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C2" w:rsidRPr="00FA39D9" w:rsidRDefault="00505BC2" w:rsidP="00505BC2">
      <w:pPr>
        <w:tabs>
          <w:tab w:val="center" w:pos="4680"/>
          <w:tab w:val="right" w:pos="9360"/>
        </w:tabs>
        <w:spacing w:after="0"/>
      </w:pPr>
      <w:bookmarkStart w:id="0" w:name="_GoBack"/>
      <w:bookmarkEnd w:id="0"/>
      <w:r w:rsidRPr="00FA39D9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1F8E6FE5" wp14:editId="36676D2C">
            <wp:simplePos x="0" y="0"/>
            <wp:positionH relativeFrom="column">
              <wp:posOffset>9525</wp:posOffset>
            </wp:positionH>
            <wp:positionV relativeFrom="paragraph">
              <wp:posOffset>-200025</wp:posOffset>
            </wp:positionV>
            <wp:extent cx="35814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9D9">
        <w:tab/>
      </w:r>
    </w:p>
    <w:p w:rsidR="00505BC2" w:rsidRPr="00FA39D9" w:rsidRDefault="00505BC2" w:rsidP="00505BC2">
      <w:pPr>
        <w:tabs>
          <w:tab w:val="center" w:pos="4680"/>
          <w:tab w:val="right" w:pos="9360"/>
        </w:tabs>
        <w:spacing w:after="0"/>
      </w:pPr>
    </w:p>
    <w:p w:rsidR="00505BC2" w:rsidRPr="00FA39D9" w:rsidRDefault="00505BC2" w:rsidP="00D86CEF">
      <w:pPr>
        <w:spacing w:after="0"/>
        <w:contextualSpacing/>
        <w:jc w:val="center"/>
        <w:rPr>
          <w:rFonts w:asciiTheme="majorHAnsi" w:hAnsiTheme="majorHAnsi" w:cs="Times New Roman"/>
          <w:b/>
        </w:rPr>
      </w:pPr>
      <w:r w:rsidRPr="00FA39D9">
        <w:rPr>
          <w:rFonts w:asciiTheme="majorHAnsi" w:hAnsiTheme="majorHAnsi" w:cs="Times New Roman"/>
          <w:b/>
        </w:rPr>
        <w:t>Faculty Affairs Committee Meeting Minutes</w:t>
      </w:r>
    </w:p>
    <w:p w:rsidR="00505BC2" w:rsidRPr="001022C3" w:rsidRDefault="00505BC2" w:rsidP="00D86CEF">
      <w:pPr>
        <w:tabs>
          <w:tab w:val="center" w:pos="4680"/>
          <w:tab w:val="right" w:pos="9360"/>
        </w:tabs>
        <w:spacing w:after="0"/>
        <w:contextualSpacing/>
        <w:jc w:val="center"/>
        <w:rPr>
          <w:rFonts w:asciiTheme="majorHAnsi" w:eastAsiaTheme="minorEastAsia" w:hAnsiTheme="majorHAnsi" w:cs="Times New Roman"/>
        </w:rPr>
      </w:pPr>
      <w:r>
        <w:rPr>
          <w:rFonts w:asciiTheme="majorHAnsi" w:eastAsiaTheme="minorEastAsia" w:hAnsiTheme="majorHAnsi" w:cs="Times New Roman"/>
        </w:rPr>
        <w:t>September 26,</w:t>
      </w:r>
      <w:r w:rsidRPr="00FA39D9">
        <w:rPr>
          <w:rFonts w:asciiTheme="majorHAnsi" w:eastAsiaTheme="minorEastAsia" w:hAnsiTheme="majorHAnsi" w:cs="Times New Roman"/>
        </w:rPr>
        <w:t xml:space="preserve"> 2016   </w:t>
      </w:r>
      <w:r>
        <w:rPr>
          <w:rFonts w:asciiTheme="majorHAnsi" w:eastAsiaTheme="minorEastAsia" w:hAnsiTheme="majorHAnsi" w:cs="Times New Roman"/>
        </w:rPr>
        <w:t>3-4pm    CP 1</w:t>
      </w:r>
      <w:r w:rsidRPr="00FA39D9">
        <w:rPr>
          <w:rFonts w:asciiTheme="majorHAnsi" w:eastAsiaTheme="minorEastAsia" w:hAnsiTheme="majorHAnsi" w:cs="Times New Roman"/>
        </w:rPr>
        <w:t>03</w:t>
      </w:r>
    </w:p>
    <w:p w:rsidR="00505BC2" w:rsidRDefault="00505BC2" w:rsidP="00D86CEF">
      <w:pPr>
        <w:contextualSpacing/>
        <w:rPr>
          <w:rFonts w:asciiTheme="majorHAnsi" w:hAnsiTheme="majorHAnsi" w:cs="Times New Roman"/>
          <w:b/>
          <w:i/>
          <w:shd w:val="clear" w:color="auto" w:fill="FFFFFF"/>
        </w:rPr>
      </w:pPr>
    </w:p>
    <w:p w:rsidR="00505BC2" w:rsidRDefault="00505BC2" w:rsidP="00D17B94">
      <w:pPr>
        <w:contextualSpacing/>
        <w:rPr>
          <w:rFonts w:asciiTheme="majorHAnsi" w:hAnsiTheme="majorHAnsi" w:cs="Times New Roman"/>
          <w:i/>
          <w:highlight w:val="yellow"/>
          <w:shd w:val="clear" w:color="auto" w:fill="FFFFFF"/>
        </w:rPr>
      </w:pPr>
      <w:r w:rsidRPr="00B43ED3">
        <w:rPr>
          <w:rFonts w:asciiTheme="majorHAnsi" w:hAnsiTheme="majorHAnsi" w:cs="Times New Roman"/>
          <w:b/>
          <w:i/>
          <w:shd w:val="clear" w:color="auto" w:fill="FFFFFF"/>
        </w:rPr>
        <w:t>Present:</w:t>
      </w:r>
      <w:r w:rsidRPr="00B43ED3">
        <w:rPr>
          <w:rFonts w:asciiTheme="majorHAnsi" w:hAnsiTheme="majorHAnsi" w:cs="Times New Roman"/>
          <w:i/>
          <w:shd w:val="clear" w:color="auto" w:fill="FFFFFF"/>
        </w:rPr>
        <w:t xml:space="preserve"> </w:t>
      </w:r>
      <w:r>
        <w:rPr>
          <w:rFonts w:asciiTheme="majorHAnsi" w:hAnsiTheme="majorHAnsi" w:cs="Times New Roman"/>
          <w:i/>
          <w:shd w:val="clear" w:color="auto" w:fill="FFFFFF"/>
        </w:rPr>
        <w:t xml:space="preserve">Margo Bergman; </w:t>
      </w:r>
      <w:r>
        <w:rPr>
          <w:rFonts w:asciiTheme="majorHAnsi" w:hAnsiTheme="majorHAnsi"/>
          <w:i/>
          <w:shd w:val="clear" w:color="auto" w:fill="FFFFFF"/>
        </w:rPr>
        <w:t xml:space="preserve">Marian Harris; </w:t>
      </w:r>
      <w:r>
        <w:rPr>
          <w:rFonts w:asciiTheme="majorHAnsi" w:hAnsiTheme="majorHAnsi" w:cs="Times New Roman"/>
          <w:i/>
          <w:shd w:val="clear" w:color="auto" w:fill="FFFFFF"/>
        </w:rPr>
        <w:t>Susan Johnson; Greg Benner; D.C. Grant.</w:t>
      </w:r>
    </w:p>
    <w:p w:rsidR="00D17B94" w:rsidRPr="00D17B94" w:rsidRDefault="00D17B94" w:rsidP="00D17B94">
      <w:pPr>
        <w:contextualSpacing/>
        <w:rPr>
          <w:rFonts w:asciiTheme="majorHAnsi" w:hAnsiTheme="majorHAnsi" w:cs="Times New Roman"/>
          <w:i/>
          <w:highlight w:val="yellow"/>
          <w:shd w:val="clear" w:color="auto" w:fill="FFFFFF"/>
        </w:rPr>
      </w:pPr>
    </w:p>
    <w:p w:rsidR="00505BC2" w:rsidRPr="00E3349E" w:rsidRDefault="00505BC2" w:rsidP="00D86CEF">
      <w:pPr>
        <w:contextualSpacing/>
        <w:rPr>
          <w:rFonts w:asciiTheme="majorHAnsi" w:hAnsiTheme="majorHAnsi"/>
          <w:u w:val="single"/>
        </w:rPr>
      </w:pPr>
      <w:r w:rsidRPr="00E3349E">
        <w:rPr>
          <w:rFonts w:asciiTheme="majorHAnsi" w:hAnsiTheme="majorHAnsi"/>
          <w:b/>
          <w:u w:val="single"/>
        </w:rPr>
        <w:t>Chair’s Report and Discussion items</w:t>
      </w:r>
    </w:p>
    <w:p w:rsidR="00505BC2" w:rsidRPr="00505BC2" w:rsidRDefault="00505BC2" w:rsidP="00D86CE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05BC2">
        <w:rPr>
          <w:rFonts w:asciiTheme="majorHAnsi" w:hAnsiTheme="majorHAnsi"/>
          <w:b/>
        </w:rPr>
        <w:t xml:space="preserve">Date/Time for 2016-17 Meetings </w:t>
      </w:r>
    </w:p>
    <w:p w:rsidR="00505BC2" w:rsidRPr="00505BC2" w:rsidRDefault="00505BC2" w:rsidP="00D86CEF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Faculty Affairs Committee members agreed on meeting from 1:30-2:30pm on the 3</w:t>
      </w:r>
      <w:r w:rsidRPr="00505BC2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 Tuesdays of each month during fall and winter quarter, with the exception of December (since the third Tuesday is the 20</w:t>
      </w:r>
      <w:r w:rsidRPr="00505BC2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>.)</w:t>
      </w:r>
      <w:r w:rsidR="00B57E71">
        <w:rPr>
          <w:rFonts w:asciiTheme="majorHAnsi" w:hAnsiTheme="majorHAnsi"/>
        </w:rPr>
        <w:t xml:space="preserve"> FA administrative coordinator will reserve meeting locations for these meetings.</w:t>
      </w:r>
    </w:p>
    <w:p w:rsidR="00505BC2" w:rsidRDefault="00505BC2" w:rsidP="00D86CEF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1022C3">
        <w:rPr>
          <w:rFonts w:asciiTheme="majorHAnsi" w:hAnsiTheme="majorHAnsi"/>
          <w:b/>
        </w:rPr>
        <w:t>Revised Charge in Bylaws</w:t>
      </w:r>
    </w:p>
    <w:p w:rsidR="00505BC2" w:rsidRDefault="00B57E71" w:rsidP="00D86CEF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In spring 2016 the Faculty Affairs Committee charge was approved by a full faculty vote to include an ongoing focus on issue</w:t>
      </w:r>
      <w:r w:rsidR="000A2609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of race and equity.</w:t>
      </w:r>
      <w:r w:rsidR="00D86CEF">
        <w:rPr>
          <w:rFonts w:asciiTheme="majorHAnsi" w:hAnsiTheme="majorHAnsi"/>
        </w:rPr>
        <w:t xml:space="preserve"> </w:t>
      </w:r>
    </w:p>
    <w:p w:rsidR="00505BC2" w:rsidRPr="00D86CEF" w:rsidRDefault="00505BC2" w:rsidP="00D86CE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505BC2">
        <w:rPr>
          <w:rFonts w:asciiTheme="majorHAnsi" w:hAnsiTheme="majorHAnsi"/>
          <w:b/>
        </w:rPr>
        <w:t>Priorities 2016-2017</w:t>
      </w:r>
    </w:p>
    <w:p w:rsidR="00D86CEF" w:rsidRPr="00D1125A" w:rsidRDefault="00D86CEF" w:rsidP="00D1125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1125A">
        <w:rPr>
          <w:rFonts w:asciiTheme="majorHAnsi" w:hAnsiTheme="majorHAnsi"/>
          <w:u w:val="single"/>
        </w:rPr>
        <w:t>Hiring practices and search committees:</w:t>
      </w:r>
      <w:r w:rsidRPr="00D1125A">
        <w:rPr>
          <w:rFonts w:asciiTheme="majorHAnsi" w:hAnsiTheme="majorHAnsi"/>
        </w:rPr>
        <w:t xml:space="preserve"> </w:t>
      </w:r>
    </w:p>
    <w:p w:rsidR="00D86CEF" w:rsidRPr="00D86CEF" w:rsidRDefault="000A2609" w:rsidP="00D1125A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V</w:t>
      </w:r>
      <w:r w:rsidR="00D86CEF" w:rsidRPr="00D86CEF">
        <w:rPr>
          <w:rFonts w:asciiTheme="majorHAnsi" w:hAnsiTheme="majorHAnsi"/>
        </w:rPr>
        <w:t>arious units put together search committees differ</w:t>
      </w:r>
      <w:r>
        <w:rPr>
          <w:rFonts w:asciiTheme="majorHAnsi" w:hAnsiTheme="majorHAnsi"/>
        </w:rPr>
        <w:t>ently with different practices</w:t>
      </w:r>
    </w:p>
    <w:p w:rsidR="00D86CEF" w:rsidRPr="00D86CEF" w:rsidRDefault="00D86CEF" w:rsidP="00D1125A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 w:rsidRPr="00D86CEF">
        <w:rPr>
          <w:rFonts w:asciiTheme="majorHAnsi" w:hAnsiTheme="majorHAnsi"/>
        </w:rPr>
        <w:t>I.e. NHCL is a smaller unit so the formation of their search committees is a mixture of volunteers and individuals being asked to be a part of the committee (usually 3 people per committee)</w:t>
      </w:r>
    </w:p>
    <w:p w:rsidR="00C41127" w:rsidRDefault="00D86CEF" w:rsidP="00D1125A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 w:rsidRPr="00D86CEF">
        <w:rPr>
          <w:rFonts w:asciiTheme="majorHAnsi" w:hAnsiTheme="majorHAnsi"/>
        </w:rPr>
        <w:t>IT search committees are formed largely through appointment, with some flexibility</w:t>
      </w:r>
    </w:p>
    <w:p w:rsidR="00C41127" w:rsidRDefault="00C41127" w:rsidP="00D1125A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A reason for using appointment to committees might be to make sure that all perspectives are represented</w:t>
      </w:r>
    </w:p>
    <w:p w:rsidR="00D1125A" w:rsidRDefault="00D1125A" w:rsidP="00D1125A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Idea to have a community member involved on search committees; “community advisor”</w:t>
      </w:r>
    </w:p>
    <w:p w:rsidR="00D1125A" w:rsidRDefault="00D1125A" w:rsidP="00D1125A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Important to have consultants sit in on search committee meetings (could be a UW Tacoma person; could be FAC members)</w:t>
      </w:r>
    </w:p>
    <w:p w:rsidR="00D1125A" w:rsidRDefault="00D1125A" w:rsidP="00D1125A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should consultants be looking for?</w:t>
      </w:r>
    </w:p>
    <w:p w:rsidR="00D1125A" w:rsidRDefault="00D1125A" w:rsidP="00D1125A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Collaboration; micro-aggressions; “eye-rolls”; networking; advertisements</w:t>
      </w:r>
    </w:p>
    <w:p w:rsidR="00D1125A" w:rsidRDefault="00D1125A" w:rsidP="00D1125A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A consultant could help committee reflect and could give feedback; help with teachable moments</w:t>
      </w:r>
    </w:p>
    <w:p w:rsidR="000003B5" w:rsidRDefault="000003B5" w:rsidP="00D1125A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Some people are unaware of what they do and need to be called out</w:t>
      </w:r>
    </w:p>
    <w:p w:rsidR="00D1125A" w:rsidRDefault="00D1125A" w:rsidP="00D1125A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For NHCL searches, all documents were submitted to Sharon Parker, Vice Chancello</w:t>
      </w:r>
      <w:r w:rsidR="000A2609">
        <w:rPr>
          <w:rFonts w:asciiTheme="majorHAnsi" w:hAnsiTheme="majorHAnsi"/>
        </w:rPr>
        <w:t>r for Equity &amp; Inclusion  - H</w:t>
      </w:r>
      <w:r>
        <w:rPr>
          <w:rFonts w:asciiTheme="majorHAnsi" w:hAnsiTheme="majorHAnsi"/>
        </w:rPr>
        <w:t>ow is this process related to Academic HR as well?</w:t>
      </w:r>
    </w:p>
    <w:p w:rsidR="00D1125A" w:rsidRDefault="000003B5" w:rsidP="00D1125A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Is it protocol for the Vice Chancellor for Equity &amp; Inclusion to review search documents?</w:t>
      </w:r>
    </w:p>
    <w:p w:rsidR="000003B5" w:rsidRDefault="000003B5" w:rsidP="00D1125A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Searches could have a rubric based on a code of ethics</w:t>
      </w:r>
    </w:p>
    <w:p w:rsidR="000003B5" w:rsidRDefault="000003B5" w:rsidP="00D1125A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Survey programs/schools to learn about their search practices</w:t>
      </w:r>
    </w:p>
    <w:p w:rsidR="000003B5" w:rsidRDefault="000003B5" w:rsidP="000003B5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Are they proactive/inclusive?</w:t>
      </w:r>
    </w:p>
    <w:p w:rsidR="000003B5" w:rsidRDefault="000003B5" w:rsidP="000003B5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do they treat the candidates?</w:t>
      </w:r>
    </w:p>
    <w:p w:rsidR="00D1125A" w:rsidRPr="00D1125A" w:rsidRDefault="000A2609" w:rsidP="00D1125A">
      <w:pPr>
        <w:pStyle w:val="ListParagraph"/>
        <w:numPr>
          <w:ilvl w:val="0"/>
          <w:numId w:val="2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Community In</w:t>
      </w:r>
      <w:r w:rsidR="00D1125A" w:rsidRPr="00D1125A">
        <w:rPr>
          <w:rFonts w:asciiTheme="majorHAnsi" w:hAnsiTheme="majorHAnsi"/>
          <w:u w:val="single"/>
        </w:rPr>
        <w:t>volvement:</w:t>
      </w:r>
    </w:p>
    <w:p w:rsidR="00D1125A" w:rsidRDefault="00D1125A" w:rsidP="000003B5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Faculty should get credit for this</w:t>
      </w:r>
      <w:r w:rsidR="000A2609">
        <w:rPr>
          <w:rFonts w:asciiTheme="majorHAnsi" w:hAnsiTheme="majorHAnsi"/>
        </w:rPr>
        <w:t xml:space="preserve"> work</w:t>
      </w:r>
    </w:p>
    <w:p w:rsidR="000003B5" w:rsidRDefault="00D1125A" w:rsidP="000003B5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Methods to collaborate</w:t>
      </w:r>
      <w:r w:rsidRPr="00D1125A">
        <w:rPr>
          <w:rFonts w:asciiTheme="majorHAnsi" w:hAnsiTheme="majorHAnsi"/>
        </w:rPr>
        <w:t xml:space="preserve"> </w:t>
      </w:r>
      <w:r w:rsidR="00D17B94">
        <w:rPr>
          <w:rFonts w:asciiTheme="majorHAnsi" w:hAnsiTheme="majorHAnsi"/>
        </w:rPr>
        <w:t>with community should be encouraged, rewarded, highlighted</w:t>
      </w:r>
    </w:p>
    <w:p w:rsidR="000003B5" w:rsidRDefault="000003B5" w:rsidP="000003B5">
      <w:pPr>
        <w:pStyle w:val="ListParagraph"/>
        <w:numPr>
          <w:ilvl w:val="0"/>
          <w:numId w:val="2"/>
        </w:numPr>
        <w:rPr>
          <w:rFonts w:asciiTheme="majorHAnsi" w:hAnsiTheme="majorHAnsi"/>
          <w:u w:val="single"/>
        </w:rPr>
      </w:pPr>
      <w:r w:rsidRPr="00D17B94">
        <w:rPr>
          <w:rFonts w:asciiTheme="majorHAnsi" w:hAnsiTheme="majorHAnsi"/>
          <w:u w:val="single"/>
        </w:rPr>
        <w:t>Measures of Equity</w:t>
      </w:r>
      <w:r w:rsidR="00D17B94">
        <w:rPr>
          <w:rFonts w:asciiTheme="majorHAnsi" w:hAnsiTheme="majorHAnsi"/>
          <w:u w:val="single"/>
        </w:rPr>
        <w:t xml:space="preserve"> &amp; Inclusion</w:t>
      </w:r>
    </w:p>
    <w:p w:rsidR="00D17B94" w:rsidRPr="000003B5" w:rsidRDefault="00D17B94" w:rsidP="00D17B94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 w:rsidRPr="000003B5">
        <w:rPr>
          <w:rFonts w:asciiTheme="majorHAnsi" w:hAnsiTheme="majorHAnsi"/>
        </w:rPr>
        <w:t>What are programs doing about being inclusive in all course content?</w:t>
      </w:r>
    </w:p>
    <w:p w:rsidR="00D17B94" w:rsidRDefault="00D17B94" w:rsidP="00D17B94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Ask programs/schools what they are doing to be proactive about inclusion – do people feel included?</w:t>
      </w:r>
    </w:p>
    <w:p w:rsidR="00D17B94" w:rsidRPr="00D17B94" w:rsidRDefault="00D17B94" w:rsidP="00D17B94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Ask students too – do they feel included?</w:t>
      </w:r>
    </w:p>
    <w:p w:rsidR="000003B5" w:rsidRDefault="00D17B94" w:rsidP="000003B5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Could a measure of equity be included in teaching evaluations?</w:t>
      </w:r>
    </w:p>
    <w:p w:rsidR="000003B5" w:rsidRDefault="000003B5" w:rsidP="000003B5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Chair, Marian Harris, shared about a tool to measure institutional equity that she included in one of her books; she will bring this next meeting to share with the committee</w:t>
      </w:r>
    </w:p>
    <w:p w:rsidR="000003B5" w:rsidRDefault="000003B5" w:rsidP="000003B5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Member, Susan Johnson, conducts research on workplace relationships and Chair, Marian Harris, conducts research on the equity of institutions</w:t>
      </w:r>
    </w:p>
    <w:p w:rsidR="000003B5" w:rsidRDefault="000003B5" w:rsidP="00D17B94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Review the Diversity Fellow’s Statement to look at their recommendations</w:t>
      </w:r>
    </w:p>
    <w:p w:rsidR="000003B5" w:rsidRDefault="000003B5" w:rsidP="000003B5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Review Strategic Plan and address impact goal 4 &amp; 5</w:t>
      </w:r>
    </w:p>
    <w:p w:rsidR="000003B5" w:rsidRDefault="000003B5" w:rsidP="00D17B94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Diversity Fellow’s Statement recommendations addresses a, b, and c of Impact Goal number 4</w:t>
      </w:r>
    </w:p>
    <w:p w:rsidR="000003B5" w:rsidRDefault="000003B5" w:rsidP="000003B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Communicate, </w:t>
      </w:r>
      <w:r w:rsidR="00007D51">
        <w:rPr>
          <w:rFonts w:asciiTheme="majorHAnsi" w:hAnsiTheme="majorHAnsi"/>
        </w:rPr>
        <w:t xml:space="preserve">Consolidate; combine committees </w:t>
      </w:r>
      <w:r w:rsidR="000A2609">
        <w:rPr>
          <w:rFonts w:asciiTheme="majorHAnsi" w:hAnsiTheme="majorHAnsi"/>
        </w:rPr>
        <w:t>to work on initiatives around ra</w:t>
      </w:r>
      <w:r w:rsidR="00007D51">
        <w:rPr>
          <w:rFonts w:asciiTheme="majorHAnsi" w:hAnsiTheme="majorHAnsi"/>
        </w:rPr>
        <w:t xml:space="preserve">ce and equity for synergy </w:t>
      </w:r>
    </w:p>
    <w:p w:rsidR="00007D51" w:rsidRDefault="00007D51" w:rsidP="000003B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Cedric Howard, past Vice Chancellor for Student and Enrollment Services, is very missed by the Tacoma community</w:t>
      </w:r>
    </w:p>
    <w:p w:rsidR="00007D51" w:rsidRDefault="00007D51" w:rsidP="00007D51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Community wants an answer to how programs like Pathways to Promise will continue now that he is no longer at UW Tacoma</w:t>
      </w:r>
    </w:p>
    <w:p w:rsidR="00D86CEF" w:rsidRDefault="00007D51" w:rsidP="00D86CEF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Follow up with Karl Smith and Kathleen Farrell, co-interim Vice Chancellors for Student and Enrollment Services</w:t>
      </w:r>
    </w:p>
    <w:p w:rsidR="00D17B94" w:rsidRDefault="00D17B94" w:rsidP="00D17B94">
      <w:pPr>
        <w:rPr>
          <w:rFonts w:asciiTheme="majorHAnsi" w:hAnsiTheme="majorHAnsi"/>
          <w:u w:val="single"/>
        </w:rPr>
      </w:pPr>
    </w:p>
    <w:p w:rsidR="00007D51" w:rsidRPr="00D17B94" w:rsidRDefault="00007D51" w:rsidP="00D17B94">
      <w:pPr>
        <w:rPr>
          <w:rFonts w:asciiTheme="majorHAnsi" w:hAnsiTheme="majorHAnsi"/>
          <w:u w:val="single"/>
        </w:rPr>
      </w:pPr>
      <w:r w:rsidRPr="00D17B94">
        <w:rPr>
          <w:rFonts w:asciiTheme="majorHAnsi" w:hAnsiTheme="majorHAnsi"/>
          <w:u w:val="single"/>
        </w:rPr>
        <w:t>In summary for 2016-2017 Charge items:</w:t>
      </w:r>
    </w:p>
    <w:p w:rsidR="00007D51" w:rsidRDefault="00007D51" w:rsidP="00007D51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Continue work on Childcare</w:t>
      </w:r>
    </w:p>
    <w:p w:rsidR="00007D51" w:rsidRDefault="00007D51" w:rsidP="00007D51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Increase the amount of vouchers available</w:t>
      </w:r>
    </w:p>
    <w:p w:rsidR="00007D51" w:rsidRDefault="00007D51" w:rsidP="00007D51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Insure that programs have in place a policy regarding childcare and bringing children to class</w:t>
      </w:r>
    </w:p>
    <w:p w:rsidR="00007D51" w:rsidRDefault="00007D51" w:rsidP="00007D51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Ongoing race, equity and diversity work</w:t>
      </w:r>
    </w:p>
    <w:p w:rsidR="00007D51" w:rsidRDefault="00007D51" w:rsidP="00007D51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Start with gathering information/taking inventory of what work is already being done</w:t>
      </w:r>
    </w:p>
    <w:p w:rsidR="00007D51" w:rsidRDefault="00007D51" w:rsidP="00007D51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Read Diversity Fellow’s Statement</w:t>
      </w:r>
    </w:p>
    <w:p w:rsidR="00007D51" w:rsidRDefault="00007D51" w:rsidP="00007D51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Invite Ricardo Ortega to the next meeting</w:t>
      </w:r>
    </w:p>
    <w:p w:rsidR="00007D51" w:rsidRDefault="00007D51" w:rsidP="00007D51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Members will bring equity checklists/tools/toolkits for the next meeting</w:t>
      </w:r>
    </w:p>
    <w:p w:rsidR="00D17B94" w:rsidRDefault="00D17B94" w:rsidP="00007D51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Align work with the Strategic Plan</w:t>
      </w:r>
    </w:p>
    <w:p w:rsidR="00D17B94" w:rsidRDefault="00D17B94" w:rsidP="00007D51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Highlight community outreach</w:t>
      </w:r>
    </w:p>
    <w:p w:rsidR="00D17B94" w:rsidRDefault="00D17B94" w:rsidP="00007D51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Emphasize need for respect in faculty interactions</w:t>
      </w:r>
    </w:p>
    <w:p w:rsidR="00D17B94" w:rsidRDefault="00D17B94" w:rsidP="00007D51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Look into having consultants on search committees</w:t>
      </w:r>
    </w:p>
    <w:p w:rsidR="00D17B94" w:rsidRPr="00007D51" w:rsidRDefault="00D17B94" w:rsidP="00007D51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Evaluate hiring processes for equity</w:t>
      </w:r>
    </w:p>
    <w:p w:rsidR="00505BC2" w:rsidRPr="00D30CD2" w:rsidRDefault="00505BC2" w:rsidP="00D86CEF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Adjourn</w:t>
      </w:r>
    </w:p>
    <w:p w:rsidR="00DF67BA" w:rsidRDefault="00DF67BA" w:rsidP="00505BC2">
      <w:pPr>
        <w:contextualSpacing/>
      </w:pPr>
    </w:p>
    <w:sectPr w:rsidR="00DF67BA" w:rsidSect="00505BC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5CF" w:rsidRDefault="004745CF" w:rsidP="00D17B94">
      <w:pPr>
        <w:spacing w:after="0"/>
      </w:pPr>
      <w:r>
        <w:separator/>
      </w:r>
    </w:p>
  </w:endnote>
  <w:endnote w:type="continuationSeparator" w:id="0">
    <w:p w:rsidR="004745CF" w:rsidRDefault="004745CF" w:rsidP="00D17B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7304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7B94" w:rsidRDefault="00D17B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9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7B94" w:rsidRDefault="00D17B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5CF" w:rsidRDefault="004745CF" w:rsidP="00D17B94">
      <w:pPr>
        <w:spacing w:after="0"/>
      </w:pPr>
      <w:r>
        <w:separator/>
      </w:r>
    </w:p>
  </w:footnote>
  <w:footnote w:type="continuationSeparator" w:id="0">
    <w:p w:rsidR="004745CF" w:rsidRDefault="004745CF" w:rsidP="00D17B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00E"/>
    <w:multiLevelType w:val="multilevel"/>
    <w:tmpl w:val="88B4C634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5994258"/>
    <w:multiLevelType w:val="hybridMultilevel"/>
    <w:tmpl w:val="146E28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C2"/>
    <w:rsid w:val="000003B5"/>
    <w:rsid w:val="00007D51"/>
    <w:rsid w:val="000A2609"/>
    <w:rsid w:val="004745CF"/>
    <w:rsid w:val="00505BC2"/>
    <w:rsid w:val="00B57E71"/>
    <w:rsid w:val="00C41127"/>
    <w:rsid w:val="00D1125A"/>
    <w:rsid w:val="00D17B94"/>
    <w:rsid w:val="00D86CEF"/>
    <w:rsid w:val="00DF67BA"/>
    <w:rsid w:val="00EA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C2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BC2"/>
    <w:pPr>
      <w:spacing w:after="0"/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17B9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7B94"/>
  </w:style>
  <w:style w:type="paragraph" w:styleId="Footer">
    <w:name w:val="footer"/>
    <w:basedOn w:val="Normal"/>
    <w:link w:val="FooterChar"/>
    <w:uiPriority w:val="99"/>
    <w:unhideWhenUsed/>
    <w:rsid w:val="00D17B9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7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C2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BC2"/>
    <w:pPr>
      <w:spacing w:after="0"/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17B9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7B94"/>
  </w:style>
  <w:style w:type="paragraph" w:styleId="Footer">
    <w:name w:val="footer"/>
    <w:basedOn w:val="Normal"/>
    <w:link w:val="FooterChar"/>
    <w:uiPriority w:val="99"/>
    <w:unhideWhenUsed/>
    <w:rsid w:val="00D17B9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2</cp:revision>
  <dcterms:created xsi:type="dcterms:W3CDTF">2016-10-17T15:37:00Z</dcterms:created>
  <dcterms:modified xsi:type="dcterms:W3CDTF">2016-10-17T15:37:00Z</dcterms:modified>
</cp:coreProperties>
</file>