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605BD0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4A5358C" wp14:editId="71041300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8AEF1EF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A844095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EAE570B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14DFC56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14:paraId="57D66A0C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color w:val="000000"/>
        </w:rPr>
      </w:pPr>
      <w:bookmarkStart w:id="0" w:name="_1fob9te" w:colFirst="0" w:colLast="0"/>
      <w:bookmarkEnd w:id="0"/>
      <w:r>
        <w:rPr>
          <w:rFonts w:ascii="Times New Roman" w:eastAsia="Times New Roman" w:hAnsi="Times New Roman" w:cs="Times New Roman"/>
        </w:rPr>
        <w:t>November 13</w:t>
      </w:r>
      <w:r>
        <w:rPr>
          <w:rFonts w:ascii="Times New Roman" w:eastAsia="Times New Roman" w:hAnsi="Times New Roman" w:cs="Times New Roman"/>
          <w:color w:val="000000"/>
        </w:rPr>
        <w:t xml:space="preserve">, 2019, GWP 320 12:30-2:00 pm </w:t>
      </w:r>
    </w:p>
    <w:p w14:paraId="57AF4379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79BC4F1F" w14:textId="77777777" w:rsidR="00DE29E2" w:rsidRDefault="00746023">
      <w:pPr>
        <w:pStyle w:val="Heading1"/>
      </w:pPr>
      <w:r>
        <w:t xml:space="preserve">Agenda </w:t>
      </w:r>
    </w:p>
    <w:p w14:paraId="4834541E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A8BE67B" w14:textId="77777777" w:rsidR="00DE29E2" w:rsidRDefault="00746023">
      <w:pPr>
        <w:pStyle w:val="Heading2"/>
        <w:tabs>
          <w:tab w:val="center" w:pos="2853"/>
        </w:tabs>
        <w:spacing w:after="0"/>
        <w:ind w:left="-15" w:firstLine="0"/>
        <w:rPr>
          <w:b/>
        </w:rPr>
      </w:pPr>
      <w:r>
        <w:rPr>
          <w:b/>
        </w:rPr>
        <w:t>I.</w:t>
      </w:r>
      <w:r>
        <w:rPr>
          <w:b/>
        </w:rPr>
        <w:tab/>
        <w:t xml:space="preserve">Consent Agenda &amp; Recording Permission </w:t>
      </w:r>
    </w:p>
    <w:p w14:paraId="0415BF86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51612C0E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Welcome and Introductions</w:t>
      </w:r>
    </w:p>
    <w:p w14:paraId="17E3EDA7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20EDF8" w14:textId="77777777" w:rsidR="00DE29E2" w:rsidRDefault="00746023">
      <w:pPr>
        <w:numPr>
          <w:ilvl w:val="0"/>
          <w:numId w:val="1"/>
        </w:numPr>
        <w:spacing w:after="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Approval of Minutes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from October 9, 2019 - </w:t>
      </w:r>
      <w:r>
        <w:rPr>
          <w:rFonts w:ascii="Gautami" w:eastAsia="Gautami" w:hAnsi="Gautami" w:cs="Gautami"/>
          <w:sz w:val="24"/>
          <w:szCs w:val="24"/>
        </w:rPr>
        <w:t>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 in APCC Canvas –11.13.19 Module</w:t>
      </w:r>
    </w:p>
    <w:p w14:paraId="705615D0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18FBAC9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Announcements</w:t>
      </w:r>
    </w:p>
    <w:p w14:paraId="71FD6BFC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2224A0E1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ASUWT Updates</w:t>
      </w:r>
    </w:p>
    <w:p w14:paraId="723C94CD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Diversity designation </w:t>
      </w:r>
      <w:proofErr w:type="gramStart"/>
      <w:r>
        <w:rPr>
          <w:rFonts w:ascii="Times New Roman" w:eastAsia="Times New Roman" w:hAnsi="Times New Roman" w:cs="Times New Roman"/>
        </w:rPr>
        <w:t>three year</w:t>
      </w:r>
      <w:proofErr w:type="gramEnd"/>
      <w:r>
        <w:rPr>
          <w:rFonts w:ascii="Times New Roman" w:eastAsia="Times New Roman" w:hAnsi="Times New Roman" w:cs="Times New Roman"/>
        </w:rPr>
        <w:t xml:space="preserve"> review: Updates</w:t>
      </w:r>
    </w:p>
    <w:p w14:paraId="19257E1A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Updates from UW Seattle</w:t>
      </w:r>
    </w:p>
    <w:p w14:paraId="4E636836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30j0zll" w:colFirst="0" w:colLast="0"/>
      <w:bookmarkEnd w:id="1"/>
    </w:p>
    <w:p w14:paraId="56A1C55E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PNOI (</w:t>
      </w:r>
      <w:hyperlink r:id="rId6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See Canvas Module for November 13th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171D9A9E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14F5A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PNOI: </w:t>
        </w:r>
        <w:proofErr w:type="gramStart"/>
        <w:r>
          <w:rPr>
            <w:rFonts w:ascii="Times New Roman" w:eastAsia="Times New Roman" w:hAnsi="Times New Roman" w:cs="Times New Roman"/>
            <w:color w:val="1155CC"/>
            <w:u w:val="single"/>
          </w:rPr>
          <w:t>Masters of Science</w:t>
        </w:r>
        <w:proofErr w:type="gramEnd"/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in Environmental Science</w:t>
        </w:r>
      </w:hyperlink>
    </w:p>
    <w:p w14:paraId="440E1320" w14:textId="18E9D7D6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bookmarkStart w:id="2" w:name="_GoBack"/>
      <w:bookmarkEnd w:id="2"/>
    </w:p>
    <w:p w14:paraId="6B008DE3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02073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</w:rPr>
      </w:pPr>
    </w:p>
    <w:p w14:paraId="0FF98D4F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Policy Issues &amp; Other Business</w:t>
      </w:r>
    </w:p>
    <w:p w14:paraId="73AEC5A5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2E142C1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66CAAAAC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Succession planning</w:t>
      </w:r>
    </w:p>
    <w:p w14:paraId="08026A0B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Course retiring yearly process</w:t>
      </w:r>
    </w:p>
    <w:p w14:paraId="5FAAEE81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8CA1C8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Program Proposals </w:t>
      </w:r>
    </w:p>
    <w:p w14:paraId="1D27441C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Helvetica Neue" w:eastAsia="Helvetica Neue" w:hAnsi="Helvetica Neue" w:cs="Helvetica Neue"/>
          <w:color w:val="2D3B45"/>
          <w:highlight w:val="white"/>
        </w:rPr>
      </w:pPr>
    </w:p>
    <w:p w14:paraId="066CA078" w14:textId="77777777" w:rsidR="00DE29E2" w:rsidRDefault="00746023">
      <w:pPr>
        <w:spacing w:after="0"/>
        <w:ind w:left="1440" w:hanging="720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Graduate Certificate in Software Development Engineering</w:t>
        </w:r>
      </w:hyperlink>
    </w:p>
    <w:p w14:paraId="1054DB36" w14:textId="6526CDCF" w:rsidR="00DE29E2" w:rsidRDefault="00746023">
      <w:pPr>
        <w:spacing w:after="0"/>
        <w:ind w:left="144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(Courses for the certificate have already been approved by APCC)</w:t>
      </w:r>
    </w:p>
    <w:p w14:paraId="1CB261A2" w14:textId="025838C1" w:rsidR="00F87556" w:rsidRDefault="00F87556">
      <w:pPr>
        <w:spacing w:after="0"/>
        <w:ind w:left="1440" w:hanging="720"/>
        <w:rPr>
          <w:rFonts w:ascii="Times New Roman" w:eastAsia="Times New Roman" w:hAnsi="Times New Roman" w:cs="Times New Roman"/>
        </w:rPr>
      </w:pPr>
    </w:p>
    <w:p w14:paraId="68D6DDC0" w14:textId="0AD9D525" w:rsidR="00F87556" w:rsidRDefault="00F87556" w:rsidP="00F87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Full Application - BS in Mechanical engineering</w:t>
        </w:r>
      </w:hyperlink>
    </w:p>
    <w:p w14:paraId="1605FB19" w14:textId="77777777" w:rsidR="00F87556" w:rsidRDefault="00F87556" w:rsidP="00F875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8600BC" w14:textId="77777777" w:rsidR="00F87556" w:rsidRDefault="00F87556">
      <w:pPr>
        <w:spacing w:after="0"/>
        <w:ind w:left="1440" w:hanging="720"/>
        <w:rPr>
          <w:rFonts w:ascii="Times New Roman" w:eastAsia="Times New Roman" w:hAnsi="Times New Roman" w:cs="Times New Roman"/>
        </w:rPr>
      </w:pPr>
    </w:p>
    <w:p w14:paraId="226A6243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486E4B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 Change Proposals</w:t>
      </w:r>
    </w:p>
    <w:p w14:paraId="03BC17CE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1E9E42B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No Program Change Proposals this meeting</w:t>
      </w:r>
    </w:p>
    <w:p w14:paraId="64E33783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14:paraId="7BD57A06" w14:textId="77777777" w:rsidR="00DE29E2" w:rsidRDefault="007460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New Course Proposals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>
        <w:rPr>
          <w:color w:val="000000"/>
        </w:rPr>
        <w:br/>
      </w:r>
      <w:hyperlink r:id="rId10" w:anchor="/courses/view/5da0cab2783602240012c5cf">
        <w:r>
          <w:rPr>
            <w:rFonts w:ascii="Times New Roman" w:eastAsia="Times New Roman" w:hAnsi="Times New Roman" w:cs="Times New Roman"/>
            <w:color w:val="1155CC"/>
            <w:u w:val="single"/>
          </w:rPr>
          <w:t>T BIOL 401: Microbial Physiology</w:t>
        </w:r>
      </w:hyperlink>
    </w:p>
    <w:p w14:paraId="47B7256D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1" w:anchor="/courses/view/5cd31d84c87b2624005b7f6e">
        <w:r>
          <w:rPr>
            <w:rFonts w:ascii="Times New Roman" w:eastAsia="Times New Roman" w:hAnsi="Times New Roman" w:cs="Times New Roman"/>
            <w:color w:val="1155CC"/>
            <w:u w:val="single"/>
          </w:rPr>
          <w:t>T BIOL 414: Immunology</w:t>
        </w:r>
      </w:hyperlink>
      <w:r>
        <w:rPr>
          <w:rFonts w:ascii="Times New Roman" w:eastAsia="Times New Roman" w:hAnsi="Times New Roman" w:cs="Times New Roman"/>
        </w:rPr>
        <w:t xml:space="preserve"> (Returned to APCC)</w:t>
      </w:r>
    </w:p>
    <w:p w14:paraId="58239A24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2" w:anchor="/courses/view/5d88e1c3723ded24009dd5cb">
        <w:r>
          <w:rPr>
            <w:rFonts w:ascii="Times New Roman" w:eastAsia="Times New Roman" w:hAnsi="Times New Roman" w:cs="Times New Roman"/>
            <w:color w:val="1155CC"/>
            <w:u w:val="single"/>
          </w:rPr>
          <w:t>TPSYCH 347 Attitudes and Persuasion</w:t>
        </w:r>
      </w:hyperlink>
    </w:p>
    <w:p w14:paraId="68DD4538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3" w:anchor="/courses/view/5d8539d2d5834c2400595922">
        <w:r>
          <w:rPr>
            <w:rFonts w:ascii="Times New Roman" w:eastAsia="Times New Roman" w:hAnsi="Times New Roman" w:cs="Times New Roman"/>
            <w:color w:val="1155CC"/>
            <w:u w:val="single"/>
          </w:rPr>
          <w:t>TPSYCH 402: Friends, Enemies, and Intimates</w:t>
        </w:r>
      </w:hyperlink>
    </w:p>
    <w:p w14:paraId="0BB57600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4" w:anchor="/courses/view/5d8537e7d5834c24005958e7">
        <w:r>
          <w:rPr>
            <w:rFonts w:ascii="Times New Roman" w:eastAsia="Times New Roman" w:hAnsi="Times New Roman" w:cs="Times New Roman"/>
            <w:color w:val="1155CC"/>
            <w:u w:val="single"/>
          </w:rPr>
          <w:t>TWRT 364 Food Writing for Cultural Explorati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on</w:t>
        </w:r>
      </w:hyperlink>
    </w:p>
    <w:p w14:paraId="4B7C8CC1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5" w:anchor="/courses/view/5da7549095484c240043675c">
        <w:r>
          <w:rPr>
            <w:rFonts w:ascii="Times New Roman" w:eastAsia="Times New Roman" w:hAnsi="Times New Roman" w:cs="Times New Roman"/>
            <w:color w:val="1155CC"/>
            <w:u w:val="single"/>
          </w:rPr>
          <w:t>T LAX 360: Latinx Performance Histories</w:t>
        </w:r>
      </w:hyperlink>
    </w:p>
    <w:p w14:paraId="0430AF25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6" w:anchor="/courses/view/5d8bb0a1c3c5b72400059644">
        <w:r>
          <w:rPr>
            <w:rFonts w:ascii="Times New Roman" w:eastAsia="Times New Roman" w:hAnsi="Times New Roman" w:cs="Times New Roman"/>
            <w:color w:val="1155CC"/>
            <w:u w:val="single"/>
          </w:rPr>
          <w:t>TSOCWF 436: Contemporary Social Work in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Criminal Justice Settings</w:t>
        </w:r>
      </w:hyperlink>
    </w:p>
    <w:p w14:paraId="5ABBC88D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7" w:anchor="/courses/view/5db3088dd2757424004db3be">
        <w:r>
          <w:rPr>
            <w:rFonts w:ascii="Times New Roman" w:eastAsia="Times New Roman" w:hAnsi="Times New Roman" w:cs="Times New Roman"/>
            <w:color w:val="1155CC"/>
            <w:u w:val="single"/>
          </w:rPr>
          <w:t>TEE 417: Power Electronics</w:t>
        </w:r>
      </w:hyperlink>
    </w:p>
    <w:p w14:paraId="7109A635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18" w:anchor="/courses/view/5db7626210a8de24006c8a7a">
        <w:r>
          <w:rPr>
            <w:rFonts w:ascii="Times New Roman" w:eastAsia="Times New Roman" w:hAnsi="Times New Roman" w:cs="Times New Roman"/>
            <w:color w:val="1155CC"/>
            <w:u w:val="single"/>
          </w:rPr>
          <w:t>T UDE 310: Social Production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of Space</w:t>
        </w:r>
      </w:hyperlink>
    </w:p>
    <w:p w14:paraId="1A3A290E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445C3D8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377136E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</w:pPr>
    </w:p>
    <w:p w14:paraId="4A313442" w14:textId="77777777" w:rsidR="00DE29E2" w:rsidRDefault="00746023">
      <w:pPr>
        <w:numPr>
          <w:ilvl w:val="0"/>
          <w:numId w:val="1"/>
        </w:numPr>
        <w:tabs>
          <w:tab w:val="center" w:pos="2040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Change Proposals</w:t>
      </w:r>
    </w:p>
    <w:p w14:paraId="5CAEA4E3" w14:textId="77777777" w:rsidR="00DE29E2" w:rsidRDefault="00746023">
      <w:pPr>
        <w:spacing w:after="3"/>
        <w:ind w:left="1440" w:hanging="720"/>
        <w:rPr>
          <w:rFonts w:ascii="Times New Roman" w:eastAsia="Times New Roman" w:hAnsi="Times New Roman" w:cs="Times New Roman"/>
        </w:rPr>
      </w:pPr>
      <w:hyperlink r:id="rId19" w:anchor="/courses/view/5da0c9ddb3933724004f7bad">
        <w:r>
          <w:rPr>
            <w:rFonts w:ascii="Times New Roman" w:eastAsia="Times New Roman" w:hAnsi="Times New Roman" w:cs="Times New Roman"/>
            <w:color w:val="1155CC"/>
            <w:u w:val="single"/>
          </w:rPr>
          <w:t>TMATH 105: Mathematics through Puzzles and Games</w:t>
        </w:r>
      </w:hyperlink>
    </w:p>
    <w:p w14:paraId="32F87B4C" w14:textId="77777777" w:rsidR="00DE29E2" w:rsidRDefault="00746023">
      <w:pPr>
        <w:spacing w:after="3"/>
        <w:ind w:left="1440" w:hanging="720"/>
        <w:rPr>
          <w:rFonts w:ascii="Times New Roman" w:eastAsia="Times New Roman" w:hAnsi="Times New Roman" w:cs="Times New Roman"/>
        </w:rPr>
      </w:pPr>
      <w:hyperlink r:id="rId20" w:anchor="/courses/view/5d85047a801d1724004b33e6">
        <w:r>
          <w:rPr>
            <w:rFonts w:ascii="Times New Roman" w:eastAsia="Times New Roman" w:hAnsi="Times New Roman" w:cs="Times New Roman"/>
            <w:color w:val="1155CC"/>
            <w:u w:val="single"/>
          </w:rPr>
          <w:t>TMATH 424: Introduction to Real Analysis I</w:t>
        </w:r>
      </w:hyperlink>
    </w:p>
    <w:p w14:paraId="019EDC7E" w14:textId="77777777" w:rsidR="00DE29E2" w:rsidRDefault="00746023">
      <w:pPr>
        <w:spacing w:after="3"/>
        <w:ind w:left="1440" w:hanging="720"/>
        <w:rPr>
          <w:rFonts w:ascii="Times New Roman" w:eastAsia="Times New Roman" w:hAnsi="Times New Roman" w:cs="Times New Roman"/>
        </w:rPr>
      </w:pPr>
      <w:hyperlink r:id="rId21" w:anchor="/courses/view/5d85371d447e6d2400931ba0">
        <w:r>
          <w:rPr>
            <w:rFonts w:ascii="Times New Roman" w:eastAsia="Times New Roman" w:hAnsi="Times New Roman" w:cs="Times New Roman"/>
            <w:color w:val="1155CC"/>
            <w:u w:val="single"/>
          </w:rPr>
          <w:t>T LAX 340: Religions in Las Americas</w:t>
        </w:r>
      </w:hyperlink>
    </w:p>
    <w:p w14:paraId="467D84FF" w14:textId="77777777" w:rsidR="00DE29E2" w:rsidRDefault="00746023">
      <w:pPr>
        <w:spacing w:after="3"/>
        <w:ind w:left="1440" w:hanging="720"/>
        <w:rPr>
          <w:rFonts w:ascii="Times New Roman" w:eastAsia="Times New Roman" w:hAnsi="Times New Roman" w:cs="Times New Roman"/>
        </w:rPr>
      </w:pPr>
      <w:hyperlink r:id="rId22" w:anchor="/courses/view/5d85060df478e02400db91c4">
        <w:r>
          <w:rPr>
            <w:rFonts w:ascii="Times New Roman" w:eastAsia="Times New Roman" w:hAnsi="Times New Roman" w:cs="Times New Roman"/>
            <w:color w:val="1155CC"/>
            <w:u w:val="single"/>
          </w:rPr>
          <w:t>TPSYCH 319: Community Engaged Child Development</w:t>
        </w:r>
      </w:hyperlink>
    </w:p>
    <w:p w14:paraId="5863FF75" w14:textId="77777777" w:rsidR="00DE29E2" w:rsidRDefault="00746023">
      <w:pPr>
        <w:spacing w:after="3"/>
        <w:ind w:left="1440" w:hanging="72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23" w:anchor="/courses/view/5d8c02dd63ff462400c20c3d">
        <w:r>
          <w:rPr>
            <w:rFonts w:ascii="Times New Roman" w:eastAsia="Times New Roman" w:hAnsi="Times New Roman" w:cs="Times New Roman"/>
            <w:color w:val="1155CC"/>
            <w:u w:val="single"/>
          </w:rPr>
          <w:t>T SOCW 540: Professional Practice in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 Public Child Welfare</w:t>
        </w:r>
      </w:hyperlink>
    </w:p>
    <w:p w14:paraId="0F4C0220" w14:textId="77777777" w:rsidR="00DE29E2" w:rsidRDefault="00DE29E2">
      <w:pPr>
        <w:tabs>
          <w:tab w:val="center" w:pos="204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FA3833" w14:textId="77777777" w:rsidR="00DE29E2" w:rsidRDefault="00746023">
      <w:pPr>
        <w:numPr>
          <w:ilvl w:val="0"/>
          <w:numId w:val="1"/>
        </w:numPr>
        <w:tabs>
          <w:tab w:val="center" w:pos="20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Mechanical Engineering (if time permits)</w:t>
      </w:r>
    </w:p>
    <w:p w14:paraId="274AEDAC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Mechanical Engineering courses- The following are part of the PNOI in BS Mechanical Engineering (All supporting Documents </w:t>
      </w:r>
      <w:hyperlink r:id="rId24">
        <w:r>
          <w:rPr>
            <w:rFonts w:ascii="Times New Roman" w:eastAsia="Times New Roman" w:hAnsi="Times New Roman" w:cs="Times New Roman"/>
            <w:color w:val="1155CC"/>
            <w:u w:val="single"/>
          </w:rPr>
          <w:t>here</w:t>
        </w:r>
      </w:hyperlink>
      <w:r>
        <w:rPr>
          <w:rFonts w:ascii="Times New Roman" w:eastAsia="Times New Roman" w:hAnsi="Times New Roman" w:cs="Times New Roman"/>
        </w:rPr>
        <w:t>)</w:t>
      </w:r>
    </w:p>
    <w:p w14:paraId="008C9DC1" w14:textId="77777777" w:rsidR="00DE29E2" w:rsidRDefault="00DE29E2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2D8CA66B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5" w:anchor="/courses/view/5dc0468469b34e2400ac308f">
        <w:r>
          <w:rPr>
            <w:rFonts w:ascii="Times New Roman" w:eastAsia="Times New Roman" w:hAnsi="Times New Roman" w:cs="Times New Roman"/>
            <w:color w:val="1155CC"/>
            <w:u w:val="single"/>
          </w:rPr>
          <w:t>TME 221: Statics</w:t>
        </w:r>
      </w:hyperlink>
    </w:p>
    <w:p w14:paraId="07D91E48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6" w:anchor="/courses/view/5dc04e1e69b34e2400ac3160">
        <w:r>
          <w:rPr>
            <w:rFonts w:ascii="Times New Roman" w:eastAsia="Times New Roman" w:hAnsi="Times New Roman" w:cs="Times New Roman"/>
            <w:color w:val="1155CC"/>
            <w:u w:val="single"/>
          </w:rPr>
          <w:t>TME 222: Mechanics of Materials</w:t>
        </w:r>
      </w:hyperlink>
    </w:p>
    <w:p w14:paraId="2F6B731B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7" w:anchor="/courses/view/5dc067d23605ca24007f97c7">
        <w:r>
          <w:rPr>
            <w:rFonts w:ascii="Times New Roman" w:eastAsia="Times New Roman" w:hAnsi="Times New Roman" w:cs="Times New Roman"/>
            <w:color w:val="1155CC"/>
            <w:u w:val="single"/>
          </w:rPr>
          <w:t xml:space="preserve">TME </w:t>
        </w:r>
        <w:proofErr w:type="gramStart"/>
        <w:r>
          <w:rPr>
            <w:rFonts w:ascii="Times New Roman" w:eastAsia="Times New Roman" w:hAnsi="Times New Roman" w:cs="Times New Roman"/>
            <w:color w:val="1155CC"/>
            <w:u w:val="single"/>
          </w:rPr>
          <w:t>223:Dynamics</w:t>
        </w:r>
        <w:proofErr w:type="gramEnd"/>
      </w:hyperlink>
    </w:p>
    <w:p w14:paraId="482BA4D1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8" w:anchor="/courses/view/5dc06e8f3605ca24007f983c">
        <w:r>
          <w:rPr>
            <w:rFonts w:ascii="Times New Roman" w:eastAsia="Times New Roman" w:hAnsi="Times New Roman" w:cs="Times New Roman"/>
            <w:color w:val="1155CC"/>
            <w:u w:val="single"/>
          </w:rPr>
          <w:t>TME 310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: Computational Physical Modeling I</w:t>
        </w:r>
      </w:hyperlink>
    </w:p>
    <w:p w14:paraId="4D5ECB7E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29" w:anchor="/courses/view/5dc074fa69b34e2400ac347f">
        <w:r>
          <w:rPr>
            <w:rFonts w:ascii="Times New Roman" w:eastAsia="Times New Roman" w:hAnsi="Times New Roman" w:cs="Times New Roman"/>
            <w:color w:val="1155CC"/>
            <w:u w:val="single"/>
          </w:rPr>
          <w:t>TME 311: Computational Physical Modeling II</w:t>
        </w:r>
      </w:hyperlink>
    </w:p>
    <w:p w14:paraId="48B16F99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0" w:anchor="/courses/view/5dc0708595639c24006cf7b9">
        <w:r>
          <w:rPr>
            <w:rFonts w:ascii="Times New Roman" w:eastAsia="Times New Roman" w:hAnsi="Times New Roman" w:cs="Times New Roman"/>
            <w:color w:val="1155CC"/>
            <w:u w:val="single"/>
          </w:rPr>
          <w:t>TM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E 315: Introduction to 3D Modeling, Design, and Analysis</w:t>
        </w:r>
      </w:hyperlink>
    </w:p>
    <w:p w14:paraId="5A131DB7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1" w:anchor="/courses/view/5dc06ba93605ca24007f981f">
        <w:r>
          <w:rPr>
            <w:rFonts w:ascii="Times New Roman" w:eastAsia="Times New Roman" w:hAnsi="Times New Roman" w:cs="Times New Roman"/>
            <w:color w:val="1155CC"/>
            <w:u w:val="single"/>
          </w:rPr>
          <w:t>TME 320: Fundamentals of Material Science</w:t>
        </w:r>
      </w:hyperlink>
    </w:p>
    <w:p w14:paraId="2A67ED38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2" w:anchor="/courses/view/5dc076e7a451b12400857669">
        <w:r>
          <w:rPr>
            <w:rFonts w:ascii="Times New Roman" w:eastAsia="Times New Roman" w:hAnsi="Times New Roman" w:cs="Times New Roman"/>
            <w:color w:val="1155CC"/>
            <w:u w:val="single"/>
          </w:rPr>
          <w:t>TME 331: Thermodynamics</w:t>
        </w:r>
      </w:hyperlink>
    </w:p>
    <w:p w14:paraId="70043ADB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3" w:anchor="/courses/view/5dc07c253605ca24007f98a3">
        <w:r>
          <w:rPr>
            <w:rFonts w:ascii="Times New Roman" w:eastAsia="Times New Roman" w:hAnsi="Times New Roman" w:cs="Times New Roman"/>
            <w:color w:val="1155CC"/>
            <w:u w:val="single"/>
          </w:rPr>
          <w:t>TME 332: Fluid Mechanics</w:t>
        </w:r>
      </w:hyperlink>
    </w:p>
    <w:p w14:paraId="6D52E8A1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4" w:anchor="/courses/view/5dc07e0895639c24006cf816">
        <w:r>
          <w:rPr>
            <w:rFonts w:ascii="Times New Roman" w:eastAsia="Times New Roman" w:hAnsi="Times New Roman" w:cs="Times New Roman"/>
            <w:color w:val="1155CC"/>
            <w:u w:val="single"/>
          </w:rPr>
          <w:t>TME 341: Mechanical Design I</w:t>
        </w:r>
      </w:hyperlink>
    </w:p>
    <w:p w14:paraId="20B3591C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5" w:anchor="/courses/view/5dc08be769b34e2400ac361b">
        <w:r>
          <w:rPr>
            <w:rFonts w:ascii="Times New Roman" w:eastAsia="Times New Roman" w:hAnsi="Times New Roman" w:cs="Times New Roman"/>
            <w:color w:val="1155CC"/>
            <w:u w:val="single"/>
          </w:rPr>
          <w:t>TME 342: Mechanical Design II</w:t>
        </w:r>
      </w:hyperlink>
    </w:p>
    <w:p w14:paraId="1B6E3AF3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6" w:anchor="/courses/view/5dc08e0195639c24006cfa24">
        <w:r>
          <w:rPr>
            <w:rFonts w:ascii="Times New Roman" w:eastAsia="Times New Roman" w:hAnsi="Times New Roman" w:cs="Times New Roman"/>
            <w:color w:val="1155CC"/>
            <w:u w:val="single"/>
          </w:rPr>
          <w:t>TME 345: Machining Fund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amentals</w:t>
        </w:r>
      </w:hyperlink>
    </w:p>
    <w:p w14:paraId="6ED84375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7" w:anchor="/courses/view/5dc0903d95639c24006cfa69">
        <w:r>
          <w:rPr>
            <w:rFonts w:ascii="Times New Roman" w:eastAsia="Times New Roman" w:hAnsi="Times New Roman" w:cs="Times New Roman"/>
            <w:color w:val="1155CC"/>
            <w:u w:val="single"/>
          </w:rPr>
          <w:t>TME 390: Undergraduate Seminar in ME</w:t>
        </w:r>
      </w:hyperlink>
    </w:p>
    <w:p w14:paraId="79A0CEC5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8" w:anchor="/courses/view/5dc0919da451b12400857903">
        <w:r>
          <w:rPr>
            <w:rFonts w:ascii="Times New Roman" w:eastAsia="Times New Roman" w:hAnsi="Times New Roman" w:cs="Times New Roman"/>
            <w:color w:val="1155CC"/>
            <w:u w:val="single"/>
          </w:rPr>
          <w:t>TME 433: Heat Transfer</w:t>
        </w:r>
      </w:hyperlink>
    </w:p>
    <w:p w14:paraId="292951BB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39" w:anchor="/courses/view/5dc0948669b34e2400ac383e">
        <w:r>
          <w:rPr>
            <w:rFonts w:ascii="Times New Roman" w:eastAsia="Times New Roman" w:hAnsi="Times New Roman" w:cs="Times New Roman"/>
            <w:color w:val="1155CC"/>
            <w:u w:val="single"/>
          </w:rPr>
          <w:t>TME 435: Heating, Ventilation, and Air Conditioning</w:t>
        </w:r>
      </w:hyperlink>
    </w:p>
    <w:p w14:paraId="313137A5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0" w:anchor="/courses/view/5dc0969d95639c24006cfbfe">
        <w:r>
          <w:rPr>
            <w:rFonts w:ascii="Times New Roman" w:eastAsia="Times New Roman" w:hAnsi="Times New Roman" w:cs="Times New Roman"/>
            <w:color w:val="1155CC"/>
            <w:u w:val="single"/>
          </w:rPr>
          <w:t>TME 441: Embedded Systems for Engineers</w:t>
        </w:r>
      </w:hyperlink>
    </w:p>
    <w:p w14:paraId="48307E12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1" w:anchor="/courses/view/5dc0a4d53605ca24007f9de0">
        <w:r>
          <w:rPr>
            <w:rFonts w:ascii="Times New Roman" w:eastAsia="Times New Roman" w:hAnsi="Times New Roman" w:cs="Times New Roman"/>
            <w:color w:val="1155CC"/>
            <w:u w:val="single"/>
          </w:rPr>
          <w:t>TME 443: Control Systems</w:t>
        </w:r>
      </w:hyperlink>
    </w:p>
    <w:p w14:paraId="07615D2C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2" w:anchor="/courses/view/5dc0a63f3605ca24007f9dec">
        <w:r>
          <w:rPr>
            <w:rFonts w:ascii="Times New Roman" w:eastAsia="Times New Roman" w:hAnsi="Times New Roman" w:cs="Times New Roman"/>
            <w:color w:val="1155CC"/>
            <w:u w:val="single"/>
          </w:rPr>
          <w:t>TME 444: Mechanical Vibrations</w:t>
        </w:r>
      </w:hyperlink>
    </w:p>
    <w:p w14:paraId="3D40124A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3" w:anchor="/courses/view/5dc0a7833605ca24007f9df3">
        <w:r>
          <w:rPr>
            <w:rFonts w:ascii="Times New Roman" w:eastAsia="Times New Roman" w:hAnsi="Times New Roman" w:cs="Times New Roman"/>
            <w:color w:val="1155CC"/>
            <w:u w:val="single"/>
          </w:rPr>
          <w:t>TME 445: Manufacturing Processes</w:t>
        </w:r>
      </w:hyperlink>
    </w:p>
    <w:p w14:paraId="5E0A684A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4" w:anchor="/courses/view/5dc0a8cba451b12400857c4f">
        <w:r>
          <w:rPr>
            <w:rFonts w:ascii="Times New Roman" w:eastAsia="Times New Roman" w:hAnsi="Times New Roman" w:cs="Times New Roman"/>
            <w:color w:val="1155CC"/>
            <w:u w:val="single"/>
          </w:rPr>
          <w:t>TME 447: Mechatronics</w:t>
        </w:r>
      </w:hyperlink>
    </w:p>
    <w:p w14:paraId="504FBCB1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5" w:anchor="/courses/view/5dc0aafca451b12400857c6d">
        <w:r>
          <w:rPr>
            <w:rFonts w:ascii="Times New Roman" w:eastAsia="Times New Roman" w:hAnsi="Times New Roman" w:cs="Times New Roman"/>
            <w:color w:val="1155CC"/>
            <w:u w:val="single"/>
          </w:rPr>
          <w:t>TME 449: Robotics</w:t>
        </w:r>
      </w:hyperlink>
    </w:p>
    <w:p w14:paraId="1E06BC07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6" w:anchor="/courses/view/5dc0b0bc95639c24006cfe40">
        <w:r>
          <w:rPr>
            <w:rFonts w:ascii="Times New Roman" w:eastAsia="Times New Roman" w:hAnsi="Times New Roman" w:cs="Times New Roman"/>
            <w:color w:val="1155CC"/>
            <w:u w:val="single"/>
          </w:rPr>
          <w:t>TME 482: Senior Project III</w:t>
        </w:r>
      </w:hyperlink>
    </w:p>
    <w:p w14:paraId="03681756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7" w:anchor="/courses/view/5dc0b289a451b12400857d29">
        <w:r>
          <w:rPr>
            <w:rFonts w:ascii="Times New Roman" w:eastAsia="Times New Roman" w:hAnsi="Times New Roman" w:cs="Times New Roman"/>
            <w:color w:val="1155CC"/>
            <w:u w:val="single"/>
          </w:rPr>
          <w:t>TME 4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90: Topics in Mechanical Engineering</w:t>
        </w:r>
      </w:hyperlink>
    </w:p>
    <w:p w14:paraId="4B53F9F6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8" w:anchor="/courses/view/5dc0b9499593952400e48a7d">
        <w:r>
          <w:rPr>
            <w:rFonts w:ascii="Times New Roman" w:eastAsia="Times New Roman" w:hAnsi="Times New Roman" w:cs="Times New Roman"/>
            <w:color w:val="1155CC"/>
            <w:u w:val="single"/>
          </w:rPr>
          <w:t>TME 497: Internship in Mechanical Engineering</w:t>
        </w:r>
      </w:hyperlink>
    </w:p>
    <w:p w14:paraId="6FA9234A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49" w:anchor="/courses/view/5dc0baa795639c24006cfef0">
        <w:r>
          <w:rPr>
            <w:rFonts w:ascii="Times New Roman" w:eastAsia="Times New Roman" w:hAnsi="Times New Roman" w:cs="Times New Roman"/>
            <w:color w:val="1155CC"/>
            <w:u w:val="single"/>
          </w:rPr>
          <w:t>TME 498: Directed Readings in Mechanical Engineering</w:t>
        </w:r>
      </w:hyperlink>
    </w:p>
    <w:p w14:paraId="46BBAE51" w14:textId="77777777" w:rsidR="00DE29E2" w:rsidRDefault="00746023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hyperlink r:id="rId50" w:anchor="/courses/view/5dc0bc45a451b1240086d5ff">
        <w:r>
          <w:rPr>
            <w:rFonts w:ascii="Times New Roman" w:eastAsia="Times New Roman" w:hAnsi="Times New Roman" w:cs="Times New Roman"/>
            <w:color w:val="1155CC"/>
            <w:u w:val="single"/>
          </w:rPr>
          <w:t>TME 499: Undergraduate Research in Mechanical Engineering</w:t>
        </w:r>
      </w:hyperlink>
    </w:p>
    <w:p w14:paraId="291B2A93" w14:textId="77777777" w:rsidR="00DE29E2" w:rsidRDefault="00DE29E2">
      <w:pPr>
        <w:tabs>
          <w:tab w:val="center" w:pos="2040"/>
        </w:tabs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3D1861" w14:textId="77777777" w:rsidR="00DE29E2" w:rsidRDefault="00DE29E2">
      <w:pPr>
        <w:spacing w:after="3"/>
        <w:ind w:left="1440" w:hanging="720"/>
        <w:rPr>
          <w:rFonts w:ascii="Times New Roman" w:eastAsia="Times New Roman" w:hAnsi="Times New Roman" w:cs="Times New Roman"/>
        </w:rPr>
      </w:pPr>
    </w:p>
    <w:p w14:paraId="4CDD05F2" w14:textId="77777777" w:rsidR="00DE29E2" w:rsidRDefault="00DE29E2">
      <w:pPr>
        <w:tabs>
          <w:tab w:val="center" w:pos="2040"/>
        </w:tabs>
        <w:ind w:left="720"/>
      </w:pPr>
    </w:p>
    <w:p w14:paraId="563A0468" w14:textId="77777777" w:rsidR="00DE29E2" w:rsidRDefault="00746023">
      <w:pPr>
        <w:numPr>
          <w:ilvl w:val="0"/>
          <w:numId w:val="1"/>
        </w:numPr>
        <w:tabs>
          <w:tab w:val="center" w:pos="2040"/>
        </w:tabs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Graduation Petition (Sent via Email to Committee)</w:t>
      </w:r>
    </w:p>
    <w:p w14:paraId="0AC7EE6A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1209D0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No Graduation Petitions were sent to the Committee for review in this meeting</w:t>
      </w:r>
    </w:p>
    <w:p w14:paraId="560F37F8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20E302E8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Join Zoom Meeting</w:t>
      </w:r>
    </w:p>
    <w:p w14:paraId="3FF341A4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hyperlink r:id="rId51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https://washington.zoom.us/j/188312756</w:t>
        </w:r>
      </w:hyperlink>
    </w:p>
    <w:p w14:paraId="722A15BB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14:paraId="53908904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Dial b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 your location</w:t>
      </w:r>
    </w:p>
    <w:p w14:paraId="6AE52F73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+1 669 900 6833 US (San Jose)</w:t>
      </w:r>
    </w:p>
    <w:p w14:paraId="755A362D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+1 646 876 9923 US (New York)</w:t>
      </w:r>
    </w:p>
    <w:p w14:paraId="20DD4FAA" w14:textId="77777777" w:rsidR="00DE29E2" w:rsidRDefault="00746023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188 312 756</w:t>
      </w:r>
    </w:p>
    <w:p w14:paraId="6545F536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14:paraId="47DD0B42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p w14:paraId="0605B95F" w14:textId="77777777" w:rsidR="00DE29E2" w:rsidRDefault="00DE29E2">
      <w:pPr>
        <w:pBdr>
          <w:top w:val="nil"/>
          <w:left w:val="nil"/>
          <w:bottom w:val="nil"/>
          <w:right w:val="nil"/>
          <w:between w:val="nil"/>
        </w:pBdr>
        <w:spacing w:after="3"/>
        <w:rPr>
          <w:rFonts w:ascii="Times New Roman" w:eastAsia="Times New Roman" w:hAnsi="Times New Roman" w:cs="Times New Roman"/>
          <w:sz w:val="24"/>
          <w:szCs w:val="24"/>
        </w:rPr>
      </w:pPr>
    </w:p>
    <w:sectPr w:rsidR="00DE29E2">
      <w:pgSz w:w="12240" w:h="15840"/>
      <w:pgMar w:top="1451" w:right="1760" w:bottom="149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755CA"/>
    <w:multiLevelType w:val="multilevel"/>
    <w:tmpl w:val="DCA0874C"/>
    <w:lvl w:ilvl="0">
      <w:start w:val="2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E2"/>
    <w:rsid w:val="00746023"/>
    <w:rsid w:val="00DE29E2"/>
    <w:rsid w:val="00F8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B4D981"/>
  <w15:docId w15:val="{CF9B105E-FE0C-4C77-9E3D-04709A00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yperlink" Target="https://uw.kuali.co/cm/" TargetMode="External"/><Relationship Id="rId39" Type="http://schemas.openxmlformats.org/officeDocument/2006/relationships/hyperlink" Target="https://uw.kuali.co/cm/" TargetMode="External"/><Relationship Id="rId21" Type="http://schemas.openxmlformats.org/officeDocument/2006/relationships/hyperlink" Target="https://uw.kuali.co/cm/" TargetMode="External"/><Relationship Id="rId34" Type="http://schemas.openxmlformats.org/officeDocument/2006/relationships/hyperlink" Target="https://uw.kuali.co/cm/" TargetMode="External"/><Relationship Id="rId42" Type="http://schemas.openxmlformats.org/officeDocument/2006/relationships/hyperlink" Target="https://uw.kuali.co/cm/" TargetMode="External"/><Relationship Id="rId47" Type="http://schemas.openxmlformats.org/officeDocument/2006/relationships/hyperlink" Target="https://uw.kuali.co/cm/" TargetMode="External"/><Relationship Id="rId50" Type="http://schemas.openxmlformats.org/officeDocument/2006/relationships/hyperlink" Target="https://uw.kuali.co/cm/" TargetMode="External"/><Relationship Id="rId7" Type="http://schemas.openxmlformats.org/officeDocument/2006/relationships/hyperlink" Target="https://drive.google.com/open?id=1vooDaWu-D6Nm4c3wG0rupahObGTiaT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9" Type="http://schemas.openxmlformats.org/officeDocument/2006/relationships/hyperlink" Target="https://uw.kuali.co/cm/" TargetMode="External"/><Relationship Id="rId11" Type="http://schemas.openxmlformats.org/officeDocument/2006/relationships/hyperlink" Target="https://uw.kuali.co/cm/" TargetMode="External"/><Relationship Id="rId24" Type="http://schemas.openxmlformats.org/officeDocument/2006/relationships/hyperlink" Target="https://drive.google.com/open?id=1BhXOLyoiEqWNvkK2VXuPgcOvQXuU2dSE" TargetMode="External"/><Relationship Id="rId32" Type="http://schemas.openxmlformats.org/officeDocument/2006/relationships/hyperlink" Target="https://uw.kuali.co/cm/" TargetMode="External"/><Relationship Id="rId37" Type="http://schemas.openxmlformats.org/officeDocument/2006/relationships/hyperlink" Target="https://uw.kuali.co/cm/" TargetMode="External"/><Relationship Id="rId40" Type="http://schemas.openxmlformats.org/officeDocument/2006/relationships/hyperlink" Target="https://uw.kuali.co/cm/" TargetMode="External"/><Relationship Id="rId45" Type="http://schemas.openxmlformats.org/officeDocument/2006/relationships/hyperlink" Target="https://uw.kuali.co/cm/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31" Type="http://schemas.openxmlformats.org/officeDocument/2006/relationships/hyperlink" Target="https://uw.kuali.co/cm/" TargetMode="External"/><Relationship Id="rId44" Type="http://schemas.openxmlformats.org/officeDocument/2006/relationships/hyperlink" Target="https://uw.kuali.co/cm/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BhXOLyoiEqWNvkK2VXuPgcOvQXuU2dSE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hyperlink" Target="https://uw.kuali.co/cm/" TargetMode="External"/><Relationship Id="rId30" Type="http://schemas.openxmlformats.org/officeDocument/2006/relationships/hyperlink" Target="https://uw.kuali.co/cm/" TargetMode="External"/><Relationship Id="rId35" Type="http://schemas.openxmlformats.org/officeDocument/2006/relationships/hyperlink" Target="https://uw.kuali.co/cm/" TargetMode="External"/><Relationship Id="rId43" Type="http://schemas.openxmlformats.org/officeDocument/2006/relationships/hyperlink" Target="https://uw.kuali.co/cm/" TargetMode="External"/><Relationship Id="rId48" Type="http://schemas.openxmlformats.org/officeDocument/2006/relationships/hyperlink" Target="https://uw.kuali.co/cm/" TargetMode="External"/><Relationship Id="rId8" Type="http://schemas.openxmlformats.org/officeDocument/2006/relationships/hyperlink" Target="https://drive.google.com/open?id=1gaIK6z5MONukynSVslBgXKxV1OvW_Xj5" TargetMode="External"/><Relationship Id="rId51" Type="http://schemas.openxmlformats.org/officeDocument/2006/relationships/hyperlink" Target="https://washington.zoom.us/j/1883127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33" Type="http://schemas.openxmlformats.org/officeDocument/2006/relationships/hyperlink" Target="https://uw.kuali.co/cm/" TargetMode="External"/><Relationship Id="rId38" Type="http://schemas.openxmlformats.org/officeDocument/2006/relationships/hyperlink" Target="https://uw.kuali.co/cm/" TargetMode="External"/><Relationship Id="rId4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41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anvas.uw.edu/courses/1198614" TargetMode="External"/><Relationship Id="rId15" Type="http://schemas.openxmlformats.org/officeDocument/2006/relationships/hyperlink" Target="https://uw.kuali.co/cm/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hyperlink" Target="https://uw.kuali.co/cm/" TargetMode="External"/><Relationship Id="rId36" Type="http://schemas.openxmlformats.org/officeDocument/2006/relationships/hyperlink" Target="https://uw.kuali.co/cm/" TargetMode="External"/><Relationship Id="rId49" Type="http://schemas.openxmlformats.org/officeDocument/2006/relationships/hyperlink" Target="https://uw.kuali.co/c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Seibert</cp:lastModifiedBy>
  <cp:revision>2</cp:revision>
  <dcterms:created xsi:type="dcterms:W3CDTF">2019-12-12T22:03:00Z</dcterms:created>
  <dcterms:modified xsi:type="dcterms:W3CDTF">2019-12-12T22:09:00Z</dcterms:modified>
</cp:coreProperties>
</file>