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70D10" w14:textId="77777777" w:rsidR="000E1E98" w:rsidRDefault="000E1E98" w:rsidP="000E1E98">
      <w:pPr>
        <w:spacing w:line="240" w:lineRule="auto"/>
        <w:contextualSpacing/>
        <w:jc w:val="center"/>
      </w:pPr>
      <w:r w:rsidRPr="008814F3">
        <w:rPr>
          <w:noProof/>
        </w:rPr>
        <w:drawing>
          <wp:anchor distT="0" distB="0" distL="114300" distR="114300" simplePos="0" relativeHeight="251659264" behindDoc="1" locked="0" layoutInCell="1" allowOverlap="1" wp14:anchorId="5FF4EC2E" wp14:editId="52159AD8">
            <wp:simplePos x="0" y="0"/>
            <wp:positionH relativeFrom="margi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D0817" w14:textId="77777777" w:rsidR="000E1E98" w:rsidRDefault="000E1E98" w:rsidP="000E1E98">
      <w:pPr>
        <w:spacing w:line="240" w:lineRule="auto"/>
        <w:contextualSpacing/>
        <w:jc w:val="center"/>
      </w:pPr>
    </w:p>
    <w:p w14:paraId="336C15B3" w14:textId="77777777" w:rsidR="000E1E98" w:rsidRDefault="000E1E98" w:rsidP="000E1E98">
      <w:pPr>
        <w:spacing w:line="240" w:lineRule="auto"/>
        <w:contextualSpacing/>
        <w:jc w:val="center"/>
      </w:pPr>
    </w:p>
    <w:p w14:paraId="54894878" w14:textId="77777777" w:rsidR="000E1E98" w:rsidRDefault="000E1E98" w:rsidP="000E1E98">
      <w:pPr>
        <w:spacing w:line="240" w:lineRule="auto"/>
        <w:contextualSpacing/>
        <w:jc w:val="center"/>
      </w:pPr>
    </w:p>
    <w:p w14:paraId="31AE18A2" w14:textId="77777777" w:rsidR="000E1E98" w:rsidRDefault="000E1E98" w:rsidP="000E1E98">
      <w:pPr>
        <w:spacing w:line="240" w:lineRule="auto"/>
        <w:contextualSpacing/>
        <w:jc w:val="center"/>
      </w:pPr>
    </w:p>
    <w:p w14:paraId="7EF3CE0C" w14:textId="77777777" w:rsidR="000E1E98" w:rsidRPr="008814F3" w:rsidRDefault="000E1E98" w:rsidP="000E1E98">
      <w:pPr>
        <w:spacing w:line="240" w:lineRule="auto"/>
        <w:contextualSpacing/>
        <w:jc w:val="center"/>
      </w:pPr>
      <w:r w:rsidRPr="008814F3">
        <w:t>Academic Policy &amp; Curriculum Committee</w:t>
      </w:r>
    </w:p>
    <w:p w14:paraId="6A34A256" w14:textId="77777777" w:rsidR="000E1E98" w:rsidRPr="008814F3" w:rsidRDefault="00DD4E49" w:rsidP="000E1E98">
      <w:pPr>
        <w:spacing w:line="240" w:lineRule="auto"/>
        <w:contextualSpacing/>
        <w:jc w:val="center"/>
      </w:pPr>
      <w:r>
        <w:t>Febr</w:t>
      </w:r>
      <w:r w:rsidR="000E1E98">
        <w:t>uary</w:t>
      </w:r>
      <w:r w:rsidR="000E1E98" w:rsidRPr="008814F3">
        <w:t xml:space="preserve"> </w:t>
      </w:r>
      <w:r w:rsidR="000E1E98">
        <w:t>1</w:t>
      </w:r>
      <w:r>
        <w:t>4</w:t>
      </w:r>
      <w:r w:rsidR="000E1E98" w:rsidRPr="008814F3">
        <w:t xml:space="preserve"> 201</w:t>
      </w:r>
      <w:r>
        <w:t>8</w:t>
      </w:r>
      <w:r w:rsidR="000E1E98" w:rsidRPr="008814F3">
        <w:t xml:space="preserve">, GWP 320, 12:30-2:00pm </w:t>
      </w:r>
    </w:p>
    <w:p w14:paraId="0044A060" w14:textId="77777777" w:rsidR="000E1E98" w:rsidRPr="008814F3" w:rsidRDefault="000E1E98" w:rsidP="000E1E98">
      <w:pPr>
        <w:spacing w:line="240" w:lineRule="auto"/>
        <w:contextualSpacing/>
        <w:jc w:val="center"/>
        <w:rPr>
          <w:b/>
          <w:u w:val="single"/>
        </w:rPr>
      </w:pPr>
      <w:r w:rsidRPr="008814F3">
        <w:rPr>
          <w:b/>
          <w:u w:val="single"/>
        </w:rPr>
        <w:t>Minutes</w:t>
      </w:r>
    </w:p>
    <w:p w14:paraId="63C94243" w14:textId="7F86B363" w:rsidR="000E1E98" w:rsidRPr="00A56D9E" w:rsidRDefault="000E1E98" w:rsidP="000E1E98">
      <w:pPr>
        <w:spacing w:line="240" w:lineRule="auto"/>
        <w:contextualSpacing/>
      </w:pPr>
      <w:r w:rsidRPr="00A56D9E">
        <w:rPr>
          <w:b/>
        </w:rPr>
        <w:t>Present:</w:t>
      </w:r>
      <w:r w:rsidRPr="00A56D9E">
        <w:t xml:space="preserve"> Evelyn </w:t>
      </w:r>
      <w:proofErr w:type="spellStart"/>
      <w:r w:rsidRPr="00A56D9E">
        <w:t>Shankus</w:t>
      </w:r>
      <w:proofErr w:type="spellEnd"/>
      <w:r w:rsidRPr="00A56D9E">
        <w:t xml:space="preserve">, Jutta Heller, Jill Purdy, Justin </w:t>
      </w:r>
      <w:proofErr w:type="spellStart"/>
      <w:r w:rsidRPr="00A56D9E">
        <w:t>Wadland</w:t>
      </w:r>
      <w:proofErr w:type="spellEnd"/>
      <w:r w:rsidRPr="00A56D9E">
        <w:t xml:space="preserve">, Andrea Coker-Anderson, </w:t>
      </w:r>
      <w:proofErr w:type="spellStart"/>
      <w:r w:rsidRPr="00A56D9E">
        <w:t>Menaka</w:t>
      </w:r>
      <w:proofErr w:type="spellEnd"/>
      <w:r w:rsidRPr="00A56D9E">
        <w:t xml:space="preserve"> Abraham, </w:t>
      </w:r>
      <w:proofErr w:type="spellStart"/>
      <w:r w:rsidRPr="00A56D9E">
        <w:t>Jarek</w:t>
      </w:r>
      <w:proofErr w:type="spellEnd"/>
      <w:r w:rsidRPr="00A56D9E">
        <w:t xml:space="preserve"> </w:t>
      </w:r>
      <w:proofErr w:type="spellStart"/>
      <w:r w:rsidRPr="00A56D9E">
        <w:t>Sierschynski</w:t>
      </w:r>
      <w:proofErr w:type="spellEnd"/>
      <w:r w:rsidRPr="00A56D9E">
        <w:t xml:space="preserve">, Anthony </w:t>
      </w:r>
      <w:proofErr w:type="spellStart"/>
      <w:r w:rsidRPr="00A56D9E">
        <w:t>Falit-Baiamonte</w:t>
      </w:r>
      <w:proofErr w:type="spellEnd"/>
      <w:r w:rsidR="00A56D9E">
        <w:t xml:space="preserve">, Patrick Pow, </w:t>
      </w:r>
      <w:proofErr w:type="spellStart"/>
      <w:r w:rsidR="00A56D9E">
        <w:t>Serin</w:t>
      </w:r>
      <w:proofErr w:type="spellEnd"/>
      <w:r w:rsidR="00A56D9E">
        <w:t xml:space="preserve"> Anderson, Jeff Cohen</w:t>
      </w:r>
      <w:r w:rsidR="00A56D9E" w:rsidRPr="00A56D9E">
        <w:t xml:space="preserve">, Jane </w:t>
      </w:r>
      <w:proofErr w:type="spellStart"/>
      <w:r w:rsidR="00A56D9E" w:rsidRPr="00A56D9E">
        <w:t>Compson</w:t>
      </w:r>
      <w:proofErr w:type="spellEnd"/>
      <w:r w:rsidR="00A56D9E" w:rsidRPr="00A56D9E">
        <w:t xml:space="preserve">, Lorraine </w:t>
      </w:r>
      <w:proofErr w:type="spellStart"/>
      <w:r w:rsidR="00A56D9E" w:rsidRPr="00A56D9E">
        <w:t>Dinnel</w:t>
      </w:r>
      <w:proofErr w:type="spellEnd"/>
      <w:r w:rsidR="00A56D9E" w:rsidRPr="00A56D9E">
        <w:t xml:space="preserve">, Lauren Montgomery. </w:t>
      </w:r>
      <w:r w:rsidRPr="00A56D9E">
        <w:rPr>
          <w:b/>
        </w:rPr>
        <w:t>Excused</w:t>
      </w:r>
      <w:r w:rsidRPr="00A56D9E">
        <w:t>:</w:t>
      </w:r>
      <w:r w:rsidR="00A56D9E" w:rsidRPr="00A56D9E">
        <w:t xml:space="preserve"> Emmett Kang</w:t>
      </w:r>
      <w:r w:rsidRPr="00A56D9E">
        <w:t xml:space="preserve"> </w:t>
      </w:r>
      <w:r w:rsidRPr="00A56D9E">
        <w:rPr>
          <w:b/>
        </w:rPr>
        <w:t>Guests:</w:t>
      </w:r>
      <w:r w:rsidRPr="00A56D9E">
        <w:t xml:space="preserve"> </w:t>
      </w:r>
      <w:proofErr w:type="spellStart"/>
      <w:r w:rsidR="00A56D9E">
        <w:t>Arwa</w:t>
      </w:r>
      <w:proofErr w:type="spellEnd"/>
      <w:r w:rsidR="00A56D9E">
        <w:t xml:space="preserve"> </w:t>
      </w:r>
      <w:proofErr w:type="spellStart"/>
      <w:r w:rsidR="00A56D9E">
        <w:t>Dubad</w:t>
      </w:r>
      <w:proofErr w:type="spellEnd"/>
      <w:r w:rsidR="00A56D9E">
        <w:t xml:space="preserve"> for Emmett Kang (ASUWT).</w:t>
      </w:r>
    </w:p>
    <w:p w14:paraId="3AFFF7CE" w14:textId="77777777" w:rsidR="000E1E98" w:rsidRPr="008814F3" w:rsidRDefault="000E1E98" w:rsidP="000E1E98">
      <w:pPr>
        <w:spacing w:line="240" w:lineRule="auto"/>
        <w:contextualSpacing/>
      </w:pPr>
      <w:r w:rsidRPr="008814F3">
        <w:rPr>
          <w:b/>
        </w:rPr>
        <w:t>I.</w:t>
      </w:r>
      <w:r w:rsidRPr="008814F3">
        <w:tab/>
      </w:r>
      <w:r w:rsidRPr="008814F3">
        <w:rPr>
          <w:b/>
        </w:rPr>
        <w:t>Consent Agenda</w:t>
      </w:r>
    </w:p>
    <w:p w14:paraId="08D27E8B" w14:textId="77777777" w:rsidR="000E1E98" w:rsidRPr="008814F3" w:rsidRDefault="000E1E98" w:rsidP="000E1E98">
      <w:pPr>
        <w:spacing w:line="240" w:lineRule="auto"/>
        <w:contextualSpacing/>
      </w:pPr>
      <w:r w:rsidRPr="008814F3">
        <w:t>The 1/</w:t>
      </w:r>
      <w:r w:rsidR="00DD4E49">
        <w:t>10</w:t>
      </w:r>
      <w:r w:rsidRPr="008814F3">
        <w:t>/1</w:t>
      </w:r>
      <w:r w:rsidR="00DD4E49">
        <w:t>8</w:t>
      </w:r>
      <w:r w:rsidRPr="008814F3">
        <w:t xml:space="preserve"> meeting minutes were approved.</w:t>
      </w:r>
    </w:p>
    <w:p w14:paraId="0E4D52C5" w14:textId="77777777" w:rsidR="000E1E98" w:rsidRPr="008814F3" w:rsidRDefault="000E1E98" w:rsidP="000E1E98">
      <w:pPr>
        <w:spacing w:line="240" w:lineRule="auto"/>
        <w:contextualSpacing/>
      </w:pPr>
      <w:r w:rsidRPr="008814F3">
        <w:rPr>
          <w:b/>
        </w:rPr>
        <w:t>II.</w:t>
      </w:r>
      <w:r w:rsidRPr="008814F3">
        <w:rPr>
          <w:b/>
        </w:rPr>
        <w:tab/>
        <w:t>New Program Proposals – N/A</w:t>
      </w:r>
    </w:p>
    <w:p w14:paraId="476D12DA" w14:textId="77777777" w:rsidR="000E1E98" w:rsidRPr="008814F3" w:rsidRDefault="000E1E98" w:rsidP="000E1E98">
      <w:pPr>
        <w:spacing w:line="240" w:lineRule="auto"/>
        <w:contextualSpacing/>
        <w:rPr>
          <w:b/>
        </w:rPr>
      </w:pPr>
      <w:r w:rsidRPr="008814F3">
        <w:rPr>
          <w:b/>
        </w:rPr>
        <w:t>III.</w:t>
      </w:r>
      <w:r w:rsidRPr="008814F3">
        <w:rPr>
          <w:b/>
        </w:rPr>
        <w:tab/>
        <w:t xml:space="preserve">Program Change Proposals  </w:t>
      </w:r>
    </w:p>
    <w:p w14:paraId="3E791361" w14:textId="77777777" w:rsidR="000E1E98" w:rsidRPr="00A328A3" w:rsidRDefault="000E1E98" w:rsidP="000E1E98">
      <w:pPr>
        <w:spacing w:line="240" w:lineRule="auto"/>
        <w:contextualSpacing/>
      </w:pPr>
      <w:r w:rsidRPr="008814F3">
        <w:rPr>
          <w:b/>
        </w:rPr>
        <w:t>Discussion</w:t>
      </w:r>
      <w:r w:rsidRPr="00A328A3">
        <w:rPr>
          <w:b/>
        </w:rPr>
        <w:t xml:space="preserve">: </w:t>
      </w:r>
      <w:r w:rsidR="00DD4E49">
        <w:t xml:space="preserve">Both 1503 forms need to check the box for revised program requirements for the major. Chair will notify proposers of this edit. </w:t>
      </w:r>
    </w:p>
    <w:p w14:paraId="45E95671" w14:textId="77777777" w:rsidR="000E1E98" w:rsidRDefault="000E1E98" w:rsidP="000E1E98">
      <w:pPr>
        <w:spacing w:line="240" w:lineRule="auto"/>
        <w:contextualSpacing/>
      </w:pPr>
      <w:r w:rsidRPr="00A46BF9">
        <w:rPr>
          <w:b/>
        </w:rPr>
        <w:t>VOTE:</w:t>
      </w:r>
      <w:r>
        <w:t xml:space="preserve"> </w:t>
      </w:r>
      <w:r w:rsidRPr="008814F3">
        <w:t xml:space="preserve">The following </w:t>
      </w:r>
      <w:r>
        <w:t>program change</w:t>
      </w:r>
      <w:r w:rsidRPr="008814F3">
        <w:t xml:space="preserve"> proposals were approved this month by APCC: </w:t>
      </w:r>
      <w:r w:rsidR="00DD4E49">
        <w:t>Jeff Cohen</w:t>
      </w:r>
      <w:r w:rsidRPr="008814F3">
        <w:t xml:space="preserve"> moved, J</w:t>
      </w:r>
      <w:r w:rsidR="00DD4E49">
        <w:t xml:space="preserve">ane </w:t>
      </w:r>
      <w:proofErr w:type="spellStart"/>
      <w:r w:rsidR="00DD4E49">
        <w:t>Compson</w:t>
      </w:r>
      <w:proofErr w:type="spellEnd"/>
      <w:r w:rsidRPr="008814F3">
        <w:t xml:space="preserve"> seconded: </w:t>
      </w:r>
      <w:r w:rsidR="00DD4E49">
        <w:t>8</w:t>
      </w:r>
      <w:r w:rsidRPr="008814F3">
        <w:t xml:space="preserve"> yes, 0 no, 0 abstain, </w:t>
      </w:r>
      <w:r w:rsidR="00DD4E49">
        <w:t>1</w:t>
      </w:r>
      <w:r w:rsidRPr="008814F3">
        <w:t xml:space="preserve"> </w:t>
      </w:r>
      <w:r w:rsidR="00DD4E49">
        <w:t>late/absent</w:t>
      </w:r>
      <w:r w:rsidRPr="008814F3">
        <w:t>, (9 eligible to vote).</w:t>
      </w:r>
    </w:p>
    <w:p w14:paraId="23A5FD9A" w14:textId="77777777" w:rsidR="00DD4E49" w:rsidRDefault="00DD4E49" w:rsidP="000E1E98">
      <w:pPr>
        <w:spacing w:line="240" w:lineRule="auto"/>
        <w:ind w:firstLine="720"/>
        <w:contextualSpacing/>
      </w:pPr>
      <w:r w:rsidRPr="00DD4E49">
        <w:t>TCES: Major in CES within the Bachelor of Science</w:t>
      </w:r>
    </w:p>
    <w:p w14:paraId="31FEBA8A" w14:textId="77777777" w:rsidR="00DD4E49" w:rsidRDefault="00DD4E49" w:rsidP="000E1E98">
      <w:pPr>
        <w:spacing w:line="240" w:lineRule="auto"/>
        <w:ind w:firstLine="720"/>
        <w:contextualSpacing/>
      </w:pPr>
      <w:r w:rsidRPr="00DD4E49">
        <w:t>TEE: Major in EE within the Bachelor of Science</w:t>
      </w:r>
    </w:p>
    <w:p w14:paraId="1446FF73" w14:textId="77777777" w:rsidR="000E1E98" w:rsidRPr="008814F3" w:rsidRDefault="000E1E98" w:rsidP="000E1E98">
      <w:pPr>
        <w:spacing w:line="240" w:lineRule="auto"/>
        <w:contextualSpacing/>
      </w:pPr>
      <w:r w:rsidRPr="008814F3">
        <w:rPr>
          <w:b/>
        </w:rPr>
        <w:t>IV.</w:t>
      </w:r>
      <w:r w:rsidRPr="008814F3">
        <w:rPr>
          <w:b/>
        </w:rPr>
        <w:tab/>
        <w:t>New Course Proposals</w:t>
      </w:r>
    </w:p>
    <w:p w14:paraId="182BDB0C" w14:textId="77777777" w:rsidR="008E713C" w:rsidRDefault="000E1E98" w:rsidP="00DD4E49">
      <w:pPr>
        <w:spacing w:line="240" w:lineRule="auto"/>
        <w:contextualSpacing/>
      </w:pPr>
      <w:r w:rsidRPr="00AB3C69">
        <w:rPr>
          <w:b/>
          <w:u w:val="single"/>
        </w:rPr>
        <w:t>T</w:t>
      </w:r>
      <w:r w:rsidR="00DD4E49">
        <w:rPr>
          <w:b/>
          <w:u w:val="single"/>
        </w:rPr>
        <w:t>ESC 279</w:t>
      </w:r>
    </w:p>
    <w:p w14:paraId="401920FB" w14:textId="1B322C5B" w:rsidR="008E713C" w:rsidRDefault="008E713C" w:rsidP="00DD4E49">
      <w:pPr>
        <w:pStyle w:val="ListParagraph"/>
        <w:numPr>
          <w:ilvl w:val="0"/>
          <w:numId w:val="1"/>
        </w:numPr>
        <w:spacing w:line="240" w:lineRule="auto"/>
      </w:pPr>
      <w:r>
        <w:t>Is this course repeatable? APCC members as</w:t>
      </w:r>
      <w:r w:rsidR="00DD4E49">
        <w:t xml:space="preserve">sumed </w:t>
      </w:r>
      <w:r>
        <w:t xml:space="preserve">that it is not since that box was left blank. </w:t>
      </w:r>
    </w:p>
    <w:p w14:paraId="6EDC6D6E" w14:textId="1B41744C" w:rsidR="008E713C" w:rsidRDefault="008E713C" w:rsidP="00DD4E49">
      <w:pPr>
        <w:pStyle w:val="ListParagraph"/>
        <w:numPr>
          <w:ilvl w:val="0"/>
          <w:numId w:val="1"/>
        </w:numPr>
        <w:spacing w:line="240" w:lineRule="auto"/>
      </w:pPr>
      <w:r>
        <w:t>How many credits count toward general electives?</w:t>
      </w:r>
    </w:p>
    <w:p w14:paraId="3959500E" w14:textId="41B35E79" w:rsidR="00DD4E49" w:rsidRDefault="008E713C" w:rsidP="00DD4E49">
      <w:pPr>
        <w:pStyle w:val="ListParagraph"/>
        <w:numPr>
          <w:ilvl w:val="0"/>
          <w:numId w:val="1"/>
        </w:numPr>
        <w:spacing w:line="240" w:lineRule="auto"/>
      </w:pPr>
      <w:r>
        <w:t>Need explanation of field work in syllabus to help understand how the 40% is calculated</w:t>
      </w:r>
    </w:p>
    <w:p w14:paraId="2D37889E" w14:textId="77777777" w:rsidR="008E713C" w:rsidRDefault="008E713C" w:rsidP="00DD4E49">
      <w:pPr>
        <w:pStyle w:val="ListParagraph"/>
        <w:numPr>
          <w:ilvl w:val="0"/>
          <w:numId w:val="1"/>
        </w:numPr>
        <w:spacing w:line="240" w:lineRule="auto"/>
      </w:pPr>
      <w:r>
        <w:t>APCC will clarify these questions with proposers.</w:t>
      </w:r>
    </w:p>
    <w:p w14:paraId="329A37AC" w14:textId="7EB1B981" w:rsidR="008E713C" w:rsidRDefault="008E713C" w:rsidP="00DD4E49">
      <w:pPr>
        <w:pStyle w:val="ListParagraph"/>
        <w:numPr>
          <w:ilvl w:val="0"/>
          <w:numId w:val="1"/>
        </w:numPr>
        <w:spacing w:line="240" w:lineRule="auto"/>
      </w:pPr>
      <w:r>
        <w:t>APCC reviewed this course in January 2018 and gave feedback. The proposers</w:t>
      </w:r>
      <w:r w:rsidR="00DD4E49">
        <w:t xml:space="preserve"> implemented</w:t>
      </w:r>
      <w:r>
        <w:t xml:space="preserve"> the feedback and resubmitted.</w:t>
      </w:r>
    </w:p>
    <w:p w14:paraId="6FFD56A5" w14:textId="77777777" w:rsidR="008E713C" w:rsidRDefault="000E1E98" w:rsidP="00DD4E49">
      <w:pPr>
        <w:spacing w:line="240" w:lineRule="auto"/>
        <w:contextualSpacing/>
      </w:pPr>
      <w:r w:rsidRPr="00AB3C69">
        <w:rPr>
          <w:b/>
          <w:u w:val="single"/>
        </w:rPr>
        <w:t>T</w:t>
      </w:r>
      <w:r w:rsidR="00DD4E49">
        <w:rPr>
          <w:b/>
          <w:u w:val="single"/>
        </w:rPr>
        <w:t>SOCW 223</w:t>
      </w:r>
      <w:r>
        <w:rPr>
          <w:u w:val="single"/>
        </w:rPr>
        <w:t xml:space="preserve"> </w:t>
      </w:r>
    </w:p>
    <w:p w14:paraId="7B9FE5E3" w14:textId="77777777" w:rsidR="008E713C" w:rsidRDefault="008E713C" w:rsidP="00DD4E49">
      <w:pPr>
        <w:pStyle w:val="ListParagraph"/>
        <w:numPr>
          <w:ilvl w:val="0"/>
          <w:numId w:val="2"/>
        </w:numPr>
        <w:spacing w:line="240" w:lineRule="auto"/>
      </w:pPr>
      <w:r>
        <w:t>This is a g</w:t>
      </w:r>
      <w:r w:rsidR="00DD4E49">
        <w:t>raduate class</w:t>
      </w:r>
    </w:p>
    <w:p w14:paraId="59471B0A" w14:textId="77777777" w:rsidR="008E713C" w:rsidRDefault="008E713C" w:rsidP="00DD4E49">
      <w:pPr>
        <w:pStyle w:val="ListParagraph"/>
        <w:numPr>
          <w:ilvl w:val="0"/>
          <w:numId w:val="2"/>
        </w:numPr>
        <w:spacing w:line="240" w:lineRule="auto"/>
      </w:pPr>
      <w:r>
        <w:t>The s</w:t>
      </w:r>
      <w:r w:rsidR="00DD4E49">
        <w:t xml:space="preserve">yllabus addresses objectives and then competencies </w:t>
      </w:r>
    </w:p>
    <w:p w14:paraId="0B6A8EE4" w14:textId="77777777" w:rsidR="008E713C" w:rsidRDefault="008E713C" w:rsidP="00DD4E49">
      <w:pPr>
        <w:pStyle w:val="ListParagraph"/>
        <w:numPr>
          <w:ilvl w:val="1"/>
          <w:numId w:val="2"/>
        </w:numPr>
        <w:spacing w:line="240" w:lineRule="auto"/>
      </w:pPr>
      <w:r>
        <w:t>The c</w:t>
      </w:r>
      <w:r w:rsidR="00DD4E49">
        <w:t xml:space="preserve">ompetencies </w:t>
      </w:r>
      <w:r>
        <w:t>associated with the accrediting b</w:t>
      </w:r>
      <w:r w:rsidR="00DD4E49">
        <w:t xml:space="preserve">ody </w:t>
      </w:r>
    </w:p>
    <w:p w14:paraId="7B567D2A" w14:textId="77777777" w:rsidR="008E713C" w:rsidRDefault="00DD4E49" w:rsidP="00DD4E49">
      <w:pPr>
        <w:pStyle w:val="ListParagraph"/>
        <w:numPr>
          <w:ilvl w:val="1"/>
          <w:numId w:val="2"/>
        </w:numPr>
        <w:spacing w:line="240" w:lineRule="auto"/>
      </w:pPr>
      <w:r>
        <w:t>They have to be addressed across curricu</w:t>
      </w:r>
      <w:r w:rsidR="008E713C">
        <w:t>lum and included on each syllabus</w:t>
      </w:r>
      <w:r>
        <w:t>,</w:t>
      </w:r>
      <w:r w:rsidR="008E713C">
        <w:t xml:space="preserve"> but do not have to all be addressed in ea</w:t>
      </w:r>
      <w:r>
        <w:t>ch course</w:t>
      </w:r>
    </w:p>
    <w:p w14:paraId="2CEAA371" w14:textId="77777777" w:rsidR="008E713C" w:rsidRDefault="008E713C" w:rsidP="00DD4E49">
      <w:pPr>
        <w:pStyle w:val="ListParagraph"/>
        <w:numPr>
          <w:ilvl w:val="1"/>
          <w:numId w:val="2"/>
        </w:numPr>
        <w:spacing w:line="240" w:lineRule="auto"/>
      </w:pPr>
      <w:r>
        <w:t>On the</w:t>
      </w:r>
      <w:r w:rsidR="00DD4E49">
        <w:t xml:space="preserve"> MSW website</w:t>
      </w:r>
      <w:r>
        <w:t xml:space="preserve"> there are different competencies given. The syllabus d</w:t>
      </w:r>
      <w:r w:rsidR="00DD4E49">
        <w:t xml:space="preserve">oesn’t seem to align with </w:t>
      </w:r>
      <w:r>
        <w:t>what is</w:t>
      </w:r>
      <w:r w:rsidR="00DD4E49">
        <w:t xml:space="preserve"> on </w:t>
      </w:r>
      <w:r>
        <w:t xml:space="preserve">the </w:t>
      </w:r>
      <w:r w:rsidR="00DD4E49">
        <w:t>website</w:t>
      </w:r>
    </w:p>
    <w:p w14:paraId="483D0DA7" w14:textId="77777777" w:rsidR="008E713C" w:rsidRDefault="008E713C" w:rsidP="00DD4E49">
      <w:pPr>
        <w:pStyle w:val="ListParagraph"/>
        <w:numPr>
          <w:ilvl w:val="1"/>
          <w:numId w:val="2"/>
        </w:numPr>
        <w:spacing w:line="240" w:lineRule="auto"/>
      </w:pPr>
      <w:r>
        <w:t>The s</w:t>
      </w:r>
      <w:r w:rsidR="00DD4E49">
        <w:t xml:space="preserve">yllabus doesn’t include source of </w:t>
      </w:r>
      <w:r>
        <w:t>the competencies, but should</w:t>
      </w:r>
    </w:p>
    <w:p w14:paraId="487ABBF4" w14:textId="77777777" w:rsidR="008E713C" w:rsidRDefault="008E713C" w:rsidP="00DD4E49">
      <w:pPr>
        <w:pStyle w:val="ListParagraph"/>
        <w:numPr>
          <w:ilvl w:val="1"/>
          <w:numId w:val="2"/>
        </w:numPr>
        <w:spacing w:line="240" w:lineRule="auto"/>
      </w:pPr>
      <w:r>
        <w:t>Suggestion to include</w:t>
      </w:r>
      <w:r w:rsidR="00DD4E49">
        <w:t xml:space="preserve"> “this course addresses the key </w:t>
      </w:r>
      <w:r>
        <w:t>competencies</w:t>
      </w:r>
      <w:r w:rsidR="00DD4E49">
        <w:t xml:space="preserve"> required by _____”</w:t>
      </w:r>
    </w:p>
    <w:p w14:paraId="578F1CD5" w14:textId="6650E554" w:rsidR="00DD4E49" w:rsidRDefault="00DD4E49" w:rsidP="00DD4E49">
      <w:pPr>
        <w:pStyle w:val="ListParagraph"/>
        <w:numPr>
          <w:ilvl w:val="1"/>
          <w:numId w:val="2"/>
        </w:numPr>
        <w:spacing w:line="240" w:lineRule="auto"/>
      </w:pPr>
      <w:r>
        <w:t>SWCJ rep will check in on this for their website</w:t>
      </w:r>
    </w:p>
    <w:p w14:paraId="2851EFA5" w14:textId="77777777" w:rsidR="000E1E98" w:rsidRDefault="000E1E98" w:rsidP="00DD4E49">
      <w:pPr>
        <w:spacing w:line="240" w:lineRule="auto"/>
        <w:contextualSpacing/>
      </w:pPr>
      <w:r w:rsidRPr="00A46BF9">
        <w:rPr>
          <w:b/>
        </w:rPr>
        <w:t>VOTE:</w:t>
      </w:r>
      <w:r>
        <w:t xml:space="preserve"> </w:t>
      </w:r>
      <w:r w:rsidRPr="008814F3">
        <w:t xml:space="preserve">The </w:t>
      </w:r>
      <w:r>
        <w:t>above</w:t>
      </w:r>
      <w:r w:rsidRPr="008814F3">
        <w:t xml:space="preserve"> new course proposal</w:t>
      </w:r>
      <w:r w:rsidR="00DD4E49">
        <w:t>s</w:t>
      </w:r>
      <w:r w:rsidRPr="008814F3">
        <w:t xml:space="preserve"> w</w:t>
      </w:r>
      <w:r w:rsidR="00DD4E49">
        <w:t>ere</w:t>
      </w:r>
      <w:r w:rsidRPr="008814F3">
        <w:t xml:space="preserve"> approved this month by APCC: </w:t>
      </w:r>
      <w:r w:rsidR="00DD4E49">
        <w:t>Jutta Heller</w:t>
      </w:r>
      <w:r w:rsidRPr="008814F3">
        <w:t xml:space="preserve"> moved, </w:t>
      </w:r>
      <w:r w:rsidR="00DD4E49">
        <w:t xml:space="preserve">Evelyn </w:t>
      </w:r>
      <w:proofErr w:type="spellStart"/>
      <w:r w:rsidR="00DD4E49">
        <w:t>Shankus</w:t>
      </w:r>
      <w:proofErr w:type="spellEnd"/>
      <w:r w:rsidR="00DD4E49">
        <w:t xml:space="preserve"> </w:t>
      </w:r>
      <w:r w:rsidRPr="008814F3">
        <w:t xml:space="preserve">seconded: </w:t>
      </w:r>
      <w:r w:rsidR="00DD4E49">
        <w:t>9</w:t>
      </w:r>
      <w:r w:rsidRPr="008814F3">
        <w:t xml:space="preserve"> yes, 0 no, 0 abstain, </w:t>
      </w:r>
      <w:r w:rsidR="00DD4E49">
        <w:t>0</w:t>
      </w:r>
      <w:r w:rsidRPr="008814F3">
        <w:t xml:space="preserve"> absent, (9 eligible to vote).</w:t>
      </w:r>
    </w:p>
    <w:p w14:paraId="1C281FD1" w14:textId="28DAB5D6" w:rsidR="00FC5B3D" w:rsidRPr="008814F3" w:rsidRDefault="000E1E98" w:rsidP="000E1E98">
      <w:pPr>
        <w:spacing w:line="240" w:lineRule="auto"/>
        <w:contextualSpacing/>
        <w:rPr>
          <w:b/>
        </w:rPr>
      </w:pPr>
      <w:r w:rsidRPr="008814F3">
        <w:rPr>
          <w:b/>
        </w:rPr>
        <w:t>V.</w:t>
      </w:r>
      <w:r w:rsidRPr="008814F3">
        <w:rPr>
          <w:b/>
        </w:rPr>
        <w:tab/>
        <w:t>Course Change Proposal</w:t>
      </w:r>
      <w:r w:rsidR="00FC5B3D">
        <w:rPr>
          <w:b/>
        </w:rPr>
        <w:t>s</w:t>
      </w:r>
      <w:r w:rsidRPr="008814F3">
        <w:rPr>
          <w:b/>
        </w:rPr>
        <w:t xml:space="preserve"> </w:t>
      </w:r>
      <w:r w:rsidR="00BD536A">
        <w:rPr>
          <w:b/>
        </w:rPr>
        <w:t>– N/A</w:t>
      </w:r>
    </w:p>
    <w:p w14:paraId="4DCBDC33" w14:textId="77777777" w:rsidR="000E1E98" w:rsidRPr="008814F3" w:rsidRDefault="000E1E98" w:rsidP="000E1E98">
      <w:pPr>
        <w:spacing w:line="240" w:lineRule="auto"/>
        <w:contextualSpacing/>
        <w:rPr>
          <w:b/>
        </w:rPr>
      </w:pPr>
      <w:r w:rsidRPr="008814F3">
        <w:rPr>
          <w:b/>
        </w:rPr>
        <w:t xml:space="preserve">VII. </w:t>
      </w:r>
      <w:r w:rsidRPr="008814F3">
        <w:rPr>
          <w:b/>
        </w:rPr>
        <w:tab/>
        <w:t>Policy Issues &amp; Other Business</w:t>
      </w:r>
    </w:p>
    <w:p w14:paraId="483853BA" w14:textId="77777777" w:rsidR="005D3C4B" w:rsidRDefault="00BD536A" w:rsidP="00BD536A">
      <w:pPr>
        <w:spacing w:line="240" w:lineRule="auto"/>
        <w:contextualSpacing/>
      </w:pPr>
      <w:r w:rsidRPr="00AB3C69">
        <w:rPr>
          <w:b/>
          <w:u w:val="single"/>
        </w:rPr>
        <w:t>APCC Chair 2018-2019 nominations and election</w:t>
      </w:r>
      <w:r>
        <w:t xml:space="preserve">: Current chair, </w:t>
      </w:r>
      <w:proofErr w:type="spellStart"/>
      <w:r>
        <w:t>Menaka</w:t>
      </w:r>
      <w:proofErr w:type="spellEnd"/>
      <w:r>
        <w:t xml:space="preserve"> Abraham called for nominations</w:t>
      </w:r>
      <w:r w:rsidR="00FC5B3D">
        <w:t xml:space="preserve"> at the 1.10.18 meeting. </w:t>
      </w:r>
      <w:r>
        <w:t xml:space="preserve">Jeff Cohen has nominated </w:t>
      </w:r>
      <w:proofErr w:type="spellStart"/>
      <w:r>
        <w:t>Menaka</w:t>
      </w:r>
      <w:proofErr w:type="spellEnd"/>
      <w:r>
        <w:t xml:space="preserve"> and </w:t>
      </w:r>
      <w:proofErr w:type="spellStart"/>
      <w:r>
        <w:t>Evy</w:t>
      </w:r>
      <w:proofErr w:type="spellEnd"/>
      <w:r>
        <w:t xml:space="preserve"> </w:t>
      </w:r>
      <w:proofErr w:type="spellStart"/>
      <w:r>
        <w:t>Shankus</w:t>
      </w:r>
      <w:proofErr w:type="spellEnd"/>
      <w:r>
        <w:t xml:space="preserve"> seconded that nomination. No other nominations were made, but since several members were absent from the meeting, APCC decided to wait until the</w:t>
      </w:r>
      <w:r w:rsidR="00FC5B3D">
        <w:t xml:space="preserve"> February</w:t>
      </w:r>
      <w:r>
        <w:t xml:space="preserve"> meeting to gather more nominations and vote. </w:t>
      </w:r>
    </w:p>
    <w:p w14:paraId="54C6844A" w14:textId="6A544DEA" w:rsidR="00BD536A" w:rsidRPr="00FC5B3D" w:rsidRDefault="00FC5B3D" w:rsidP="005D3C4B">
      <w:pPr>
        <w:spacing w:line="240" w:lineRule="auto"/>
        <w:ind w:firstLine="720"/>
        <w:contextualSpacing/>
      </w:pPr>
      <w:r>
        <w:lastRenderedPageBreak/>
        <w:t xml:space="preserve">As there were no other nominations, APCC voted to elect </w:t>
      </w:r>
      <w:proofErr w:type="spellStart"/>
      <w:r>
        <w:t>Menaka</w:t>
      </w:r>
      <w:proofErr w:type="spellEnd"/>
      <w:r>
        <w:t xml:space="preserve"> Abraham to APCC chair for 2018-2019. Robin Evans-Agnew made a verbal agreement to shadow </w:t>
      </w:r>
      <w:proofErr w:type="spellStart"/>
      <w:r>
        <w:t>Menaka</w:t>
      </w:r>
      <w:proofErr w:type="spellEnd"/>
      <w:r>
        <w:t xml:space="preserve"> during</w:t>
      </w:r>
      <w:r w:rsidR="00BD536A" w:rsidRPr="00FC5B3D">
        <w:t xml:space="preserve"> 2018-2019</w:t>
      </w:r>
      <w:r>
        <w:t xml:space="preserve"> so that he could run for the 2019-2020 APCC chair position.</w:t>
      </w:r>
    </w:p>
    <w:p w14:paraId="739E3D60" w14:textId="32F9811B" w:rsidR="00BD536A" w:rsidRPr="00081D3A" w:rsidRDefault="00BD536A" w:rsidP="00BD536A">
      <w:pPr>
        <w:spacing w:line="240" w:lineRule="auto"/>
        <w:contextualSpacing/>
      </w:pPr>
      <w:r w:rsidRPr="00FC5B3D">
        <w:rPr>
          <w:b/>
        </w:rPr>
        <w:t>VOTE:</w:t>
      </w:r>
      <w:r w:rsidRPr="00FC5B3D">
        <w:t xml:space="preserve"> </w:t>
      </w:r>
      <w:r w:rsidR="00FC5B3D">
        <w:t xml:space="preserve">Evelyn </w:t>
      </w:r>
      <w:proofErr w:type="spellStart"/>
      <w:r w:rsidR="00FC5B3D">
        <w:t>Shankus</w:t>
      </w:r>
      <w:proofErr w:type="spellEnd"/>
      <w:r w:rsidR="00FC5B3D">
        <w:t xml:space="preserve"> moved, Lauren Montgomery seconded</w:t>
      </w:r>
      <w:r w:rsidR="00FC5B3D" w:rsidRPr="008814F3">
        <w:t xml:space="preserve">: </w:t>
      </w:r>
      <w:r w:rsidR="00FC5B3D">
        <w:t>9</w:t>
      </w:r>
      <w:r w:rsidR="00FC5B3D" w:rsidRPr="008814F3">
        <w:t xml:space="preserve"> yes, 0 no, 0 abstain, </w:t>
      </w:r>
      <w:r w:rsidR="00FC5B3D">
        <w:t>0</w:t>
      </w:r>
      <w:r w:rsidR="00FC5B3D" w:rsidRPr="008814F3">
        <w:t xml:space="preserve"> absent, (9 eligible to vote).</w:t>
      </w:r>
    </w:p>
    <w:p w14:paraId="42ED937E" w14:textId="3A1D33E8" w:rsidR="00D15C74" w:rsidRPr="00081D3A" w:rsidRDefault="00FC5B3D" w:rsidP="00081D3A">
      <w:pPr>
        <w:spacing w:line="240" w:lineRule="auto"/>
        <w:contextualSpacing/>
        <w:rPr>
          <w:u w:val="single"/>
        </w:rPr>
      </w:pPr>
      <w:r w:rsidRPr="00E97502">
        <w:rPr>
          <w:u w:val="single"/>
        </w:rPr>
        <w:t>GENERAL</w:t>
      </w:r>
      <w:r w:rsidR="00E97502" w:rsidRPr="00E97502">
        <w:rPr>
          <w:u w:val="single"/>
        </w:rPr>
        <w:t xml:space="preserve"> DISCUSSION FOLLOWING APCC CHAIR ELECTION:</w:t>
      </w:r>
      <w:r w:rsidR="00081D3A">
        <w:rPr>
          <w:u w:val="single"/>
        </w:rPr>
        <w:t xml:space="preserve"> </w:t>
      </w:r>
      <w:r w:rsidR="00D15C74">
        <w:t>There is a steep learning curve f</w:t>
      </w:r>
      <w:r w:rsidR="00D15C74" w:rsidRPr="00D15C74">
        <w:t>or serving as APCC chair a</w:t>
      </w:r>
      <w:r w:rsidR="00D15C74">
        <w:t>nd when someone is a new member</w:t>
      </w:r>
      <w:r w:rsidR="00D15C74" w:rsidRPr="00D15C74">
        <w:t>. It’</w:t>
      </w:r>
      <w:r w:rsidR="00D15C74">
        <w:t>s helpful if</w:t>
      </w:r>
      <w:r w:rsidR="00D15C74" w:rsidRPr="00D15C74">
        <w:t xml:space="preserve"> the APCC chair can serve two years in a row. Standing committees are having their chair elections early so the next person can begin to learn. Also, some members are willing to volunteer for additional term.</w:t>
      </w:r>
    </w:p>
    <w:p w14:paraId="7D28FAA2" w14:textId="58EE47E1" w:rsidR="00D15C74" w:rsidRPr="00D15C74" w:rsidRDefault="00D15C74" w:rsidP="00D15C74">
      <w:pPr>
        <w:spacing w:line="240" w:lineRule="auto"/>
        <w:ind w:firstLine="720"/>
        <w:contextualSpacing/>
      </w:pPr>
      <w:r w:rsidRPr="00D15C74">
        <w:t>APCC members had an idea to put into writing some of APCC’s principles, for instance, around graduation petitions. Something like, “Guiding Principles for APCC” in to avoid principle drift. Perhaps APCC could devote 20 minutes of each meeting to brainstorming principles?</w:t>
      </w:r>
      <w:r>
        <w:t xml:space="preserve"> </w:t>
      </w:r>
      <w:r w:rsidRPr="00D15C74">
        <w:t xml:space="preserve">Another idea was to do a short film/guide with a 1503 expert (like Kelly </w:t>
      </w:r>
      <w:proofErr w:type="spellStart"/>
      <w:r w:rsidRPr="00D15C74">
        <w:t>Kledzik</w:t>
      </w:r>
      <w:proofErr w:type="spellEnd"/>
      <w:r w:rsidRPr="00D15C74">
        <w:t>) or a series of orientation videos that tell</w:t>
      </w:r>
      <w:r>
        <w:t xml:space="preserve"> </w:t>
      </w:r>
      <w:r w:rsidRPr="00D15C74">
        <w:t>what the various curriculum pieces are and what to look for in review. Or a Wiki page that links to our website? APCC could benefit from beginning of the year orientation in 2019 (add an hour to September meeting</w:t>
      </w:r>
      <w:r>
        <w:t>).</w:t>
      </w:r>
    </w:p>
    <w:p w14:paraId="41D05082" w14:textId="16437CE9" w:rsidR="00BD536A" w:rsidRPr="00FC5B3D" w:rsidRDefault="00FC5B3D" w:rsidP="00D15C74">
      <w:pPr>
        <w:spacing w:line="240" w:lineRule="auto"/>
        <w:ind w:firstLine="720"/>
        <w:contextualSpacing/>
      </w:pPr>
      <w:r w:rsidRPr="00FC5B3D">
        <w:t xml:space="preserve">The academic plan will involve APCC next year. The current exercise is </w:t>
      </w:r>
      <w:r w:rsidR="00BD536A" w:rsidRPr="00FC5B3D">
        <w:t xml:space="preserve">putting a campus-wide overview </w:t>
      </w:r>
      <w:r w:rsidRPr="00FC5B3D">
        <w:t>into place so that</w:t>
      </w:r>
      <w:r w:rsidR="00BD536A" w:rsidRPr="00FC5B3D">
        <w:t xml:space="preserve"> faculty ca</w:t>
      </w:r>
      <w:r w:rsidRPr="00FC5B3D">
        <w:t>n make prioritizing decisions. The academic plan will also influence the evaluative criteria for making prioritized decisions.</w:t>
      </w:r>
      <w:r w:rsidR="00BD536A" w:rsidRPr="00FC5B3D">
        <w:t xml:space="preserve"> </w:t>
      </w:r>
      <w:r w:rsidRPr="00FC5B3D">
        <w:t xml:space="preserve">APCC will </w:t>
      </w:r>
      <w:r w:rsidR="00BD536A" w:rsidRPr="00FC5B3D">
        <w:t xml:space="preserve">need to have </w:t>
      </w:r>
      <w:r w:rsidRPr="00FC5B3D">
        <w:t xml:space="preserve">a </w:t>
      </w:r>
      <w:r w:rsidR="00BD536A" w:rsidRPr="00FC5B3D">
        <w:t>conversation about how to interpret info</w:t>
      </w:r>
      <w:r w:rsidRPr="00FC5B3D">
        <w:t xml:space="preserve">rmation provided. </w:t>
      </w:r>
      <w:r w:rsidR="00BD536A" w:rsidRPr="00FC5B3D">
        <w:t>APCC will need to think altruistically about what is best for the whole campus</w:t>
      </w:r>
      <w:r w:rsidRPr="00FC5B3D">
        <w:t>.</w:t>
      </w:r>
    </w:p>
    <w:p w14:paraId="2C78BC88" w14:textId="77777777" w:rsidR="00D15C74" w:rsidRDefault="00FC5B3D" w:rsidP="00D15C74">
      <w:pPr>
        <w:spacing w:line="240" w:lineRule="auto"/>
        <w:contextualSpacing/>
      </w:pPr>
      <w:r w:rsidRPr="00FC5B3D">
        <w:t xml:space="preserve">There are </w:t>
      </w:r>
      <w:r w:rsidR="00BD536A" w:rsidRPr="00FC5B3D">
        <w:t>a</w:t>
      </w:r>
      <w:r w:rsidRPr="00FC5B3D">
        <w:t>lways constant pressures to develop something new. The</w:t>
      </w:r>
      <w:r w:rsidR="00BD536A" w:rsidRPr="00FC5B3D">
        <w:t xml:space="preserve"> W</w:t>
      </w:r>
      <w:r w:rsidRPr="00FC5B3D">
        <w:t xml:space="preserve">riting </w:t>
      </w:r>
      <w:r w:rsidR="00BD536A" w:rsidRPr="00FC5B3D">
        <w:t>A</w:t>
      </w:r>
      <w:r w:rsidRPr="00FC5B3D">
        <w:t xml:space="preserve">dvisory </w:t>
      </w:r>
      <w:r w:rsidR="00BD536A" w:rsidRPr="00FC5B3D">
        <w:t>C</w:t>
      </w:r>
      <w:r w:rsidRPr="00FC5B3D">
        <w:t>ouncil</w:t>
      </w:r>
      <w:r w:rsidR="00BD536A" w:rsidRPr="00FC5B3D">
        <w:t xml:space="preserve"> and</w:t>
      </w:r>
      <w:r w:rsidRPr="00FC5B3D">
        <w:t xml:space="preserve"> the Diversity Designation Review Committee are APCC projects, but there is pressure that they need</w:t>
      </w:r>
      <w:r w:rsidR="00BD536A" w:rsidRPr="00FC5B3D">
        <w:t xml:space="preserve"> to be separat</w:t>
      </w:r>
      <w:r w:rsidR="00D15C74">
        <w:t>e from APCC.</w:t>
      </w:r>
    </w:p>
    <w:p w14:paraId="489746CF" w14:textId="77777777" w:rsidR="00D15C74" w:rsidRDefault="00BD536A" w:rsidP="00D15C74">
      <w:pPr>
        <w:spacing w:line="240" w:lineRule="auto"/>
        <w:ind w:firstLine="720"/>
        <w:contextualSpacing/>
      </w:pPr>
      <w:r w:rsidRPr="00FC5B3D">
        <w:t>APCC’s leading role needs to be better understood on campus. EC designates APCC to have authority. Moving past administrative gat</w:t>
      </w:r>
      <w:r w:rsidR="00FC5B3D" w:rsidRPr="00FC5B3D">
        <w:t xml:space="preserve">e-keeping and toward evaluating will be </w:t>
      </w:r>
      <w:r w:rsidRPr="00FC5B3D">
        <w:t>difficult</w:t>
      </w:r>
      <w:r w:rsidR="00FC5B3D" w:rsidRPr="00FC5B3D">
        <w:t>, but is needed.</w:t>
      </w:r>
      <w:r w:rsidR="00FC5B3D">
        <w:t xml:space="preserve"> How should APCC reps balance representing their units and also thinking campus-</w:t>
      </w:r>
      <w:r w:rsidR="00FC5B3D" w:rsidRPr="003611F4">
        <w:t xml:space="preserve">wide? </w:t>
      </w:r>
      <w:r w:rsidRPr="003611F4">
        <w:t xml:space="preserve">If </w:t>
      </w:r>
      <w:r w:rsidR="00FC5B3D" w:rsidRPr="003611F4">
        <w:t xml:space="preserve">the </w:t>
      </w:r>
      <w:r w:rsidRPr="003611F4">
        <w:t>APCC</w:t>
      </w:r>
      <w:r w:rsidR="00FC5B3D" w:rsidRPr="003611F4">
        <w:t xml:space="preserve"> unit rep</w:t>
      </w:r>
      <w:r w:rsidRPr="003611F4">
        <w:t xml:space="preserve"> needs to advocate then the proposer hasn’t done their work.</w:t>
      </w:r>
      <w:r w:rsidR="003611F4" w:rsidRPr="003611F4">
        <w:t xml:space="preserve"> APCC will probably </w:t>
      </w:r>
      <w:r w:rsidRPr="003611F4">
        <w:t xml:space="preserve">continue to be </w:t>
      </w:r>
      <w:r w:rsidR="003611F4" w:rsidRPr="003611F4">
        <w:t>“</w:t>
      </w:r>
      <w:r w:rsidRPr="003611F4">
        <w:t>in the weeds</w:t>
      </w:r>
      <w:r w:rsidR="003611F4" w:rsidRPr="003611F4">
        <w:t>,”</w:t>
      </w:r>
      <w:r w:rsidRPr="003611F4">
        <w:t xml:space="preserve"> but also </w:t>
      </w:r>
      <w:r w:rsidR="003611F4" w:rsidRPr="003611F4">
        <w:t xml:space="preserve">needs to enlarge its strategic role. APCC is a place to have a </w:t>
      </w:r>
      <w:r w:rsidRPr="003611F4">
        <w:t>conversation with academic heart</w:t>
      </w:r>
      <w:r w:rsidR="003611F4" w:rsidRPr="003611F4">
        <w:t>.</w:t>
      </w:r>
    </w:p>
    <w:p w14:paraId="24FDBDEF" w14:textId="77777777" w:rsidR="00D15C74" w:rsidRDefault="00BD536A" w:rsidP="00D15C74">
      <w:pPr>
        <w:spacing w:line="240" w:lineRule="auto"/>
        <w:ind w:firstLine="720"/>
        <w:contextualSpacing/>
      </w:pPr>
      <w:r w:rsidRPr="003611F4">
        <w:t>APCC plays a central role through its work in advising o</w:t>
      </w:r>
      <w:r w:rsidR="003611F4" w:rsidRPr="003611F4">
        <w:t>n budget and resources and has the p</w:t>
      </w:r>
      <w:r w:rsidRPr="003611F4">
        <w:t>ower to say</w:t>
      </w:r>
      <w:r w:rsidR="003611F4" w:rsidRPr="003611F4">
        <w:t>, for example, “</w:t>
      </w:r>
      <w:r w:rsidRPr="003611F4">
        <w:t>we don’t want to invest resources here and want to invest there here instead.</w:t>
      </w:r>
      <w:r w:rsidR="003611F4" w:rsidRPr="003611F4">
        <w:t>”</w:t>
      </w:r>
      <w:r w:rsidRPr="003611F4">
        <w:t xml:space="preserve"> Now with academic plan, we can be data informed and strategically informed.</w:t>
      </w:r>
      <w:r w:rsidR="003611F4">
        <w:t xml:space="preserve"> In the spirit of shared governance, APCC needs to be elevated to the level of prioritizing and thinking with a campus-wide framework. </w:t>
      </w:r>
    </w:p>
    <w:p w14:paraId="5F9C18AB" w14:textId="5E274E8F" w:rsidR="00BD536A" w:rsidRPr="003611F4" w:rsidRDefault="00BD536A" w:rsidP="00D15C74">
      <w:pPr>
        <w:spacing w:line="240" w:lineRule="auto"/>
        <w:ind w:firstLine="720"/>
        <w:contextualSpacing/>
      </w:pPr>
      <w:r w:rsidRPr="003611F4">
        <w:t xml:space="preserve">How much of it will be spelled out in </w:t>
      </w:r>
      <w:r w:rsidR="003611F4" w:rsidRPr="003611F4">
        <w:t>the a</w:t>
      </w:r>
      <w:r w:rsidRPr="003611F4">
        <w:t>ca</w:t>
      </w:r>
      <w:r w:rsidR="003611F4" w:rsidRPr="003611F4">
        <w:t>demic</w:t>
      </w:r>
      <w:r w:rsidRPr="003611F4">
        <w:t xml:space="preserve"> plan and how much will APCC need to come up with?</w:t>
      </w:r>
    </w:p>
    <w:p w14:paraId="4CD41A79" w14:textId="4B909EBB" w:rsidR="00BD536A" w:rsidRPr="00081D3A" w:rsidRDefault="003611F4" w:rsidP="00BD536A">
      <w:pPr>
        <w:spacing w:line="240" w:lineRule="auto"/>
        <w:contextualSpacing/>
      </w:pPr>
      <w:r w:rsidRPr="003611F4">
        <w:t>The academic planning c</w:t>
      </w:r>
      <w:r w:rsidR="00BD536A" w:rsidRPr="003611F4">
        <w:t>ore team will come to APCC wit</w:t>
      </w:r>
      <w:r w:rsidRPr="003611F4">
        <w:t xml:space="preserve">h results of stage 2 templates, present with options, have </w:t>
      </w:r>
      <w:r w:rsidR="00BD536A" w:rsidRPr="003611F4">
        <w:t>conversation</w:t>
      </w:r>
      <w:r w:rsidRPr="003611F4">
        <w:t xml:space="preserve"> and deliberation and essentially</w:t>
      </w:r>
      <w:r w:rsidR="00BD536A" w:rsidRPr="003611F4">
        <w:t xml:space="preserve"> do a test run a</w:t>
      </w:r>
      <w:r w:rsidRPr="003611F4">
        <w:t>nd dev together. Then, we’ll w</w:t>
      </w:r>
      <w:r w:rsidR="00BD536A" w:rsidRPr="003611F4">
        <w:t>rite down w</w:t>
      </w:r>
      <w:r w:rsidRPr="003611F4">
        <w:t>hat we learned over the summer.</w:t>
      </w:r>
      <w:r w:rsidR="00D15C74">
        <w:t xml:space="preserve"> </w:t>
      </w:r>
      <w:r w:rsidR="00BD536A" w:rsidRPr="003611F4">
        <w:t>Once</w:t>
      </w:r>
      <w:r w:rsidRPr="003611F4">
        <w:t xml:space="preserve"> the</w:t>
      </w:r>
      <w:r w:rsidR="00BD536A" w:rsidRPr="003611F4">
        <w:t xml:space="preserve"> aca</w:t>
      </w:r>
      <w:r w:rsidRPr="003611F4">
        <w:t>demic</w:t>
      </w:r>
      <w:r w:rsidR="00BD536A" w:rsidRPr="003611F4">
        <w:t xml:space="preserve"> plan</w:t>
      </w:r>
      <w:r w:rsidRPr="003611F4">
        <w:t xml:space="preserve"> is</w:t>
      </w:r>
      <w:r w:rsidR="00BD536A" w:rsidRPr="003611F4">
        <w:t xml:space="preserve"> in place we shouldn’t have any surprises in APCC – not </w:t>
      </w:r>
      <w:proofErr w:type="gramStart"/>
      <w:r w:rsidR="00BD536A" w:rsidRPr="003611F4">
        <w:t>out of sync</w:t>
      </w:r>
      <w:proofErr w:type="gramEnd"/>
      <w:r w:rsidR="00BD536A" w:rsidRPr="003611F4">
        <w:t xml:space="preserve"> – </w:t>
      </w:r>
      <w:r w:rsidRPr="003611F4">
        <w:t xml:space="preserve">we </w:t>
      </w:r>
      <w:r w:rsidR="00BD536A" w:rsidRPr="003611F4">
        <w:t>will</w:t>
      </w:r>
      <w:r w:rsidRPr="003611F4">
        <w:t xml:space="preserve"> just</w:t>
      </w:r>
      <w:r w:rsidR="00BD536A" w:rsidRPr="003611F4">
        <w:t xml:space="preserve"> have surprises every 3 years </w:t>
      </w:r>
      <w:r w:rsidRPr="003611F4">
        <w:t>when we enter a new cycle of academic planning (make a new plan).</w:t>
      </w:r>
      <w:r w:rsidR="00BD536A" w:rsidRPr="003611F4">
        <w:t xml:space="preserve"> </w:t>
      </w:r>
    </w:p>
    <w:p w14:paraId="2033EF19" w14:textId="08F0B754" w:rsidR="003611F4" w:rsidRPr="003611F4" w:rsidRDefault="003611F4" w:rsidP="00081D3A">
      <w:pPr>
        <w:spacing w:line="240" w:lineRule="auto"/>
        <w:ind w:firstLine="360"/>
        <w:contextualSpacing/>
      </w:pPr>
      <w:r>
        <w:t>The ASUWT/student representative was new to the committee and asked:</w:t>
      </w:r>
    </w:p>
    <w:p w14:paraId="6BC8D1F4" w14:textId="7C8115E6" w:rsidR="003611F4" w:rsidRPr="00D15C74" w:rsidRDefault="00BD536A" w:rsidP="003611F4">
      <w:pPr>
        <w:pStyle w:val="ListParagraph"/>
        <w:numPr>
          <w:ilvl w:val="0"/>
          <w:numId w:val="3"/>
        </w:numPr>
        <w:spacing w:line="240" w:lineRule="auto"/>
      </w:pPr>
      <w:r w:rsidRPr="00D15C74">
        <w:t xml:space="preserve">What do you do? </w:t>
      </w:r>
    </w:p>
    <w:p w14:paraId="00086FE6" w14:textId="3055C880" w:rsidR="00BD536A" w:rsidRPr="00D15C74" w:rsidRDefault="003611F4" w:rsidP="003611F4">
      <w:pPr>
        <w:pStyle w:val="ListParagraph"/>
        <w:numPr>
          <w:ilvl w:val="1"/>
          <w:numId w:val="3"/>
        </w:numPr>
        <w:spacing w:line="240" w:lineRule="auto"/>
      </w:pPr>
      <w:r w:rsidRPr="00D15C74">
        <w:t>APCC is the faculty b</w:t>
      </w:r>
      <w:r w:rsidR="00BD536A" w:rsidRPr="00D15C74">
        <w:t>ody th</w:t>
      </w:r>
      <w:r w:rsidRPr="00D15C74">
        <w:t>at approves curriculum and academic policy.</w:t>
      </w:r>
    </w:p>
    <w:p w14:paraId="2F75B7F2" w14:textId="424D606F" w:rsidR="003611F4" w:rsidRPr="00D15C74" w:rsidRDefault="003611F4" w:rsidP="003611F4">
      <w:pPr>
        <w:pStyle w:val="ListParagraph"/>
        <w:numPr>
          <w:ilvl w:val="0"/>
          <w:numId w:val="3"/>
        </w:numPr>
        <w:spacing w:line="240" w:lineRule="auto"/>
      </w:pPr>
      <w:r w:rsidRPr="00D15C74">
        <w:t>What does the a</w:t>
      </w:r>
      <w:r w:rsidR="00BD536A" w:rsidRPr="00D15C74">
        <w:t>ca</w:t>
      </w:r>
      <w:r w:rsidRPr="00D15C74">
        <w:t xml:space="preserve">demic plan </w:t>
      </w:r>
      <w:r w:rsidR="00BD536A" w:rsidRPr="00D15C74">
        <w:t xml:space="preserve">look like? </w:t>
      </w:r>
    </w:p>
    <w:p w14:paraId="5EB97929" w14:textId="41CF54BE" w:rsidR="00BD536A" w:rsidRPr="00D15C74" w:rsidRDefault="003611F4" w:rsidP="003611F4">
      <w:pPr>
        <w:pStyle w:val="ListParagraph"/>
        <w:numPr>
          <w:ilvl w:val="1"/>
          <w:numId w:val="3"/>
        </w:numPr>
        <w:spacing w:line="240" w:lineRule="auto"/>
      </w:pPr>
      <w:r w:rsidRPr="00D15C74">
        <w:t>The a</w:t>
      </w:r>
      <w:r w:rsidR="00BD536A" w:rsidRPr="00D15C74">
        <w:t>cademic plan is about n</w:t>
      </w:r>
      <w:r w:rsidRPr="00D15C74">
        <w:t>ew programs and major changes. I</w:t>
      </w:r>
      <w:r w:rsidR="00BD536A" w:rsidRPr="00D15C74">
        <w:t>t won’t go in and change a bunch of m</w:t>
      </w:r>
      <w:r w:rsidRPr="00D15C74">
        <w:t xml:space="preserve">ajors, but it asks </w:t>
      </w:r>
      <w:r w:rsidR="00BD536A" w:rsidRPr="00D15C74">
        <w:t>big questions like sho</w:t>
      </w:r>
      <w:r w:rsidRPr="00D15C74">
        <w:t xml:space="preserve">uld we offer law school, etc. Deciding whether or not to offer a new program and/or keep a program will be based </w:t>
      </w:r>
      <w:r w:rsidR="00BD536A" w:rsidRPr="00D15C74">
        <w:t>on</w:t>
      </w:r>
      <w:r w:rsidRPr="00D15C74">
        <w:t xml:space="preserve"> how it serves</w:t>
      </w:r>
      <w:r w:rsidR="00BD536A" w:rsidRPr="00D15C74">
        <w:t xml:space="preserve"> </w:t>
      </w:r>
      <w:r w:rsidRPr="00D15C74">
        <w:t>the community, generates</w:t>
      </w:r>
      <w:r w:rsidR="00BD536A" w:rsidRPr="00D15C74">
        <w:t xml:space="preserve"> jo</w:t>
      </w:r>
      <w:r w:rsidRPr="00D15C74">
        <w:t>bs,</w:t>
      </w:r>
      <w:r w:rsidR="00BD536A" w:rsidRPr="00D15C74">
        <w:t xml:space="preserve"> aligns with guiding principles of equity,</w:t>
      </w:r>
      <w:r w:rsidRPr="00D15C74">
        <w:t xml:space="preserve"> inclusion, access, diversity. I</w:t>
      </w:r>
      <w:r w:rsidR="00BD536A" w:rsidRPr="00D15C74">
        <w:t xml:space="preserve">f they don’t meet these objectives, </w:t>
      </w:r>
      <w:r w:rsidRPr="00D15C74">
        <w:t>faculty will look more closely be</w:t>
      </w:r>
      <w:r w:rsidR="00BD536A" w:rsidRPr="00D15C74">
        <w:t>c</w:t>
      </w:r>
      <w:r w:rsidRPr="00D15C74">
        <w:t>ause</w:t>
      </w:r>
      <w:r w:rsidR="00BD536A" w:rsidRPr="00D15C74">
        <w:t xml:space="preserve"> of</w:t>
      </w:r>
      <w:r w:rsidRPr="00D15C74">
        <w:t xml:space="preserve"> wanting to use resources well. The academic plan is a</w:t>
      </w:r>
      <w:r w:rsidR="00BD536A" w:rsidRPr="00D15C74">
        <w:t xml:space="preserve"> collaborative format to look at bigger picture</w:t>
      </w:r>
      <w:r w:rsidRPr="00D15C74">
        <w:t>.</w:t>
      </w:r>
    </w:p>
    <w:p w14:paraId="5E56318B" w14:textId="77777777" w:rsidR="00D15C74" w:rsidRPr="00D15C74" w:rsidRDefault="00BD536A" w:rsidP="00D15C74">
      <w:pPr>
        <w:pStyle w:val="ListParagraph"/>
        <w:numPr>
          <w:ilvl w:val="0"/>
          <w:numId w:val="3"/>
        </w:numPr>
        <w:spacing w:line="240" w:lineRule="auto"/>
      </w:pPr>
      <w:r w:rsidRPr="00D15C74">
        <w:t xml:space="preserve">How is this body implement diversity, equity, and </w:t>
      </w:r>
      <w:r w:rsidR="003611F4" w:rsidRPr="00D15C74">
        <w:t>inclusion in classes? The student gave an e</w:t>
      </w:r>
      <w:r w:rsidRPr="00D15C74">
        <w:t xml:space="preserve">xample of book that was </w:t>
      </w:r>
      <w:r w:rsidR="003611F4" w:rsidRPr="00D15C74">
        <w:t>inappropriate and discussed torturing people of color</w:t>
      </w:r>
    </w:p>
    <w:p w14:paraId="69A1890C" w14:textId="3F6474DE" w:rsidR="00BD536A" w:rsidRPr="00E14C0A" w:rsidRDefault="00D15C74" w:rsidP="00BD536A">
      <w:pPr>
        <w:pStyle w:val="ListParagraph"/>
        <w:numPr>
          <w:ilvl w:val="1"/>
          <w:numId w:val="3"/>
        </w:numPr>
        <w:spacing w:line="240" w:lineRule="auto"/>
      </w:pPr>
      <w:r w:rsidRPr="00D15C74">
        <w:t>APCC</w:t>
      </w:r>
      <w:r w:rsidR="00BD536A" w:rsidRPr="00D15C74">
        <w:t xml:space="preserve"> doesn’t deal with details of academic freedom</w:t>
      </w:r>
      <w:r w:rsidRPr="00D15C74">
        <w:t>, but issues like that are handled elsewhere, like with a program’s dean.</w:t>
      </w:r>
    </w:p>
    <w:p w14:paraId="07FB3310" w14:textId="0D5D262C" w:rsidR="00BD536A" w:rsidRPr="00E14C0A" w:rsidRDefault="000E1E98" w:rsidP="00081D3A">
      <w:pPr>
        <w:spacing w:line="240" w:lineRule="auto"/>
        <w:contextualSpacing/>
      </w:pPr>
      <w:r w:rsidRPr="00AB3C69">
        <w:rPr>
          <w:b/>
          <w:u w:val="single"/>
        </w:rPr>
        <w:t>WAC Update:</w:t>
      </w:r>
      <w:r>
        <w:t xml:space="preserve"> </w:t>
      </w:r>
      <w:r w:rsidR="00D15C74">
        <w:t>WAC is meeting on 2.16.18 to develop q</w:t>
      </w:r>
      <w:r w:rsidR="00BD536A">
        <w:t xml:space="preserve">uestions for </w:t>
      </w:r>
      <w:r w:rsidR="00D15C74">
        <w:t>faculty, s</w:t>
      </w:r>
      <w:r w:rsidR="00BD536A">
        <w:t xml:space="preserve">taff, students, alum, </w:t>
      </w:r>
      <w:r w:rsidR="00D15C74">
        <w:t xml:space="preserve">and employer focus groups, i.e. </w:t>
      </w:r>
      <w:r w:rsidR="00BD536A">
        <w:t xml:space="preserve">what are expectations for writing from your perspective? What are you hoping students to get/show? To </w:t>
      </w:r>
      <w:r w:rsidR="00BD536A">
        <w:lastRenderedPageBreak/>
        <w:t>stu</w:t>
      </w:r>
      <w:r w:rsidR="00D15C74">
        <w:t>dents</w:t>
      </w:r>
      <w:r w:rsidR="00BD536A">
        <w:t>: What do you hope to learn? How do we help stu</w:t>
      </w:r>
      <w:r w:rsidR="00D15C74">
        <w:t>dents</w:t>
      </w:r>
      <w:r w:rsidR="00BD536A">
        <w:t xml:space="preserve"> </w:t>
      </w:r>
      <w:r w:rsidR="00D15C74">
        <w:t>achieve objectives?</w:t>
      </w:r>
      <w:r w:rsidR="00BD536A">
        <w:t xml:space="preserve"> Obj</w:t>
      </w:r>
      <w:r w:rsidR="00D15C74">
        <w:t xml:space="preserve">ectives can be specific to disciple. WAC’s focus is on </w:t>
      </w:r>
      <w:r w:rsidR="00BD536A">
        <w:t>dev</w:t>
      </w:r>
      <w:r w:rsidR="00D15C74">
        <w:t>eloping</w:t>
      </w:r>
      <w:r w:rsidR="00BD536A">
        <w:t xml:space="preserve"> mode</w:t>
      </w:r>
      <w:r w:rsidR="00D15C74">
        <w:t>ls of support for achieving objectives in writing. This process helps identify</w:t>
      </w:r>
      <w:r w:rsidR="00BD536A">
        <w:t xml:space="preserve"> the problems we’re trying to fix</w:t>
      </w:r>
      <w:r w:rsidR="00187607">
        <w:t xml:space="preserve"> and a</w:t>
      </w:r>
      <w:r w:rsidR="00BD536A">
        <w:t xml:space="preserve">ttempts to make </w:t>
      </w:r>
      <w:r w:rsidR="00187607">
        <w:t>W-Course guidelines more unit focused. We want employers to know what when they hire a UW Tacoma graduate they’re also getting someone who can write well. WAC has as</w:t>
      </w:r>
      <w:r w:rsidR="00BD536A">
        <w:t>k</w:t>
      </w:r>
      <w:r w:rsidR="00187607">
        <w:t>ed</w:t>
      </w:r>
      <w:r w:rsidR="00BD536A">
        <w:t xml:space="preserve"> for Emmett and </w:t>
      </w:r>
      <w:proofErr w:type="spellStart"/>
      <w:r w:rsidR="00BD536A">
        <w:t>Arwa</w:t>
      </w:r>
      <w:proofErr w:type="spellEnd"/>
      <w:r w:rsidR="00BD536A">
        <w:t xml:space="preserve"> to help with student focus group (</w:t>
      </w:r>
      <w:r w:rsidR="00187607">
        <w:t xml:space="preserve">which </w:t>
      </w:r>
      <w:proofErr w:type="spellStart"/>
      <w:r w:rsidR="00BD536A">
        <w:t>Asoa</w:t>
      </w:r>
      <w:proofErr w:type="spellEnd"/>
      <w:r w:rsidR="00187607">
        <w:t xml:space="preserve"> Inoue, Writing Program director,</w:t>
      </w:r>
      <w:r w:rsidR="00BD536A">
        <w:t xml:space="preserve"> will facilitate)</w:t>
      </w:r>
      <w:r w:rsidR="00187607">
        <w:t>.</w:t>
      </w:r>
    </w:p>
    <w:p w14:paraId="0FC44952" w14:textId="498E261F" w:rsidR="00BD536A" w:rsidRPr="00E14C0A" w:rsidRDefault="000E1E98" w:rsidP="00081D3A">
      <w:pPr>
        <w:spacing w:line="240" w:lineRule="auto"/>
        <w:contextualSpacing/>
      </w:pPr>
      <w:r w:rsidRPr="00AB3C69">
        <w:rPr>
          <w:b/>
          <w:u w:val="single"/>
        </w:rPr>
        <w:t>Double Formal Options Committee:</w:t>
      </w:r>
      <w:r>
        <w:t xml:space="preserve"> </w:t>
      </w:r>
      <w:r w:rsidRPr="00187607">
        <w:t xml:space="preserve">Members will be Jane, Emmett, Andrea, Michal. Anthony might join. The hope is to start the ad hoc committee in February. </w:t>
      </w:r>
      <w:r w:rsidR="00187607" w:rsidRPr="00187607">
        <w:t>APCC reps were asked to help solicit volunteers. This group will c</w:t>
      </w:r>
      <w:r w:rsidR="00BD536A" w:rsidRPr="00187607">
        <w:t>ome up with policy</w:t>
      </w:r>
      <w:r w:rsidR="00187607" w:rsidRPr="00187607">
        <w:t xml:space="preserve"> using the document </w:t>
      </w:r>
      <w:proofErr w:type="spellStart"/>
      <w:r w:rsidR="00187607" w:rsidRPr="00187607">
        <w:t>Menaka</w:t>
      </w:r>
      <w:proofErr w:type="spellEnd"/>
      <w:r w:rsidR="00187607" w:rsidRPr="00187607">
        <w:t xml:space="preserve"> circulated as a starting point.</w:t>
      </w:r>
    </w:p>
    <w:p w14:paraId="666CE956" w14:textId="6D595FAE" w:rsidR="00BD536A" w:rsidRDefault="000E1E98" w:rsidP="00081D3A">
      <w:pPr>
        <w:spacing w:line="240" w:lineRule="auto"/>
        <w:contextualSpacing/>
      </w:pPr>
      <w:r w:rsidRPr="00AB3C69">
        <w:rPr>
          <w:b/>
          <w:u w:val="single"/>
        </w:rPr>
        <w:t>Diversity Designation Policy Draft:</w:t>
      </w:r>
      <w:r>
        <w:t xml:space="preserve"> </w:t>
      </w:r>
      <w:r w:rsidR="00187607">
        <w:t>These revisions are only</w:t>
      </w:r>
      <w:r w:rsidR="00BD536A">
        <w:t xml:space="preserve"> to clarify</w:t>
      </w:r>
      <w:r w:rsidR="00187607">
        <w:t xml:space="preserve"> the review process. It includes suggested questions. When he arrives, APCC can ask the new</w:t>
      </w:r>
      <w:r w:rsidR="00BD536A">
        <w:t xml:space="preserve"> ACEI to review </w:t>
      </w:r>
      <w:r w:rsidR="005D3C4B">
        <w:t xml:space="preserve">and consult on </w:t>
      </w:r>
      <w:r w:rsidR="00187607">
        <w:t xml:space="preserve">the </w:t>
      </w:r>
      <w:r w:rsidR="00BD536A">
        <w:t xml:space="preserve">policy. </w:t>
      </w:r>
      <w:r w:rsidR="00187607">
        <w:t>Some faculty gave feedback that there should be</w:t>
      </w:r>
      <w:r w:rsidR="00BD536A">
        <w:t xml:space="preserve"> </w:t>
      </w:r>
      <w:r w:rsidR="00187607">
        <w:t>a committee including</w:t>
      </w:r>
      <w:r w:rsidR="00BD536A">
        <w:t xml:space="preserve"> people who have </w:t>
      </w:r>
      <w:r w:rsidR="00187607">
        <w:t xml:space="preserve">diversity expertise, but the subcommittee needs to be operated out of APCC so that they can </w:t>
      </w:r>
      <w:r w:rsidR="00BD536A">
        <w:t xml:space="preserve">keep track of </w:t>
      </w:r>
      <w:r w:rsidR="00E97502">
        <w:t xml:space="preserve">the Diversity Designation as it is academic policy. </w:t>
      </w:r>
      <w:r w:rsidR="00BD536A">
        <w:t xml:space="preserve"> </w:t>
      </w:r>
    </w:p>
    <w:p w14:paraId="560614DE" w14:textId="312E0BF6" w:rsidR="00187607" w:rsidRDefault="00187607" w:rsidP="00187607">
      <w:pPr>
        <w:spacing w:line="240" w:lineRule="auto"/>
        <w:ind w:firstLine="720"/>
        <w:contextualSpacing/>
      </w:pPr>
      <w:r>
        <w:t>The student representative shared that students c</w:t>
      </w:r>
      <w:r w:rsidR="00BD536A">
        <w:t xml:space="preserve">an’t trust all faculty to teach diversity related courses. Students only trust certain faculty to teach these. </w:t>
      </w:r>
      <w:r w:rsidR="00E97502">
        <w:t>Students of color share with one another which faculty to not take courses from. There have been students who do speak up to faculty who are being racist in their classes and these students are often penalized in the classroom by receiving a failing grade.</w:t>
      </w:r>
      <w:r w:rsidR="005D3C4B">
        <w:t xml:space="preserve"> All agreed that if students give feedback on a course they need to be protected. If APCC gets feedback that Diversity courses are not doing what they mean to do, then the course needs further assessment.</w:t>
      </w:r>
    </w:p>
    <w:p w14:paraId="64CE1274" w14:textId="0EB29D5E" w:rsidR="00BD536A" w:rsidRDefault="00187607" w:rsidP="005D3C4B">
      <w:pPr>
        <w:spacing w:line="240" w:lineRule="auto"/>
        <w:ind w:firstLine="720"/>
        <w:contextualSpacing/>
      </w:pPr>
      <w:r>
        <w:t>APCC members responded that as UW Tacoma goes</w:t>
      </w:r>
      <w:r w:rsidR="00BD536A">
        <w:t xml:space="preserve"> through</w:t>
      </w:r>
      <w:r>
        <w:t xml:space="preserve"> the</w:t>
      </w:r>
      <w:r w:rsidR="00BD536A">
        <w:t xml:space="preserve"> long process of addressing</w:t>
      </w:r>
      <w:r>
        <w:t xml:space="preserve"> faculty representation</w:t>
      </w:r>
      <w:r w:rsidR="00BD536A">
        <w:t xml:space="preserve">, </w:t>
      </w:r>
      <w:r>
        <w:t>APCC</w:t>
      </w:r>
      <w:r w:rsidR="00BD536A">
        <w:t xml:space="preserve"> need</w:t>
      </w:r>
      <w:r>
        <w:t xml:space="preserve">s to keep an eye on Diversity courses and </w:t>
      </w:r>
      <w:r w:rsidR="00BD536A">
        <w:t xml:space="preserve">need </w:t>
      </w:r>
      <w:r>
        <w:t xml:space="preserve">to have student feedback on Diversity </w:t>
      </w:r>
      <w:r w:rsidR="00BD536A">
        <w:t>courses.</w:t>
      </w:r>
      <w:r w:rsidR="005D3C4B">
        <w:t xml:space="preserve"> The Diversity Designation review committee can include APCC members and other people on campus who are experts in this field. There will be a structured evaluation process every three years.</w:t>
      </w:r>
    </w:p>
    <w:p w14:paraId="712D4764" w14:textId="3AED62C3" w:rsidR="00BD536A" w:rsidRDefault="005D3C4B" w:rsidP="00BD536A">
      <w:pPr>
        <w:spacing w:line="240" w:lineRule="auto"/>
        <w:contextualSpacing/>
      </w:pPr>
      <w:r w:rsidRPr="00FC5B3D">
        <w:rPr>
          <w:b/>
        </w:rPr>
        <w:t>VOTE:</w:t>
      </w:r>
      <w:r w:rsidRPr="00FC5B3D">
        <w:t xml:space="preserve"> </w:t>
      </w:r>
      <w:r w:rsidR="00E14C0A">
        <w:t xml:space="preserve">The revisions to the Diversity Designation Review Process were accepted: </w:t>
      </w:r>
      <w:r>
        <w:t>Jeff Cohen moved</w:t>
      </w:r>
      <w:r>
        <w:t xml:space="preserve">, </w:t>
      </w:r>
      <w:r>
        <w:t>Robin Evans-Agnew</w:t>
      </w:r>
      <w:r>
        <w:t xml:space="preserve"> seconded</w:t>
      </w:r>
      <w:r w:rsidRPr="008814F3">
        <w:t xml:space="preserve">: </w:t>
      </w:r>
      <w:r>
        <w:t>7</w:t>
      </w:r>
      <w:r w:rsidRPr="008814F3">
        <w:t xml:space="preserve"> yes, 0 no, 0 abstain, </w:t>
      </w:r>
      <w:r>
        <w:t>2</w:t>
      </w:r>
      <w:r w:rsidRPr="008814F3">
        <w:t xml:space="preserve"> </w:t>
      </w:r>
      <w:r>
        <w:t>left early/</w:t>
      </w:r>
      <w:r w:rsidRPr="008814F3">
        <w:t>absent, (9 eligible to vote).</w:t>
      </w:r>
    </w:p>
    <w:p w14:paraId="17153CFC" w14:textId="18B8900C" w:rsidR="00BD536A" w:rsidRDefault="000E1E98" w:rsidP="00081D3A">
      <w:pPr>
        <w:spacing w:line="240" w:lineRule="auto"/>
        <w:contextualSpacing/>
      </w:pPr>
      <w:r w:rsidRPr="00AB3C69">
        <w:rPr>
          <w:b/>
          <w:u w:val="single"/>
        </w:rPr>
        <w:t>DL Issue Resolution:</w:t>
      </w:r>
      <w:r w:rsidR="00BD536A" w:rsidRPr="00BD536A">
        <w:t xml:space="preserve"> A memo has been sent to Seattle to get th</w:t>
      </w:r>
      <w:r w:rsidR="005D3C4B">
        <w:t>e</w:t>
      </w:r>
      <w:r w:rsidR="00BD536A" w:rsidRPr="00BD536A">
        <w:t xml:space="preserve"> new process approved </w:t>
      </w:r>
      <w:r w:rsidR="005D3C4B">
        <w:t>that</w:t>
      </w:r>
      <w:r w:rsidR="00BD536A" w:rsidRPr="00BD536A">
        <w:t xml:space="preserve"> turn</w:t>
      </w:r>
      <w:r w:rsidR="005D3C4B">
        <w:t>s</w:t>
      </w:r>
      <w:r w:rsidR="00BD536A" w:rsidRPr="00BD536A">
        <w:t xml:space="preserve"> all existing</w:t>
      </w:r>
      <w:r w:rsidR="005D3C4B">
        <w:t xml:space="preserve"> UW Tacoma</w:t>
      </w:r>
      <w:r w:rsidR="00BD536A" w:rsidRPr="00BD536A">
        <w:t xml:space="preserve"> courses</w:t>
      </w:r>
      <w:r w:rsidR="005D3C4B">
        <w:t xml:space="preserve"> into DL</w:t>
      </w:r>
      <w:r w:rsidR="00BD536A" w:rsidRPr="00BD536A">
        <w:t>. Darcy Janzen is attending the February</w:t>
      </w:r>
      <w:r w:rsidR="005D3C4B">
        <w:t xml:space="preserve"> UWCC</w:t>
      </w:r>
      <w:r w:rsidR="00BD536A" w:rsidRPr="00BD536A">
        <w:t xml:space="preserve"> meeting just in case there are any questions.</w:t>
      </w:r>
    </w:p>
    <w:p w14:paraId="43C084E1" w14:textId="7B7ADD52" w:rsidR="00BD536A" w:rsidRPr="00E14C0A" w:rsidRDefault="000E1E98" w:rsidP="00081D3A">
      <w:pPr>
        <w:spacing w:line="240" w:lineRule="auto"/>
        <w:contextualSpacing/>
      </w:pPr>
      <w:r w:rsidRPr="00AB3C69">
        <w:rPr>
          <w:b/>
          <w:u w:val="single"/>
        </w:rPr>
        <w:t>Transfer Courses that meet Diversity requirement:</w:t>
      </w:r>
      <w:r>
        <w:t xml:space="preserve"> This item was moved to the </w:t>
      </w:r>
      <w:r w:rsidR="00BD536A">
        <w:t>March</w:t>
      </w:r>
      <w:r>
        <w:t xml:space="preserve"> agenda.</w:t>
      </w:r>
    </w:p>
    <w:p w14:paraId="4451D75A" w14:textId="33897F23" w:rsidR="00BD536A" w:rsidRPr="00081D3A" w:rsidRDefault="00BD536A" w:rsidP="00081D3A">
      <w:pPr>
        <w:spacing w:line="240" w:lineRule="auto"/>
        <w:contextualSpacing/>
        <w:rPr>
          <w:i/>
        </w:rPr>
      </w:pPr>
      <w:r w:rsidRPr="005D3C4B">
        <w:rPr>
          <w:b/>
          <w:u w:val="single"/>
        </w:rPr>
        <w:t>General Education assessment across UW</w:t>
      </w:r>
      <w:r w:rsidR="005D3C4B">
        <w:t>:</w:t>
      </w:r>
      <w:r w:rsidRPr="00BD536A">
        <w:rPr>
          <w:i/>
        </w:rPr>
        <w:t xml:space="preserve"> </w:t>
      </w:r>
      <w:bookmarkStart w:id="0" w:name="_GoBack"/>
      <w:bookmarkEnd w:id="0"/>
      <w:r w:rsidR="005D3C4B" w:rsidRPr="00E14C0A">
        <w:t xml:space="preserve">APCC has been asked </w:t>
      </w:r>
      <w:r w:rsidRPr="00E14C0A">
        <w:t>to recommend individuals to be involved</w:t>
      </w:r>
      <w:r w:rsidR="005D3C4B" w:rsidRPr="00E14C0A">
        <w:t xml:space="preserve"> in these communities of learning;</w:t>
      </w:r>
      <w:r w:rsidRPr="00E14C0A">
        <w:t xml:space="preserve"> ideally those teaching Gen</w:t>
      </w:r>
      <w:r w:rsidR="005D3C4B" w:rsidRPr="00E14C0A">
        <w:t xml:space="preserve">. </w:t>
      </w:r>
      <w:r w:rsidRPr="00E14C0A">
        <w:t>Ed</w:t>
      </w:r>
      <w:r w:rsidR="005D3C4B" w:rsidRPr="00E14C0A">
        <w:t>.</w:t>
      </w:r>
      <w:r w:rsidRPr="00E14C0A">
        <w:t xml:space="preserve"> courses with the various </w:t>
      </w:r>
      <w:r w:rsidR="005D3C4B" w:rsidRPr="00E14C0A">
        <w:t>Area</w:t>
      </w:r>
      <w:r w:rsidRPr="00E14C0A">
        <w:t>s</w:t>
      </w:r>
      <w:r w:rsidR="005D3C4B" w:rsidRPr="00E14C0A">
        <w:t xml:space="preserve"> of Knowledge,</w:t>
      </w:r>
      <w:r w:rsidRPr="00E14C0A">
        <w:t xml:space="preserve"> as well as</w:t>
      </w:r>
      <w:r w:rsidR="005D3C4B" w:rsidRPr="00E14C0A">
        <w:t>,</w:t>
      </w:r>
      <w:r w:rsidRPr="00E14C0A">
        <w:t xml:space="preserve"> C</w:t>
      </w:r>
      <w:r w:rsidR="00B07B4B" w:rsidRPr="00E14C0A">
        <w:t>ORE</w:t>
      </w:r>
      <w:r w:rsidRPr="00E14C0A">
        <w:t xml:space="preserve"> faculty. An overview can be found in the course module for this meeting with the title, Gen Ed Pilot Study Description DRAFT.pdf </w:t>
      </w:r>
    </w:p>
    <w:p w14:paraId="56705B0F" w14:textId="7A2F9B19" w:rsidR="00BD536A" w:rsidRPr="00E14C0A" w:rsidRDefault="00BD536A" w:rsidP="00E14C0A">
      <w:pPr>
        <w:spacing w:line="240" w:lineRule="auto"/>
        <w:ind w:firstLine="720"/>
        <w:contextualSpacing/>
      </w:pPr>
      <w:r w:rsidRPr="00E14C0A">
        <w:t>UW is</w:t>
      </w:r>
      <w:r w:rsidR="00B07B4B" w:rsidRPr="00E14C0A">
        <w:t xml:space="preserve"> b</w:t>
      </w:r>
      <w:r w:rsidRPr="00E14C0A">
        <w:t xml:space="preserve">eginning an effort to </w:t>
      </w:r>
      <w:r w:rsidR="00B07B4B" w:rsidRPr="00E14C0A">
        <w:t>write</w:t>
      </w:r>
      <w:r w:rsidRPr="00E14C0A">
        <w:t xml:space="preserve"> definitions </w:t>
      </w:r>
      <w:r w:rsidR="00B07B4B" w:rsidRPr="00E14C0A">
        <w:t xml:space="preserve">for Areas of Knowledge </w:t>
      </w:r>
      <w:r w:rsidRPr="00E14C0A">
        <w:t>through an indictive approach</w:t>
      </w:r>
      <w:r w:rsidR="00B07B4B" w:rsidRPr="00E14C0A">
        <w:t>, i.e.</w:t>
      </w:r>
      <w:r w:rsidRPr="00E14C0A">
        <w:t xml:space="preserve"> gather</w:t>
      </w:r>
      <w:r w:rsidR="00B07B4B" w:rsidRPr="00E14C0A">
        <w:t>ing</w:t>
      </w:r>
      <w:r w:rsidRPr="00E14C0A">
        <w:t xml:space="preserve"> across campuses and disciplines </w:t>
      </w:r>
      <w:r w:rsidR="00B07B4B" w:rsidRPr="00E14C0A">
        <w:t xml:space="preserve">into </w:t>
      </w:r>
      <w:r w:rsidRPr="00E14C0A">
        <w:t>communities of practice around these</w:t>
      </w:r>
      <w:r w:rsidR="00B07B4B" w:rsidRPr="00E14C0A">
        <w:t xml:space="preserve"> </w:t>
      </w:r>
      <w:proofErr w:type="spellStart"/>
      <w:r w:rsidR="00B07B4B" w:rsidRPr="00E14C0A">
        <w:t>AoKs</w:t>
      </w:r>
      <w:proofErr w:type="spellEnd"/>
      <w:r w:rsidRPr="00E14C0A">
        <w:t xml:space="preserve">. UWT has already done work around </w:t>
      </w:r>
      <w:r w:rsidR="00B07B4B" w:rsidRPr="00E14C0A">
        <w:t>the Diversity designation</w:t>
      </w:r>
      <w:r w:rsidRPr="00E14C0A">
        <w:t xml:space="preserve"> and</w:t>
      </w:r>
      <w:r w:rsidR="00B07B4B" w:rsidRPr="00E14C0A">
        <w:t xml:space="preserve"> is working on the</w:t>
      </w:r>
      <w:r w:rsidRPr="00E14C0A">
        <w:t xml:space="preserve"> W</w:t>
      </w:r>
      <w:r w:rsidR="00B07B4B" w:rsidRPr="00E14C0A">
        <w:t>riting designation</w:t>
      </w:r>
      <w:r w:rsidRPr="00E14C0A">
        <w:t>.</w:t>
      </w:r>
    </w:p>
    <w:p w14:paraId="7A9135E0" w14:textId="51776893" w:rsidR="00BD536A" w:rsidRPr="00E14C0A" w:rsidRDefault="00B07B4B" w:rsidP="00E14C0A">
      <w:pPr>
        <w:spacing w:line="240" w:lineRule="auto"/>
        <w:ind w:firstLine="720"/>
        <w:contextualSpacing/>
      </w:pPr>
      <w:r w:rsidRPr="00E14C0A">
        <w:t>This effort will start soon and meet monthly with remote meeting options.</w:t>
      </w:r>
      <w:r w:rsidR="00E14C0A" w:rsidRPr="00E14C0A">
        <w:t xml:space="preserve"> Most of the work will be virtual.</w:t>
      </w:r>
    </w:p>
    <w:p w14:paraId="22839F10" w14:textId="0249B55F" w:rsidR="00B07B4B" w:rsidRPr="00E14C0A" w:rsidRDefault="00B07B4B" w:rsidP="00BD536A">
      <w:pPr>
        <w:spacing w:line="240" w:lineRule="auto"/>
        <w:contextualSpacing/>
      </w:pPr>
      <w:r w:rsidRPr="00E14C0A">
        <w:t xml:space="preserve">APCC members remembered similar conversations when Beth </w:t>
      </w:r>
      <w:proofErr w:type="spellStart"/>
      <w:r w:rsidRPr="00E14C0A">
        <w:t>Kalikoff</w:t>
      </w:r>
      <w:proofErr w:type="spellEnd"/>
      <w:r w:rsidRPr="00E14C0A">
        <w:t xml:space="preserve"> was leading the UWT TLC. She will also be a part of these conversations Amanda </w:t>
      </w:r>
      <w:proofErr w:type="spellStart"/>
      <w:r w:rsidRPr="00E14C0A">
        <w:t>Corn</w:t>
      </w:r>
      <w:r w:rsidR="00E14C0A" w:rsidRPr="00E14C0A">
        <w:t>by</w:t>
      </w:r>
      <w:proofErr w:type="spellEnd"/>
      <w:r w:rsidR="00E14C0A" w:rsidRPr="00E14C0A">
        <w:t xml:space="preserve"> was the head of teaching and learning in Milgard. She would be another good person with a tri-campus perspective and expertise.</w:t>
      </w:r>
    </w:p>
    <w:p w14:paraId="16C930AF" w14:textId="2BCD1641" w:rsidR="00BD536A" w:rsidRPr="00E14C0A" w:rsidRDefault="00E14C0A" w:rsidP="00081D3A">
      <w:pPr>
        <w:spacing w:line="240" w:lineRule="auto"/>
        <w:ind w:firstLine="720"/>
        <w:contextualSpacing/>
      </w:pPr>
      <w:r w:rsidRPr="00E14C0A">
        <w:t xml:space="preserve">APCC members asked if </w:t>
      </w:r>
      <w:r w:rsidR="00BD536A" w:rsidRPr="00E14C0A">
        <w:t>there</w:t>
      </w:r>
      <w:r w:rsidRPr="00E14C0A">
        <w:t xml:space="preserve"> could</w:t>
      </w:r>
      <w:r w:rsidR="00BD536A" w:rsidRPr="00E14C0A">
        <w:t xml:space="preserve"> be other designations, like Information Literacy? UW doesn’t do well with gen</w:t>
      </w:r>
      <w:r w:rsidRPr="00E14C0A">
        <w:t>eral</w:t>
      </w:r>
      <w:r w:rsidR="00BD536A" w:rsidRPr="00E14C0A">
        <w:t xml:space="preserve"> ed</w:t>
      </w:r>
      <w:r w:rsidRPr="00E14C0A">
        <w:t>ucation</w:t>
      </w:r>
      <w:r w:rsidR="00BD536A" w:rsidRPr="00E14C0A">
        <w:t xml:space="preserve"> in comparison to other insti</w:t>
      </w:r>
      <w:r w:rsidRPr="00E14C0A">
        <w:t>tutions</w:t>
      </w:r>
      <w:r w:rsidR="00BD536A" w:rsidRPr="00E14C0A">
        <w:t>. There does need to be a more comprehensive overall; we can add to gen</w:t>
      </w:r>
      <w:r w:rsidRPr="00E14C0A">
        <w:t>.</w:t>
      </w:r>
      <w:r w:rsidR="00BD536A" w:rsidRPr="00E14C0A">
        <w:t xml:space="preserve"> ed</w:t>
      </w:r>
      <w:r w:rsidRPr="00E14C0A">
        <w:t>.</w:t>
      </w:r>
      <w:r w:rsidR="00BD536A" w:rsidRPr="00E14C0A">
        <w:t xml:space="preserve"> requirements for our campus (</w:t>
      </w:r>
      <w:r w:rsidRPr="00E14C0A">
        <w:t xml:space="preserve">though they might </w:t>
      </w:r>
      <w:r w:rsidR="00BD536A" w:rsidRPr="00E14C0A">
        <w:t xml:space="preserve">not </w:t>
      </w:r>
      <w:r w:rsidRPr="00E14C0A">
        <w:t xml:space="preserve">be </w:t>
      </w:r>
      <w:r w:rsidR="00BD536A" w:rsidRPr="00E14C0A">
        <w:t xml:space="preserve">tracked through </w:t>
      </w:r>
      <w:r w:rsidRPr="00E14C0A">
        <w:t xml:space="preserve">the </w:t>
      </w:r>
      <w:r w:rsidR="00BD536A" w:rsidRPr="00E14C0A">
        <w:t>UW system)</w:t>
      </w:r>
      <w:r w:rsidRPr="00E14C0A">
        <w:t>.There is the a</w:t>
      </w:r>
      <w:r w:rsidR="00BD536A" w:rsidRPr="00E14C0A">
        <w:t>ssessment eval</w:t>
      </w:r>
      <w:r w:rsidRPr="00E14C0A">
        <w:t>ua</w:t>
      </w:r>
      <w:r w:rsidR="00081D3A">
        <w:t>tion</w:t>
      </w:r>
      <w:r w:rsidR="00BD536A" w:rsidRPr="00E14C0A">
        <w:t xml:space="preserve"> piece and </w:t>
      </w:r>
      <w:r w:rsidRPr="00E14C0A">
        <w:t>the philosophical</w:t>
      </w:r>
      <w:r w:rsidR="00BD536A" w:rsidRPr="00E14C0A">
        <w:t xml:space="preserve"> piece</w:t>
      </w:r>
      <w:r w:rsidRPr="00E14C0A">
        <w:t xml:space="preserve">; </w:t>
      </w:r>
      <w:r w:rsidR="00BD536A" w:rsidRPr="00E14C0A">
        <w:t xml:space="preserve">the latter needs to go </w:t>
      </w:r>
      <w:r w:rsidRPr="00E14C0A">
        <w:t>first</w:t>
      </w:r>
      <w:r w:rsidR="00BD536A" w:rsidRPr="00E14C0A">
        <w:t xml:space="preserve">: what do we want our students to have as their breadth of learning? </w:t>
      </w:r>
    </w:p>
    <w:p w14:paraId="3F5D5987" w14:textId="22B95F9E" w:rsidR="00BD536A" w:rsidRPr="00E14C0A" w:rsidRDefault="00E14C0A" w:rsidP="00081D3A">
      <w:pPr>
        <w:spacing w:line="240" w:lineRule="auto"/>
        <w:ind w:firstLine="720"/>
        <w:contextualSpacing/>
      </w:pPr>
      <w:r w:rsidRPr="00E14C0A">
        <w:t>APCC members talked about an article that addressed</w:t>
      </w:r>
      <w:r w:rsidR="00BD536A" w:rsidRPr="00E14C0A">
        <w:t xml:space="preserve"> opportunities for p</w:t>
      </w:r>
      <w:r w:rsidRPr="00E14C0A">
        <w:t xml:space="preserve">eople </w:t>
      </w:r>
      <w:r w:rsidR="00BD536A" w:rsidRPr="00E14C0A">
        <w:t>who major in the humanities</w:t>
      </w:r>
      <w:r w:rsidRPr="00E14C0A">
        <w:t xml:space="preserve">. Since the </w:t>
      </w:r>
      <w:r w:rsidR="00081D3A">
        <w:t xml:space="preserve">overall </w:t>
      </w:r>
      <w:r w:rsidR="00BD536A" w:rsidRPr="00E14C0A">
        <w:t>STEM push has creat</w:t>
      </w:r>
      <w:r w:rsidRPr="00E14C0A">
        <w:t>ed a demand for STEM programs, the</w:t>
      </w:r>
      <w:r w:rsidR="00BD536A" w:rsidRPr="00E14C0A">
        <w:t xml:space="preserve"> humanities are in danger of being so under</w:t>
      </w:r>
      <w:r w:rsidRPr="00E14C0A">
        <w:t>-</w:t>
      </w:r>
      <w:r w:rsidR="00BD536A" w:rsidRPr="00E14C0A">
        <w:t>enrolled</w:t>
      </w:r>
      <w:r w:rsidRPr="00E14C0A">
        <w:t xml:space="preserve"> to the point</w:t>
      </w:r>
      <w:r w:rsidR="00BD536A" w:rsidRPr="00E14C0A">
        <w:t xml:space="preserve"> that they might go awa</w:t>
      </w:r>
      <w:r w:rsidRPr="00E14C0A">
        <w:t>y. The h</w:t>
      </w:r>
      <w:r w:rsidR="00BD536A" w:rsidRPr="00E14C0A">
        <w:t>umanities need to get their due in terms of resources, respect, and connection to careers</w:t>
      </w:r>
      <w:r w:rsidRPr="00E14C0A">
        <w:t xml:space="preserve">. This effort could think about </w:t>
      </w:r>
      <w:r w:rsidR="00BD536A" w:rsidRPr="00E14C0A">
        <w:t>revamping gen</w:t>
      </w:r>
      <w:r w:rsidRPr="00E14C0A">
        <w:t>.</w:t>
      </w:r>
      <w:r w:rsidR="00BD536A" w:rsidRPr="00E14C0A">
        <w:t xml:space="preserve"> ed</w:t>
      </w:r>
      <w:r w:rsidRPr="00E14C0A">
        <w:t>.</w:t>
      </w:r>
      <w:r w:rsidR="00BD536A" w:rsidRPr="00E14C0A">
        <w:t xml:space="preserve"> requirements to </w:t>
      </w:r>
      <w:r w:rsidRPr="00E14C0A">
        <w:t xml:space="preserve">broaden </w:t>
      </w:r>
      <w:r w:rsidR="00BD536A" w:rsidRPr="00E14C0A">
        <w:t xml:space="preserve">support of </w:t>
      </w:r>
      <w:r w:rsidRPr="00E14C0A">
        <w:t xml:space="preserve">the </w:t>
      </w:r>
      <w:r w:rsidR="00BD536A" w:rsidRPr="00E14C0A">
        <w:t>humanities</w:t>
      </w:r>
      <w:r w:rsidRPr="00E14C0A">
        <w:t>.</w:t>
      </w:r>
    </w:p>
    <w:p w14:paraId="103637D7" w14:textId="6E2E05A6" w:rsidR="00BD536A" w:rsidRPr="00E14C0A" w:rsidRDefault="00081D3A" w:rsidP="00BD536A">
      <w:pPr>
        <w:spacing w:line="240" w:lineRule="auto"/>
        <w:contextualSpacing/>
      </w:pPr>
      <w:r w:rsidRPr="00081D3A">
        <w:rPr>
          <w:b/>
        </w:rPr>
        <w:t>ACTION:</w:t>
      </w:r>
      <w:r>
        <w:t xml:space="preserve"> </w:t>
      </w:r>
      <w:r w:rsidR="00BD536A" w:rsidRPr="00E14C0A">
        <w:t>APCC re</w:t>
      </w:r>
      <w:r w:rsidR="00E14C0A" w:rsidRPr="00E14C0A">
        <w:t xml:space="preserve">ps will </w:t>
      </w:r>
      <w:r w:rsidR="00BD536A" w:rsidRPr="00E14C0A">
        <w:t>gather</w:t>
      </w:r>
      <w:r w:rsidR="00E14C0A" w:rsidRPr="00E14C0A">
        <w:t xml:space="preserve"> </w:t>
      </w:r>
      <w:r w:rsidR="00BD536A" w:rsidRPr="00E14C0A">
        <w:t>nominations for this before</w:t>
      </w:r>
      <w:r w:rsidR="00E14C0A" w:rsidRPr="00E14C0A">
        <w:t xml:space="preserve"> their</w:t>
      </w:r>
      <w:r w:rsidR="00BD536A" w:rsidRPr="00E14C0A">
        <w:t xml:space="preserve"> March meeting</w:t>
      </w:r>
      <w:r w:rsidR="00E14C0A" w:rsidRPr="00E14C0A">
        <w:t>.</w:t>
      </w:r>
    </w:p>
    <w:p w14:paraId="4D142C0B" w14:textId="77777777" w:rsidR="002F262A" w:rsidRDefault="002F262A"/>
    <w:sectPr w:rsidR="002F262A" w:rsidSect="0073334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8AAD" w14:textId="77777777" w:rsidR="00EF4ED8" w:rsidRDefault="009B5A1D">
      <w:pPr>
        <w:spacing w:after="0" w:line="240" w:lineRule="auto"/>
      </w:pPr>
      <w:r>
        <w:separator/>
      </w:r>
    </w:p>
  </w:endnote>
  <w:endnote w:type="continuationSeparator" w:id="0">
    <w:p w14:paraId="2392EB23" w14:textId="77777777" w:rsidR="00EF4ED8" w:rsidRDefault="009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539482"/>
      <w:docPartObj>
        <w:docPartGallery w:val="Page Numbers (Bottom of Page)"/>
        <w:docPartUnique/>
      </w:docPartObj>
    </w:sdtPr>
    <w:sdtEndPr>
      <w:rPr>
        <w:noProof/>
      </w:rPr>
    </w:sdtEndPr>
    <w:sdtContent>
      <w:p w14:paraId="21E22D28" w14:textId="4B77F116" w:rsidR="00AB3C69" w:rsidRDefault="00BD536A">
        <w:pPr>
          <w:pStyle w:val="Footer"/>
          <w:jc w:val="right"/>
        </w:pPr>
        <w:r>
          <w:fldChar w:fldCharType="begin"/>
        </w:r>
        <w:r>
          <w:instrText xml:space="preserve"> PAGE   \* MERGEFORMAT </w:instrText>
        </w:r>
        <w:r>
          <w:fldChar w:fldCharType="separate"/>
        </w:r>
        <w:r w:rsidR="009B5A1D">
          <w:rPr>
            <w:noProof/>
          </w:rPr>
          <w:t>5</w:t>
        </w:r>
        <w:r>
          <w:rPr>
            <w:noProof/>
          </w:rPr>
          <w:fldChar w:fldCharType="end"/>
        </w:r>
      </w:p>
    </w:sdtContent>
  </w:sdt>
  <w:p w14:paraId="7CEB2574" w14:textId="77777777" w:rsidR="00AB3C69" w:rsidRDefault="0008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C28F1" w14:textId="77777777" w:rsidR="00EF4ED8" w:rsidRDefault="009B5A1D">
      <w:pPr>
        <w:spacing w:after="0" w:line="240" w:lineRule="auto"/>
      </w:pPr>
      <w:r>
        <w:separator/>
      </w:r>
    </w:p>
  </w:footnote>
  <w:footnote w:type="continuationSeparator" w:id="0">
    <w:p w14:paraId="3E7DF26F" w14:textId="77777777" w:rsidR="00EF4ED8" w:rsidRDefault="009B5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25F"/>
    <w:multiLevelType w:val="hybridMultilevel"/>
    <w:tmpl w:val="3AF4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D2F38"/>
    <w:multiLevelType w:val="hybridMultilevel"/>
    <w:tmpl w:val="4C945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14050"/>
    <w:multiLevelType w:val="hybridMultilevel"/>
    <w:tmpl w:val="57C466C8"/>
    <w:lvl w:ilvl="0" w:tplc="4C98EA9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98"/>
    <w:rsid w:val="00081D3A"/>
    <w:rsid w:val="000E1E98"/>
    <w:rsid w:val="00187607"/>
    <w:rsid w:val="001C32CC"/>
    <w:rsid w:val="002379FC"/>
    <w:rsid w:val="002F262A"/>
    <w:rsid w:val="003611F4"/>
    <w:rsid w:val="005D3C4B"/>
    <w:rsid w:val="00745F23"/>
    <w:rsid w:val="008E713C"/>
    <w:rsid w:val="009B5A1D"/>
    <w:rsid w:val="00A56D9E"/>
    <w:rsid w:val="00B07B4B"/>
    <w:rsid w:val="00BA2B5E"/>
    <w:rsid w:val="00BD536A"/>
    <w:rsid w:val="00D15C74"/>
    <w:rsid w:val="00DD4E49"/>
    <w:rsid w:val="00E14C0A"/>
    <w:rsid w:val="00E97502"/>
    <w:rsid w:val="00EF4ED8"/>
    <w:rsid w:val="00F169CC"/>
    <w:rsid w:val="00FC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7C7A"/>
  <w15:chartTrackingRefBased/>
  <w15:docId w15:val="{1B70B172-F8D1-4C03-B86C-1FD83BFE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E98"/>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1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98"/>
  </w:style>
  <w:style w:type="paragraph" w:styleId="ListParagraph">
    <w:name w:val="List Paragraph"/>
    <w:basedOn w:val="Normal"/>
    <w:uiPriority w:val="34"/>
    <w:qFormat/>
    <w:rsid w:val="008E7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 C. Ward</cp:lastModifiedBy>
  <cp:revision>4</cp:revision>
  <dcterms:created xsi:type="dcterms:W3CDTF">2018-03-08T04:38:00Z</dcterms:created>
  <dcterms:modified xsi:type="dcterms:W3CDTF">2018-03-09T03:44:00Z</dcterms:modified>
</cp:coreProperties>
</file>