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E1F" w:rsidRDefault="00094E1F" w:rsidP="002749A4">
      <w:pPr>
        <w:contextualSpacing/>
        <w:jc w:val="center"/>
        <w:rPr>
          <w:rFonts w:ascii="Times New Roman" w:hAnsi="Times New Roman" w:cs="Times New Roman"/>
        </w:rPr>
      </w:pPr>
      <w:r w:rsidRPr="00503E13">
        <w:rPr>
          <w:rFonts w:ascii="Times New Roman" w:hAnsi="Times New Roman" w:cs="Times New Roman"/>
          <w:b/>
          <w:noProof/>
        </w:rPr>
        <w:drawing>
          <wp:anchor distT="0" distB="0" distL="114300" distR="114300" simplePos="0" relativeHeight="251659264" behindDoc="1" locked="0" layoutInCell="1" allowOverlap="1" wp14:anchorId="22A85C5C" wp14:editId="2FEC085E">
            <wp:simplePos x="0" y="0"/>
            <wp:positionH relativeFrom="margin">
              <wp:posOffset>-95250</wp:posOffset>
            </wp:positionH>
            <wp:positionV relativeFrom="paragraph">
              <wp:posOffset>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94E1F" w:rsidRDefault="00094E1F" w:rsidP="002749A4">
      <w:pPr>
        <w:contextualSpacing/>
        <w:jc w:val="center"/>
        <w:rPr>
          <w:rFonts w:ascii="Times New Roman" w:hAnsi="Times New Roman" w:cs="Times New Roman"/>
        </w:rPr>
      </w:pPr>
    </w:p>
    <w:p w:rsidR="00094E1F" w:rsidRDefault="00094E1F" w:rsidP="002749A4">
      <w:pPr>
        <w:contextualSpacing/>
        <w:jc w:val="center"/>
        <w:rPr>
          <w:rFonts w:ascii="Times New Roman" w:hAnsi="Times New Roman" w:cs="Times New Roman"/>
        </w:rPr>
      </w:pPr>
    </w:p>
    <w:p w:rsidR="002749A4" w:rsidRPr="00094E1F" w:rsidRDefault="002749A4" w:rsidP="002749A4">
      <w:pPr>
        <w:contextualSpacing/>
        <w:jc w:val="center"/>
        <w:rPr>
          <w:rFonts w:ascii="Times New Roman" w:hAnsi="Times New Roman" w:cs="Times New Roman"/>
          <w:b/>
          <w:sz w:val="24"/>
          <w:szCs w:val="24"/>
        </w:rPr>
      </w:pPr>
      <w:r w:rsidRPr="00094E1F">
        <w:rPr>
          <w:rFonts w:ascii="Times New Roman" w:hAnsi="Times New Roman" w:cs="Times New Roman"/>
          <w:b/>
          <w:sz w:val="24"/>
          <w:szCs w:val="24"/>
        </w:rPr>
        <w:t>Agenda</w:t>
      </w:r>
    </w:p>
    <w:p w:rsidR="002749A4" w:rsidRPr="00094E1F" w:rsidRDefault="002749A4" w:rsidP="002749A4">
      <w:pPr>
        <w:contextualSpacing/>
        <w:jc w:val="center"/>
        <w:rPr>
          <w:rFonts w:ascii="Times New Roman" w:hAnsi="Times New Roman" w:cs="Times New Roman"/>
          <w:b/>
          <w:sz w:val="24"/>
          <w:szCs w:val="24"/>
        </w:rPr>
      </w:pPr>
      <w:r w:rsidRPr="00094E1F">
        <w:rPr>
          <w:rFonts w:ascii="Times New Roman" w:hAnsi="Times New Roman" w:cs="Times New Roman"/>
          <w:b/>
          <w:sz w:val="24"/>
          <w:szCs w:val="24"/>
        </w:rPr>
        <w:t>Faculty Assembly Executive Council (EC) Meeting</w:t>
      </w:r>
    </w:p>
    <w:p w:rsidR="002749A4" w:rsidRPr="00094E1F" w:rsidRDefault="002749A4" w:rsidP="002749A4">
      <w:pPr>
        <w:contextualSpacing/>
        <w:jc w:val="center"/>
        <w:rPr>
          <w:rFonts w:ascii="Times New Roman" w:hAnsi="Times New Roman" w:cs="Times New Roman"/>
          <w:sz w:val="24"/>
          <w:szCs w:val="24"/>
        </w:rPr>
      </w:pPr>
      <w:r w:rsidRPr="00094E1F">
        <w:rPr>
          <w:rFonts w:ascii="Times New Roman" w:hAnsi="Times New Roman" w:cs="Times New Roman"/>
          <w:sz w:val="24"/>
          <w:szCs w:val="24"/>
        </w:rPr>
        <w:t>Monday, October 30, 2017   12:30-1:25pm   GWP 320</w:t>
      </w:r>
    </w:p>
    <w:p w:rsidR="002749A4" w:rsidRPr="00094E1F" w:rsidRDefault="002749A4" w:rsidP="002749A4">
      <w:pPr>
        <w:contextualSpacing/>
        <w:rPr>
          <w:rFonts w:ascii="Times New Roman" w:hAnsi="Times New Roman" w:cs="Times New Roman"/>
          <w:sz w:val="24"/>
          <w:szCs w:val="24"/>
        </w:rPr>
      </w:pPr>
    </w:p>
    <w:p w:rsidR="002749A4" w:rsidRPr="00094E1F" w:rsidRDefault="002749A4" w:rsidP="002749A4">
      <w:pPr>
        <w:contextualSpacing/>
        <w:rPr>
          <w:rFonts w:ascii="Times New Roman" w:hAnsi="Times New Roman" w:cs="Times New Roman"/>
          <w:sz w:val="24"/>
          <w:szCs w:val="24"/>
        </w:rPr>
      </w:pPr>
    </w:p>
    <w:p w:rsidR="002749A4" w:rsidRPr="00094E1F" w:rsidRDefault="002749A4" w:rsidP="002749A4">
      <w:pPr>
        <w:contextualSpacing/>
        <w:rPr>
          <w:rFonts w:ascii="Times New Roman" w:hAnsi="Times New Roman" w:cs="Times New Roman"/>
          <w:sz w:val="24"/>
          <w:szCs w:val="24"/>
        </w:rPr>
      </w:pPr>
    </w:p>
    <w:p w:rsidR="002749A4" w:rsidRPr="00094E1F" w:rsidRDefault="00094E1F" w:rsidP="002749A4">
      <w:pPr>
        <w:contextualSpacing/>
        <w:rPr>
          <w:rFonts w:ascii="Times New Roman" w:hAnsi="Times New Roman" w:cs="Times New Roman"/>
          <w:sz w:val="24"/>
          <w:szCs w:val="24"/>
        </w:rPr>
      </w:pPr>
      <w:r w:rsidRPr="00094E1F">
        <w:rPr>
          <w:rFonts w:ascii="Times New Roman" w:hAnsi="Times New Roman" w:cs="Times New Roman"/>
          <w:b/>
          <w:sz w:val="24"/>
          <w:szCs w:val="24"/>
        </w:rPr>
        <w:t>12:30-12:35</w:t>
      </w:r>
      <w:r>
        <w:rPr>
          <w:rFonts w:ascii="Times New Roman" w:hAnsi="Times New Roman" w:cs="Times New Roman"/>
          <w:sz w:val="24"/>
          <w:szCs w:val="24"/>
        </w:rPr>
        <w:t xml:space="preserve">   </w:t>
      </w:r>
      <w:r w:rsidR="002749A4" w:rsidRPr="00094E1F">
        <w:rPr>
          <w:rFonts w:ascii="Times New Roman" w:hAnsi="Times New Roman" w:cs="Times New Roman"/>
          <w:sz w:val="24"/>
          <w:szCs w:val="24"/>
        </w:rPr>
        <w:t xml:space="preserve">Consent Agenda &amp; Recording Permission                                                                                                                                                                     </w:t>
      </w:r>
    </w:p>
    <w:p w:rsidR="002749A4" w:rsidRPr="00094E1F" w:rsidRDefault="002749A4" w:rsidP="00094E1F">
      <w:pPr>
        <w:ind w:left="720" w:firstLine="720"/>
        <w:contextualSpacing/>
        <w:rPr>
          <w:rFonts w:ascii="Times New Roman" w:hAnsi="Times New Roman" w:cs="Times New Roman"/>
          <w:sz w:val="24"/>
          <w:szCs w:val="24"/>
        </w:rPr>
      </w:pPr>
      <w:r w:rsidRPr="00094E1F">
        <w:rPr>
          <w:rFonts w:ascii="Times New Roman" w:hAnsi="Times New Roman" w:cs="Times New Roman"/>
          <w:sz w:val="24"/>
          <w:szCs w:val="24"/>
        </w:rPr>
        <w:t xml:space="preserve">Approval of Minutes                                                                                                                    </w:t>
      </w:r>
    </w:p>
    <w:p w:rsidR="00094E1F" w:rsidRPr="00D95BB3" w:rsidRDefault="002749A4" w:rsidP="00C93FE9">
      <w:pPr>
        <w:ind w:left="720" w:firstLine="720"/>
        <w:contextualSpacing/>
        <w:rPr>
          <w:rFonts w:ascii="Times New Roman" w:hAnsi="Times New Roman" w:cs="Times New Roman"/>
          <w:i/>
          <w:sz w:val="24"/>
          <w:szCs w:val="24"/>
        </w:rPr>
      </w:pPr>
      <w:r w:rsidRPr="00D95BB3">
        <w:rPr>
          <w:rFonts w:ascii="Times New Roman" w:hAnsi="Times New Roman" w:cs="Times New Roman"/>
          <w:i/>
          <w:sz w:val="24"/>
          <w:szCs w:val="24"/>
        </w:rPr>
        <w:t>Material: October 13, 2017 EC Meeting Minutes</w:t>
      </w:r>
      <w:r w:rsidR="00C93FE9">
        <w:rPr>
          <w:rFonts w:ascii="Times New Roman" w:hAnsi="Times New Roman" w:cs="Times New Roman"/>
          <w:i/>
          <w:sz w:val="24"/>
          <w:szCs w:val="24"/>
        </w:rPr>
        <w:t xml:space="preserve"> - </w:t>
      </w:r>
      <w:r w:rsidR="00C93FE9" w:rsidRPr="00C93FE9">
        <w:rPr>
          <w:rFonts w:ascii="Times New Roman" w:hAnsi="Times New Roman" w:cs="Times New Roman"/>
          <w:b/>
          <w:i/>
          <w:sz w:val="24"/>
          <w:szCs w:val="24"/>
        </w:rPr>
        <w:t>pending</w:t>
      </w:r>
    </w:p>
    <w:p w:rsidR="00094E1F" w:rsidRPr="00094E1F" w:rsidRDefault="00094E1F" w:rsidP="00094E1F">
      <w:pPr>
        <w:ind w:left="1440" w:firstLine="720"/>
        <w:contextualSpacing/>
        <w:rPr>
          <w:rFonts w:ascii="Times New Roman" w:hAnsi="Times New Roman" w:cs="Times New Roman"/>
          <w:sz w:val="24"/>
          <w:szCs w:val="24"/>
        </w:rPr>
      </w:pPr>
    </w:p>
    <w:p w:rsidR="002749A4" w:rsidRPr="00094E1F" w:rsidRDefault="00094E1F" w:rsidP="00094E1F">
      <w:pPr>
        <w:contextualSpacing/>
        <w:rPr>
          <w:rFonts w:ascii="Times New Roman" w:hAnsi="Times New Roman" w:cs="Times New Roman"/>
          <w:sz w:val="24"/>
          <w:szCs w:val="24"/>
        </w:rPr>
      </w:pPr>
      <w:r w:rsidRPr="00094E1F">
        <w:rPr>
          <w:rFonts w:ascii="Times New Roman" w:hAnsi="Times New Roman" w:cs="Times New Roman"/>
          <w:b/>
          <w:sz w:val="24"/>
          <w:szCs w:val="24"/>
        </w:rPr>
        <w:t>12:35-12:40</w:t>
      </w:r>
      <w:r>
        <w:rPr>
          <w:rFonts w:ascii="Times New Roman" w:hAnsi="Times New Roman" w:cs="Times New Roman"/>
          <w:sz w:val="24"/>
          <w:szCs w:val="24"/>
        </w:rPr>
        <w:t xml:space="preserve">   </w:t>
      </w:r>
      <w:r w:rsidR="002749A4" w:rsidRPr="00094E1F">
        <w:rPr>
          <w:rFonts w:ascii="Times New Roman" w:hAnsi="Times New Roman" w:cs="Times New Roman"/>
          <w:sz w:val="24"/>
          <w:szCs w:val="24"/>
        </w:rPr>
        <w:t>Announcements/Academic Plan Update</w:t>
      </w:r>
    </w:p>
    <w:p w:rsidR="00094E1F" w:rsidRPr="00094E1F" w:rsidRDefault="00094E1F" w:rsidP="00094E1F">
      <w:pPr>
        <w:contextualSpacing/>
        <w:rPr>
          <w:rFonts w:ascii="Times New Roman" w:hAnsi="Times New Roman" w:cs="Times New Roman"/>
          <w:sz w:val="24"/>
          <w:szCs w:val="24"/>
        </w:rPr>
      </w:pPr>
    </w:p>
    <w:p w:rsidR="00094E1F" w:rsidRPr="00094E1F" w:rsidRDefault="00094E1F" w:rsidP="002749A4">
      <w:pPr>
        <w:contextualSpacing/>
        <w:rPr>
          <w:rFonts w:ascii="Times New Roman" w:hAnsi="Times New Roman" w:cs="Times New Roman"/>
          <w:sz w:val="24"/>
          <w:szCs w:val="24"/>
        </w:rPr>
      </w:pPr>
      <w:r w:rsidRPr="00094E1F">
        <w:rPr>
          <w:rFonts w:ascii="Times New Roman" w:hAnsi="Times New Roman" w:cs="Times New Roman"/>
          <w:b/>
          <w:sz w:val="24"/>
          <w:szCs w:val="24"/>
        </w:rPr>
        <w:t>12:40-12:50</w:t>
      </w:r>
      <w:r>
        <w:rPr>
          <w:rFonts w:ascii="Times New Roman" w:hAnsi="Times New Roman" w:cs="Times New Roman"/>
          <w:sz w:val="24"/>
          <w:szCs w:val="24"/>
        </w:rPr>
        <w:t xml:space="preserve">   </w:t>
      </w:r>
      <w:r w:rsidR="002749A4" w:rsidRPr="00094E1F">
        <w:rPr>
          <w:rFonts w:ascii="Times New Roman" w:hAnsi="Times New Roman" w:cs="Times New Roman"/>
          <w:sz w:val="24"/>
          <w:szCs w:val="24"/>
        </w:rPr>
        <w:t xml:space="preserve">PI Policy </w:t>
      </w:r>
      <w:r w:rsidRPr="00094E1F">
        <w:rPr>
          <w:rFonts w:ascii="Times New Roman" w:hAnsi="Times New Roman" w:cs="Times New Roman"/>
          <w:sz w:val="24"/>
          <w:szCs w:val="24"/>
        </w:rPr>
        <w:t>–</w:t>
      </w:r>
      <w:r w:rsidR="002749A4" w:rsidRPr="00094E1F">
        <w:rPr>
          <w:rFonts w:ascii="Times New Roman" w:hAnsi="Times New Roman" w:cs="Times New Roman"/>
          <w:sz w:val="24"/>
          <w:szCs w:val="24"/>
        </w:rPr>
        <w:t xml:space="preserve"> </w:t>
      </w:r>
      <w:proofErr w:type="spellStart"/>
      <w:r w:rsidRPr="00094E1F">
        <w:rPr>
          <w:rFonts w:ascii="Times New Roman" w:hAnsi="Times New Roman" w:cs="Times New Roman"/>
          <w:sz w:val="24"/>
          <w:szCs w:val="24"/>
        </w:rPr>
        <w:t>Turan</w:t>
      </w:r>
      <w:proofErr w:type="spellEnd"/>
      <w:r w:rsidRPr="00094E1F">
        <w:rPr>
          <w:rFonts w:ascii="Times New Roman" w:hAnsi="Times New Roman" w:cs="Times New Roman"/>
          <w:sz w:val="24"/>
          <w:szCs w:val="24"/>
        </w:rPr>
        <w:t xml:space="preserve"> </w:t>
      </w:r>
      <w:proofErr w:type="spellStart"/>
      <w:r w:rsidRPr="00094E1F">
        <w:rPr>
          <w:rFonts w:ascii="Times New Roman" w:hAnsi="Times New Roman" w:cs="Times New Roman"/>
          <w:sz w:val="24"/>
          <w:szCs w:val="24"/>
        </w:rPr>
        <w:t>Kayaoglu</w:t>
      </w:r>
      <w:proofErr w:type="spellEnd"/>
      <w:r w:rsidRPr="00094E1F">
        <w:rPr>
          <w:rFonts w:ascii="Times New Roman" w:hAnsi="Times New Roman" w:cs="Times New Roman"/>
          <w:sz w:val="24"/>
          <w:szCs w:val="24"/>
        </w:rPr>
        <w:t xml:space="preserve">, </w:t>
      </w:r>
      <w:r w:rsidR="00C93FE9">
        <w:rPr>
          <w:rFonts w:ascii="Times New Roman" w:hAnsi="Times New Roman" w:cs="Times New Roman"/>
          <w:sz w:val="24"/>
          <w:szCs w:val="24"/>
        </w:rPr>
        <w:t xml:space="preserve">AVC for Research, </w:t>
      </w:r>
      <w:r w:rsidRPr="00094E1F">
        <w:rPr>
          <w:rFonts w:ascii="Times New Roman" w:hAnsi="Times New Roman" w:cs="Times New Roman"/>
          <w:sz w:val="24"/>
          <w:szCs w:val="24"/>
        </w:rPr>
        <w:t xml:space="preserve">Lisa </w:t>
      </w:r>
      <w:proofErr w:type="spellStart"/>
      <w:r w:rsidRPr="00094E1F">
        <w:rPr>
          <w:rFonts w:ascii="Times New Roman" w:hAnsi="Times New Roman" w:cs="Times New Roman"/>
          <w:sz w:val="24"/>
          <w:szCs w:val="24"/>
        </w:rPr>
        <w:t>Isozaki</w:t>
      </w:r>
      <w:proofErr w:type="spellEnd"/>
      <w:r w:rsidR="00C93FE9">
        <w:rPr>
          <w:rFonts w:ascii="Times New Roman" w:hAnsi="Times New Roman" w:cs="Times New Roman"/>
          <w:sz w:val="24"/>
          <w:szCs w:val="24"/>
        </w:rPr>
        <w:t>, Research Administrator</w:t>
      </w:r>
    </w:p>
    <w:p w:rsidR="00094E1F" w:rsidRPr="00003F57" w:rsidRDefault="002749A4" w:rsidP="00C93FE9">
      <w:pPr>
        <w:ind w:left="720" w:firstLine="720"/>
        <w:contextualSpacing/>
        <w:rPr>
          <w:rFonts w:ascii="Times New Roman" w:hAnsi="Times New Roman" w:cs="Times New Roman"/>
          <w:sz w:val="24"/>
          <w:szCs w:val="24"/>
        </w:rPr>
      </w:pPr>
      <w:r w:rsidRPr="00D95BB3">
        <w:rPr>
          <w:rFonts w:ascii="Times New Roman" w:hAnsi="Times New Roman" w:cs="Times New Roman"/>
          <w:i/>
          <w:sz w:val="24"/>
          <w:szCs w:val="24"/>
        </w:rPr>
        <w:t xml:space="preserve">Material: </w:t>
      </w:r>
      <w:r w:rsidR="00003F57" w:rsidRPr="00003F57">
        <w:rPr>
          <w:rFonts w:ascii="Times New Roman" w:hAnsi="Times New Roman" w:cs="Times New Roman"/>
          <w:i/>
          <w:sz w:val="24"/>
          <w:szCs w:val="24"/>
        </w:rPr>
        <w:t>Principal Investigator (PI) Status Policy at UW Tacoma</w:t>
      </w:r>
      <w:r w:rsidR="00003F57">
        <w:rPr>
          <w:rFonts w:ascii="Times New Roman" w:hAnsi="Times New Roman" w:cs="Times New Roman"/>
          <w:i/>
          <w:sz w:val="24"/>
          <w:szCs w:val="24"/>
        </w:rPr>
        <w:t xml:space="preserve"> – Draft 9/2017 </w:t>
      </w:r>
      <w:r w:rsidR="00003F57" w:rsidRPr="00003F57">
        <w:rPr>
          <w:rFonts w:ascii="Times New Roman" w:hAnsi="Times New Roman" w:cs="Times New Roman"/>
          <w:b/>
          <w:sz w:val="24"/>
          <w:szCs w:val="24"/>
        </w:rPr>
        <w:t>pg.</w:t>
      </w:r>
      <w:r w:rsidR="00003F57">
        <w:rPr>
          <w:rFonts w:ascii="Times New Roman" w:hAnsi="Times New Roman" w:cs="Times New Roman"/>
          <w:b/>
          <w:sz w:val="24"/>
          <w:szCs w:val="24"/>
        </w:rPr>
        <w:t xml:space="preserve"> </w:t>
      </w:r>
      <w:r w:rsidR="00003F57" w:rsidRPr="00003F57">
        <w:rPr>
          <w:rFonts w:ascii="Times New Roman" w:hAnsi="Times New Roman" w:cs="Times New Roman"/>
          <w:b/>
          <w:sz w:val="24"/>
          <w:szCs w:val="24"/>
        </w:rPr>
        <w:t>2-3</w:t>
      </w:r>
    </w:p>
    <w:p w:rsidR="00094E1F" w:rsidRPr="00094E1F" w:rsidRDefault="00094E1F" w:rsidP="00094E1F">
      <w:pPr>
        <w:ind w:left="1440" w:firstLine="720"/>
        <w:contextualSpacing/>
        <w:rPr>
          <w:rFonts w:ascii="Times New Roman" w:hAnsi="Times New Roman" w:cs="Times New Roman"/>
          <w:sz w:val="24"/>
          <w:szCs w:val="24"/>
        </w:rPr>
      </w:pPr>
    </w:p>
    <w:p w:rsidR="00C93FE9" w:rsidRDefault="00094E1F" w:rsidP="00C93FE9">
      <w:pPr>
        <w:contextualSpacing/>
        <w:rPr>
          <w:rFonts w:ascii="Times New Roman" w:hAnsi="Times New Roman" w:cs="Times New Roman"/>
          <w:sz w:val="24"/>
          <w:szCs w:val="24"/>
        </w:rPr>
      </w:pPr>
      <w:r w:rsidRPr="00094E1F">
        <w:rPr>
          <w:rFonts w:ascii="Times New Roman" w:hAnsi="Times New Roman" w:cs="Times New Roman"/>
          <w:b/>
          <w:sz w:val="24"/>
          <w:szCs w:val="24"/>
        </w:rPr>
        <w:t>12:50-12:55</w:t>
      </w:r>
      <w:r>
        <w:rPr>
          <w:rFonts w:ascii="Times New Roman" w:hAnsi="Times New Roman" w:cs="Times New Roman"/>
          <w:sz w:val="24"/>
          <w:szCs w:val="24"/>
        </w:rPr>
        <w:t xml:space="preserve">   </w:t>
      </w:r>
      <w:r w:rsidR="002749A4" w:rsidRPr="00094E1F">
        <w:rPr>
          <w:rFonts w:ascii="Times New Roman" w:hAnsi="Times New Roman" w:cs="Times New Roman"/>
          <w:sz w:val="24"/>
          <w:szCs w:val="24"/>
        </w:rPr>
        <w:t>Paulsen Visiting Chair Committee Document Revisions</w:t>
      </w:r>
    </w:p>
    <w:p w:rsidR="00094E1F" w:rsidRPr="00C93FE9" w:rsidRDefault="002749A4" w:rsidP="00C93FE9">
      <w:pPr>
        <w:ind w:left="720" w:firstLine="720"/>
        <w:contextualSpacing/>
        <w:rPr>
          <w:rFonts w:ascii="Times New Roman" w:hAnsi="Times New Roman" w:cs="Times New Roman"/>
          <w:sz w:val="24"/>
          <w:szCs w:val="24"/>
        </w:rPr>
      </w:pPr>
      <w:bookmarkStart w:id="0" w:name="_GoBack"/>
      <w:bookmarkEnd w:id="0"/>
      <w:r w:rsidRPr="00D95BB3">
        <w:rPr>
          <w:rFonts w:ascii="Times New Roman" w:hAnsi="Times New Roman" w:cs="Times New Roman"/>
          <w:i/>
          <w:sz w:val="24"/>
          <w:szCs w:val="24"/>
        </w:rPr>
        <w:t xml:space="preserve">Material: Paulsen Committee Procedures   </w:t>
      </w:r>
      <w:r w:rsidR="00C93FE9">
        <w:rPr>
          <w:rFonts w:ascii="Times New Roman" w:hAnsi="Times New Roman" w:cs="Times New Roman"/>
          <w:i/>
          <w:sz w:val="24"/>
          <w:szCs w:val="24"/>
        </w:rPr>
        <w:t xml:space="preserve"> </w:t>
      </w:r>
      <w:r w:rsidR="00C93FE9" w:rsidRPr="00003F57">
        <w:rPr>
          <w:rFonts w:ascii="Times New Roman" w:hAnsi="Times New Roman" w:cs="Times New Roman"/>
          <w:b/>
          <w:sz w:val="24"/>
          <w:szCs w:val="24"/>
        </w:rPr>
        <w:t>pg.</w:t>
      </w:r>
      <w:r w:rsidR="00C93FE9">
        <w:rPr>
          <w:rFonts w:ascii="Times New Roman" w:hAnsi="Times New Roman" w:cs="Times New Roman"/>
          <w:b/>
          <w:sz w:val="24"/>
          <w:szCs w:val="24"/>
        </w:rPr>
        <w:t xml:space="preserve"> </w:t>
      </w:r>
      <w:r w:rsidR="00C93FE9">
        <w:rPr>
          <w:rFonts w:ascii="Times New Roman" w:hAnsi="Times New Roman" w:cs="Times New Roman"/>
          <w:b/>
          <w:sz w:val="24"/>
          <w:szCs w:val="24"/>
        </w:rPr>
        <w:t>4-6</w:t>
      </w:r>
    </w:p>
    <w:p w:rsidR="00094E1F" w:rsidRPr="00094E1F" w:rsidRDefault="00094E1F" w:rsidP="00094E1F">
      <w:pPr>
        <w:ind w:left="1440" w:firstLine="720"/>
        <w:contextualSpacing/>
        <w:rPr>
          <w:rFonts w:ascii="Times New Roman" w:hAnsi="Times New Roman" w:cs="Times New Roman"/>
          <w:sz w:val="24"/>
          <w:szCs w:val="24"/>
        </w:rPr>
      </w:pPr>
    </w:p>
    <w:p w:rsidR="002749A4" w:rsidRPr="00094E1F" w:rsidRDefault="00094E1F" w:rsidP="00094E1F">
      <w:pPr>
        <w:contextualSpacing/>
        <w:rPr>
          <w:rFonts w:ascii="Times New Roman" w:hAnsi="Times New Roman" w:cs="Times New Roman"/>
          <w:sz w:val="24"/>
          <w:szCs w:val="24"/>
        </w:rPr>
      </w:pPr>
      <w:r w:rsidRPr="00094E1F">
        <w:rPr>
          <w:rFonts w:ascii="Times New Roman" w:hAnsi="Times New Roman" w:cs="Times New Roman"/>
          <w:b/>
          <w:sz w:val="24"/>
          <w:szCs w:val="24"/>
        </w:rPr>
        <w:t>12:55-1:05</w:t>
      </w:r>
      <w:r>
        <w:rPr>
          <w:rFonts w:ascii="Times New Roman" w:hAnsi="Times New Roman" w:cs="Times New Roman"/>
          <w:sz w:val="24"/>
          <w:szCs w:val="24"/>
        </w:rPr>
        <w:t xml:space="preserve">   </w:t>
      </w:r>
      <w:r w:rsidR="00D95BB3">
        <w:rPr>
          <w:rFonts w:ascii="Times New Roman" w:hAnsi="Times New Roman" w:cs="Times New Roman"/>
          <w:sz w:val="24"/>
          <w:szCs w:val="24"/>
        </w:rPr>
        <w:t xml:space="preserve"> </w:t>
      </w:r>
      <w:r w:rsidR="002749A4" w:rsidRPr="00094E1F">
        <w:rPr>
          <w:rFonts w:ascii="Times New Roman" w:hAnsi="Times New Roman" w:cs="Times New Roman"/>
          <w:sz w:val="24"/>
          <w:szCs w:val="24"/>
        </w:rPr>
        <w:t xml:space="preserve">Graduate Program Director Position </w:t>
      </w:r>
    </w:p>
    <w:p w:rsidR="00094E1F" w:rsidRPr="00094E1F" w:rsidRDefault="00094E1F" w:rsidP="00094E1F">
      <w:pPr>
        <w:contextualSpacing/>
        <w:rPr>
          <w:rFonts w:ascii="Times New Roman" w:hAnsi="Times New Roman" w:cs="Times New Roman"/>
          <w:sz w:val="24"/>
          <w:szCs w:val="24"/>
        </w:rPr>
      </w:pPr>
    </w:p>
    <w:p w:rsidR="002749A4" w:rsidRPr="00094E1F" w:rsidRDefault="00094E1F" w:rsidP="002749A4">
      <w:pPr>
        <w:contextualSpacing/>
        <w:rPr>
          <w:rFonts w:ascii="Times New Roman" w:hAnsi="Times New Roman" w:cs="Times New Roman"/>
          <w:sz w:val="24"/>
          <w:szCs w:val="24"/>
        </w:rPr>
      </w:pPr>
      <w:r w:rsidRPr="00094E1F">
        <w:rPr>
          <w:rFonts w:ascii="Times New Roman" w:hAnsi="Times New Roman" w:cs="Times New Roman"/>
          <w:b/>
          <w:sz w:val="24"/>
          <w:szCs w:val="24"/>
        </w:rPr>
        <w:t>1:05-1:15</w:t>
      </w:r>
      <w:r>
        <w:rPr>
          <w:rFonts w:ascii="Times New Roman" w:hAnsi="Times New Roman" w:cs="Times New Roman"/>
          <w:sz w:val="24"/>
          <w:szCs w:val="24"/>
        </w:rPr>
        <w:t xml:space="preserve">  </w:t>
      </w:r>
      <w:r w:rsidR="00D95BB3">
        <w:rPr>
          <w:rFonts w:ascii="Times New Roman" w:hAnsi="Times New Roman" w:cs="Times New Roman"/>
          <w:sz w:val="24"/>
          <w:szCs w:val="24"/>
        </w:rPr>
        <w:t xml:space="preserve">  </w:t>
      </w:r>
      <w:r>
        <w:rPr>
          <w:rFonts w:ascii="Times New Roman" w:hAnsi="Times New Roman" w:cs="Times New Roman"/>
          <w:sz w:val="24"/>
          <w:szCs w:val="24"/>
        </w:rPr>
        <w:t xml:space="preserve"> </w:t>
      </w:r>
      <w:r w:rsidR="002749A4" w:rsidRPr="00094E1F">
        <w:rPr>
          <w:rFonts w:ascii="Times New Roman" w:hAnsi="Times New Roman" w:cs="Times New Roman"/>
          <w:sz w:val="24"/>
          <w:szCs w:val="24"/>
        </w:rPr>
        <w:t>Administrative Leader Search Updates/Timelines</w:t>
      </w:r>
    </w:p>
    <w:p w:rsidR="002749A4" w:rsidRPr="00094E1F" w:rsidRDefault="002749A4" w:rsidP="002749A4">
      <w:pPr>
        <w:contextualSpacing/>
        <w:rPr>
          <w:rFonts w:ascii="Times New Roman" w:hAnsi="Times New Roman" w:cs="Times New Roman"/>
          <w:sz w:val="24"/>
          <w:szCs w:val="24"/>
        </w:rPr>
      </w:pPr>
    </w:p>
    <w:p w:rsidR="002749A4" w:rsidRPr="00094E1F" w:rsidRDefault="002749A4" w:rsidP="002749A4">
      <w:pPr>
        <w:contextualSpacing/>
        <w:rPr>
          <w:rFonts w:ascii="Times New Roman" w:hAnsi="Times New Roman" w:cs="Times New Roman"/>
          <w:b/>
          <w:sz w:val="24"/>
          <w:szCs w:val="24"/>
        </w:rPr>
      </w:pPr>
      <w:r w:rsidRPr="00094E1F">
        <w:rPr>
          <w:rFonts w:ascii="Times New Roman" w:hAnsi="Times New Roman" w:cs="Times New Roman"/>
          <w:b/>
          <w:sz w:val="24"/>
          <w:szCs w:val="24"/>
        </w:rPr>
        <w:t>Adjourn</w:t>
      </w:r>
    </w:p>
    <w:p w:rsidR="002749A4" w:rsidRPr="00094E1F" w:rsidRDefault="002749A4" w:rsidP="002749A4">
      <w:pPr>
        <w:contextualSpacing/>
        <w:rPr>
          <w:rFonts w:ascii="Times New Roman" w:hAnsi="Times New Roman" w:cs="Times New Roman"/>
          <w:sz w:val="24"/>
          <w:szCs w:val="24"/>
        </w:rPr>
      </w:pPr>
    </w:p>
    <w:p w:rsidR="00094E1F" w:rsidRDefault="00094E1F" w:rsidP="002749A4">
      <w:pPr>
        <w:contextualSpacing/>
        <w:rPr>
          <w:rFonts w:ascii="Times New Roman" w:hAnsi="Times New Roman" w:cs="Times New Roman"/>
          <w:b/>
          <w:sz w:val="24"/>
          <w:szCs w:val="24"/>
        </w:rPr>
      </w:pPr>
    </w:p>
    <w:p w:rsidR="00094E1F" w:rsidRDefault="00094E1F" w:rsidP="002749A4">
      <w:pPr>
        <w:contextualSpacing/>
        <w:rPr>
          <w:rFonts w:ascii="Times New Roman" w:hAnsi="Times New Roman" w:cs="Times New Roman"/>
          <w:b/>
          <w:sz w:val="24"/>
          <w:szCs w:val="24"/>
        </w:rPr>
      </w:pPr>
    </w:p>
    <w:p w:rsidR="002749A4" w:rsidRPr="00094E1F" w:rsidRDefault="002749A4" w:rsidP="002749A4">
      <w:pPr>
        <w:contextualSpacing/>
        <w:rPr>
          <w:rFonts w:ascii="Times New Roman" w:hAnsi="Times New Roman" w:cs="Times New Roman"/>
          <w:sz w:val="24"/>
          <w:szCs w:val="24"/>
        </w:rPr>
      </w:pPr>
      <w:r w:rsidRPr="00094E1F">
        <w:rPr>
          <w:rFonts w:ascii="Times New Roman" w:hAnsi="Times New Roman" w:cs="Times New Roman"/>
          <w:b/>
          <w:sz w:val="24"/>
          <w:szCs w:val="24"/>
        </w:rPr>
        <w:t>Reminder:</w:t>
      </w:r>
      <w:r w:rsidRPr="00094E1F">
        <w:rPr>
          <w:rFonts w:ascii="Times New Roman" w:hAnsi="Times New Roman" w:cs="Times New Roman"/>
          <w:sz w:val="24"/>
          <w:szCs w:val="24"/>
        </w:rPr>
        <w:t xml:space="preserve"> </w:t>
      </w:r>
      <w:r w:rsidRPr="00094E1F">
        <w:rPr>
          <w:rFonts w:ascii="Times New Roman" w:hAnsi="Times New Roman" w:cs="Times New Roman"/>
          <w:sz w:val="24"/>
          <w:szCs w:val="24"/>
          <w:highlight w:val="yellow"/>
        </w:rPr>
        <w:t>11.17.17</w:t>
      </w:r>
      <w:r w:rsidRPr="00094E1F">
        <w:rPr>
          <w:rFonts w:ascii="Times New Roman" w:hAnsi="Times New Roman" w:cs="Times New Roman"/>
          <w:sz w:val="24"/>
          <w:szCs w:val="24"/>
        </w:rPr>
        <w:t xml:space="preserve"> -</w:t>
      </w:r>
      <w:r w:rsidR="00094E1F" w:rsidRPr="00094E1F">
        <w:rPr>
          <w:rFonts w:ascii="Times New Roman" w:hAnsi="Times New Roman" w:cs="Times New Roman"/>
          <w:sz w:val="24"/>
          <w:szCs w:val="24"/>
        </w:rPr>
        <w:t xml:space="preserve"> R</w:t>
      </w:r>
      <w:r w:rsidRPr="00094E1F">
        <w:rPr>
          <w:rFonts w:ascii="Times New Roman" w:hAnsi="Times New Roman" w:cs="Times New Roman"/>
          <w:sz w:val="24"/>
          <w:szCs w:val="24"/>
        </w:rPr>
        <w:t xml:space="preserve">eport out from units: SOE, US, Milgard, NHCL    </w:t>
      </w:r>
    </w:p>
    <w:p w:rsidR="00094E1F" w:rsidRPr="00094E1F" w:rsidRDefault="00094E1F" w:rsidP="00094E1F">
      <w:pPr>
        <w:ind w:firstLine="720"/>
        <w:contextualSpacing/>
        <w:rPr>
          <w:rFonts w:ascii="Times New Roman" w:hAnsi="Times New Roman" w:cs="Times New Roman"/>
          <w:sz w:val="24"/>
          <w:szCs w:val="24"/>
        </w:rPr>
      </w:pPr>
      <w:r w:rsidRPr="00094E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4E1F">
        <w:rPr>
          <w:rFonts w:ascii="Times New Roman" w:hAnsi="Times New Roman" w:cs="Times New Roman"/>
          <w:sz w:val="24"/>
          <w:szCs w:val="24"/>
        </w:rPr>
        <w:t>12.01.17 – Report out from units: SIAS, IT, SWCJ, UEAC</w:t>
      </w:r>
    </w:p>
    <w:p w:rsidR="002749A4" w:rsidRDefault="002749A4" w:rsidP="002749A4">
      <w:pPr>
        <w:contextualSpacing/>
        <w:rPr>
          <w:rFonts w:ascii="Times New Roman" w:hAnsi="Times New Roman" w:cs="Times New Roman"/>
          <w:sz w:val="24"/>
          <w:szCs w:val="24"/>
        </w:rPr>
      </w:pPr>
    </w:p>
    <w:p w:rsidR="00094E1F" w:rsidRDefault="00094E1F" w:rsidP="002749A4">
      <w:pPr>
        <w:contextualSpacing/>
        <w:rPr>
          <w:rFonts w:ascii="Times New Roman" w:hAnsi="Times New Roman" w:cs="Times New Roman"/>
          <w:sz w:val="24"/>
          <w:szCs w:val="24"/>
        </w:rPr>
      </w:pPr>
    </w:p>
    <w:p w:rsidR="00094E1F" w:rsidRPr="00094E1F" w:rsidRDefault="00094E1F" w:rsidP="002749A4">
      <w:pPr>
        <w:contextualSpacing/>
        <w:rPr>
          <w:rFonts w:ascii="Times New Roman" w:hAnsi="Times New Roman" w:cs="Times New Roman"/>
          <w:sz w:val="24"/>
          <w:szCs w:val="24"/>
        </w:rPr>
      </w:pPr>
    </w:p>
    <w:p w:rsidR="002749A4" w:rsidRPr="00094E1F" w:rsidRDefault="002749A4" w:rsidP="002749A4">
      <w:pPr>
        <w:contextualSpacing/>
        <w:rPr>
          <w:rFonts w:ascii="Times New Roman" w:hAnsi="Times New Roman" w:cs="Times New Roman"/>
          <w:b/>
          <w:sz w:val="24"/>
          <w:szCs w:val="24"/>
          <w:u w:val="single"/>
        </w:rPr>
      </w:pPr>
      <w:r w:rsidRPr="00094E1F">
        <w:rPr>
          <w:rFonts w:ascii="Times New Roman" w:hAnsi="Times New Roman" w:cs="Times New Roman"/>
          <w:b/>
          <w:sz w:val="24"/>
          <w:szCs w:val="24"/>
          <w:u w:val="single"/>
        </w:rPr>
        <w:t>Upcoming Faculty Assembly Executive Council Meetings</w:t>
      </w:r>
      <w:r w:rsidRPr="00094E1F">
        <w:rPr>
          <w:rFonts w:ascii="Times New Roman" w:hAnsi="Times New Roman" w:cs="Times New Roman"/>
          <w:b/>
          <w:sz w:val="24"/>
          <w:szCs w:val="24"/>
          <w:u w:val="single"/>
        </w:rPr>
        <w:tab/>
      </w:r>
    </w:p>
    <w:p w:rsidR="002749A4" w:rsidRPr="00094E1F" w:rsidRDefault="002749A4" w:rsidP="002749A4">
      <w:pPr>
        <w:contextualSpacing/>
        <w:rPr>
          <w:rFonts w:ascii="Times New Roman" w:hAnsi="Times New Roman" w:cs="Times New Roman"/>
          <w:sz w:val="24"/>
          <w:szCs w:val="24"/>
        </w:rPr>
      </w:pPr>
      <w:r w:rsidRPr="00094E1F">
        <w:rPr>
          <w:rFonts w:ascii="Times New Roman" w:hAnsi="Times New Roman" w:cs="Times New Roman"/>
          <w:sz w:val="24"/>
          <w:szCs w:val="24"/>
        </w:rPr>
        <w:t>11/17/17</w:t>
      </w:r>
      <w:r w:rsidRPr="00094E1F">
        <w:rPr>
          <w:rFonts w:ascii="Times New Roman" w:hAnsi="Times New Roman" w:cs="Times New Roman"/>
          <w:sz w:val="24"/>
          <w:szCs w:val="24"/>
        </w:rPr>
        <w:tab/>
        <w:t>Executive Council Meeting</w:t>
      </w:r>
      <w:r w:rsidRPr="00094E1F">
        <w:rPr>
          <w:rFonts w:ascii="Times New Roman" w:hAnsi="Times New Roman" w:cs="Times New Roman"/>
          <w:sz w:val="24"/>
          <w:szCs w:val="24"/>
        </w:rPr>
        <w:tab/>
      </w:r>
      <w:r w:rsidRPr="00094E1F">
        <w:rPr>
          <w:rFonts w:ascii="Times New Roman" w:hAnsi="Times New Roman" w:cs="Times New Roman"/>
          <w:sz w:val="24"/>
          <w:szCs w:val="24"/>
        </w:rPr>
        <w:tab/>
        <w:t>1:00-3:00pm</w:t>
      </w:r>
      <w:r w:rsidRPr="00094E1F">
        <w:rPr>
          <w:rFonts w:ascii="Times New Roman" w:hAnsi="Times New Roman" w:cs="Times New Roman"/>
          <w:sz w:val="24"/>
          <w:szCs w:val="24"/>
        </w:rPr>
        <w:tab/>
      </w:r>
      <w:r w:rsidRPr="00094E1F">
        <w:rPr>
          <w:rFonts w:ascii="Times New Roman" w:hAnsi="Times New Roman" w:cs="Times New Roman"/>
          <w:sz w:val="24"/>
          <w:szCs w:val="24"/>
        </w:rPr>
        <w:tab/>
        <w:t xml:space="preserve">GWP 320  </w:t>
      </w:r>
    </w:p>
    <w:p w:rsidR="002F262A" w:rsidRDefault="002749A4" w:rsidP="002749A4">
      <w:pPr>
        <w:contextualSpacing/>
        <w:rPr>
          <w:rFonts w:ascii="Times New Roman" w:hAnsi="Times New Roman" w:cs="Times New Roman"/>
        </w:rPr>
      </w:pPr>
      <w:r w:rsidRPr="00094E1F">
        <w:rPr>
          <w:rFonts w:ascii="Times New Roman" w:hAnsi="Times New Roman" w:cs="Times New Roman"/>
          <w:sz w:val="24"/>
          <w:szCs w:val="24"/>
        </w:rPr>
        <w:t>12/01/17</w:t>
      </w:r>
      <w:r w:rsidRPr="00094E1F">
        <w:rPr>
          <w:rFonts w:ascii="Times New Roman" w:hAnsi="Times New Roman" w:cs="Times New Roman"/>
          <w:sz w:val="24"/>
          <w:szCs w:val="24"/>
        </w:rPr>
        <w:tab/>
        <w:t>Executive Council Meeting</w:t>
      </w:r>
      <w:r w:rsidRPr="00094E1F">
        <w:rPr>
          <w:rFonts w:ascii="Times New Roman" w:hAnsi="Times New Roman" w:cs="Times New Roman"/>
          <w:sz w:val="24"/>
          <w:szCs w:val="24"/>
        </w:rPr>
        <w:tab/>
      </w:r>
      <w:r w:rsidRPr="00094E1F">
        <w:rPr>
          <w:rFonts w:ascii="Times New Roman" w:hAnsi="Times New Roman" w:cs="Times New Roman"/>
          <w:sz w:val="24"/>
          <w:szCs w:val="24"/>
        </w:rPr>
        <w:tab/>
        <w:t>1:00-3:00pm</w:t>
      </w:r>
      <w:r w:rsidRPr="00094E1F">
        <w:rPr>
          <w:rFonts w:ascii="Times New Roman" w:hAnsi="Times New Roman" w:cs="Times New Roman"/>
          <w:sz w:val="24"/>
          <w:szCs w:val="24"/>
        </w:rPr>
        <w:tab/>
      </w:r>
      <w:r w:rsidRPr="002749A4">
        <w:rPr>
          <w:rFonts w:ascii="Times New Roman" w:hAnsi="Times New Roman" w:cs="Times New Roman"/>
        </w:rPr>
        <w:tab/>
        <w:t xml:space="preserve">GWP 320  </w:t>
      </w:r>
    </w:p>
    <w:p w:rsidR="00003F57" w:rsidRDefault="00003F57" w:rsidP="002749A4">
      <w:pPr>
        <w:contextualSpacing/>
        <w:rPr>
          <w:rFonts w:ascii="Times New Roman" w:hAnsi="Times New Roman" w:cs="Times New Roman"/>
        </w:rPr>
      </w:pPr>
    </w:p>
    <w:p w:rsidR="00003F57" w:rsidRDefault="00003F57" w:rsidP="002749A4">
      <w:pPr>
        <w:contextualSpacing/>
        <w:rPr>
          <w:rFonts w:ascii="Times New Roman" w:hAnsi="Times New Roman" w:cs="Times New Roman"/>
        </w:rPr>
      </w:pPr>
    </w:p>
    <w:p w:rsidR="00003F57" w:rsidRDefault="00003F57" w:rsidP="002749A4">
      <w:pPr>
        <w:contextualSpacing/>
        <w:rPr>
          <w:rFonts w:ascii="Times New Roman" w:hAnsi="Times New Roman" w:cs="Times New Roman"/>
        </w:rPr>
      </w:pPr>
    </w:p>
    <w:p w:rsidR="00003F57" w:rsidRDefault="00003F57" w:rsidP="002749A4">
      <w:pPr>
        <w:contextualSpacing/>
        <w:rPr>
          <w:rFonts w:ascii="Times New Roman" w:hAnsi="Times New Roman" w:cs="Times New Roman"/>
        </w:rPr>
      </w:pPr>
    </w:p>
    <w:p w:rsidR="00003F57" w:rsidRDefault="00003F57" w:rsidP="002749A4">
      <w:pPr>
        <w:contextualSpacing/>
        <w:rPr>
          <w:rFonts w:ascii="Times New Roman" w:hAnsi="Times New Roman" w:cs="Times New Roman"/>
        </w:rPr>
      </w:pPr>
    </w:p>
    <w:p w:rsidR="00003F57" w:rsidRDefault="00003F57" w:rsidP="002749A4">
      <w:pPr>
        <w:contextualSpacing/>
        <w:rPr>
          <w:rFonts w:ascii="Times New Roman" w:hAnsi="Times New Roman" w:cs="Times New Roman"/>
        </w:rPr>
      </w:pPr>
    </w:p>
    <w:p w:rsidR="00003F57" w:rsidRDefault="00003F57" w:rsidP="002749A4">
      <w:pPr>
        <w:contextualSpacing/>
        <w:rPr>
          <w:rFonts w:ascii="Times New Roman" w:hAnsi="Times New Roman" w:cs="Times New Roman"/>
        </w:rPr>
      </w:pPr>
    </w:p>
    <w:p w:rsidR="00003F57" w:rsidRDefault="00003F57" w:rsidP="002749A4">
      <w:pPr>
        <w:contextualSpacing/>
        <w:rPr>
          <w:rFonts w:ascii="Times New Roman" w:hAnsi="Times New Roman" w:cs="Times New Roman"/>
        </w:rPr>
      </w:pPr>
    </w:p>
    <w:p w:rsidR="00003F57" w:rsidRDefault="00003F57" w:rsidP="002749A4">
      <w:pPr>
        <w:contextualSpacing/>
        <w:rPr>
          <w:rFonts w:ascii="Times New Roman" w:hAnsi="Times New Roman" w:cs="Times New Roman"/>
        </w:rPr>
      </w:pPr>
    </w:p>
    <w:p w:rsidR="00003F57" w:rsidRDefault="00003F57" w:rsidP="002749A4">
      <w:pPr>
        <w:contextualSpacing/>
        <w:rPr>
          <w:rFonts w:ascii="Times New Roman" w:hAnsi="Times New Roman" w:cs="Times New Roman"/>
        </w:rPr>
      </w:pPr>
    </w:p>
    <w:p w:rsidR="00003F57" w:rsidRDefault="00003F57" w:rsidP="002749A4">
      <w:pPr>
        <w:contextualSpacing/>
        <w:rPr>
          <w:rFonts w:ascii="Times New Roman" w:hAnsi="Times New Roman" w:cs="Times New Roman"/>
        </w:rPr>
      </w:pPr>
    </w:p>
    <w:p w:rsidR="00003F57" w:rsidRDefault="00003F57" w:rsidP="00003F57">
      <w:pPr>
        <w:jc w:val="center"/>
        <w:rPr>
          <w:rFonts w:ascii="Times New Roman" w:eastAsia="Times New Roman" w:hAnsi="Times New Roman" w:cs="Times New Roman"/>
          <w:b/>
          <w:sz w:val="32"/>
        </w:rPr>
      </w:pPr>
    </w:p>
    <w:p w:rsidR="00003F57" w:rsidRDefault="00003F57" w:rsidP="00003F57">
      <w:pPr>
        <w:jc w:val="center"/>
        <w:rPr>
          <w:rFonts w:ascii="Times New Roman" w:eastAsia="Times New Roman" w:hAnsi="Times New Roman" w:cs="Times New Roman"/>
          <w:b/>
          <w:sz w:val="32"/>
        </w:rPr>
      </w:pPr>
    </w:p>
    <w:p w:rsidR="00003F57" w:rsidRDefault="00003F57" w:rsidP="00003F57">
      <w:pPr>
        <w:jc w:val="center"/>
        <w:rPr>
          <w:rFonts w:ascii="Times New Roman" w:eastAsia="Times New Roman" w:hAnsi="Times New Roman" w:cs="Times New Roman"/>
          <w:b/>
          <w:sz w:val="32"/>
        </w:rPr>
      </w:pPr>
    </w:p>
    <w:p w:rsidR="00003F57" w:rsidRDefault="00003F57" w:rsidP="00003F57">
      <w:pPr>
        <w:jc w:val="center"/>
        <w:rPr>
          <w:rFonts w:ascii="Times New Roman" w:eastAsia="Times New Roman" w:hAnsi="Times New Roman" w:cs="Times New Roman"/>
          <w:b/>
          <w:sz w:val="32"/>
        </w:rPr>
      </w:pPr>
      <w:bookmarkStart w:id="1" w:name="_Hlk496532648"/>
      <w:r>
        <w:rPr>
          <w:rFonts w:ascii="Times New Roman" w:eastAsia="Times New Roman" w:hAnsi="Times New Roman" w:cs="Times New Roman"/>
          <w:b/>
          <w:sz w:val="32"/>
        </w:rPr>
        <w:t>Principal Investigator (PI) Status Policy at UW Tacoma</w:t>
      </w:r>
    </w:p>
    <w:bookmarkEnd w:id="1"/>
    <w:p w:rsidR="00003F57" w:rsidRDefault="00003F57" w:rsidP="00003F57">
      <w:pPr>
        <w:rPr>
          <w:rFonts w:ascii="Times New Roman" w:eastAsia="Times New Roman" w:hAnsi="Times New Roman" w:cs="Times New Roman"/>
          <w:sz w:val="24"/>
        </w:rPr>
      </w:pPr>
    </w:p>
    <w:p w:rsidR="00003F57" w:rsidRDefault="00003F57" w:rsidP="00003F57">
      <w:pPr>
        <w:rPr>
          <w:rFonts w:ascii="Times New Roman" w:eastAsia="Times New Roman" w:hAnsi="Times New Roman" w:cs="Times New Roman"/>
        </w:rPr>
      </w:pPr>
      <w:r>
        <w:rPr>
          <w:rFonts w:ascii="Times New Roman" w:eastAsia="Times New Roman" w:hAnsi="Times New Roman" w:cs="Times New Roman"/>
        </w:rPr>
        <w:t>The purpose of this policy is to specify who at UW Tacoma can serve as a Principal Investigator or Project Director on extramural proposals and to outline a process by which individuals in specific positions may request an exemption from this policy.</w:t>
      </w:r>
    </w:p>
    <w:p w:rsidR="00003F57" w:rsidRDefault="00003F57" w:rsidP="00003F57">
      <w:pPr>
        <w:rPr>
          <w:rFonts w:ascii="Times New Roman" w:eastAsia="Times New Roman" w:hAnsi="Times New Roman" w:cs="Times New Roman"/>
        </w:rPr>
      </w:pPr>
    </w:p>
    <w:p w:rsidR="00003F57" w:rsidRDefault="00003F57" w:rsidP="00003F57">
      <w:pPr>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b/>
        </w:rPr>
        <w:t>Principal Investigator (PI)</w:t>
      </w:r>
      <w:r>
        <w:rPr>
          <w:rFonts w:ascii="Times New Roman" w:eastAsia="Times New Roman" w:hAnsi="Times New Roman" w:cs="Times New Roman"/>
        </w:rPr>
        <w:t xml:space="preserve"> is an individual who has the primary responsibility for the design, execution, and management of a research project and who will be involved in the project in a significant manner. A </w:t>
      </w:r>
      <w:r>
        <w:rPr>
          <w:rFonts w:ascii="Times New Roman" w:eastAsia="Times New Roman" w:hAnsi="Times New Roman" w:cs="Times New Roman"/>
          <w:b/>
        </w:rPr>
        <w:t>Project Director (PD)</w:t>
      </w:r>
      <w:r>
        <w:rPr>
          <w:rFonts w:ascii="Times New Roman" w:eastAsia="Times New Roman" w:hAnsi="Times New Roman" w:cs="Times New Roman"/>
        </w:rPr>
        <w:t xml:space="preserve"> is an individual who has the primary responsibility for the design, execution, and management of a training or public service project and who will be involved in the project in a significant manner.</w:t>
      </w:r>
    </w:p>
    <w:p w:rsidR="00003F57" w:rsidRDefault="00003F57" w:rsidP="00003F57">
      <w:pPr>
        <w:rPr>
          <w:rFonts w:ascii="Times New Roman" w:eastAsia="Times New Roman" w:hAnsi="Times New Roman" w:cs="Times New Roman"/>
        </w:rPr>
      </w:pPr>
    </w:p>
    <w:p w:rsidR="00003F57" w:rsidRDefault="00003F57" w:rsidP="00003F57">
      <w:pPr>
        <w:rPr>
          <w:rFonts w:ascii="Times New Roman" w:eastAsia="Times New Roman" w:hAnsi="Times New Roman" w:cs="Times New Roman"/>
        </w:rPr>
      </w:pPr>
      <w:r>
        <w:rPr>
          <w:rFonts w:ascii="Times New Roman" w:eastAsia="Times New Roman" w:hAnsi="Times New Roman" w:cs="Times New Roman"/>
        </w:rPr>
        <w:t xml:space="preserve">The primary responsibility held by PIs and PDs may not be delegated explicitly or implicitly to individuals who are not eligible </w:t>
      </w:r>
      <w:proofErr w:type="gramStart"/>
      <w:r>
        <w:rPr>
          <w:rFonts w:ascii="Times New Roman" w:eastAsia="Times New Roman" w:hAnsi="Times New Roman" w:cs="Times New Roman"/>
        </w:rPr>
        <w:t>in their own right to</w:t>
      </w:r>
      <w:proofErr w:type="gramEnd"/>
      <w:r>
        <w:rPr>
          <w:rFonts w:ascii="Times New Roman" w:eastAsia="Times New Roman" w:hAnsi="Times New Roman" w:cs="Times New Roman"/>
        </w:rPr>
        <w:t xml:space="preserve"> serve as Principal Investigator or Project Director. The current UW Tacoma eligibility requirements for Co-PIs and co-PDs are the same as those for PIs and PDs. </w:t>
      </w:r>
    </w:p>
    <w:p w:rsidR="00003F57" w:rsidRDefault="00003F57" w:rsidP="00003F57">
      <w:pPr>
        <w:rPr>
          <w:rFonts w:ascii="Times New Roman" w:eastAsia="Times New Roman" w:hAnsi="Times New Roman" w:cs="Times New Roman"/>
        </w:rPr>
      </w:pPr>
    </w:p>
    <w:p w:rsidR="00003F57" w:rsidRDefault="00003F57" w:rsidP="00003F57">
      <w:pPr>
        <w:rPr>
          <w:rFonts w:ascii="Times New Roman" w:eastAsia="Times New Roman" w:hAnsi="Times New Roman" w:cs="Times New Roman"/>
        </w:rPr>
      </w:pPr>
      <w:r>
        <w:rPr>
          <w:rFonts w:ascii="Times New Roman" w:eastAsia="Times New Roman" w:hAnsi="Times New Roman" w:cs="Times New Roman"/>
        </w:rPr>
        <w:t>Academic units at UW Tacoma can have more restrictive unit-specific PI and PD policies than the campus level policy.</w:t>
      </w:r>
    </w:p>
    <w:p w:rsidR="00003F57" w:rsidRDefault="00003F57" w:rsidP="00003F57">
      <w:pPr>
        <w:rPr>
          <w:rFonts w:ascii="Times New Roman" w:eastAsia="Times New Roman" w:hAnsi="Times New Roman" w:cs="Times New Roman"/>
        </w:rPr>
      </w:pPr>
    </w:p>
    <w:p w:rsidR="00003F57" w:rsidRDefault="00003F57" w:rsidP="00003F57">
      <w:pPr>
        <w:rPr>
          <w:rFonts w:ascii="Times New Roman" w:eastAsia="Times New Roman" w:hAnsi="Times New Roman" w:cs="Times New Roman"/>
          <w:b/>
          <w:u w:val="single"/>
        </w:rPr>
      </w:pPr>
      <w:r>
        <w:rPr>
          <w:rFonts w:ascii="Times New Roman" w:eastAsia="Times New Roman" w:hAnsi="Times New Roman" w:cs="Times New Roman"/>
          <w:b/>
          <w:u w:val="single"/>
        </w:rPr>
        <w:t>Individuals eligible with no further action required</w:t>
      </w:r>
    </w:p>
    <w:p w:rsidR="00003F57" w:rsidRDefault="00003F57" w:rsidP="00003F57">
      <w:pPr>
        <w:rPr>
          <w:rFonts w:ascii="Times New Roman" w:eastAsia="Times New Roman" w:hAnsi="Times New Roman" w:cs="Times New Roman"/>
        </w:rPr>
      </w:pPr>
    </w:p>
    <w:p w:rsidR="00003F57" w:rsidRDefault="00003F57" w:rsidP="00003F57">
      <w:pPr>
        <w:rPr>
          <w:rFonts w:ascii="Times New Roman" w:eastAsia="Times New Roman" w:hAnsi="Times New Roman" w:cs="Times New Roman"/>
        </w:rPr>
      </w:pPr>
      <w:r>
        <w:rPr>
          <w:rFonts w:ascii="Times New Roman" w:eastAsia="Times New Roman" w:hAnsi="Times New Roman" w:cs="Times New Roman"/>
        </w:rPr>
        <w:t>All UW Tacoma faculty with the rank of Assistant Professor, Research Assistant Professor, Associate Professor, Research Associate Professor, Professor, Research Professor, and Research Scientists grade 10 or higher are eligible to serve as Principal Investigators, co-Principal Investigators, and Principal Directors on extramurally supported projects.</w:t>
      </w:r>
    </w:p>
    <w:p w:rsidR="00003F57" w:rsidRDefault="00003F57" w:rsidP="00003F57">
      <w:pPr>
        <w:rPr>
          <w:rFonts w:ascii="Times New Roman" w:eastAsia="Times New Roman" w:hAnsi="Times New Roman" w:cs="Times New Roman"/>
        </w:rPr>
      </w:pPr>
    </w:p>
    <w:p w:rsidR="00003F57" w:rsidRDefault="00003F57" w:rsidP="00003F57">
      <w:pPr>
        <w:rPr>
          <w:rFonts w:ascii="Times New Roman" w:eastAsia="Times New Roman" w:hAnsi="Times New Roman" w:cs="Times New Roman"/>
          <w:b/>
          <w:u w:val="single"/>
        </w:rPr>
      </w:pPr>
      <w:r>
        <w:rPr>
          <w:rFonts w:ascii="Times New Roman" w:eastAsia="Times New Roman" w:hAnsi="Times New Roman" w:cs="Times New Roman"/>
          <w:b/>
          <w:u w:val="single"/>
        </w:rPr>
        <w:t>Individuals eligible to request a time-limited exemption</w:t>
      </w:r>
    </w:p>
    <w:p w:rsidR="00003F57" w:rsidRDefault="00003F57" w:rsidP="00003F57">
      <w:pPr>
        <w:rPr>
          <w:rFonts w:ascii="Times New Roman" w:eastAsia="Times New Roman" w:hAnsi="Times New Roman" w:cs="Times New Roman"/>
        </w:rPr>
      </w:pPr>
    </w:p>
    <w:p w:rsidR="00003F57" w:rsidRDefault="00003F57" w:rsidP="00003F57">
      <w:pPr>
        <w:rPr>
          <w:rFonts w:ascii="Times New Roman" w:eastAsia="Times New Roman" w:hAnsi="Times New Roman" w:cs="Times New Roman"/>
        </w:rPr>
      </w:pPr>
      <w:r>
        <w:rPr>
          <w:rFonts w:ascii="Times New Roman" w:eastAsia="Times New Roman" w:hAnsi="Times New Roman" w:cs="Times New Roman"/>
        </w:rPr>
        <w:t xml:space="preserve">Senior or Principal Lecturers – An exemption to this policy will be provided on a continuing basis, effective for up to 5 continuous years, no longer than the end of a faculty member’s faculty appointment. Exemption requests should be addressed to the Associate Vice Chancellor for Research and must include: </w:t>
      </w:r>
    </w:p>
    <w:p w:rsidR="00003F57" w:rsidRDefault="00003F57" w:rsidP="00003F57">
      <w:pPr>
        <w:rPr>
          <w:rFonts w:ascii="Times New Roman" w:eastAsia="Times New Roman" w:hAnsi="Times New Roman" w:cs="Times New Roman"/>
        </w:rPr>
      </w:pPr>
    </w:p>
    <w:p w:rsidR="00003F57" w:rsidRDefault="00003F57" w:rsidP="00003F57">
      <w:pPr>
        <w:rPr>
          <w:rFonts w:ascii="Times New Roman" w:eastAsia="Times New Roman" w:hAnsi="Times New Roman" w:cs="Times New Roman"/>
        </w:rPr>
      </w:pPr>
      <w:r>
        <w:rPr>
          <w:rFonts w:ascii="Times New Roman" w:eastAsia="Times New Roman" w:hAnsi="Times New Roman" w:cs="Times New Roman"/>
        </w:rPr>
        <w:t>• A letter of support from the academic unit dean or director. This letter must include a confirmation that a positive vote of the academic unit faculty above the rank of the candidate was received in support of this exemption. The letter should include the expiration date of eligibility.</w:t>
      </w:r>
    </w:p>
    <w:p w:rsidR="00003F57" w:rsidRDefault="00003F57" w:rsidP="00003F57">
      <w:pPr>
        <w:rPr>
          <w:rFonts w:ascii="Times New Roman" w:eastAsia="Times New Roman" w:hAnsi="Times New Roman" w:cs="Times New Roman"/>
        </w:rPr>
      </w:pPr>
      <w:r>
        <w:rPr>
          <w:rFonts w:ascii="Times New Roman" w:eastAsia="Times New Roman" w:hAnsi="Times New Roman" w:cs="Times New Roman"/>
        </w:rPr>
        <w:t xml:space="preserve"> </w:t>
      </w:r>
    </w:p>
    <w:p w:rsidR="00003F57" w:rsidRDefault="00003F57" w:rsidP="00003F57">
      <w:pPr>
        <w:rPr>
          <w:rFonts w:ascii="Times New Roman" w:eastAsia="Times New Roman" w:hAnsi="Times New Roman" w:cs="Times New Roman"/>
        </w:rPr>
      </w:pPr>
      <w:r>
        <w:rPr>
          <w:rFonts w:ascii="Times New Roman" w:eastAsia="Times New Roman" w:hAnsi="Times New Roman" w:cs="Times New Roman"/>
        </w:rPr>
        <w:t>• A copy of the recommended individual's current curriculum vitae.</w:t>
      </w:r>
    </w:p>
    <w:p w:rsidR="00003F57" w:rsidRDefault="00003F57" w:rsidP="00003F57">
      <w:pPr>
        <w:rPr>
          <w:rFonts w:ascii="Times New Roman" w:eastAsia="Times New Roman" w:hAnsi="Times New Roman" w:cs="Times New Roman"/>
        </w:rPr>
      </w:pPr>
    </w:p>
    <w:p w:rsidR="00003F57" w:rsidRDefault="00003F57" w:rsidP="00003F57">
      <w:pPr>
        <w:rPr>
          <w:rFonts w:ascii="Times New Roman" w:eastAsia="Times New Roman" w:hAnsi="Times New Roman" w:cs="Times New Roman"/>
        </w:rPr>
      </w:pPr>
      <w:r>
        <w:rPr>
          <w:rFonts w:ascii="Times New Roman" w:eastAsia="Times New Roman" w:hAnsi="Times New Roman" w:cs="Times New Roman"/>
          <w:b/>
          <w:u w:val="single"/>
        </w:rPr>
        <w:lastRenderedPageBreak/>
        <w:t>Individuals eligible to request a project-limited exemption</w:t>
      </w:r>
    </w:p>
    <w:p w:rsidR="00003F57" w:rsidRDefault="00003F57" w:rsidP="00003F57">
      <w:pPr>
        <w:rPr>
          <w:rFonts w:ascii="Times New Roman" w:eastAsia="Times New Roman" w:hAnsi="Times New Roman" w:cs="Times New Roman"/>
        </w:rPr>
      </w:pPr>
    </w:p>
    <w:p w:rsidR="00003F57" w:rsidRDefault="00003F57" w:rsidP="00003F57">
      <w:pPr>
        <w:rPr>
          <w:rFonts w:ascii="Times New Roman" w:eastAsia="Times New Roman" w:hAnsi="Times New Roman" w:cs="Times New Roman"/>
        </w:rPr>
      </w:pPr>
      <w:r>
        <w:rPr>
          <w:rFonts w:ascii="Times New Roman" w:eastAsia="Times New Roman" w:hAnsi="Times New Roman" w:cs="Times New Roman"/>
        </w:rPr>
        <w:t xml:space="preserve">Affiliated Faculty, Competitively Hired Lecturers, Research Scientists at grade 9 - This eligibility is limited to a specific project. Exemption requests should be addressed to the Associate Vice-Chancellor for Research and must include: </w:t>
      </w:r>
    </w:p>
    <w:p w:rsidR="00003F57" w:rsidRDefault="00003F57" w:rsidP="00003F57">
      <w:pPr>
        <w:rPr>
          <w:rFonts w:ascii="Times New Roman" w:eastAsia="Times New Roman" w:hAnsi="Times New Roman" w:cs="Times New Roman"/>
        </w:rPr>
      </w:pPr>
    </w:p>
    <w:p w:rsidR="00003F57" w:rsidRDefault="00003F57" w:rsidP="00003F57">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A letter of support from the academic unit dean or director explaining (1) how the proposed project or program will significantly contribute to the educational, research, or public service goals of the petitioner’s unit; and (2) how the named individual adds unique knowledge, experience, and competence to the project.</w:t>
      </w:r>
    </w:p>
    <w:p w:rsidR="00003F57" w:rsidRDefault="00003F57" w:rsidP="00003F57">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A copy of the recommended individual's current curriculum vitae.</w:t>
      </w:r>
    </w:p>
    <w:p w:rsidR="00003F57" w:rsidRDefault="00003F57" w:rsidP="00003F57">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One-page description of the project. </w:t>
      </w:r>
    </w:p>
    <w:p w:rsidR="00003F57" w:rsidRDefault="00003F57" w:rsidP="00003F57">
      <w:pPr>
        <w:rPr>
          <w:rFonts w:ascii="Times New Roman" w:eastAsia="Times New Roman" w:hAnsi="Times New Roman" w:cs="Times New Roman"/>
        </w:rPr>
      </w:pPr>
    </w:p>
    <w:p w:rsidR="00003F57" w:rsidRDefault="00003F57" w:rsidP="00003F57">
      <w:pPr>
        <w:rPr>
          <w:rFonts w:ascii="Times New Roman" w:eastAsia="Times New Roman" w:hAnsi="Times New Roman" w:cs="Times New Roman"/>
          <w:b/>
          <w:u w:val="single"/>
        </w:rPr>
      </w:pPr>
      <w:r>
        <w:rPr>
          <w:rFonts w:ascii="Times New Roman" w:eastAsia="Times New Roman" w:hAnsi="Times New Roman" w:cs="Times New Roman"/>
          <w:b/>
          <w:u w:val="single"/>
        </w:rPr>
        <w:t>Individuals ineligible for exemptions</w:t>
      </w:r>
    </w:p>
    <w:p w:rsidR="00003F57" w:rsidRDefault="00003F57" w:rsidP="00003F57">
      <w:pPr>
        <w:rPr>
          <w:rFonts w:ascii="Times New Roman" w:eastAsia="Times New Roman" w:hAnsi="Times New Roman" w:cs="Times New Roman"/>
        </w:rPr>
      </w:pPr>
    </w:p>
    <w:p w:rsidR="00003F57" w:rsidRDefault="00003F57" w:rsidP="00003F57">
      <w:pPr>
        <w:rPr>
          <w:rFonts w:ascii="Times New Roman" w:eastAsia="Times New Roman" w:hAnsi="Times New Roman" w:cs="Times New Roman"/>
        </w:rPr>
      </w:pPr>
      <w:r>
        <w:rPr>
          <w:rFonts w:ascii="Times New Roman" w:eastAsia="Times New Roman" w:hAnsi="Times New Roman" w:cs="Times New Roman"/>
        </w:rPr>
        <w:t>Non-competitively hired lecturers, Research Scientists grade 8 and below, and Post-Doctoral Research Associates (PDRA)</w:t>
      </w:r>
      <w:r>
        <w:rPr>
          <w:rFonts w:ascii="Times New Roman" w:eastAsia="Times New Roman" w:hAnsi="Times New Roman" w:cs="Times New Roman"/>
          <w:b/>
        </w:rPr>
        <w:t xml:space="preserve"> </w:t>
      </w:r>
      <w:r>
        <w:rPr>
          <w:rFonts w:ascii="Times New Roman" w:eastAsia="Times New Roman" w:hAnsi="Times New Roman" w:cs="Times New Roman"/>
        </w:rPr>
        <w:t>are not</w:t>
      </w:r>
      <w:r>
        <w:rPr>
          <w:rFonts w:ascii="Times New Roman" w:eastAsia="Times New Roman" w:hAnsi="Times New Roman" w:cs="Times New Roman"/>
          <w:b/>
        </w:rPr>
        <w:t xml:space="preserve"> </w:t>
      </w:r>
      <w:r>
        <w:rPr>
          <w:rFonts w:ascii="Times New Roman" w:eastAsia="Times New Roman" w:hAnsi="Times New Roman" w:cs="Times New Roman"/>
        </w:rPr>
        <w:t>eligible to serve as a PI or PD or to petition for an exemption.</w:t>
      </w:r>
    </w:p>
    <w:p w:rsidR="00003F57" w:rsidRDefault="00003F57" w:rsidP="00003F57">
      <w:pPr>
        <w:rPr>
          <w:rFonts w:ascii="Times New Roman" w:eastAsia="Times New Roman" w:hAnsi="Times New Roman" w:cs="Times New Roman"/>
        </w:rPr>
      </w:pPr>
    </w:p>
    <w:p w:rsidR="00003F57" w:rsidRDefault="00003F57" w:rsidP="00003F57">
      <w:pPr>
        <w:rPr>
          <w:rFonts w:ascii="Times New Roman" w:eastAsia="Times New Roman" w:hAnsi="Times New Roman" w:cs="Times New Roman"/>
          <w:b/>
          <w:u w:val="single"/>
        </w:rPr>
      </w:pPr>
      <w:r>
        <w:rPr>
          <w:rFonts w:ascii="Times New Roman" w:eastAsia="Times New Roman" w:hAnsi="Times New Roman" w:cs="Times New Roman"/>
          <w:b/>
          <w:u w:val="single"/>
        </w:rPr>
        <w:t>Other titles</w:t>
      </w:r>
    </w:p>
    <w:p w:rsidR="00003F57" w:rsidRDefault="00003F57" w:rsidP="00003F57">
      <w:pPr>
        <w:rPr>
          <w:rFonts w:ascii="Times New Roman" w:eastAsia="Times New Roman" w:hAnsi="Times New Roman" w:cs="Times New Roman"/>
          <w:b/>
          <w:u w:val="single"/>
        </w:rPr>
      </w:pPr>
    </w:p>
    <w:p w:rsidR="00003F57" w:rsidRDefault="00003F57" w:rsidP="00003F57">
      <w:pPr>
        <w:rPr>
          <w:rFonts w:ascii="Times New Roman" w:eastAsia="Times New Roman" w:hAnsi="Times New Roman" w:cs="Times New Roman"/>
        </w:rPr>
      </w:pPr>
      <w:r>
        <w:rPr>
          <w:rFonts w:ascii="Times New Roman" w:eastAsia="Times New Roman" w:hAnsi="Times New Roman" w:cs="Times New Roman"/>
        </w:rPr>
        <w:t>UW Tacoma faculty and other employees holding titles other than the ones specified in this policy may petition their Dean/Director to be considered for eligibility to serve as a PI or PD on extramurally supported projects. If the Dean/Director approves this initial petition, the Dean/Director will consult with the Associate Vice Chancellor for Research to decide whether the exemption request should be a time- or project-limited request. The request will then be subject to the appropriate procedure.</w:t>
      </w:r>
    </w:p>
    <w:p w:rsidR="00003F57" w:rsidRDefault="00003F57" w:rsidP="002749A4">
      <w:pPr>
        <w:contextualSpacing/>
        <w:rPr>
          <w:rFonts w:ascii="Times New Roman" w:hAnsi="Times New Roman" w:cs="Times New Roman"/>
        </w:rPr>
      </w:pPr>
    </w:p>
    <w:p w:rsidR="00003F57" w:rsidRDefault="00003F57" w:rsidP="002749A4">
      <w:pPr>
        <w:contextualSpacing/>
        <w:rPr>
          <w:rFonts w:ascii="Times New Roman" w:hAnsi="Times New Roman" w:cs="Times New Roman"/>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jc w:val="center"/>
        <w:rPr>
          <w:rFonts w:ascii="Times New Roman" w:eastAsia="Times New Roman" w:hAnsi="Times New Roman" w:cs="Times New Roman"/>
          <w:b/>
          <w:sz w:val="24"/>
          <w:szCs w:val="20"/>
        </w:rPr>
      </w:pPr>
    </w:p>
    <w:p w:rsidR="00003F57" w:rsidRDefault="00003F57" w:rsidP="00003F57">
      <w:pPr>
        <w:widowControl w:val="0"/>
        <w:spacing w:after="0"/>
        <w:rPr>
          <w:rFonts w:ascii="Times New Roman" w:eastAsia="Times New Roman" w:hAnsi="Times New Roman" w:cs="Times New Roman"/>
          <w:b/>
          <w:sz w:val="24"/>
          <w:szCs w:val="20"/>
        </w:rPr>
      </w:pPr>
    </w:p>
    <w:p w:rsidR="00003F57" w:rsidRPr="00941481" w:rsidRDefault="00003F57" w:rsidP="00003F57">
      <w:pPr>
        <w:widowControl w:val="0"/>
        <w:spacing w:after="0"/>
        <w:jc w:val="center"/>
        <w:rPr>
          <w:rFonts w:ascii="Times New Roman" w:eastAsia="Times New Roman" w:hAnsi="Times New Roman" w:cs="Times New Roman"/>
          <w:b/>
          <w:sz w:val="24"/>
          <w:szCs w:val="20"/>
        </w:rPr>
      </w:pPr>
      <w:r w:rsidRPr="00941481">
        <w:rPr>
          <w:rFonts w:ascii="Times New Roman" w:eastAsia="Times New Roman" w:hAnsi="Times New Roman" w:cs="Times New Roman"/>
          <w:b/>
          <w:sz w:val="24"/>
          <w:szCs w:val="20"/>
        </w:rPr>
        <w:lastRenderedPageBreak/>
        <w:fldChar w:fldCharType="begin"/>
      </w:r>
      <w:r w:rsidRPr="00941481">
        <w:rPr>
          <w:rFonts w:ascii="Times New Roman" w:eastAsia="Times New Roman" w:hAnsi="Times New Roman" w:cs="Times New Roman"/>
          <w:b/>
          <w:sz w:val="24"/>
          <w:szCs w:val="20"/>
        </w:rPr>
        <w:instrText xml:space="preserve"> SEQ CHAPTER \h \r 1</w:instrText>
      </w:r>
      <w:r w:rsidRPr="00941481">
        <w:rPr>
          <w:rFonts w:ascii="Times New Roman" w:eastAsia="Times New Roman" w:hAnsi="Times New Roman" w:cs="Times New Roman"/>
          <w:b/>
          <w:sz w:val="24"/>
          <w:szCs w:val="20"/>
        </w:rPr>
        <w:fldChar w:fldCharType="end"/>
      </w:r>
      <w:r w:rsidRPr="00941481">
        <w:rPr>
          <w:rFonts w:ascii="Times New Roman" w:eastAsia="Times New Roman" w:hAnsi="Times New Roman" w:cs="Times New Roman"/>
          <w:b/>
          <w:sz w:val="24"/>
          <w:szCs w:val="20"/>
        </w:rPr>
        <w:t>Faculty Assembly Ad Hoc Committee for</w:t>
      </w:r>
    </w:p>
    <w:p w:rsidR="00003F57" w:rsidRPr="00941481" w:rsidRDefault="00003F57" w:rsidP="00003F57">
      <w:pPr>
        <w:widowControl w:val="0"/>
        <w:spacing w:after="0"/>
        <w:jc w:val="center"/>
        <w:rPr>
          <w:rFonts w:ascii="Times New Roman" w:eastAsia="Times New Roman" w:hAnsi="Times New Roman" w:cs="Times New Roman"/>
          <w:b/>
          <w:sz w:val="24"/>
          <w:szCs w:val="20"/>
        </w:rPr>
      </w:pPr>
      <w:r w:rsidRPr="00941481">
        <w:rPr>
          <w:rFonts w:ascii="Times New Roman" w:eastAsia="Times New Roman" w:hAnsi="Times New Roman" w:cs="Times New Roman"/>
          <w:b/>
          <w:sz w:val="24"/>
          <w:szCs w:val="20"/>
        </w:rPr>
        <w:t>The Arthur R. and Anna Mae Paulsen</w:t>
      </w:r>
    </w:p>
    <w:p w:rsidR="00003F57" w:rsidRPr="00941481" w:rsidRDefault="00003F57" w:rsidP="00003F57">
      <w:pPr>
        <w:widowControl w:val="0"/>
        <w:spacing w:after="0"/>
        <w:jc w:val="center"/>
        <w:rPr>
          <w:rFonts w:ascii="Times New Roman" w:eastAsia="Times New Roman" w:hAnsi="Times New Roman" w:cs="Times New Roman"/>
          <w:b/>
          <w:sz w:val="24"/>
          <w:szCs w:val="20"/>
        </w:rPr>
      </w:pPr>
      <w:r w:rsidRPr="00941481">
        <w:rPr>
          <w:rFonts w:ascii="Times New Roman" w:eastAsia="Times New Roman" w:hAnsi="Times New Roman" w:cs="Times New Roman"/>
          <w:b/>
          <w:sz w:val="24"/>
          <w:szCs w:val="20"/>
        </w:rPr>
        <w:t>Endowed Visiting Chair in Public Affairs</w:t>
      </w:r>
    </w:p>
    <w:p w:rsidR="00003F57" w:rsidRPr="00941481" w:rsidRDefault="00003F57" w:rsidP="00003F57">
      <w:pPr>
        <w:widowControl w:val="0"/>
        <w:spacing w:after="0"/>
        <w:jc w:val="center"/>
        <w:rPr>
          <w:rFonts w:ascii="Times New Roman" w:eastAsia="Times New Roman" w:hAnsi="Times New Roman" w:cs="Times New Roman"/>
          <w:b/>
          <w:sz w:val="24"/>
          <w:szCs w:val="20"/>
        </w:rPr>
      </w:pPr>
      <w:r w:rsidRPr="00DB3977">
        <w:rPr>
          <w:rFonts w:ascii="Times New Roman" w:eastAsia="Times New Roman" w:hAnsi="Times New Roman" w:cs="Times New Roman"/>
          <w:b/>
          <w:sz w:val="24"/>
          <w:szCs w:val="20"/>
          <w:highlight w:val="yellow"/>
        </w:rPr>
        <w:t>(The Paulsen Committee)</w:t>
      </w:r>
    </w:p>
    <w:p w:rsidR="00003F57" w:rsidRPr="00941481" w:rsidRDefault="00003F57" w:rsidP="00003F57">
      <w:pPr>
        <w:widowControl w:val="0"/>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ab/>
      </w:r>
      <w:r w:rsidRPr="00941481">
        <w:rPr>
          <w:rFonts w:ascii="Times New Roman" w:eastAsia="Times New Roman" w:hAnsi="Times New Roman" w:cs="Times New Roman"/>
          <w:sz w:val="24"/>
          <w:szCs w:val="20"/>
        </w:rPr>
        <w:tab/>
      </w:r>
      <w:r w:rsidRPr="00941481">
        <w:rPr>
          <w:rFonts w:ascii="Times New Roman" w:eastAsia="Times New Roman" w:hAnsi="Times New Roman" w:cs="Times New Roman"/>
          <w:sz w:val="24"/>
          <w:szCs w:val="20"/>
        </w:rPr>
        <w:tab/>
      </w:r>
      <w:r w:rsidRPr="00941481">
        <w:rPr>
          <w:rFonts w:ascii="Times New Roman" w:eastAsia="Times New Roman" w:hAnsi="Times New Roman" w:cs="Times New Roman"/>
          <w:sz w:val="24"/>
          <w:szCs w:val="20"/>
        </w:rPr>
        <w:tab/>
      </w:r>
      <w:r w:rsidRPr="00941481">
        <w:rPr>
          <w:rFonts w:ascii="Times New Roman" w:eastAsia="Times New Roman" w:hAnsi="Times New Roman" w:cs="Times New Roman"/>
          <w:sz w:val="24"/>
          <w:szCs w:val="20"/>
        </w:rPr>
        <w:tab/>
      </w:r>
      <w:r w:rsidRPr="00941481">
        <w:rPr>
          <w:rFonts w:ascii="Times New Roman" w:eastAsia="Times New Roman" w:hAnsi="Times New Roman" w:cs="Times New Roman"/>
          <w:sz w:val="24"/>
          <w:szCs w:val="20"/>
        </w:rPr>
        <w:tab/>
      </w:r>
      <w:r w:rsidRPr="00941481">
        <w:rPr>
          <w:rFonts w:ascii="Times New Roman" w:eastAsia="Times New Roman" w:hAnsi="Times New Roman" w:cs="Times New Roman"/>
          <w:sz w:val="24"/>
          <w:szCs w:val="20"/>
        </w:rPr>
        <w:tab/>
      </w:r>
      <w:r w:rsidRPr="00941481">
        <w:rPr>
          <w:rFonts w:ascii="Times New Roman" w:eastAsia="Times New Roman" w:hAnsi="Times New Roman" w:cs="Times New Roman"/>
          <w:sz w:val="24"/>
          <w:szCs w:val="20"/>
        </w:rPr>
        <w:tab/>
      </w:r>
    </w:p>
    <w:p w:rsidR="00003F57" w:rsidRPr="00941481" w:rsidRDefault="00003F57" w:rsidP="00003F57">
      <w:pPr>
        <w:widowControl w:val="0"/>
        <w:spacing w:after="0"/>
        <w:rPr>
          <w:rFonts w:ascii="Times New Roman" w:eastAsia="Times New Roman" w:hAnsi="Times New Roman" w:cs="Times New Roman"/>
          <w:b/>
          <w:sz w:val="24"/>
          <w:szCs w:val="20"/>
        </w:rPr>
      </w:pPr>
      <w:r w:rsidRPr="00941481">
        <w:rPr>
          <w:rFonts w:ascii="Times New Roman" w:eastAsia="Times New Roman" w:hAnsi="Times New Roman" w:cs="Times New Roman"/>
          <w:b/>
          <w:sz w:val="24"/>
          <w:szCs w:val="20"/>
        </w:rPr>
        <w:t xml:space="preserve">I. </w:t>
      </w:r>
      <w:r w:rsidRPr="00941481">
        <w:rPr>
          <w:rFonts w:ascii="Times New Roman" w:eastAsia="Times New Roman" w:hAnsi="Times New Roman" w:cs="Times New Roman"/>
          <w:b/>
          <w:sz w:val="24"/>
          <w:szCs w:val="20"/>
          <w:u w:val="single"/>
        </w:rPr>
        <w:t>Purpose and Structure</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 xml:space="preserve">The Paulsen Committee is an ad hoc committee created by the Faculty Assembly (FA) of the </w:t>
      </w:r>
      <w:smartTag w:uri="urn:schemas-microsoft-com:office:smarttags" w:element="PlaceType">
        <w:r w:rsidRPr="00941481">
          <w:rPr>
            <w:rFonts w:ascii="Times New Roman" w:eastAsia="Times New Roman" w:hAnsi="Times New Roman" w:cs="Times New Roman"/>
            <w:sz w:val="24"/>
            <w:szCs w:val="20"/>
          </w:rPr>
          <w:t>University</w:t>
        </w:r>
      </w:smartTag>
      <w:r w:rsidRPr="00941481">
        <w:rPr>
          <w:rFonts w:ascii="Times New Roman" w:eastAsia="Times New Roman" w:hAnsi="Times New Roman" w:cs="Times New Roman"/>
          <w:sz w:val="24"/>
          <w:szCs w:val="20"/>
        </w:rPr>
        <w:t xml:space="preserve"> of </w:t>
      </w:r>
      <w:smartTag w:uri="urn:schemas-microsoft-com:office:smarttags" w:element="PlaceName">
        <w:r w:rsidRPr="00941481">
          <w:rPr>
            <w:rFonts w:ascii="Times New Roman" w:eastAsia="Times New Roman" w:hAnsi="Times New Roman" w:cs="Times New Roman"/>
            <w:sz w:val="24"/>
            <w:szCs w:val="20"/>
          </w:rPr>
          <w:t>Washington</w:t>
        </w:r>
      </w:smartTag>
      <w:r w:rsidRPr="00941481">
        <w:rPr>
          <w:rFonts w:ascii="Times New Roman" w:eastAsia="Times New Roman" w:hAnsi="Times New Roman" w:cs="Times New Roman"/>
          <w:sz w:val="24"/>
          <w:szCs w:val="20"/>
        </w:rPr>
        <w:t>, Tacoma. The purpose of this committee is to advise the Chance</w:t>
      </w:r>
      <w:r>
        <w:rPr>
          <w:rFonts w:ascii="Times New Roman" w:eastAsia="Times New Roman" w:hAnsi="Times New Roman" w:cs="Times New Roman"/>
          <w:sz w:val="24"/>
          <w:szCs w:val="20"/>
        </w:rPr>
        <w:t xml:space="preserve">llor on the selection of </w:t>
      </w:r>
      <w:r w:rsidRPr="00941481">
        <w:rPr>
          <w:rFonts w:ascii="Times New Roman" w:eastAsia="Times New Roman" w:hAnsi="Times New Roman" w:cs="Times New Roman"/>
          <w:sz w:val="24"/>
          <w:szCs w:val="20"/>
        </w:rPr>
        <w:t xml:space="preserve">speakers for the Paulsen Endowed Chair in Public Affairs, as well as, ensure that the speaker contributes to an intellectually vibrant campus, and engages with students. The work of the committee should support the preparation of a list of potential visiting speakers that is responsive to community interest. The committee will also advise the Chancellor on all matters related to the administration of the lecture series. It will also work with the Vice Chancellor of Advancement in various matters related to same, the selection of speakers, and their visit to campus. </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b/>
          <w:sz w:val="24"/>
          <w:szCs w:val="20"/>
        </w:rPr>
      </w:pPr>
      <w:r w:rsidRPr="00941481">
        <w:rPr>
          <w:rFonts w:ascii="Times New Roman" w:eastAsia="Times New Roman" w:hAnsi="Times New Roman" w:cs="Times New Roman"/>
          <w:b/>
          <w:sz w:val="24"/>
          <w:szCs w:val="20"/>
        </w:rPr>
        <w:t xml:space="preserve">II. </w:t>
      </w:r>
      <w:r w:rsidRPr="00941481">
        <w:rPr>
          <w:rFonts w:ascii="Times New Roman" w:eastAsia="Times New Roman" w:hAnsi="Times New Roman" w:cs="Times New Roman"/>
          <w:b/>
          <w:sz w:val="24"/>
          <w:szCs w:val="20"/>
          <w:u w:val="single"/>
        </w:rPr>
        <w:t>Committee Composition and Length of Service</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 xml:space="preserve">Three members from the faculty, selected at large. </w:t>
      </w:r>
      <w:r w:rsidRPr="00941481">
        <w:rPr>
          <w:rFonts w:ascii="Times New Roman" w:eastAsia="Times New Roman" w:hAnsi="Times New Roman" w:cs="Times New Roman"/>
          <w:sz w:val="24"/>
          <w:szCs w:val="20"/>
          <w:highlight w:val="yellow"/>
        </w:rPr>
        <w:t xml:space="preserve">Each faculty member will serve during two or three lecture cycles. </w:t>
      </w:r>
      <w:r w:rsidRPr="00941481">
        <w:rPr>
          <w:rFonts w:ascii="Times New Roman" w:eastAsia="Times New Roman" w:hAnsi="Times New Roman" w:cs="Times New Roman"/>
          <w:sz w:val="24"/>
          <w:szCs w:val="20"/>
        </w:rPr>
        <w:t xml:space="preserve">Faculty will be asked to stagger their appointments </w:t>
      </w:r>
      <w:proofErr w:type="gramStart"/>
      <w:r w:rsidRPr="00941481">
        <w:rPr>
          <w:rFonts w:ascii="Times New Roman" w:eastAsia="Times New Roman" w:hAnsi="Times New Roman" w:cs="Times New Roman"/>
          <w:sz w:val="24"/>
          <w:szCs w:val="20"/>
        </w:rPr>
        <w:t>in order to</w:t>
      </w:r>
      <w:proofErr w:type="gramEnd"/>
      <w:r w:rsidRPr="00941481">
        <w:rPr>
          <w:rFonts w:ascii="Times New Roman" w:eastAsia="Times New Roman" w:hAnsi="Times New Roman" w:cs="Times New Roman"/>
          <w:sz w:val="24"/>
          <w:szCs w:val="20"/>
        </w:rPr>
        <w:t xml:space="preserve"> ensure continuity on the committee.</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One member representing the Paulsen family (permanent).</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The Vice Chancellor for Advancement (permanent).</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One member from the community (rotated, at the discretion of the Chancellor).</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One member from the Associated Students of University of Washington, Tacoma (one year).</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b/>
          <w:sz w:val="24"/>
          <w:szCs w:val="20"/>
        </w:rPr>
      </w:pPr>
      <w:r w:rsidRPr="00941481">
        <w:rPr>
          <w:rFonts w:ascii="Times New Roman" w:eastAsia="Times New Roman" w:hAnsi="Times New Roman" w:cs="Times New Roman"/>
          <w:b/>
          <w:sz w:val="24"/>
          <w:szCs w:val="20"/>
        </w:rPr>
        <w:t xml:space="preserve">III. </w:t>
      </w:r>
      <w:r w:rsidRPr="00941481">
        <w:rPr>
          <w:rFonts w:ascii="Times New Roman" w:eastAsia="Times New Roman" w:hAnsi="Times New Roman" w:cs="Times New Roman"/>
          <w:b/>
          <w:sz w:val="24"/>
          <w:szCs w:val="20"/>
          <w:u w:val="single"/>
        </w:rPr>
        <w:t>Selection of Committee Members</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 xml:space="preserve">The Chair of FA will solicit faculty nominations (including self-nominations) for any open faculty position(s) </w:t>
      </w:r>
      <w:proofErr w:type="gramStart"/>
      <w:r w:rsidRPr="00941481">
        <w:rPr>
          <w:rFonts w:ascii="Times New Roman" w:eastAsia="Times New Roman" w:hAnsi="Times New Roman" w:cs="Times New Roman"/>
          <w:sz w:val="24"/>
          <w:szCs w:val="20"/>
        </w:rPr>
        <w:t>in order to</w:t>
      </w:r>
      <w:proofErr w:type="gramEnd"/>
      <w:r w:rsidRPr="00941481">
        <w:rPr>
          <w:rFonts w:ascii="Times New Roman" w:eastAsia="Times New Roman" w:hAnsi="Times New Roman" w:cs="Times New Roman"/>
          <w:sz w:val="24"/>
          <w:szCs w:val="20"/>
        </w:rPr>
        <w:t xml:space="preserve"> select the faculty representatives for the committee and appoint a chair from the faculty representatives. </w:t>
      </w:r>
      <w:r w:rsidRPr="00941481">
        <w:rPr>
          <w:rFonts w:ascii="Times New Roman" w:eastAsia="Times New Roman" w:hAnsi="Times New Roman" w:cs="Times New Roman"/>
          <w:sz w:val="24"/>
          <w:szCs w:val="20"/>
          <w:highlight w:val="yellow"/>
        </w:rPr>
        <w:t>This will be done in either Fall or Spring quarter depending on the timing of the previous lecture.</w:t>
      </w:r>
      <w:r w:rsidRPr="00941481">
        <w:rPr>
          <w:rFonts w:ascii="Times New Roman" w:eastAsia="Times New Roman" w:hAnsi="Times New Roman" w:cs="Times New Roman"/>
          <w:sz w:val="24"/>
          <w:szCs w:val="20"/>
        </w:rPr>
        <w:t xml:space="preserve"> In the case that there are more nominations than available positions, the Chair of FA, in consultation with the Executive Council, shall determine who will serve.</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Permanent members will self-select.</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 xml:space="preserve">The Chancellor will consult with community representatives </w:t>
      </w:r>
      <w:proofErr w:type="gramStart"/>
      <w:r w:rsidRPr="00941481">
        <w:rPr>
          <w:rFonts w:ascii="Times New Roman" w:eastAsia="Times New Roman" w:hAnsi="Times New Roman" w:cs="Times New Roman"/>
          <w:sz w:val="24"/>
          <w:szCs w:val="20"/>
        </w:rPr>
        <w:t>in order to</w:t>
      </w:r>
      <w:proofErr w:type="gramEnd"/>
      <w:r w:rsidRPr="00941481">
        <w:rPr>
          <w:rFonts w:ascii="Times New Roman" w:eastAsia="Times New Roman" w:hAnsi="Times New Roman" w:cs="Times New Roman"/>
          <w:sz w:val="24"/>
          <w:szCs w:val="20"/>
        </w:rPr>
        <w:t xml:space="preserve"> select the community member of the committee.</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Default="00003F57" w:rsidP="00003F57">
      <w:pPr>
        <w:widowControl w:val="0"/>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The ASUWT will select a student member.</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sz w:val="24"/>
          <w:szCs w:val="20"/>
        </w:rPr>
      </w:pPr>
      <w:r w:rsidRPr="00941481">
        <w:rPr>
          <w:rFonts w:ascii="Times New Roman" w:eastAsia="Times New Roman" w:hAnsi="Times New Roman" w:cs="Times New Roman"/>
          <w:b/>
          <w:sz w:val="24"/>
          <w:szCs w:val="20"/>
        </w:rPr>
        <w:t>IV.</w:t>
      </w:r>
      <w:r w:rsidRPr="00941481">
        <w:rPr>
          <w:rFonts w:ascii="Times New Roman" w:eastAsia="Times New Roman" w:hAnsi="Times New Roman" w:cs="Times New Roman"/>
          <w:sz w:val="24"/>
          <w:szCs w:val="20"/>
        </w:rPr>
        <w:t xml:space="preserve"> </w:t>
      </w:r>
      <w:r w:rsidRPr="00941481">
        <w:rPr>
          <w:rFonts w:ascii="Times New Roman" w:eastAsia="Times New Roman" w:hAnsi="Times New Roman" w:cs="Times New Roman"/>
          <w:b/>
          <w:sz w:val="24"/>
          <w:szCs w:val="20"/>
          <w:u w:val="single"/>
        </w:rPr>
        <w:t>The Chair of The Paulsen Committee</w:t>
      </w:r>
      <w:r w:rsidRPr="00941481">
        <w:rPr>
          <w:rFonts w:ascii="Times New Roman" w:eastAsia="Times New Roman" w:hAnsi="Times New Roman" w:cs="Times New Roman"/>
          <w:b/>
          <w:sz w:val="24"/>
          <w:szCs w:val="20"/>
        </w:rPr>
        <w:t xml:space="preserve"> </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Default="00003F57" w:rsidP="00003F57">
      <w:pPr>
        <w:widowControl w:val="0"/>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The chair will convene meetings, communicate with the Chair and Executive Council, and communicate with the Chancellor on all matters related to the work of the committee. The chair will also submit a short annual report to the Executive Council of the FA.</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sz w:val="24"/>
          <w:szCs w:val="20"/>
          <w:u w:val="single"/>
        </w:rPr>
      </w:pPr>
      <w:r w:rsidRPr="00941481">
        <w:rPr>
          <w:rFonts w:ascii="Times New Roman" w:eastAsia="Times New Roman" w:hAnsi="Times New Roman" w:cs="Times New Roman"/>
          <w:b/>
          <w:sz w:val="24"/>
          <w:szCs w:val="20"/>
          <w:u w:val="single"/>
        </w:rPr>
        <w:t>V. Nomination and Selection of Endowed Chairs</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b/>
          <w:sz w:val="24"/>
          <w:szCs w:val="20"/>
        </w:rPr>
      </w:pPr>
      <w:r w:rsidRPr="00941481">
        <w:rPr>
          <w:rFonts w:ascii="Times New Roman" w:eastAsia="Times New Roman" w:hAnsi="Times New Roman" w:cs="Times New Roman"/>
          <w:b/>
          <w:sz w:val="24"/>
          <w:szCs w:val="20"/>
        </w:rPr>
        <w:t>A. Nomination Process</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numPr>
          <w:ilvl w:val="0"/>
          <w:numId w:val="2"/>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The Paulsen Committee will thoroughly discuss potential nominees and will create a short list of high-interest candidates.</w:t>
      </w:r>
    </w:p>
    <w:p w:rsidR="00003F57" w:rsidRPr="00941481" w:rsidRDefault="00003F57" w:rsidP="00003F57">
      <w:pPr>
        <w:widowControl w:val="0"/>
        <w:spacing w:after="0"/>
        <w:ind w:left="720"/>
        <w:rPr>
          <w:rFonts w:ascii="Times New Roman" w:eastAsia="Times New Roman" w:hAnsi="Times New Roman" w:cs="Times New Roman"/>
          <w:sz w:val="24"/>
          <w:szCs w:val="20"/>
        </w:rPr>
      </w:pPr>
    </w:p>
    <w:p w:rsidR="00003F57" w:rsidRPr="00941481" w:rsidRDefault="00003F57" w:rsidP="00003F57">
      <w:pPr>
        <w:widowControl w:val="0"/>
        <w:numPr>
          <w:ilvl w:val="0"/>
          <w:numId w:val="2"/>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The Paulsen Committee will solicit nominees from faculty and students; nominations will be accompanied by a 1-2-page justification and a biographical description.</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b/>
          <w:sz w:val="24"/>
          <w:szCs w:val="20"/>
        </w:rPr>
      </w:pPr>
      <w:r w:rsidRPr="00941481">
        <w:rPr>
          <w:rFonts w:ascii="Times New Roman" w:eastAsia="Times New Roman" w:hAnsi="Times New Roman" w:cs="Times New Roman"/>
          <w:b/>
          <w:sz w:val="24"/>
          <w:szCs w:val="20"/>
        </w:rPr>
        <w:t>B. Criteria for selecting Endowed Chairs</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numPr>
          <w:ilvl w:val="0"/>
          <w:numId w:val="1"/>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The choice of speaker will be constrained by the funds available in the endowment (potential speakers added to the master list should be initially vetted with cost in mind);</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numPr>
          <w:ilvl w:val="0"/>
          <w:numId w:val="1"/>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The speaker should have a national or international reputation in public affairs, won either from practical achievements or intellectual accomplishments;</w:t>
      </w:r>
    </w:p>
    <w:p w:rsidR="00003F57" w:rsidRPr="00941481" w:rsidRDefault="00003F57" w:rsidP="00003F57">
      <w:pPr>
        <w:widowControl w:val="0"/>
        <w:spacing w:after="0"/>
        <w:ind w:left="720"/>
        <w:rPr>
          <w:rFonts w:ascii="Times New Roman" w:eastAsia="Times New Roman" w:hAnsi="Times New Roman" w:cs="Times New Roman"/>
          <w:sz w:val="24"/>
          <w:szCs w:val="20"/>
        </w:rPr>
      </w:pPr>
    </w:p>
    <w:p w:rsidR="00003F57" w:rsidRPr="00941481" w:rsidRDefault="00003F57" w:rsidP="00003F57">
      <w:pPr>
        <w:widowControl w:val="0"/>
        <w:numPr>
          <w:ilvl w:val="0"/>
          <w:numId w:val="1"/>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The speaker should demonstrate the ability to speak to pressing issues for our polity and society;</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numPr>
          <w:ilvl w:val="0"/>
          <w:numId w:val="1"/>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She/he should be willing to dedicate time to and engage with the UW Tacoma community and contribute to the intellectual life on campus;</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numPr>
          <w:ilvl w:val="0"/>
          <w:numId w:val="1"/>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Ideally, the speaker should diverge from the “dead center” of American political discourse. Perspectives will be encouraged from across the political spectrum with priority placed on someone who can spark controversary and intellectual debate about pressing topics in public affairs.</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b/>
          <w:sz w:val="24"/>
          <w:szCs w:val="20"/>
        </w:rPr>
      </w:pPr>
      <w:r w:rsidRPr="00941481">
        <w:rPr>
          <w:rFonts w:ascii="Times New Roman" w:eastAsia="Times New Roman" w:hAnsi="Times New Roman" w:cs="Times New Roman"/>
          <w:b/>
          <w:sz w:val="24"/>
          <w:szCs w:val="20"/>
        </w:rPr>
        <w:t>C. Selection Process</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numPr>
          <w:ilvl w:val="0"/>
          <w:numId w:val="3"/>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 xml:space="preserve">The committee will evaluate the short list of nominees from its own nomination process along with nominations made by faculty and/or students. </w:t>
      </w:r>
    </w:p>
    <w:p w:rsidR="00003F57" w:rsidRPr="00941481" w:rsidRDefault="00003F57" w:rsidP="00003F57">
      <w:pPr>
        <w:widowControl w:val="0"/>
        <w:spacing w:after="0"/>
        <w:ind w:left="720"/>
        <w:rPr>
          <w:rFonts w:ascii="Times New Roman" w:eastAsia="Times New Roman" w:hAnsi="Times New Roman" w:cs="Times New Roman"/>
          <w:sz w:val="24"/>
          <w:szCs w:val="20"/>
        </w:rPr>
      </w:pPr>
    </w:p>
    <w:p w:rsidR="00003F57" w:rsidRPr="00941481" w:rsidRDefault="00003F57" w:rsidP="00003F57">
      <w:pPr>
        <w:widowControl w:val="0"/>
        <w:numPr>
          <w:ilvl w:val="0"/>
          <w:numId w:val="3"/>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 xml:space="preserve">Once a short list (a subset of the master list) has been identified, staff from the Office of Advancement will make inquiries to nominees or their agents about topic of the lecture, </w:t>
      </w:r>
      <w:proofErr w:type="gramStart"/>
      <w:r w:rsidRPr="00941481">
        <w:rPr>
          <w:rFonts w:ascii="Times New Roman" w:eastAsia="Times New Roman" w:hAnsi="Times New Roman" w:cs="Times New Roman"/>
          <w:sz w:val="24"/>
          <w:szCs w:val="20"/>
        </w:rPr>
        <w:t>costs</w:t>
      </w:r>
      <w:proofErr w:type="gramEnd"/>
      <w:r w:rsidRPr="00941481">
        <w:rPr>
          <w:rFonts w:ascii="Times New Roman" w:eastAsia="Times New Roman" w:hAnsi="Times New Roman" w:cs="Times New Roman"/>
          <w:sz w:val="24"/>
          <w:szCs w:val="20"/>
        </w:rPr>
        <w:t xml:space="preserve"> and availability. Inquiries will also be made about the nominee’s willingness and availability to do a residency at UW Tacoma for part of a day or longer.</w:t>
      </w:r>
    </w:p>
    <w:p w:rsidR="00003F57" w:rsidRPr="00941481" w:rsidRDefault="00003F57" w:rsidP="00003F57">
      <w:pPr>
        <w:widowControl w:val="0"/>
        <w:spacing w:after="0"/>
        <w:ind w:left="720"/>
        <w:rPr>
          <w:rFonts w:ascii="Times New Roman" w:eastAsia="Times New Roman" w:hAnsi="Times New Roman" w:cs="Times New Roman"/>
          <w:sz w:val="24"/>
          <w:szCs w:val="20"/>
        </w:rPr>
      </w:pPr>
    </w:p>
    <w:p w:rsidR="00003F57" w:rsidRPr="00941481" w:rsidRDefault="00003F57" w:rsidP="00003F57">
      <w:pPr>
        <w:widowControl w:val="0"/>
        <w:numPr>
          <w:ilvl w:val="0"/>
          <w:numId w:val="3"/>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 xml:space="preserve">After the information on the nominees is completed, the committee will meet again to discuss and select a nominee.  The committee will determine its own process for making this selection. </w:t>
      </w:r>
    </w:p>
    <w:p w:rsidR="00003F57" w:rsidRPr="00941481" w:rsidRDefault="00003F57" w:rsidP="00003F57">
      <w:pPr>
        <w:widowControl w:val="0"/>
        <w:spacing w:after="0"/>
        <w:ind w:left="720"/>
        <w:rPr>
          <w:rFonts w:ascii="Times New Roman" w:eastAsia="Times New Roman" w:hAnsi="Times New Roman" w:cs="Times New Roman"/>
          <w:sz w:val="24"/>
          <w:szCs w:val="20"/>
        </w:rPr>
      </w:pPr>
    </w:p>
    <w:p w:rsidR="00003F57" w:rsidRPr="00941481" w:rsidRDefault="00003F57" w:rsidP="00003F57">
      <w:pPr>
        <w:widowControl w:val="0"/>
        <w:numPr>
          <w:ilvl w:val="0"/>
          <w:numId w:val="3"/>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If Advancement ascertains that no one is available or that no one fits within the budget, the committee will propose a second short list, which will then be forwarded to Advancement to be researched in the same manner as the first short list.</w:t>
      </w:r>
    </w:p>
    <w:p w:rsidR="00003F57" w:rsidRPr="00941481" w:rsidRDefault="00003F57" w:rsidP="00003F57">
      <w:pPr>
        <w:widowControl w:val="0"/>
        <w:spacing w:after="0"/>
        <w:ind w:left="720"/>
        <w:rPr>
          <w:rFonts w:ascii="Times New Roman" w:eastAsia="Times New Roman" w:hAnsi="Times New Roman" w:cs="Times New Roman"/>
          <w:sz w:val="24"/>
          <w:szCs w:val="20"/>
        </w:rPr>
      </w:pPr>
    </w:p>
    <w:p w:rsidR="00003F57" w:rsidRPr="00941481" w:rsidRDefault="00003F57" w:rsidP="00003F57">
      <w:pPr>
        <w:widowControl w:val="0"/>
        <w:numPr>
          <w:ilvl w:val="0"/>
          <w:numId w:val="3"/>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 xml:space="preserve">The committee’s selection will then be forwarded to the Chancellor who will make the final decision.  </w:t>
      </w:r>
    </w:p>
    <w:p w:rsidR="00003F57" w:rsidRDefault="00003F57" w:rsidP="00003F57">
      <w:pPr>
        <w:widowControl w:val="0"/>
        <w:spacing w:after="0"/>
        <w:rPr>
          <w:rFonts w:ascii="Times New Roman" w:eastAsia="Times New Roman" w:hAnsi="Times New Roman" w:cs="Times New Roman"/>
          <w:sz w:val="24"/>
          <w:szCs w:val="20"/>
        </w:rPr>
      </w:pPr>
    </w:p>
    <w:p w:rsidR="00003F57" w:rsidRDefault="00003F57" w:rsidP="00003F57">
      <w:pPr>
        <w:widowControl w:val="0"/>
        <w:spacing w:after="0"/>
        <w:rPr>
          <w:rFonts w:ascii="Times New Roman" w:eastAsia="Times New Roman" w:hAnsi="Times New Roman" w:cs="Times New Roman"/>
          <w:sz w:val="24"/>
          <w:szCs w:val="20"/>
        </w:rPr>
      </w:pPr>
    </w:p>
    <w:p w:rsidR="00003F57"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b/>
          <w:sz w:val="24"/>
          <w:szCs w:val="20"/>
          <w:u w:val="single"/>
        </w:rPr>
      </w:pPr>
      <w:r w:rsidRPr="00941481">
        <w:rPr>
          <w:rFonts w:ascii="Times New Roman" w:eastAsia="Times New Roman" w:hAnsi="Times New Roman" w:cs="Times New Roman"/>
          <w:b/>
          <w:sz w:val="24"/>
          <w:szCs w:val="20"/>
          <w:u w:val="single"/>
        </w:rPr>
        <w:t>VI. Administration</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A. The committee will be responsible for connecting the lecture and associated activities with the academic life of the campus and the direct involvement of students.</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spacing w:after="0"/>
        <w:rPr>
          <w:rFonts w:ascii="Times New Roman" w:eastAsia="Times New Roman" w:hAnsi="Times New Roman" w:cs="Times New Roman"/>
          <w:b/>
          <w:sz w:val="24"/>
          <w:szCs w:val="20"/>
          <w:u w:val="single"/>
        </w:rPr>
      </w:pPr>
      <w:r w:rsidRPr="00941481">
        <w:rPr>
          <w:rFonts w:ascii="Times New Roman" w:eastAsia="Times New Roman" w:hAnsi="Times New Roman" w:cs="Times New Roman"/>
          <w:sz w:val="24"/>
          <w:szCs w:val="20"/>
        </w:rPr>
        <w:t xml:space="preserve">B. Staff from the Office of Advancement will coordinate with the committee during critical planning periods and at the committee’s request; </w:t>
      </w:r>
    </w:p>
    <w:p w:rsidR="00003F57" w:rsidRPr="00941481" w:rsidRDefault="00003F57" w:rsidP="00003F57">
      <w:pPr>
        <w:widowControl w:val="0"/>
        <w:spacing w:after="0"/>
        <w:rPr>
          <w:rFonts w:ascii="Times New Roman" w:eastAsia="Times New Roman" w:hAnsi="Times New Roman" w:cs="Times New Roman"/>
          <w:b/>
          <w:sz w:val="24"/>
          <w:szCs w:val="20"/>
          <w:u w:val="single"/>
        </w:rPr>
      </w:pPr>
    </w:p>
    <w:p w:rsidR="00003F57" w:rsidRPr="00941481" w:rsidRDefault="00003F57" w:rsidP="00003F57">
      <w:pPr>
        <w:widowControl w:val="0"/>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C. Staff from the Office of Advancement will be fully responsible for planning and execution of the lecture and associated events (in consultation with the committee) including:</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numPr>
          <w:ilvl w:val="0"/>
          <w:numId w:val="4"/>
        </w:numPr>
        <w:spacing w:after="0"/>
        <w:rPr>
          <w:rFonts w:ascii="Times New Roman" w:eastAsia="Times New Roman" w:hAnsi="Times New Roman" w:cs="Times New Roman"/>
          <w:sz w:val="24"/>
          <w:szCs w:val="20"/>
        </w:rPr>
      </w:pPr>
      <w:proofErr w:type="gramStart"/>
      <w:r w:rsidRPr="00941481">
        <w:rPr>
          <w:rFonts w:ascii="Times New Roman" w:eastAsia="Times New Roman" w:hAnsi="Times New Roman" w:cs="Times New Roman"/>
          <w:sz w:val="24"/>
          <w:szCs w:val="20"/>
        </w:rPr>
        <w:t>Provide assistance for</w:t>
      </w:r>
      <w:proofErr w:type="gramEnd"/>
      <w:r w:rsidRPr="00941481">
        <w:rPr>
          <w:rFonts w:ascii="Times New Roman" w:eastAsia="Times New Roman" w:hAnsi="Times New Roman" w:cs="Times New Roman"/>
          <w:sz w:val="24"/>
          <w:szCs w:val="20"/>
        </w:rPr>
        <w:t xml:space="preserve"> the nomination of candidates for the endowed chair; </w:t>
      </w:r>
    </w:p>
    <w:p w:rsidR="00003F57" w:rsidRPr="00941481" w:rsidRDefault="00003F57" w:rsidP="00003F57">
      <w:pPr>
        <w:widowControl w:val="0"/>
        <w:spacing w:after="0"/>
        <w:ind w:left="720"/>
        <w:rPr>
          <w:rFonts w:ascii="Times New Roman" w:eastAsia="Times New Roman" w:hAnsi="Times New Roman" w:cs="Times New Roman"/>
          <w:sz w:val="24"/>
          <w:szCs w:val="20"/>
        </w:rPr>
      </w:pPr>
    </w:p>
    <w:p w:rsidR="00003F57" w:rsidRPr="00941481" w:rsidRDefault="00003F57" w:rsidP="00003F57">
      <w:pPr>
        <w:widowControl w:val="0"/>
        <w:numPr>
          <w:ilvl w:val="0"/>
          <w:numId w:val="4"/>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Develop publicity; including, if appropriate, radio and television interviews;</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numPr>
          <w:ilvl w:val="0"/>
          <w:numId w:val="4"/>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 xml:space="preserve">Make flight, </w:t>
      </w:r>
      <w:proofErr w:type="gramStart"/>
      <w:r w:rsidRPr="00941481">
        <w:rPr>
          <w:rFonts w:ascii="Times New Roman" w:eastAsia="Times New Roman" w:hAnsi="Times New Roman" w:cs="Times New Roman"/>
          <w:sz w:val="24"/>
          <w:szCs w:val="20"/>
        </w:rPr>
        <w:t>hotel</w:t>
      </w:r>
      <w:proofErr w:type="gramEnd"/>
      <w:r w:rsidRPr="00941481">
        <w:rPr>
          <w:rFonts w:ascii="Times New Roman" w:eastAsia="Times New Roman" w:hAnsi="Times New Roman" w:cs="Times New Roman"/>
          <w:sz w:val="24"/>
          <w:szCs w:val="20"/>
        </w:rPr>
        <w:t xml:space="preserve"> and other arrangements for the lecturers; </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941481" w:rsidRDefault="00003F57" w:rsidP="00003F57">
      <w:pPr>
        <w:widowControl w:val="0"/>
        <w:numPr>
          <w:ilvl w:val="0"/>
          <w:numId w:val="4"/>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 xml:space="preserve">Arrange for the comfort and transportation of lecturers while in Tacoma; </w:t>
      </w:r>
    </w:p>
    <w:p w:rsidR="00003F57" w:rsidRPr="00941481" w:rsidRDefault="00003F57" w:rsidP="00003F57">
      <w:pPr>
        <w:widowControl w:val="0"/>
        <w:spacing w:after="0"/>
        <w:ind w:left="720"/>
        <w:rPr>
          <w:rFonts w:ascii="Times New Roman" w:eastAsia="Times New Roman" w:hAnsi="Times New Roman" w:cs="Times New Roman"/>
          <w:sz w:val="24"/>
          <w:szCs w:val="20"/>
        </w:rPr>
      </w:pPr>
    </w:p>
    <w:p w:rsidR="00003F57" w:rsidRPr="00941481" w:rsidRDefault="00003F57" w:rsidP="00003F57">
      <w:pPr>
        <w:widowControl w:val="0"/>
        <w:numPr>
          <w:ilvl w:val="0"/>
          <w:numId w:val="4"/>
        </w:numPr>
        <w:spacing w:after="0"/>
        <w:rPr>
          <w:rFonts w:ascii="Times New Roman" w:eastAsia="Times New Roman" w:hAnsi="Times New Roman" w:cs="Times New Roman"/>
          <w:sz w:val="24"/>
          <w:szCs w:val="20"/>
        </w:rPr>
      </w:pPr>
      <w:proofErr w:type="gramStart"/>
      <w:r w:rsidRPr="00941481">
        <w:rPr>
          <w:rFonts w:ascii="Times New Roman" w:eastAsia="Times New Roman" w:hAnsi="Times New Roman" w:cs="Times New Roman"/>
          <w:sz w:val="24"/>
          <w:szCs w:val="20"/>
        </w:rPr>
        <w:t>Make arrangements</w:t>
      </w:r>
      <w:proofErr w:type="gramEnd"/>
      <w:r w:rsidRPr="00941481">
        <w:rPr>
          <w:rFonts w:ascii="Times New Roman" w:eastAsia="Times New Roman" w:hAnsi="Times New Roman" w:cs="Times New Roman"/>
          <w:sz w:val="24"/>
          <w:szCs w:val="20"/>
        </w:rPr>
        <w:t xml:space="preserve"> for the lecture to the community, including receptions and security; </w:t>
      </w:r>
    </w:p>
    <w:p w:rsidR="00003F57" w:rsidRPr="00941481" w:rsidRDefault="00003F57" w:rsidP="00003F57">
      <w:pPr>
        <w:widowControl w:val="0"/>
        <w:spacing w:after="0"/>
        <w:ind w:left="720"/>
        <w:rPr>
          <w:rFonts w:ascii="Times New Roman" w:eastAsia="Times New Roman" w:hAnsi="Times New Roman" w:cs="Times New Roman"/>
          <w:sz w:val="24"/>
          <w:szCs w:val="20"/>
        </w:rPr>
      </w:pPr>
    </w:p>
    <w:p w:rsidR="00003F57" w:rsidRPr="00941481" w:rsidRDefault="00003F57" w:rsidP="00003F57">
      <w:pPr>
        <w:widowControl w:val="0"/>
        <w:numPr>
          <w:ilvl w:val="0"/>
          <w:numId w:val="4"/>
        </w:numPr>
        <w:spacing w:after="0"/>
        <w:rPr>
          <w:rFonts w:ascii="Times New Roman" w:eastAsia="Times New Roman" w:hAnsi="Times New Roman" w:cs="Times New Roman"/>
          <w:sz w:val="24"/>
          <w:szCs w:val="20"/>
        </w:rPr>
      </w:pPr>
      <w:proofErr w:type="gramStart"/>
      <w:r w:rsidRPr="00941481">
        <w:rPr>
          <w:rFonts w:ascii="Times New Roman" w:eastAsia="Times New Roman" w:hAnsi="Times New Roman" w:cs="Times New Roman"/>
          <w:sz w:val="24"/>
          <w:szCs w:val="20"/>
        </w:rPr>
        <w:t>Make arrangements</w:t>
      </w:r>
      <w:proofErr w:type="gramEnd"/>
      <w:r w:rsidRPr="00941481">
        <w:rPr>
          <w:rFonts w:ascii="Times New Roman" w:eastAsia="Times New Roman" w:hAnsi="Times New Roman" w:cs="Times New Roman"/>
          <w:sz w:val="24"/>
          <w:szCs w:val="20"/>
        </w:rPr>
        <w:t xml:space="preserve"> for presentation to or conversations with students; </w:t>
      </w:r>
    </w:p>
    <w:p w:rsidR="00003F57" w:rsidRPr="00941481" w:rsidRDefault="00003F57" w:rsidP="00003F57">
      <w:pPr>
        <w:widowControl w:val="0"/>
        <w:spacing w:after="0"/>
        <w:ind w:left="720"/>
        <w:rPr>
          <w:rFonts w:ascii="Times New Roman" w:eastAsia="Times New Roman" w:hAnsi="Times New Roman" w:cs="Times New Roman"/>
          <w:sz w:val="24"/>
          <w:szCs w:val="20"/>
        </w:rPr>
      </w:pPr>
    </w:p>
    <w:p w:rsidR="00003F57" w:rsidRPr="00941481" w:rsidRDefault="00003F57" w:rsidP="00003F57">
      <w:pPr>
        <w:widowControl w:val="0"/>
        <w:numPr>
          <w:ilvl w:val="0"/>
          <w:numId w:val="4"/>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 xml:space="preserve">Complete all financial transactions; </w:t>
      </w:r>
    </w:p>
    <w:p w:rsidR="00003F57" w:rsidRPr="00941481" w:rsidRDefault="00003F57" w:rsidP="00003F57">
      <w:pPr>
        <w:widowControl w:val="0"/>
        <w:spacing w:after="0"/>
        <w:ind w:left="720"/>
        <w:rPr>
          <w:rFonts w:ascii="Times New Roman" w:eastAsia="Times New Roman" w:hAnsi="Times New Roman" w:cs="Times New Roman"/>
          <w:sz w:val="24"/>
          <w:szCs w:val="20"/>
        </w:rPr>
      </w:pPr>
    </w:p>
    <w:p w:rsidR="00003F57" w:rsidRPr="00941481" w:rsidRDefault="00003F57" w:rsidP="00003F57">
      <w:pPr>
        <w:widowControl w:val="0"/>
        <w:numPr>
          <w:ilvl w:val="0"/>
          <w:numId w:val="4"/>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 xml:space="preserve">Maintain files on </w:t>
      </w:r>
      <w:proofErr w:type="gramStart"/>
      <w:r w:rsidRPr="00941481">
        <w:rPr>
          <w:rFonts w:ascii="Times New Roman" w:eastAsia="Times New Roman" w:hAnsi="Times New Roman" w:cs="Times New Roman"/>
          <w:sz w:val="24"/>
          <w:szCs w:val="20"/>
        </w:rPr>
        <w:t>all of</w:t>
      </w:r>
      <w:proofErr w:type="gramEnd"/>
      <w:r w:rsidRPr="00941481">
        <w:rPr>
          <w:rFonts w:ascii="Times New Roman" w:eastAsia="Times New Roman" w:hAnsi="Times New Roman" w:cs="Times New Roman"/>
          <w:sz w:val="24"/>
          <w:szCs w:val="20"/>
        </w:rPr>
        <w:t xml:space="preserve"> the above procedures; </w:t>
      </w:r>
    </w:p>
    <w:p w:rsidR="00003F57" w:rsidRPr="00941481" w:rsidRDefault="00003F57" w:rsidP="00003F57">
      <w:pPr>
        <w:widowControl w:val="0"/>
        <w:spacing w:after="0"/>
        <w:ind w:left="720"/>
        <w:rPr>
          <w:rFonts w:ascii="Times New Roman" w:eastAsia="Times New Roman" w:hAnsi="Times New Roman" w:cs="Times New Roman"/>
          <w:sz w:val="24"/>
          <w:szCs w:val="20"/>
        </w:rPr>
      </w:pPr>
    </w:p>
    <w:p w:rsidR="00003F57" w:rsidRPr="00941481" w:rsidRDefault="00003F57" w:rsidP="00003F57">
      <w:pPr>
        <w:widowControl w:val="0"/>
        <w:numPr>
          <w:ilvl w:val="0"/>
          <w:numId w:val="4"/>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 xml:space="preserve">Participate in debriefing the committee after the event on the process and collaborate on a revision of this document. </w:t>
      </w:r>
      <w:r w:rsidRPr="00941481">
        <w:rPr>
          <w:rFonts w:ascii="Times New Roman" w:eastAsia="Times New Roman" w:hAnsi="Times New Roman" w:cs="Times New Roman"/>
          <w:i/>
          <w:sz w:val="24"/>
          <w:szCs w:val="20"/>
          <w:highlight w:val="yellow"/>
        </w:rPr>
        <w:t>If this document is revised by the committee, the chair of the Paulsen Committee will submit the revised draft to the Executive Council for approval. The date of approval will be recorded at the end of the document for each revision.</w:t>
      </w:r>
    </w:p>
    <w:p w:rsidR="00003F57" w:rsidRPr="00941481" w:rsidRDefault="00003F57" w:rsidP="00003F57">
      <w:pPr>
        <w:widowControl w:val="0"/>
        <w:spacing w:after="0"/>
        <w:ind w:left="720"/>
        <w:rPr>
          <w:rFonts w:ascii="Times New Roman" w:eastAsia="Times New Roman" w:hAnsi="Times New Roman" w:cs="Times New Roman"/>
          <w:sz w:val="24"/>
          <w:szCs w:val="20"/>
        </w:rPr>
      </w:pPr>
    </w:p>
    <w:p w:rsidR="00003F57" w:rsidRPr="00941481" w:rsidRDefault="00003F57" w:rsidP="00003F57">
      <w:pPr>
        <w:widowControl w:val="0"/>
        <w:numPr>
          <w:ilvl w:val="0"/>
          <w:numId w:val="4"/>
        </w:numPr>
        <w:spacing w:after="0"/>
        <w:rPr>
          <w:rFonts w:ascii="Times New Roman" w:eastAsia="Times New Roman" w:hAnsi="Times New Roman" w:cs="Times New Roman"/>
          <w:sz w:val="24"/>
          <w:szCs w:val="20"/>
        </w:rPr>
      </w:pPr>
      <w:r w:rsidRPr="00941481">
        <w:rPr>
          <w:rFonts w:ascii="Times New Roman" w:eastAsia="Times New Roman" w:hAnsi="Times New Roman" w:cs="Times New Roman"/>
          <w:sz w:val="24"/>
          <w:szCs w:val="20"/>
        </w:rPr>
        <w:t>Respond to requests for information that might be included in the chair’s annual report to the Executive Council.</w:t>
      </w:r>
    </w:p>
    <w:p w:rsidR="00003F57" w:rsidRPr="00941481" w:rsidRDefault="00003F57" w:rsidP="00003F57">
      <w:pPr>
        <w:widowControl w:val="0"/>
        <w:spacing w:after="0"/>
        <w:rPr>
          <w:rFonts w:ascii="Times New Roman" w:eastAsia="Times New Roman" w:hAnsi="Times New Roman" w:cs="Times New Roman"/>
          <w:sz w:val="24"/>
          <w:szCs w:val="20"/>
        </w:rPr>
      </w:pPr>
    </w:p>
    <w:p w:rsidR="00003F57" w:rsidRPr="00E7091F" w:rsidRDefault="00003F57" w:rsidP="00003F57">
      <w:pPr>
        <w:widowControl w:val="0"/>
        <w:spacing w:after="0"/>
        <w:ind w:left="720"/>
        <w:rPr>
          <w:rFonts w:ascii="Times New Roman" w:eastAsia="Times New Roman" w:hAnsi="Times New Roman" w:cs="Times New Roman"/>
          <w:i/>
          <w:sz w:val="24"/>
          <w:szCs w:val="20"/>
        </w:rPr>
      </w:pPr>
      <w:r w:rsidRPr="00E7091F">
        <w:rPr>
          <w:rFonts w:ascii="Times New Roman" w:eastAsia="Times New Roman" w:hAnsi="Times New Roman" w:cs="Times New Roman"/>
          <w:i/>
          <w:sz w:val="24"/>
          <w:szCs w:val="20"/>
        </w:rPr>
        <w:t>Approved by Executive Council 10/11/2011</w:t>
      </w:r>
    </w:p>
    <w:p w:rsidR="00003F57" w:rsidRPr="00E7091F" w:rsidRDefault="00003F57" w:rsidP="00003F57">
      <w:pPr>
        <w:widowControl w:val="0"/>
        <w:spacing w:after="0"/>
        <w:ind w:left="720"/>
        <w:rPr>
          <w:rFonts w:ascii="Times New Roman" w:eastAsia="Times New Roman" w:hAnsi="Times New Roman" w:cs="Times New Roman"/>
          <w:i/>
          <w:sz w:val="24"/>
          <w:szCs w:val="20"/>
        </w:rPr>
      </w:pPr>
      <w:r w:rsidRPr="00E7091F">
        <w:rPr>
          <w:rFonts w:ascii="Times New Roman" w:eastAsia="Times New Roman" w:hAnsi="Times New Roman" w:cs="Times New Roman"/>
          <w:i/>
          <w:sz w:val="24"/>
          <w:szCs w:val="20"/>
        </w:rPr>
        <w:t>Next Draft dated 02/12/2013, approval not indicated</w:t>
      </w:r>
    </w:p>
    <w:p w:rsidR="00003F57" w:rsidRPr="00E7091F" w:rsidRDefault="00003F57" w:rsidP="00003F57">
      <w:pPr>
        <w:widowControl w:val="0"/>
        <w:spacing w:after="0"/>
        <w:ind w:left="720"/>
        <w:rPr>
          <w:rFonts w:ascii="Times New Roman" w:eastAsia="Times New Roman" w:hAnsi="Times New Roman" w:cs="Times New Roman"/>
          <w:i/>
          <w:sz w:val="24"/>
          <w:szCs w:val="20"/>
        </w:rPr>
      </w:pPr>
      <w:r w:rsidRPr="00E7091F">
        <w:rPr>
          <w:rFonts w:ascii="Times New Roman" w:eastAsia="Times New Roman" w:hAnsi="Times New Roman" w:cs="Times New Roman"/>
          <w:i/>
          <w:sz w:val="24"/>
          <w:szCs w:val="20"/>
          <w:highlight w:val="yellow"/>
        </w:rPr>
        <w:t>Approved by Executive Council 10/13/17 – pending</w:t>
      </w:r>
    </w:p>
    <w:p w:rsidR="00003F57" w:rsidRDefault="00003F57" w:rsidP="00003F57">
      <w:pPr>
        <w:widowControl w:val="0"/>
        <w:pBdr>
          <w:bottom w:val="single" w:sz="12" w:space="1" w:color="auto"/>
        </w:pBdr>
        <w:spacing w:after="0"/>
        <w:rPr>
          <w:rFonts w:ascii="Times New Roman" w:eastAsia="Times New Roman" w:hAnsi="Times New Roman" w:cs="Times New Roman"/>
          <w:sz w:val="24"/>
          <w:szCs w:val="20"/>
        </w:rPr>
      </w:pPr>
    </w:p>
    <w:p w:rsidR="00003F57" w:rsidRDefault="00003F57" w:rsidP="00003F57">
      <w:pPr>
        <w:contextualSpacing/>
      </w:pPr>
      <w:r>
        <w:t>FOR MORE INFO ABOUT PAULSEN COMMITTEE:</w:t>
      </w:r>
    </w:p>
    <w:p w:rsidR="00003F57" w:rsidRDefault="00003F57" w:rsidP="00003F57">
      <w:pPr>
        <w:contextualSpacing/>
      </w:pPr>
      <w:hyperlink r:id="rId9" w:history="1">
        <w:r w:rsidRPr="00CD3B8A">
          <w:rPr>
            <w:rStyle w:val="Hyperlink"/>
          </w:rPr>
          <w:t>http://www.tacoma.uw.edu/faculty-assembly/paulsen-visiting-chair-committee</w:t>
        </w:r>
      </w:hyperlink>
    </w:p>
    <w:p w:rsidR="00003F57" w:rsidRDefault="00003F57" w:rsidP="00003F57">
      <w:pPr>
        <w:contextualSpacing/>
      </w:pPr>
      <w:r>
        <w:t xml:space="preserve">Initial Paulsen Committee Procedures document: </w:t>
      </w:r>
      <w:hyperlink r:id="rId10" w:history="1">
        <w:r w:rsidRPr="00CD3B8A">
          <w:rPr>
            <w:rStyle w:val="Hyperlink"/>
          </w:rPr>
          <w:t>http://www.tacoma.uw.edu/sites/default/files/global/documents/faculty-assembly/FACPEC_minutes_112011.pdf</w:t>
        </w:r>
      </w:hyperlink>
      <w:r>
        <w:t xml:space="preserve"> </w:t>
      </w:r>
    </w:p>
    <w:p w:rsidR="00003F57" w:rsidRDefault="00003F57" w:rsidP="00003F57">
      <w:pPr>
        <w:contextualSpacing/>
      </w:pPr>
      <w:r>
        <w:t xml:space="preserve">Most recent Paulsen Visiting Chair Lecture: </w:t>
      </w:r>
    </w:p>
    <w:p w:rsidR="00003F57" w:rsidRDefault="00003F57" w:rsidP="00003F57">
      <w:pPr>
        <w:contextualSpacing/>
      </w:pPr>
      <w:hyperlink r:id="rId11" w:history="1">
        <w:r w:rsidRPr="00CD3B8A">
          <w:rPr>
            <w:rStyle w:val="Hyperlink"/>
          </w:rPr>
          <w:t>http://www.tacoma.uw.edu/paulsen-lecture/black-lives-matter-conversation</w:t>
        </w:r>
      </w:hyperlink>
      <w:r>
        <w:t xml:space="preserve"> </w:t>
      </w:r>
    </w:p>
    <w:p w:rsidR="00003F57" w:rsidRDefault="00003F57" w:rsidP="00003F57">
      <w:pPr>
        <w:contextualSpacing/>
      </w:pPr>
      <w:r>
        <w:t>More information on</w:t>
      </w:r>
      <w:r w:rsidRPr="00941481">
        <w:t xml:space="preserve"> Arthur R. and Anna Mae Paulsen</w:t>
      </w:r>
      <w:r>
        <w:t>:</w:t>
      </w:r>
    </w:p>
    <w:p w:rsidR="00003F57" w:rsidRDefault="00003F57" w:rsidP="00003F57">
      <w:pPr>
        <w:contextualSpacing/>
      </w:pPr>
      <w:hyperlink r:id="rId12" w:history="1">
        <w:r w:rsidRPr="00CD3B8A">
          <w:rPr>
            <w:rStyle w:val="Hyperlink"/>
          </w:rPr>
          <w:t>http://www.tacoma.uw.edu/paulsen-lecture/black-lives-matter-conversation</w:t>
        </w:r>
      </w:hyperlink>
      <w:r>
        <w:t xml:space="preserve"> </w:t>
      </w:r>
    </w:p>
    <w:p w:rsidR="00003F57" w:rsidRDefault="00003F57" w:rsidP="002749A4">
      <w:pPr>
        <w:contextualSpacing/>
        <w:rPr>
          <w:rFonts w:ascii="Times New Roman" w:hAnsi="Times New Roman" w:cs="Times New Roman"/>
        </w:rPr>
      </w:pPr>
    </w:p>
    <w:p w:rsidR="00003F57" w:rsidRPr="002749A4" w:rsidRDefault="00003F57" w:rsidP="002749A4">
      <w:pPr>
        <w:contextualSpacing/>
        <w:rPr>
          <w:rFonts w:ascii="Times New Roman" w:hAnsi="Times New Roman" w:cs="Times New Roman"/>
        </w:rPr>
      </w:pPr>
    </w:p>
    <w:sectPr w:rsidR="00003F57" w:rsidRPr="002749A4" w:rsidSect="00003F57">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E1F" w:rsidRDefault="00094E1F" w:rsidP="00094E1F">
      <w:pPr>
        <w:spacing w:after="0"/>
      </w:pPr>
      <w:r>
        <w:separator/>
      </w:r>
    </w:p>
  </w:endnote>
  <w:endnote w:type="continuationSeparator" w:id="0">
    <w:p w:rsidR="00094E1F" w:rsidRDefault="00094E1F" w:rsidP="00094E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F57" w:rsidRDefault="00003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637644"/>
      <w:docPartObj>
        <w:docPartGallery w:val="Page Numbers (Bottom of Page)"/>
        <w:docPartUnique/>
      </w:docPartObj>
    </w:sdtPr>
    <w:sdtEndPr>
      <w:rPr>
        <w:noProof/>
      </w:rPr>
    </w:sdtEndPr>
    <w:sdtContent>
      <w:p w:rsidR="00003F57" w:rsidRDefault="00003F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03F57" w:rsidRDefault="00003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F57" w:rsidRDefault="00003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E1F" w:rsidRDefault="00094E1F" w:rsidP="00094E1F">
      <w:pPr>
        <w:spacing w:after="0"/>
      </w:pPr>
      <w:r>
        <w:separator/>
      </w:r>
    </w:p>
  </w:footnote>
  <w:footnote w:type="continuationSeparator" w:id="0">
    <w:p w:rsidR="00094E1F" w:rsidRDefault="00094E1F" w:rsidP="00094E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F57" w:rsidRDefault="00003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F57" w:rsidRDefault="0000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F57" w:rsidRDefault="0000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2C6"/>
    <w:multiLevelType w:val="hybridMultilevel"/>
    <w:tmpl w:val="35600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50339"/>
    <w:multiLevelType w:val="hybridMultilevel"/>
    <w:tmpl w:val="86085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D12FE"/>
    <w:multiLevelType w:val="hybridMultilevel"/>
    <w:tmpl w:val="898083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8505CA9"/>
    <w:multiLevelType w:val="hybridMultilevel"/>
    <w:tmpl w:val="0E567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BE2E81"/>
    <w:multiLevelType w:val="hybridMultilevel"/>
    <w:tmpl w:val="82B25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A4"/>
    <w:rsid w:val="00003F57"/>
    <w:rsid w:val="00094E1F"/>
    <w:rsid w:val="001C32CC"/>
    <w:rsid w:val="002749A4"/>
    <w:rsid w:val="002F262A"/>
    <w:rsid w:val="00745F23"/>
    <w:rsid w:val="00C93FE9"/>
    <w:rsid w:val="00D95BB3"/>
    <w:rsid w:val="00F1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2052"/>
    <o:shapelayout v:ext="edit">
      <o:idmap v:ext="edit" data="1"/>
    </o:shapelayout>
  </w:shapeDefaults>
  <w:decimalSymbol w:val="."/>
  <w:listSeparator w:val=","/>
  <w14:docId w14:val="0F69CD9B"/>
  <w15:chartTrackingRefBased/>
  <w15:docId w15:val="{35E66CB7-F8C7-4D45-89C4-3FCB6A3D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E1F"/>
    <w:pPr>
      <w:tabs>
        <w:tab w:val="center" w:pos="4680"/>
        <w:tab w:val="right" w:pos="9360"/>
      </w:tabs>
      <w:spacing w:after="0"/>
    </w:pPr>
  </w:style>
  <w:style w:type="character" w:customStyle="1" w:styleId="HeaderChar">
    <w:name w:val="Header Char"/>
    <w:basedOn w:val="DefaultParagraphFont"/>
    <w:link w:val="Header"/>
    <w:uiPriority w:val="99"/>
    <w:rsid w:val="00094E1F"/>
  </w:style>
  <w:style w:type="paragraph" w:styleId="Footer">
    <w:name w:val="footer"/>
    <w:basedOn w:val="Normal"/>
    <w:link w:val="FooterChar"/>
    <w:uiPriority w:val="99"/>
    <w:unhideWhenUsed/>
    <w:rsid w:val="00094E1F"/>
    <w:pPr>
      <w:tabs>
        <w:tab w:val="center" w:pos="4680"/>
        <w:tab w:val="right" w:pos="9360"/>
      </w:tabs>
      <w:spacing w:after="0"/>
    </w:pPr>
  </w:style>
  <w:style w:type="character" w:customStyle="1" w:styleId="FooterChar">
    <w:name w:val="Footer Char"/>
    <w:basedOn w:val="DefaultParagraphFont"/>
    <w:link w:val="Footer"/>
    <w:uiPriority w:val="99"/>
    <w:rsid w:val="00094E1F"/>
  </w:style>
  <w:style w:type="character" w:styleId="Hyperlink">
    <w:name w:val="Hyperlink"/>
    <w:basedOn w:val="DefaultParagraphFont"/>
    <w:uiPriority w:val="99"/>
    <w:unhideWhenUsed/>
    <w:rsid w:val="00003F57"/>
    <w:rPr>
      <w:color w:val="0563C1" w:themeColor="hyperlink"/>
      <w:u w:val="single"/>
    </w:rPr>
  </w:style>
  <w:style w:type="paragraph" w:styleId="ListParagraph">
    <w:name w:val="List Paragraph"/>
    <w:basedOn w:val="Normal"/>
    <w:uiPriority w:val="34"/>
    <w:qFormat/>
    <w:rsid w:val="00003F57"/>
    <w:pPr>
      <w:spacing w:after="0"/>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398278">
      <w:bodyDiv w:val="1"/>
      <w:marLeft w:val="0"/>
      <w:marRight w:val="0"/>
      <w:marTop w:val="0"/>
      <w:marBottom w:val="0"/>
      <w:divBdr>
        <w:top w:val="none" w:sz="0" w:space="0" w:color="auto"/>
        <w:left w:val="none" w:sz="0" w:space="0" w:color="auto"/>
        <w:bottom w:val="none" w:sz="0" w:space="0" w:color="auto"/>
        <w:right w:val="none" w:sz="0" w:space="0" w:color="auto"/>
      </w:divBdr>
    </w:div>
    <w:div w:id="141770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coma.uw.edu/paulsen-lecture/black-lives-matter-convers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coma.uw.edu/paulsen-lecture/black-lives-matter-convers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acoma.uw.edu/sites/default/files/global/documents/faculty-assembly/FACPEC_minutes_11201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acoma.uw.edu/faculty-assembly/paulsen-visiting-chair-committe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89757-7D92-449D-A1A4-8A66C09E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 Ward</dc:creator>
  <cp:keywords/>
  <dc:description/>
  <cp:lastModifiedBy>Ruth C. Ward</cp:lastModifiedBy>
  <cp:revision>2</cp:revision>
  <dcterms:created xsi:type="dcterms:W3CDTF">2017-10-23T21:03:00Z</dcterms:created>
  <dcterms:modified xsi:type="dcterms:W3CDTF">2017-10-23T21:40:00Z</dcterms:modified>
</cp:coreProperties>
</file>