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AD909" w14:textId="18F2E010" w:rsidR="00B33724" w:rsidRDefault="002112C5" w:rsidP="00EC6C8A">
      <w:pPr>
        <w:rPr>
          <w:b/>
          <w:sz w:val="28"/>
          <w:szCs w:val="28"/>
        </w:rPr>
      </w:pPr>
      <w:r>
        <w:rPr>
          <w:noProof/>
        </w:rPr>
        <w:drawing>
          <wp:inline distT="0" distB="0" distL="0" distR="0" wp14:anchorId="2298DFD3" wp14:editId="45F667A4">
            <wp:extent cx="4257675" cy="466725"/>
            <wp:effectExtent l="0" t="0" r="9525" b="9525"/>
            <wp:docPr id="1" name="Picture 1" descr="cid:image003.jpg@01CE0B57.3013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E0B57.301389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257675" cy="466725"/>
                    </a:xfrm>
                    <a:prstGeom prst="rect">
                      <a:avLst/>
                    </a:prstGeom>
                    <a:noFill/>
                    <a:ln>
                      <a:noFill/>
                    </a:ln>
                  </pic:spPr>
                </pic:pic>
              </a:graphicData>
            </a:graphic>
          </wp:inline>
        </w:drawing>
      </w:r>
    </w:p>
    <w:p w14:paraId="388A855A" w14:textId="77777777" w:rsidR="002112C5" w:rsidRDefault="002112C5" w:rsidP="00B33724">
      <w:pPr>
        <w:jc w:val="center"/>
        <w:rPr>
          <w:rFonts w:cs="Calibri"/>
          <w:b/>
          <w:sz w:val="28"/>
          <w:szCs w:val="28"/>
        </w:rPr>
      </w:pPr>
    </w:p>
    <w:p w14:paraId="43251273" w14:textId="77777777" w:rsidR="00B33724" w:rsidRPr="00974A6B" w:rsidRDefault="00B33724" w:rsidP="00B33724">
      <w:pPr>
        <w:jc w:val="center"/>
        <w:rPr>
          <w:rFonts w:cs="Calibri"/>
          <w:b/>
          <w:sz w:val="28"/>
          <w:szCs w:val="28"/>
        </w:rPr>
      </w:pPr>
      <w:r w:rsidRPr="00974A6B">
        <w:rPr>
          <w:rFonts w:cs="Calibri"/>
          <w:b/>
          <w:sz w:val="28"/>
          <w:szCs w:val="28"/>
        </w:rPr>
        <w:t>Faculty Assembly Executive Council (EC) Meeting</w:t>
      </w:r>
    </w:p>
    <w:p w14:paraId="00419A00" w14:textId="1836AE42" w:rsidR="00B33724" w:rsidRPr="00974A6B" w:rsidRDefault="00AF30C6" w:rsidP="00B33724">
      <w:pPr>
        <w:jc w:val="center"/>
        <w:rPr>
          <w:rFonts w:cs="Calibri"/>
        </w:rPr>
      </w:pPr>
      <w:r>
        <w:rPr>
          <w:rFonts w:cs="Calibri"/>
        </w:rPr>
        <w:t>February 06</w:t>
      </w:r>
      <w:r w:rsidR="00B33724" w:rsidRPr="00974A6B">
        <w:rPr>
          <w:rFonts w:cs="Calibri"/>
        </w:rPr>
        <w:t>, 12:30 pm – 2:00 pm</w:t>
      </w:r>
    </w:p>
    <w:p w14:paraId="6FBDABC4" w14:textId="020D36B4" w:rsidR="00B33724" w:rsidRPr="00974A6B" w:rsidRDefault="00AF30C6" w:rsidP="00B33724">
      <w:pPr>
        <w:jc w:val="center"/>
        <w:rPr>
          <w:rFonts w:cs="Calibri"/>
        </w:rPr>
      </w:pPr>
      <w:r>
        <w:rPr>
          <w:rFonts w:cs="Calibri"/>
        </w:rPr>
        <w:t>Tacoma Room</w:t>
      </w:r>
    </w:p>
    <w:p w14:paraId="289E78BD" w14:textId="77777777" w:rsidR="002716B3" w:rsidRDefault="002716B3" w:rsidP="00B33724">
      <w:pPr>
        <w:spacing w:after="100" w:afterAutospacing="1"/>
        <w:rPr>
          <w:rFonts w:asciiTheme="minorHAnsi" w:hAnsiTheme="minorHAnsi"/>
          <w:b/>
          <w:sz w:val="20"/>
          <w:szCs w:val="20"/>
        </w:rPr>
      </w:pPr>
    </w:p>
    <w:p w14:paraId="1C0758DE" w14:textId="2C8AD8C2" w:rsidR="00B33724" w:rsidRPr="00E20502" w:rsidRDefault="00B33724" w:rsidP="00A23BCF">
      <w:pPr>
        <w:spacing w:after="100" w:afterAutospacing="1"/>
        <w:jc w:val="both"/>
        <w:rPr>
          <w:rFonts w:asciiTheme="minorHAnsi" w:hAnsiTheme="minorHAnsi"/>
          <w:sz w:val="20"/>
          <w:szCs w:val="20"/>
        </w:rPr>
      </w:pPr>
      <w:r w:rsidRPr="00E20502">
        <w:rPr>
          <w:rFonts w:asciiTheme="minorHAnsi" w:hAnsiTheme="minorHAnsi"/>
          <w:b/>
          <w:sz w:val="20"/>
          <w:szCs w:val="20"/>
        </w:rPr>
        <w:t>Attendees:</w:t>
      </w:r>
      <w:r w:rsidRPr="00E20502">
        <w:rPr>
          <w:rFonts w:asciiTheme="minorHAnsi" w:hAnsiTheme="minorHAnsi"/>
          <w:sz w:val="20"/>
          <w:szCs w:val="20"/>
        </w:rPr>
        <w:t xml:space="preserve"> Katie Baird, Jill Purdy, </w:t>
      </w:r>
      <w:r w:rsidR="003A32CF" w:rsidRPr="00E20502">
        <w:rPr>
          <w:rFonts w:asciiTheme="minorHAnsi" w:hAnsiTheme="minorHAnsi"/>
          <w:sz w:val="20"/>
          <w:szCs w:val="20"/>
        </w:rPr>
        <w:t xml:space="preserve">Zoe </w:t>
      </w:r>
      <w:proofErr w:type="spellStart"/>
      <w:r w:rsidR="003A32CF" w:rsidRPr="00E20502">
        <w:rPr>
          <w:rFonts w:asciiTheme="minorHAnsi" w:hAnsiTheme="minorHAnsi"/>
          <w:sz w:val="20"/>
          <w:szCs w:val="20"/>
        </w:rPr>
        <w:t>Barsness</w:t>
      </w:r>
      <w:proofErr w:type="spellEnd"/>
      <w:r w:rsidRPr="00E20502">
        <w:rPr>
          <w:rFonts w:asciiTheme="minorHAnsi" w:hAnsiTheme="minorHAnsi"/>
          <w:sz w:val="20"/>
          <w:szCs w:val="20"/>
        </w:rPr>
        <w:t xml:space="preserve">, </w:t>
      </w:r>
      <w:r w:rsidR="00D61B11" w:rsidRPr="00E20502">
        <w:rPr>
          <w:rFonts w:asciiTheme="minorHAnsi" w:hAnsiTheme="minorHAnsi"/>
          <w:sz w:val="20"/>
          <w:szCs w:val="20"/>
        </w:rPr>
        <w:t xml:space="preserve">Charles Williams, Luther Adams, Marjorie </w:t>
      </w:r>
      <w:proofErr w:type="spellStart"/>
      <w:r w:rsidR="00D61B11" w:rsidRPr="00E20502">
        <w:rPr>
          <w:rFonts w:asciiTheme="minorHAnsi" w:hAnsiTheme="minorHAnsi"/>
          <w:sz w:val="20"/>
          <w:szCs w:val="20"/>
        </w:rPr>
        <w:t>Dobratz</w:t>
      </w:r>
      <w:proofErr w:type="spellEnd"/>
      <w:r w:rsidR="00D61B11" w:rsidRPr="00E20502">
        <w:rPr>
          <w:rFonts w:asciiTheme="minorHAnsi" w:hAnsiTheme="minorHAnsi"/>
          <w:sz w:val="20"/>
          <w:szCs w:val="20"/>
        </w:rPr>
        <w:t xml:space="preserve">, Marcie </w:t>
      </w:r>
      <w:proofErr w:type="spellStart"/>
      <w:r w:rsidR="00D61B11" w:rsidRPr="00E20502">
        <w:rPr>
          <w:rFonts w:asciiTheme="minorHAnsi" w:hAnsiTheme="minorHAnsi"/>
          <w:sz w:val="20"/>
          <w:szCs w:val="20"/>
        </w:rPr>
        <w:t>Lazzari</w:t>
      </w:r>
      <w:proofErr w:type="spellEnd"/>
      <w:r w:rsidR="00D61B11" w:rsidRPr="00E20502">
        <w:rPr>
          <w:rFonts w:asciiTheme="minorHAnsi" w:hAnsiTheme="minorHAnsi"/>
          <w:sz w:val="20"/>
          <w:szCs w:val="20"/>
        </w:rPr>
        <w:t>, Greg Benner, Bonnie Becker, Tracy Thompson, Donald Chinn, Rich Furman, Nita McKinley</w:t>
      </w:r>
    </w:p>
    <w:p w14:paraId="60BC22AB" w14:textId="51761006" w:rsidR="00D61B11" w:rsidRPr="00E20502" w:rsidRDefault="00D61B11" w:rsidP="00A23BCF">
      <w:pPr>
        <w:spacing w:after="100" w:afterAutospacing="1"/>
        <w:jc w:val="both"/>
        <w:rPr>
          <w:rFonts w:asciiTheme="minorHAnsi" w:hAnsiTheme="minorHAnsi"/>
          <w:sz w:val="20"/>
          <w:szCs w:val="20"/>
        </w:rPr>
      </w:pPr>
      <w:r w:rsidRPr="00E20502">
        <w:rPr>
          <w:rFonts w:asciiTheme="minorHAnsi" w:hAnsiTheme="minorHAnsi"/>
          <w:b/>
          <w:sz w:val="20"/>
          <w:szCs w:val="20"/>
        </w:rPr>
        <w:t>Absent:</w:t>
      </w:r>
      <w:r w:rsidRPr="00E20502">
        <w:rPr>
          <w:rFonts w:asciiTheme="minorHAnsi" w:hAnsiTheme="minorHAnsi"/>
          <w:sz w:val="20"/>
          <w:szCs w:val="20"/>
        </w:rPr>
        <w:t xml:space="preserve"> Sergio </w:t>
      </w:r>
      <w:proofErr w:type="spellStart"/>
      <w:r w:rsidRPr="00E20502">
        <w:rPr>
          <w:rFonts w:asciiTheme="minorHAnsi" w:hAnsiTheme="minorHAnsi"/>
          <w:sz w:val="20"/>
          <w:szCs w:val="20"/>
        </w:rPr>
        <w:t>Davalos</w:t>
      </w:r>
      <w:proofErr w:type="spellEnd"/>
      <w:r w:rsidRPr="00E20502">
        <w:rPr>
          <w:rFonts w:asciiTheme="minorHAnsi" w:hAnsiTheme="minorHAnsi"/>
          <w:sz w:val="20"/>
          <w:szCs w:val="20"/>
        </w:rPr>
        <w:t xml:space="preserve">, Matt Kelley, Orlando </w:t>
      </w:r>
      <w:proofErr w:type="spellStart"/>
      <w:r w:rsidRPr="00E20502">
        <w:rPr>
          <w:rFonts w:asciiTheme="minorHAnsi" w:hAnsiTheme="minorHAnsi"/>
          <w:sz w:val="20"/>
          <w:szCs w:val="20"/>
        </w:rPr>
        <w:t>Baiocchi</w:t>
      </w:r>
      <w:proofErr w:type="spellEnd"/>
      <w:r w:rsidRPr="00E20502">
        <w:rPr>
          <w:rFonts w:asciiTheme="minorHAnsi" w:hAnsiTheme="minorHAnsi"/>
          <w:sz w:val="20"/>
          <w:szCs w:val="20"/>
        </w:rPr>
        <w:t xml:space="preserve">, Linda Dawson, </w:t>
      </w:r>
      <w:proofErr w:type="spellStart"/>
      <w:r w:rsidRPr="00E20502">
        <w:rPr>
          <w:rFonts w:asciiTheme="minorHAnsi" w:hAnsiTheme="minorHAnsi"/>
          <w:sz w:val="20"/>
          <w:szCs w:val="20"/>
        </w:rPr>
        <w:t>Yonn</w:t>
      </w:r>
      <w:proofErr w:type="spellEnd"/>
      <w:r w:rsidRPr="00E20502">
        <w:rPr>
          <w:rFonts w:asciiTheme="minorHAnsi" w:hAnsiTheme="minorHAnsi"/>
          <w:sz w:val="20"/>
          <w:szCs w:val="20"/>
        </w:rPr>
        <w:t xml:space="preserve"> Dierwechter, Debra Friedman, J.W. Harrington</w:t>
      </w:r>
    </w:p>
    <w:p w14:paraId="0FCB422E" w14:textId="0FB6BA3B" w:rsidR="009F6994" w:rsidRDefault="00D61B11" w:rsidP="009F6994">
      <w:pPr>
        <w:spacing w:after="100" w:afterAutospacing="1"/>
        <w:jc w:val="both"/>
        <w:rPr>
          <w:rFonts w:asciiTheme="minorHAnsi" w:hAnsiTheme="minorHAnsi"/>
          <w:sz w:val="20"/>
          <w:szCs w:val="20"/>
        </w:rPr>
      </w:pPr>
      <w:r w:rsidRPr="00E20502">
        <w:rPr>
          <w:rFonts w:asciiTheme="minorHAnsi" w:hAnsiTheme="minorHAnsi"/>
          <w:b/>
          <w:sz w:val="20"/>
          <w:szCs w:val="20"/>
        </w:rPr>
        <w:t>Guests:</w:t>
      </w:r>
      <w:r w:rsidRPr="00E20502">
        <w:rPr>
          <w:rFonts w:asciiTheme="minorHAnsi" w:hAnsiTheme="minorHAnsi"/>
          <w:sz w:val="20"/>
          <w:szCs w:val="20"/>
        </w:rPr>
        <w:t xml:space="preserve"> Doug Wills, Allison Cardinal, </w:t>
      </w:r>
      <w:proofErr w:type="spellStart"/>
      <w:r w:rsidRPr="00E20502">
        <w:rPr>
          <w:rFonts w:asciiTheme="minorHAnsi" w:hAnsiTheme="minorHAnsi"/>
          <w:sz w:val="20"/>
          <w:szCs w:val="20"/>
        </w:rPr>
        <w:t>Roseann</w:t>
      </w:r>
      <w:bookmarkStart w:id="0" w:name="_GoBack"/>
      <w:bookmarkEnd w:id="0"/>
      <w:proofErr w:type="spellEnd"/>
      <w:r w:rsidRPr="00E20502">
        <w:rPr>
          <w:rFonts w:asciiTheme="minorHAnsi" w:hAnsiTheme="minorHAnsi"/>
          <w:sz w:val="20"/>
          <w:szCs w:val="20"/>
        </w:rPr>
        <w:t xml:space="preserve"> Martinez</w:t>
      </w:r>
    </w:p>
    <w:p w14:paraId="60E8FF2F" w14:textId="03B69D21" w:rsidR="004A5E64" w:rsidRDefault="00CD7284" w:rsidP="009F6994">
      <w:pPr>
        <w:spacing w:after="100" w:afterAutospacing="1"/>
        <w:jc w:val="both"/>
        <w:rPr>
          <w:rFonts w:asciiTheme="minorHAnsi" w:hAnsiTheme="minorHAnsi"/>
          <w:b/>
          <w:sz w:val="20"/>
          <w:szCs w:val="20"/>
        </w:rPr>
      </w:pPr>
      <w:r w:rsidRPr="00B94026">
        <w:rPr>
          <w:rFonts w:asciiTheme="minorHAnsi" w:hAnsiTheme="minorHAnsi"/>
          <w:b/>
          <w:sz w:val="20"/>
          <w:szCs w:val="20"/>
        </w:rPr>
        <w:t>Updates, Announcements, and Information</w:t>
      </w:r>
      <w:r w:rsidR="00E12F9E">
        <w:rPr>
          <w:rFonts w:asciiTheme="minorHAnsi" w:hAnsiTheme="minorHAnsi"/>
          <w:b/>
          <w:sz w:val="20"/>
          <w:szCs w:val="20"/>
        </w:rPr>
        <w:t>:</w:t>
      </w:r>
    </w:p>
    <w:p w14:paraId="629EDFEF" w14:textId="77777777" w:rsidR="00E12F9E" w:rsidRPr="00B94026" w:rsidRDefault="00E12F9E" w:rsidP="00A23BCF">
      <w:pPr>
        <w:jc w:val="both"/>
        <w:rPr>
          <w:rFonts w:asciiTheme="minorHAnsi" w:hAnsiTheme="minorHAnsi"/>
          <w:b/>
          <w:sz w:val="20"/>
          <w:szCs w:val="20"/>
        </w:rPr>
      </w:pPr>
    </w:p>
    <w:p w14:paraId="1CEE5D97" w14:textId="420BCB53" w:rsidR="00B4376E" w:rsidRPr="00B4376E" w:rsidRDefault="00B94026" w:rsidP="00A23BCF">
      <w:pPr>
        <w:pStyle w:val="ListParagraph"/>
        <w:numPr>
          <w:ilvl w:val="0"/>
          <w:numId w:val="7"/>
        </w:numPr>
        <w:jc w:val="both"/>
        <w:rPr>
          <w:rFonts w:asciiTheme="minorHAnsi" w:hAnsiTheme="minorHAnsi"/>
          <w:b/>
          <w:sz w:val="20"/>
          <w:szCs w:val="20"/>
        </w:rPr>
      </w:pPr>
      <w:r w:rsidRPr="00CA1299">
        <w:rPr>
          <w:rFonts w:asciiTheme="minorHAnsi" w:hAnsiTheme="minorHAnsi"/>
          <w:b/>
          <w:sz w:val="20"/>
          <w:szCs w:val="20"/>
        </w:rPr>
        <w:t>Senate</w:t>
      </w:r>
      <w:r w:rsidR="00EB421F">
        <w:rPr>
          <w:rFonts w:asciiTheme="minorHAnsi" w:hAnsiTheme="minorHAnsi"/>
          <w:b/>
          <w:sz w:val="20"/>
          <w:szCs w:val="20"/>
        </w:rPr>
        <w:t xml:space="preserve"> Update</w:t>
      </w:r>
      <w:r w:rsidRPr="00CA1299">
        <w:rPr>
          <w:rFonts w:asciiTheme="minorHAnsi" w:hAnsiTheme="minorHAnsi"/>
          <w:b/>
          <w:sz w:val="20"/>
          <w:szCs w:val="20"/>
        </w:rPr>
        <w:t>:</w:t>
      </w:r>
    </w:p>
    <w:p w14:paraId="63288B3B" w14:textId="5784D0DB" w:rsidR="00F55538" w:rsidRDefault="0022565B" w:rsidP="00A23BCF">
      <w:pPr>
        <w:pStyle w:val="ListParagraph"/>
        <w:numPr>
          <w:ilvl w:val="0"/>
          <w:numId w:val="2"/>
        </w:numPr>
        <w:jc w:val="both"/>
        <w:rPr>
          <w:rFonts w:asciiTheme="minorHAnsi" w:hAnsiTheme="minorHAnsi"/>
          <w:sz w:val="20"/>
          <w:szCs w:val="20"/>
        </w:rPr>
      </w:pPr>
      <w:r>
        <w:rPr>
          <w:rFonts w:asciiTheme="minorHAnsi" w:hAnsiTheme="minorHAnsi"/>
          <w:sz w:val="20"/>
          <w:szCs w:val="20"/>
        </w:rPr>
        <w:t>EC committee discussed</w:t>
      </w:r>
      <w:r w:rsidR="006C558B" w:rsidRPr="006C558B">
        <w:rPr>
          <w:rFonts w:asciiTheme="minorHAnsi" w:hAnsiTheme="minorHAnsi"/>
          <w:sz w:val="20"/>
          <w:szCs w:val="20"/>
        </w:rPr>
        <w:t xml:space="preserve"> the</w:t>
      </w:r>
      <w:r w:rsidR="006C558B">
        <w:rPr>
          <w:rFonts w:asciiTheme="minorHAnsi" w:hAnsiTheme="minorHAnsi"/>
          <w:sz w:val="20"/>
          <w:szCs w:val="20"/>
        </w:rPr>
        <w:t xml:space="preserve"> </w:t>
      </w:r>
      <w:r w:rsidR="00630125">
        <w:rPr>
          <w:rFonts w:asciiTheme="minorHAnsi" w:hAnsiTheme="minorHAnsi"/>
          <w:sz w:val="20"/>
          <w:szCs w:val="20"/>
        </w:rPr>
        <w:t>UWT Senator election</w:t>
      </w:r>
      <w:r>
        <w:rPr>
          <w:rFonts w:asciiTheme="minorHAnsi" w:hAnsiTheme="minorHAnsi"/>
          <w:sz w:val="20"/>
          <w:szCs w:val="20"/>
        </w:rPr>
        <w:t>:</w:t>
      </w:r>
      <w:r w:rsidR="006C558B">
        <w:rPr>
          <w:rFonts w:asciiTheme="minorHAnsi" w:hAnsiTheme="minorHAnsi"/>
          <w:sz w:val="20"/>
          <w:szCs w:val="20"/>
        </w:rPr>
        <w:t xml:space="preserve"> </w:t>
      </w:r>
    </w:p>
    <w:p w14:paraId="6D0DFD8D" w14:textId="69FB6598" w:rsidR="0022565B" w:rsidRDefault="00F55538" w:rsidP="00A23BCF">
      <w:pPr>
        <w:pStyle w:val="ListParagraph"/>
        <w:numPr>
          <w:ilvl w:val="0"/>
          <w:numId w:val="19"/>
        </w:numPr>
        <w:jc w:val="both"/>
        <w:rPr>
          <w:rFonts w:asciiTheme="minorHAnsi" w:hAnsiTheme="minorHAnsi"/>
          <w:sz w:val="20"/>
          <w:szCs w:val="20"/>
        </w:rPr>
      </w:pPr>
      <w:r w:rsidRPr="00F55538">
        <w:rPr>
          <w:rFonts w:asciiTheme="minorHAnsi" w:hAnsiTheme="minorHAnsi"/>
          <w:sz w:val="20"/>
          <w:szCs w:val="20"/>
        </w:rPr>
        <w:t xml:space="preserve">The deadline for the </w:t>
      </w:r>
      <w:r w:rsidR="0022565B">
        <w:rPr>
          <w:rFonts w:asciiTheme="minorHAnsi" w:hAnsiTheme="minorHAnsi"/>
          <w:sz w:val="20"/>
          <w:szCs w:val="20"/>
        </w:rPr>
        <w:t>e</w:t>
      </w:r>
      <w:r w:rsidRPr="00F55538">
        <w:rPr>
          <w:rFonts w:asciiTheme="minorHAnsi" w:hAnsiTheme="minorHAnsi"/>
          <w:sz w:val="20"/>
          <w:szCs w:val="20"/>
        </w:rPr>
        <w:t xml:space="preserve">lection </w:t>
      </w:r>
      <w:r w:rsidR="00630125">
        <w:rPr>
          <w:rFonts w:asciiTheme="minorHAnsi" w:hAnsiTheme="minorHAnsi"/>
          <w:sz w:val="20"/>
          <w:szCs w:val="20"/>
        </w:rPr>
        <w:t>is</w:t>
      </w:r>
      <w:r w:rsidR="0022565B">
        <w:rPr>
          <w:rFonts w:asciiTheme="minorHAnsi" w:hAnsiTheme="minorHAnsi"/>
          <w:sz w:val="20"/>
          <w:szCs w:val="20"/>
        </w:rPr>
        <w:t xml:space="preserve"> Feb</w:t>
      </w:r>
      <w:r w:rsidR="00630125">
        <w:rPr>
          <w:rFonts w:asciiTheme="minorHAnsi" w:hAnsiTheme="minorHAnsi"/>
          <w:sz w:val="20"/>
          <w:szCs w:val="20"/>
        </w:rPr>
        <w:t>ruary</w:t>
      </w:r>
      <w:r w:rsidR="0022565B">
        <w:rPr>
          <w:rFonts w:asciiTheme="minorHAnsi" w:hAnsiTheme="minorHAnsi"/>
          <w:sz w:val="20"/>
          <w:szCs w:val="20"/>
        </w:rPr>
        <w:t xml:space="preserve"> 11</w:t>
      </w:r>
      <w:r w:rsidRPr="00F55538">
        <w:rPr>
          <w:rFonts w:asciiTheme="minorHAnsi" w:hAnsiTheme="minorHAnsi"/>
          <w:sz w:val="20"/>
          <w:szCs w:val="20"/>
        </w:rPr>
        <w:t xml:space="preserve">, but an extension will be requested for February 25 </w:t>
      </w:r>
    </w:p>
    <w:p w14:paraId="39933E5E" w14:textId="6605FC09" w:rsidR="0022565B" w:rsidRDefault="00C5051E" w:rsidP="00A23BCF">
      <w:pPr>
        <w:pStyle w:val="ListParagraph"/>
        <w:numPr>
          <w:ilvl w:val="0"/>
          <w:numId w:val="19"/>
        </w:numPr>
        <w:jc w:val="both"/>
        <w:rPr>
          <w:rFonts w:asciiTheme="minorHAnsi" w:hAnsiTheme="minorHAnsi"/>
          <w:sz w:val="20"/>
          <w:szCs w:val="20"/>
        </w:rPr>
      </w:pPr>
      <w:r>
        <w:rPr>
          <w:rFonts w:asciiTheme="minorHAnsi" w:hAnsiTheme="minorHAnsi"/>
          <w:sz w:val="20"/>
          <w:szCs w:val="20"/>
        </w:rPr>
        <w:t xml:space="preserve">Katie Baird will provide names </w:t>
      </w:r>
      <w:r w:rsidR="00F55538" w:rsidRPr="00F55538">
        <w:rPr>
          <w:rFonts w:asciiTheme="minorHAnsi" w:hAnsiTheme="minorHAnsi"/>
          <w:sz w:val="20"/>
          <w:szCs w:val="20"/>
        </w:rPr>
        <w:t xml:space="preserve">to </w:t>
      </w:r>
      <w:r w:rsidR="00F55538">
        <w:rPr>
          <w:rFonts w:asciiTheme="minorHAnsi" w:hAnsiTheme="minorHAnsi"/>
          <w:sz w:val="20"/>
          <w:szCs w:val="20"/>
        </w:rPr>
        <w:t>Marcia Killien, Secretary of the Faculty</w:t>
      </w:r>
      <w:r w:rsidR="0022565B">
        <w:rPr>
          <w:rFonts w:asciiTheme="minorHAnsi" w:hAnsiTheme="minorHAnsi"/>
          <w:sz w:val="20"/>
          <w:szCs w:val="20"/>
        </w:rPr>
        <w:t xml:space="preserve">; Marcia will </w:t>
      </w:r>
      <w:r w:rsidR="00630125">
        <w:rPr>
          <w:rFonts w:asciiTheme="minorHAnsi" w:hAnsiTheme="minorHAnsi"/>
          <w:sz w:val="20"/>
          <w:szCs w:val="20"/>
        </w:rPr>
        <w:t>then</w:t>
      </w:r>
      <w:r w:rsidR="0022565B">
        <w:rPr>
          <w:rFonts w:asciiTheme="minorHAnsi" w:hAnsiTheme="minorHAnsi"/>
          <w:sz w:val="20"/>
          <w:szCs w:val="20"/>
        </w:rPr>
        <w:t xml:space="preserve"> administer </w:t>
      </w:r>
      <w:r w:rsidR="00F55538">
        <w:rPr>
          <w:rFonts w:asciiTheme="minorHAnsi" w:hAnsiTheme="minorHAnsi"/>
          <w:sz w:val="20"/>
          <w:szCs w:val="20"/>
        </w:rPr>
        <w:t>the election</w:t>
      </w:r>
      <w:r w:rsidR="00630125">
        <w:rPr>
          <w:rFonts w:asciiTheme="minorHAnsi" w:hAnsiTheme="minorHAnsi"/>
          <w:sz w:val="20"/>
          <w:szCs w:val="20"/>
        </w:rPr>
        <w:t xml:space="preserve"> on </w:t>
      </w:r>
      <w:r w:rsidR="00D812E2">
        <w:rPr>
          <w:rFonts w:asciiTheme="minorHAnsi" w:hAnsiTheme="minorHAnsi"/>
          <w:sz w:val="20"/>
          <w:szCs w:val="20"/>
        </w:rPr>
        <w:t>C</w:t>
      </w:r>
      <w:r w:rsidR="00630125">
        <w:rPr>
          <w:rFonts w:asciiTheme="minorHAnsi" w:hAnsiTheme="minorHAnsi"/>
          <w:sz w:val="20"/>
          <w:szCs w:val="20"/>
        </w:rPr>
        <w:t>atalyst</w:t>
      </w:r>
    </w:p>
    <w:p w14:paraId="1E10595F" w14:textId="47A4D955" w:rsidR="00F55538" w:rsidRPr="0022565B" w:rsidRDefault="0022565B" w:rsidP="00A23BCF">
      <w:pPr>
        <w:pStyle w:val="ListParagraph"/>
        <w:numPr>
          <w:ilvl w:val="0"/>
          <w:numId w:val="19"/>
        </w:numPr>
        <w:jc w:val="both"/>
        <w:rPr>
          <w:rFonts w:asciiTheme="minorHAnsi" w:hAnsiTheme="minorHAnsi"/>
          <w:sz w:val="20"/>
          <w:szCs w:val="20"/>
        </w:rPr>
      </w:pPr>
      <w:r>
        <w:rPr>
          <w:rFonts w:asciiTheme="minorHAnsi" w:hAnsiTheme="minorHAnsi"/>
          <w:sz w:val="20"/>
          <w:szCs w:val="20"/>
        </w:rPr>
        <w:t xml:space="preserve">All </w:t>
      </w:r>
      <w:r w:rsidR="00F55538" w:rsidRPr="0022565B">
        <w:rPr>
          <w:rFonts w:asciiTheme="minorHAnsi" w:hAnsiTheme="minorHAnsi"/>
          <w:sz w:val="20"/>
          <w:szCs w:val="20"/>
        </w:rPr>
        <w:t xml:space="preserve">Senators’ terms are expiring </w:t>
      </w:r>
      <w:r w:rsidR="00630125">
        <w:rPr>
          <w:rFonts w:asciiTheme="minorHAnsi" w:hAnsiTheme="minorHAnsi"/>
          <w:sz w:val="20"/>
          <w:szCs w:val="20"/>
        </w:rPr>
        <w:t>2013</w:t>
      </w:r>
      <w:r w:rsidR="00F55538" w:rsidRPr="0022565B">
        <w:rPr>
          <w:rFonts w:asciiTheme="minorHAnsi" w:hAnsiTheme="minorHAnsi"/>
          <w:sz w:val="20"/>
          <w:szCs w:val="20"/>
        </w:rPr>
        <w:t xml:space="preserve">, </w:t>
      </w:r>
      <w:r w:rsidRPr="0022565B">
        <w:rPr>
          <w:rFonts w:asciiTheme="minorHAnsi" w:hAnsiTheme="minorHAnsi"/>
          <w:sz w:val="20"/>
          <w:szCs w:val="20"/>
        </w:rPr>
        <w:t>new candidates must be</w:t>
      </w:r>
      <w:r w:rsidR="00F55538" w:rsidRPr="0022565B">
        <w:rPr>
          <w:rFonts w:asciiTheme="minorHAnsi" w:hAnsiTheme="minorHAnsi"/>
          <w:sz w:val="20"/>
          <w:szCs w:val="20"/>
        </w:rPr>
        <w:t xml:space="preserve"> selected; Note: an additional senator position has been added (</w:t>
      </w:r>
      <w:r w:rsidR="00630125">
        <w:rPr>
          <w:rFonts w:asciiTheme="minorHAnsi" w:hAnsiTheme="minorHAnsi"/>
          <w:sz w:val="20"/>
          <w:szCs w:val="20"/>
        </w:rPr>
        <w:t xml:space="preserve">increased </w:t>
      </w:r>
      <w:r w:rsidR="00F55538" w:rsidRPr="0022565B">
        <w:rPr>
          <w:rFonts w:asciiTheme="minorHAnsi" w:hAnsiTheme="minorHAnsi"/>
          <w:sz w:val="20"/>
          <w:szCs w:val="20"/>
        </w:rPr>
        <w:t>from four to five members).</w:t>
      </w:r>
    </w:p>
    <w:p w14:paraId="05490203" w14:textId="3054E7DE" w:rsidR="006C558B" w:rsidRPr="006C558B" w:rsidRDefault="00C5051E" w:rsidP="00A23BCF">
      <w:pPr>
        <w:pStyle w:val="ListParagraph"/>
        <w:numPr>
          <w:ilvl w:val="0"/>
          <w:numId w:val="2"/>
        </w:numPr>
        <w:jc w:val="both"/>
        <w:rPr>
          <w:rFonts w:asciiTheme="minorHAnsi" w:hAnsiTheme="minorHAnsi"/>
          <w:sz w:val="20"/>
          <w:szCs w:val="20"/>
        </w:rPr>
      </w:pPr>
      <w:r>
        <w:rPr>
          <w:rFonts w:asciiTheme="minorHAnsi" w:hAnsiTheme="minorHAnsi"/>
          <w:sz w:val="20"/>
          <w:szCs w:val="20"/>
        </w:rPr>
        <w:t xml:space="preserve">Katie </w:t>
      </w:r>
      <w:r w:rsidR="00630125">
        <w:rPr>
          <w:rFonts w:asciiTheme="minorHAnsi" w:hAnsiTheme="minorHAnsi"/>
          <w:sz w:val="20"/>
          <w:szCs w:val="20"/>
        </w:rPr>
        <w:t>led discussion with EC asking if the</w:t>
      </w:r>
      <w:r w:rsidR="006C558B">
        <w:rPr>
          <w:rFonts w:asciiTheme="minorHAnsi" w:hAnsiTheme="minorHAnsi"/>
          <w:sz w:val="20"/>
          <w:szCs w:val="20"/>
        </w:rPr>
        <w:t xml:space="preserve"> committee want</w:t>
      </w:r>
      <w:r w:rsidR="00630125">
        <w:rPr>
          <w:rFonts w:asciiTheme="minorHAnsi" w:hAnsiTheme="minorHAnsi"/>
          <w:sz w:val="20"/>
          <w:szCs w:val="20"/>
        </w:rPr>
        <w:t>s</w:t>
      </w:r>
      <w:r w:rsidR="006C558B">
        <w:rPr>
          <w:rFonts w:asciiTheme="minorHAnsi" w:hAnsiTheme="minorHAnsi"/>
          <w:sz w:val="20"/>
          <w:szCs w:val="20"/>
        </w:rPr>
        <w:t xml:space="preserve"> to </w:t>
      </w:r>
      <w:r w:rsidR="0022565B">
        <w:rPr>
          <w:rFonts w:asciiTheme="minorHAnsi" w:hAnsiTheme="minorHAnsi"/>
          <w:sz w:val="20"/>
          <w:szCs w:val="20"/>
        </w:rPr>
        <w:t>rethink the</w:t>
      </w:r>
      <w:r w:rsidR="006C558B" w:rsidRPr="006C558B">
        <w:rPr>
          <w:rFonts w:asciiTheme="minorHAnsi" w:hAnsiTheme="minorHAnsi"/>
          <w:sz w:val="20"/>
          <w:szCs w:val="20"/>
        </w:rPr>
        <w:t xml:space="preserve"> </w:t>
      </w:r>
      <w:r w:rsidR="0022565B">
        <w:rPr>
          <w:rFonts w:asciiTheme="minorHAnsi" w:hAnsiTheme="minorHAnsi"/>
          <w:sz w:val="20"/>
          <w:szCs w:val="20"/>
        </w:rPr>
        <w:t xml:space="preserve">way </w:t>
      </w:r>
      <w:r w:rsidR="00F113AE">
        <w:rPr>
          <w:rFonts w:asciiTheme="minorHAnsi" w:hAnsiTheme="minorHAnsi"/>
          <w:sz w:val="20"/>
          <w:szCs w:val="20"/>
        </w:rPr>
        <w:t>S</w:t>
      </w:r>
      <w:r w:rsidR="006C558B">
        <w:rPr>
          <w:rFonts w:asciiTheme="minorHAnsi" w:hAnsiTheme="minorHAnsi"/>
          <w:sz w:val="20"/>
          <w:szCs w:val="20"/>
        </w:rPr>
        <w:t>enators</w:t>
      </w:r>
      <w:r w:rsidR="0022565B">
        <w:rPr>
          <w:rFonts w:asciiTheme="minorHAnsi" w:hAnsiTheme="minorHAnsi"/>
          <w:sz w:val="20"/>
          <w:szCs w:val="20"/>
        </w:rPr>
        <w:t xml:space="preserve"> are elected. </w:t>
      </w:r>
      <w:r w:rsidR="006C558B" w:rsidRPr="006C558B">
        <w:rPr>
          <w:rFonts w:asciiTheme="minorHAnsi" w:hAnsiTheme="minorHAnsi"/>
          <w:sz w:val="20"/>
          <w:szCs w:val="20"/>
        </w:rPr>
        <w:t xml:space="preserve"> Options are </w:t>
      </w:r>
      <w:r w:rsidR="006C558B">
        <w:rPr>
          <w:rFonts w:asciiTheme="minorHAnsi" w:hAnsiTheme="minorHAnsi"/>
          <w:sz w:val="20"/>
          <w:szCs w:val="20"/>
        </w:rPr>
        <w:t>to:</w:t>
      </w:r>
    </w:p>
    <w:p w14:paraId="5CDEEB0E" w14:textId="4C104306" w:rsidR="006C558B" w:rsidRPr="006C558B" w:rsidRDefault="006C558B" w:rsidP="00A23BCF">
      <w:pPr>
        <w:pStyle w:val="ListParagraph"/>
        <w:numPr>
          <w:ilvl w:val="0"/>
          <w:numId w:val="18"/>
        </w:numPr>
        <w:jc w:val="both"/>
        <w:rPr>
          <w:rFonts w:asciiTheme="minorHAnsi" w:hAnsiTheme="minorHAnsi"/>
          <w:sz w:val="20"/>
          <w:szCs w:val="20"/>
        </w:rPr>
      </w:pPr>
      <w:r w:rsidRPr="006C558B">
        <w:rPr>
          <w:rFonts w:asciiTheme="minorHAnsi" w:hAnsiTheme="minorHAnsi"/>
          <w:sz w:val="20"/>
          <w:szCs w:val="20"/>
        </w:rPr>
        <w:t xml:space="preserve">Do what we have always done—email for volunteers, and elect  </w:t>
      </w:r>
      <w:r w:rsidR="00F113AE">
        <w:rPr>
          <w:rFonts w:asciiTheme="minorHAnsi" w:hAnsiTheme="minorHAnsi"/>
          <w:sz w:val="20"/>
          <w:szCs w:val="20"/>
        </w:rPr>
        <w:t>S</w:t>
      </w:r>
      <w:r w:rsidRPr="006C558B">
        <w:rPr>
          <w:rFonts w:asciiTheme="minorHAnsi" w:hAnsiTheme="minorHAnsi"/>
          <w:sz w:val="20"/>
          <w:szCs w:val="20"/>
        </w:rPr>
        <w:t>enators, each of whom represent all of UWT’s faculty</w:t>
      </w:r>
    </w:p>
    <w:p w14:paraId="72F50C9C" w14:textId="0549907A" w:rsidR="00F55538" w:rsidRPr="00F55538" w:rsidRDefault="00630125" w:rsidP="00A23BCF">
      <w:pPr>
        <w:pStyle w:val="ListParagraph"/>
        <w:numPr>
          <w:ilvl w:val="0"/>
          <w:numId w:val="18"/>
        </w:numPr>
        <w:jc w:val="both"/>
        <w:rPr>
          <w:rFonts w:asciiTheme="minorHAnsi" w:hAnsiTheme="minorHAnsi"/>
          <w:sz w:val="20"/>
          <w:szCs w:val="20"/>
        </w:rPr>
      </w:pPr>
      <w:r>
        <w:rPr>
          <w:rFonts w:asciiTheme="minorHAnsi" w:hAnsiTheme="minorHAnsi"/>
          <w:sz w:val="20"/>
          <w:szCs w:val="20"/>
        </w:rPr>
        <w:t xml:space="preserve">Alternatively, </w:t>
      </w:r>
      <w:r w:rsidR="006C558B" w:rsidRPr="006C558B">
        <w:rPr>
          <w:rFonts w:asciiTheme="minorHAnsi" w:hAnsiTheme="minorHAnsi"/>
          <w:sz w:val="20"/>
          <w:szCs w:val="20"/>
        </w:rPr>
        <w:t>consider ge</w:t>
      </w:r>
      <w:r w:rsidR="0022565B">
        <w:rPr>
          <w:rFonts w:asciiTheme="minorHAnsi" w:hAnsiTheme="minorHAnsi"/>
          <w:sz w:val="20"/>
          <w:szCs w:val="20"/>
        </w:rPr>
        <w:t>tting representative</w:t>
      </w:r>
      <w:r>
        <w:rPr>
          <w:rFonts w:asciiTheme="minorHAnsi" w:hAnsiTheme="minorHAnsi"/>
          <w:sz w:val="20"/>
          <w:szCs w:val="20"/>
        </w:rPr>
        <w:t>s</w:t>
      </w:r>
      <w:r w:rsidR="0022565B">
        <w:rPr>
          <w:rFonts w:asciiTheme="minorHAnsi" w:hAnsiTheme="minorHAnsi"/>
          <w:sz w:val="20"/>
          <w:szCs w:val="20"/>
        </w:rPr>
        <w:t xml:space="preserve"> from the units, and </w:t>
      </w:r>
      <w:r w:rsidR="006C558B" w:rsidRPr="006C558B">
        <w:rPr>
          <w:rFonts w:asciiTheme="minorHAnsi" w:hAnsiTheme="minorHAnsi"/>
          <w:sz w:val="20"/>
          <w:szCs w:val="20"/>
        </w:rPr>
        <w:t>move to a representative model</w:t>
      </w:r>
      <w:r w:rsidR="0053783D">
        <w:rPr>
          <w:rFonts w:asciiTheme="minorHAnsi" w:hAnsiTheme="minorHAnsi"/>
          <w:sz w:val="20"/>
          <w:szCs w:val="20"/>
        </w:rPr>
        <w:t xml:space="preserve"> rather than “at large” candidates</w:t>
      </w:r>
    </w:p>
    <w:p w14:paraId="6A941D23" w14:textId="5B4F2369" w:rsidR="0022565B" w:rsidRDefault="00F113AE" w:rsidP="00A23BCF">
      <w:pPr>
        <w:pStyle w:val="ListParagraph"/>
        <w:numPr>
          <w:ilvl w:val="0"/>
          <w:numId w:val="2"/>
        </w:numPr>
        <w:jc w:val="both"/>
        <w:rPr>
          <w:rFonts w:asciiTheme="minorHAnsi" w:hAnsiTheme="minorHAnsi"/>
          <w:sz w:val="20"/>
          <w:szCs w:val="20"/>
        </w:rPr>
      </w:pPr>
      <w:r>
        <w:rPr>
          <w:rFonts w:asciiTheme="minorHAnsi" w:hAnsiTheme="minorHAnsi"/>
          <w:sz w:val="20"/>
          <w:szCs w:val="20"/>
        </w:rPr>
        <w:t>After discussion, p</w:t>
      </w:r>
      <w:r w:rsidR="00E20502" w:rsidRPr="00E20502">
        <w:rPr>
          <w:rFonts w:asciiTheme="minorHAnsi" w:hAnsiTheme="minorHAnsi"/>
          <w:sz w:val="20"/>
          <w:szCs w:val="20"/>
        </w:rPr>
        <w:t xml:space="preserve">roposal was made </w:t>
      </w:r>
      <w:r w:rsidR="001D57AA">
        <w:rPr>
          <w:rFonts w:asciiTheme="minorHAnsi" w:hAnsiTheme="minorHAnsi"/>
          <w:sz w:val="20"/>
          <w:szCs w:val="20"/>
        </w:rPr>
        <w:t xml:space="preserve">by Katie </w:t>
      </w:r>
      <w:r w:rsidR="00C77993">
        <w:rPr>
          <w:rFonts w:asciiTheme="minorHAnsi" w:hAnsiTheme="minorHAnsi"/>
          <w:sz w:val="20"/>
          <w:szCs w:val="20"/>
        </w:rPr>
        <w:t xml:space="preserve">and agreed upon </w:t>
      </w:r>
      <w:r w:rsidR="00E20502" w:rsidRPr="00E20502">
        <w:rPr>
          <w:rFonts w:asciiTheme="minorHAnsi" w:hAnsiTheme="minorHAnsi"/>
          <w:sz w:val="20"/>
          <w:szCs w:val="20"/>
        </w:rPr>
        <w:t xml:space="preserve">by the committee to </w:t>
      </w:r>
      <w:r w:rsidR="00630125">
        <w:rPr>
          <w:rFonts w:asciiTheme="minorHAnsi" w:hAnsiTheme="minorHAnsi"/>
          <w:sz w:val="20"/>
          <w:szCs w:val="20"/>
        </w:rPr>
        <w:t>continue with</w:t>
      </w:r>
      <w:r w:rsidR="00630125" w:rsidRPr="00E20502">
        <w:rPr>
          <w:rFonts w:asciiTheme="minorHAnsi" w:hAnsiTheme="minorHAnsi"/>
          <w:sz w:val="20"/>
          <w:szCs w:val="20"/>
        </w:rPr>
        <w:t xml:space="preserve"> </w:t>
      </w:r>
      <w:r w:rsidR="00E20502" w:rsidRPr="00E20502">
        <w:rPr>
          <w:rFonts w:asciiTheme="minorHAnsi" w:hAnsiTheme="minorHAnsi"/>
          <w:sz w:val="20"/>
          <w:szCs w:val="20"/>
        </w:rPr>
        <w:t>cu</w:t>
      </w:r>
      <w:r w:rsidR="0022565B">
        <w:rPr>
          <w:rFonts w:asciiTheme="minorHAnsi" w:hAnsiTheme="minorHAnsi"/>
          <w:sz w:val="20"/>
          <w:szCs w:val="20"/>
        </w:rPr>
        <w:t>rrent system</w:t>
      </w:r>
      <w:r w:rsidR="00CD0F43">
        <w:rPr>
          <w:rFonts w:asciiTheme="minorHAnsi" w:hAnsiTheme="minorHAnsi"/>
          <w:sz w:val="20"/>
          <w:szCs w:val="20"/>
        </w:rPr>
        <w:t>:</w:t>
      </w:r>
    </w:p>
    <w:p w14:paraId="6484B47A" w14:textId="060E4CFD" w:rsidR="00C77993" w:rsidRPr="00C77993" w:rsidRDefault="0022565B" w:rsidP="00A23BCF">
      <w:pPr>
        <w:pStyle w:val="ListParagraph"/>
        <w:numPr>
          <w:ilvl w:val="0"/>
          <w:numId w:val="20"/>
        </w:numPr>
        <w:jc w:val="both"/>
        <w:rPr>
          <w:rFonts w:asciiTheme="minorHAnsi" w:hAnsiTheme="minorHAnsi"/>
          <w:sz w:val="20"/>
          <w:szCs w:val="20"/>
        </w:rPr>
      </w:pPr>
      <w:r>
        <w:rPr>
          <w:rFonts w:asciiTheme="minorHAnsi" w:hAnsiTheme="minorHAnsi"/>
          <w:sz w:val="20"/>
          <w:szCs w:val="20"/>
        </w:rPr>
        <w:t xml:space="preserve">Council will </w:t>
      </w:r>
      <w:r w:rsidR="00BD6B72">
        <w:rPr>
          <w:rFonts w:asciiTheme="minorHAnsi" w:hAnsiTheme="minorHAnsi"/>
          <w:sz w:val="20"/>
          <w:szCs w:val="20"/>
        </w:rPr>
        <w:t>rely</w:t>
      </w:r>
      <w:r w:rsidR="00C77993">
        <w:rPr>
          <w:rFonts w:asciiTheme="minorHAnsi" w:hAnsiTheme="minorHAnsi"/>
          <w:sz w:val="20"/>
          <w:szCs w:val="20"/>
        </w:rPr>
        <w:t xml:space="preserve"> on institutional memory, </w:t>
      </w:r>
      <w:r w:rsidR="00CD0F43">
        <w:rPr>
          <w:rFonts w:asciiTheme="minorHAnsi" w:hAnsiTheme="minorHAnsi"/>
          <w:sz w:val="20"/>
          <w:szCs w:val="20"/>
        </w:rPr>
        <w:t>and</w:t>
      </w:r>
      <w:r w:rsidR="00F113AE">
        <w:rPr>
          <w:rFonts w:asciiTheme="minorHAnsi" w:hAnsiTheme="minorHAnsi"/>
          <w:sz w:val="20"/>
          <w:szCs w:val="20"/>
        </w:rPr>
        <w:t xml:space="preserve"> chair of FA to</w:t>
      </w:r>
      <w:r w:rsidR="00CD0F43">
        <w:rPr>
          <w:rFonts w:asciiTheme="minorHAnsi" w:hAnsiTheme="minorHAnsi"/>
          <w:sz w:val="20"/>
          <w:szCs w:val="20"/>
        </w:rPr>
        <w:t xml:space="preserve"> </w:t>
      </w:r>
      <w:r>
        <w:rPr>
          <w:rFonts w:asciiTheme="minorHAnsi" w:hAnsiTheme="minorHAnsi"/>
          <w:sz w:val="20"/>
          <w:szCs w:val="20"/>
        </w:rPr>
        <w:t>revisit</w:t>
      </w:r>
      <w:r w:rsidR="00CD0F43">
        <w:rPr>
          <w:rFonts w:asciiTheme="minorHAnsi" w:hAnsiTheme="minorHAnsi"/>
          <w:sz w:val="20"/>
          <w:szCs w:val="20"/>
        </w:rPr>
        <w:t xml:space="preserve"> </w:t>
      </w:r>
      <w:r w:rsidR="00C77993">
        <w:rPr>
          <w:rFonts w:asciiTheme="minorHAnsi" w:hAnsiTheme="minorHAnsi"/>
          <w:sz w:val="20"/>
          <w:szCs w:val="20"/>
        </w:rPr>
        <w:t>the policy</w:t>
      </w:r>
      <w:r w:rsidR="00BD6B72">
        <w:rPr>
          <w:rFonts w:asciiTheme="minorHAnsi" w:hAnsiTheme="minorHAnsi"/>
          <w:sz w:val="20"/>
          <w:szCs w:val="20"/>
        </w:rPr>
        <w:t xml:space="preserve"> at the end of two years</w:t>
      </w:r>
      <w:r w:rsidR="00C77993">
        <w:rPr>
          <w:rFonts w:asciiTheme="minorHAnsi" w:hAnsiTheme="minorHAnsi"/>
          <w:sz w:val="20"/>
          <w:szCs w:val="20"/>
        </w:rPr>
        <w:t xml:space="preserve"> </w:t>
      </w:r>
    </w:p>
    <w:p w14:paraId="4F7C9DB1" w14:textId="0E067183" w:rsidR="00D947D5" w:rsidRPr="006C558B" w:rsidRDefault="00D947D5" w:rsidP="00A23BCF">
      <w:pPr>
        <w:pStyle w:val="ListParagraph"/>
        <w:numPr>
          <w:ilvl w:val="0"/>
          <w:numId w:val="3"/>
        </w:numPr>
        <w:jc w:val="both"/>
        <w:rPr>
          <w:rFonts w:asciiTheme="minorHAnsi" w:hAnsiTheme="minorHAnsi"/>
          <w:sz w:val="20"/>
          <w:szCs w:val="20"/>
        </w:rPr>
      </w:pPr>
      <w:r w:rsidRPr="006C558B">
        <w:rPr>
          <w:rFonts w:asciiTheme="minorHAnsi" w:hAnsiTheme="minorHAnsi"/>
          <w:sz w:val="20"/>
          <w:szCs w:val="20"/>
        </w:rPr>
        <w:t xml:space="preserve">Pros and cons </w:t>
      </w:r>
      <w:r w:rsidR="006C558B" w:rsidRPr="006C558B">
        <w:rPr>
          <w:rFonts w:asciiTheme="minorHAnsi" w:hAnsiTheme="minorHAnsi"/>
          <w:sz w:val="20"/>
          <w:szCs w:val="20"/>
        </w:rPr>
        <w:t xml:space="preserve">to consider regarding </w:t>
      </w:r>
      <w:r w:rsidR="00CD7284" w:rsidRPr="006C558B">
        <w:rPr>
          <w:rFonts w:asciiTheme="minorHAnsi" w:hAnsiTheme="minorHAnsi"/>
          <w:sz w:val="20"/>
          <w:szCs w:val="20"/>
        </w:rPr>
        <w:t xml:space="preserve">current and alternative </w:t>
      </w:r>
      <w:r w:rsidR="00CD0F43">
        <w:rPr>
          <w:rFonts w:asciiTheme="minorHAnsi" w:hAnsiTheme="minorHAnsi"/>
          <w:sz w:val="20"/>
          <w:szCs w:val="20"/>
        </w:rPr>
        <w:t>S</w:t>
      </w:r>
      <w:r w:rsidR="0022565B">
        <w:rPr>
          <w:rFonts w:asciiTheme="minorHAnsi" w:hAnsiTheme="minorHAnsi"/>
          <w:sz w:val="20"/>
          <w:szCs w:val="20"/>
        </w:rPr>
        <w:t>enator election p</w:t>
      </w:r>
      <w:r w:rsidR="00CD0F43">
        <w:rPr>
          <w:rFonts w:asciiTheme="minorHAnsi" w:hAnsiTheme="minorHAnsi"/>
          <w:sz w:val="20"/>
          <w:szCs w:val="20"/>
        </w:rPr>
        <w:t>olicy</w:t>
      </w:r>
      <w:r w:rsidR="00BD6B72">
        <w:rPr>
          <w:rFonts w:asciiTheme="minorHAnsi" w:hAnsiTheme="minorHAnsi"/>
          <w:sz w:val="20"/>
          <w:szCs w:val="20"/>
        </w:rPr>
        <w:t>:</w:t>
      </w:r>
    </w:p>
    <w:p w14:paraId="08D0D24C" w14:textId="07D209E0" w:rsidR="006C558B" w:rsidRDefault="00D947D5" w:rsidP="00A23BCF">
      <w:pPr>
        <w:pStyle w:val="ListParagraph"/>
        <w:numPr>
          <w:ilvl w:val="0"/>
          <w:numId w:val="4"/>
        </w:numPr>
        <w:jc w:val="both"/>
        <w:rPr>
          <w:rFonts w:asciiTheme="minorHAnsi" w:hAnsiTheme="minorHAnsi"/>
          <w:sz w:val="20"/>
          <w:szCs w:val="20"/>
        </w:rPr>
      </w:pPr>
      <w:r w:rsidRPr="006C558B">
        <w:rPr>
          <w:rFonts w:asciiTheme="minorHAnsi" w:hAnsiTheme="minorHAnsi"/>
          <w:sz w:val="20"/>
          <w:szCs w:val="20"/>
        </w:rPr>
        <w:t xml:space="preserve">Accountability to specific units </w:t>
      </w:r>
    </w:p>
    <w:p w14:paraId="0E6A2455" w14:textId="7B548A87" w:rsidR="006C558B" w:rsidRPr="0022565B" w:rsidRDefault="00320360" w:rsidP="00A23BCF">
      <w:pPr>
        <w:pStyle w:val="ListParagraph"/>
        <w:numPr>
          <w:ilvl w:val="0"/>
          <w:numId w:val="4"/>
        </w:numPr>
        <w:jc w:val="both"/>
        <w:rPr>
          <w:rFonts w:asciiTheme="minorHAnsi" w:hAnsiTheme="minorHAnsi"/>
          <w:sz w:val="20"/>
          <w:szCs w:val="20"/>
        </w:rPr>
      </w:pPr>
      <w:r>
        <w:rPr>
          <w:rFonts w:asciiTheme="minorHAnsi" w:hAnsiTheme="minorHAnsi"/>
          <w:sz w:val="20"/>
          <w:szCs w:val="20"/>
        </w:rPr>
        <w:t>I</w:t>
      </w:r>
      <w:r w:rsidR="00996FC7">
        <w:rPr>
          <w:rFonts w:asciiTheme="minorHAnsi" w:hAnsiTheme="minorHAnsi"/>
          <w:sz w:val="20"/>
          <w:szCs w:val="20"/>
        </w:rPr>
        <w:t>mplications of</w:t>
      </w:r>
      <w:r w:rsidR="0022565B">
        <w:rPr>
          <w:rFonts w:asciiTheme="minorHAnsi" w:hAnsiTheme="minorHAnsi"/>
          <w:sz w:val="20"/>
          <w:szCs w:val="20"/>
        </w:rPr>
        <w:t xml:space="preserve"> p</w:t>
      </w:r>
      <w:r w:rsidR="00BD6B72" w:rsidRPr="0022565B">
        <w:rPr>
          <w:rFonts w:asciiTheme="minorHAnsi" w:hAnsiTheme="minorHAnsi"/>
          <w:sz w:val="20"/>
          <w:szCs w:val="20"/>
        </w:rPr>
        <w:t>ossible b</w:t>
      </w:r>
      <w:r w:rsidR="006C558B" w:rsidRPr="0022565B">
        <w:rPr>
          <w:rFonts w:asciiTheme="minorHAnsi" w:hAnsiTheme="minorHAnsi"/>
          <w:sz w:val="20"/>
          <w:szCs w:val="20"/>
        </w:rPr>
        <w:t xml:space="preserve">urden on </w:t>
      </w:r>
      <w:r>
        <w:rPr>
          <w:rFonts w:asciiTheme="minorHAnsi" w:hAnsiTheme="minorHAnsi"/>
          <w:sz w:val="20"/>
          <w:szCs w:val="20"/>
        </w:rPr>
        <w:t xml:space="preserve">faculty in </w:t>
      </w:r>
      <w:r w:rsidR="006C558B" w:rsidRPr="0022565B">
        <w:rPr>
          <w:rFonts w:asciiTheme="minorHAnsi" w:hAnsiTheme="minorHAnsi"/>
          <w:sz w:val="20"/>
          <w:szCs w:val="20"/>
        </w:rPr>
        <w:t>smaller programs</w:t>
      </w:r>
    </w:p>
    <w:p w14:paraId="57F1546C" w14:textId="711207DB" w:rsidR="00C77993" w:rsidRDefault="002309A6" w:rsidP="00A23BCF">
      <w:pPr>
        <w:pStyle w:val="ListParagraph"/>
        <w:numPr>
          <w:ilvl w:val="0"/>
          <w:numId w:val="4"/>
        </w:numPr>
        <w:jc w:val="both"/>
        <w:rPr>
          <w:rFonts w:asciiTheme="minorHAnsi" w:hAnsiTheme="minorHAnsi"/>
          <w:sz w:val="20"/>
          <w:szCs w:val="20"/>
        </w:rPr>
      </w:pPr>
      <w:r>
        <w:rPr>
          <w:rFonts w:asciiTheme="minorHAnsi" w:hAnsiTheme="minorHAnsi"/>
          <w:sz w:val="20"/>
          <w:szCs w:val="20"/>
        </w:rPr>
        <w:t>Difficulty with getting volunteers</w:t>
      </w:r>
      <w:r w:rsidR="00320360">
        <w:rPr>
          <w:rFonts w:asciiTheme="minorHAnsi" w:hAnsiTheme="minorHAnsi"/>
          <w:sz w:val="20"/>
          <w:szCs w:val="20"/>
        </w:rPr>
        <w:t xml:space="preserve"> for s</w:t>
      </w:r>
      <w:r w:rsidR="006C558B" w:rsidRPr="00C77993">
        <w:rPr>
          <w:rFonts w:asciiTheme="minorHAnsi" w:hAnsiTheme="minorHAnsi"/>
          <w:sz w:val="20"/>
          <w:szCs w:val="20"/>
        </w:rPr>
        <w:t xml:space="preserve">even programs </w:t>
      </w:r>
      <w:r w:rsidR="00320360">
        <w:rPr>
          <w:rFonts w:asciiTheme="minorHAnsi" w:hAnsiTheme="minorHAnsi"/>
          <w:sz w:val="20"/>
          <w:szCs w:val="20"/>
        </w:rPr>
        <w:t xml:space="preserve">with </w:t>
      </w:r>
      <w:r w:rsidR="00CD0F43">
        <w:rPr>
          <w:rFonts w:asciiTheme="minorHAnsi" w:hAnsiTheme="minorHAnsi"/>
          <w:sz w:val="20"/>
          <w:szCs w:val="20"/>
        </w:rPr>
        <w:t>five</w:t>
      </w:r>
      <w:r w:rsidR="006C558B" w:rsidRPr="00C77993">
        <w:rPr>
          <w:rFonts w:asciiTheme="minorHAnsi" w:hAnsiTheme="minorHAnsi"/>
          <w:sz w:val="20"/>
          <w:szCs w:val="20"/>
        </w:rPr>
        <w:t xml:space="preserve"> </w:t>
      </w:r>
      <w:r w:rsidR="00C77993">
        <w:rPr>
          <w:rFonts w:asciiTheme="minorHAnsi" w:hAnsiTheme="minorHAnsi"/>
          <w:sz w:val="20"/>
          <w:szCs w:val="20"/>
        </w:rPr>
        <w:t>representatives</w:t>
      </w:r>
    </w:p>
    <w:p w14:paraId="44D77311" w14:textId="5BC44130" w:rsidR="00996FC7" w:rsidRDefault="00057EA0" w:rsidP="00A23BCF">
      <w:pPr>
        <w:pStyle w:val="ListParagraph"/>
        <w:numPr>
          <w:ilvl w:val="0"/>
          <w:numId w:val="13"/>
        </w:numPr>
        <w:jc w:val="both"/>
        <w:rPr>
          <w:rFonts w:asciiTheme="minorHAnsi" w:hAnsiTheme="minorHAnsi"/>
          <w:sz w:val="20"/>
          <w:szCs w:val="20"/>
        </w:rPr>
      </w:pPr>
      <w:proofErr w:type="spellStart"/>
      <w:r>
        <w:rPr>
          <w:rFonts w:asciiTheme="minorHAnsi" w:hAnsiTheme="minorHAnsi"/>
          <w:sz w:val="20"/>
          <w:szCs w:val="20"/>
        </w:rPr>
        <w:t>Ankur</w:t>
      </w:r>
      <w:proofErr w:type="spellEnd"/>
      <w:r>
        <w:rPr>
          <w:rFonts w:asciiTheme="minorHAnsi" w:hAnsiTheme="minorHAnsi"/>
          <w:sz w:val="20"/>
          <w:szCs w:val="20"/>
        </w:rPr>
        <w:t xml:space="preserve"> </w:t>
      </w:r>
      <w:proofErr w:type="spellStart"/>
      <w:r>
        <w:rPr>
          <w:rFonts w:asciiTheme="minorHAnsi" w:hAnsiTheme="minorHAnsi"/>
          <w:sz w:val="20"/>
          <w:szCs w:val="20"/>
        </w:rPr>
        <w:t>Teredesai</w:t>
      </w:r>
      <w:proofErr w:type="spellEnd"/>
      <w:r>
        <w:rPr>
          <w:rFonts w:asciiTheme="minorHAnsi" w:hAnsiTheme="minorHAnsi"/>
          <w:sz w:val="20"/>
          <w:szCs w:val="20"/>
        </w:rPr>
        <w:t xml:space="preserve"> sent out an </w:t>
      </w:r>
      <w:r w:rsidR="00996FC7">
        <w:rPr>
          <w:rFonts w:asciiTheme="minorHAnsi" w:hAnsiTheme="minorHAnsi"/>
          <w:sz w:val="20"/>
          <w:szCs w:val="20"/>
        </w:rPr>
        <w:t xml:space="preserve">update </w:t>
      </w:r>
      <w:r>
        <w:rPr>
          <w:rFonts w:asciiTheme="minorHAnsi" w:hAnsiTheme="minorHAnsi"/>
          <w:sz w:val="20"/>
          <w:szCs w:val="20"/>
        </w:rPr>
        <w:t xml:space="preserve">to Faculty on </w:t>
      </w:r>
      <w:r w:rsidR="00320360">
        <w:rPr>
          <w:rFonts w:asciiTheme="minorHAnsi" w:hAnsiTheme="minorHAnsi"/>
          <w:sz w:val="20"/>
          <w:szCs w:val="20"/>
        </w:rPr>
        <w:t xml:space="preserve">the </w:t>
      </w:r>
      <w:r w:rsidR="00996FC7">
        <w:rPr>
          <w:rFonts w:asciiTheme="minorHAnsi" w:hAnsiTheme="minorHAnsi"/>
          <w:sz w:val="20"/>
          <w:szCs w:val="20"/>
        </w:rPr>
        <w:t xml:space="preserve">January 31, </w:t>
      </w:r>
      <w:r>
        <w:rPr>
          <w:rFonts w:asciiTheme="minorHAnsi" w:hAnsiTheme="minorHAnsi"/>
          <w:sz w:val="20"/>
          <w:szCs w:val="20"/>
        </w:rPr>
        <w:t>Senate</w:t>
      </w:r>
      <w:r w:rsidR="00CD0F43">
        <w:rPr>
          <w:rFonts w:asciiTheme="minorHAnsi" w:hAnsiTheme="minorHAnsi"/>
          <w:sz w:val="20"/>
          <w:szCs w:val="20"/>
        </w:rPr>
        <w:t xml:space="preserve"> meeting:</w:t>
      </w:r>
      <w:r>
        <w:rPr>
          <w:rFonts w:asciiTheme="minorHAnsi" w:hAnsiTheme="minorHAnsi"/>
          <w:sz w:val="20"/>
          <w:szCs w:val="20"/>
        </w:rPr>
        <w:t xml:space="preserve"> </w:t>
      </w:r>
    </w:p>
    <w:p w14:paraId="6D384EC3" w14:textId="77777777" w:rsidR="00996FC7" w:rsidRDefault="00996FC7" w:rsidP="00A23BCF">
      <w:pPr>
        <w:pStyle w:val="ListParagraph"/>
        <w:numPr>
          <w:ilvl w:val="0"/>
          <w:numId w:val="21"/>
        </w:numPr>
        <w:jc w:val="both"/>
        <w:rPr>
          <w:rFonts w:asciiTheme="minorHAnsi" w:hAnsiTheme="minorHAnsi"/>
          <w:sz w:val="20"/>
          <w:szCs w:val="20"/>
        </w:rPr>
      </w:pPr>
      <w:r>
        <w:rPr>
          <w:rFonts w:asciiTheme="minorHAnsi" w:hAnsiTheme="minorHAnsi"/>
          <w:sz w:val="20"/>
          <w:szCs w:val="20"/>
        </w:rPr>
        <w:t xml:space="preserve">Katie has assigned dates for Senate members to give reports; </w:t>
      </w:r>
      <w:r w:rsidR="00057EA0">
        <w:rPr>
          <w:rFonts w:asciiTheme="minorHAnsi" w:hAnsiTheme="minorHAnsi"/>
          <w:sz w:val="20"/>
          <w:szCs w:val="20"/>
        </w:rPr>
        <w:t>Jamie Burks</w:t>
      </w:r>
      <w:r w:rsidR="0022565B">
        <w:rPr>
          <w:rFonts w:asciiTheme="minorHAnsi" w:hAnsiTheme="minorHAnsi"/>
          <w:sz w:val="20"/>
          <w:szCs w:val="20"/>
        </w:rPr>
        <w:t xml:space="preserve">, FA Administrative Coordinator, </w:t>
      </w:r>
      <w:r>
        <w:rPr>
          <w:rFonts w:asciiTheme="minorHAnsi" w:hAnsiTheme="minorHAnsi"/>
          <w:sz w:val="20"/>
          <w:szCs w:val="20"/>
        </w:rPr>
        <w:t>will</w:t>
      </w:r>
      <w:r w:rsidR="00057EA0">
        <w:rPr>
          <w:rFonts w:asciiTheme="minorHAnsi" w:hAnsiTheme="minorHAnsi"/>
          <w:sz w:val="20"/>
          <w:szCs w:val="20"/>
        </w:rPr>
        <w:t xml:space="preserve"> follow-up </w:t>
      </w:r>
      <w:r>
        <w:rPr>
          <w:rFonts w:asciiTheme="minorHAnsi" w:hAnsiTheme="minorHAnsi"/>
          <w:sz w:val="20"/>
          <w:szCs w:val="20"/>
        </w:rPr>
        <w:t xml:space="preserve">and remind </w:t>
      </w:r>
      <w:r w:rsidR="00057EA0">
        <w:rPr>
          <w:rFonts w:asciiTheme="minorHAnsi" w:hAnsiTheme="minorHAnsi"/>
          <w:sz w:val="20"/>
          <w:szCs w:val="20"/>
        </w:rPr>
        <w:t>members of assigned date</w:t>
      </w:r>
      <w:r>
        <w:rPr>
          <w:rFonts w:asciiTheme="minorHAnsi" w:hAnsiTheme="minorHAnsi"/>
          <w:sz w:val="20"/>
          <w:szCs w:val="20"/>
        </w:rPr>
        <w:t>s</w:t>
      </w:r>
      <w:r w:rsidR="00057EA0">
        <w:rPr>
          <w:rFonts w:asciiTheme="minorHAnsi" w:hAnsiTheme="minorHAnsi"/>
          <w:sz w:val="20"/>
          <w:szCs w:val="20"/>
        </w:rPr>
        <w:t xml:space="preserve"> to report</w:t>
      </w:r>
    </w:p>
    <w:p w14:paraId="674C5B92" w14:textId="431EDD23" w:rsidR="00CD7284" w:rsidRDefault="00996FC7" w:rsidP="00A23BCF">
      <w:pPr>
        <w:pStyle w:val="ListParagraph"/>
        <w:numPr>
          <w:ilvl w:val="0"/>
          <w:numId w:val="21"/>
        </w:numPr>
        <w:jc w:val="both"/>
        <w:rPr>
          <w:rFonts w:asciiTheme="minorHAnsi" w:hAnsiTheme="minorHAnsi"/>
          <w:sz w:val="20"/>
          <w:szCs w:val="20"/>
        </w:rPr>
      </w:pPr>
      <w:r>
        <w:rPr>
          <w:rFonts w:asciiTheme="minorHAnsi" w:hAnsiTheme="minorHAnsi"/>
          <w:sz w:val="20"/>
          <w:szCs w:val="20"/>
        </w:rPr>
        <w:t>Update</w:t>
      </w:r>
      <w:r w:rsidR="00057EA0">
        <w:rPr>
          <w:rFonts w:asciiTheme="minorHAnsi" w:hAnsiTheme="minorHAnsi"/>
          <w:sz w:val="20"/>
          <w:szCs w:val="20"/>
        </w:rPr>
        <w:t xml:space="preserve"> from Senators </w:t>
      </w:r>
      <w:r>
        <w:rPr>
          <w:rFonts w:asciiTheme="minorHAnsi" w:hAnsiTheme="minorHAnsi"/>
          <w:sz w:val="20"/>
          <w:szCs w:val="20"/>
        </w:rPr>
        <w:t xml:space="preserve">will be included </w:t>
      </w:r>
      <w:r w:rsidR="00057EA0">
        <w:rPr>
          <w:rFonts w:asciiTheme="minorHAnsi" w:hAnsiTheme="minorHAnsi"/>
          <w:sz w:val="20"/>
          <w:szCs w:val="20"/>
        </w:rPr>
        <w:t>in the FA Newsletter.</w:t>
      </w:r>
    </w:p>
    <w:p w14:paraId="70FC26E3" w14:textId="71B3768D" w:rsidR="007D53B4" w:rsidRPr="00CD0F43" w:rsidRDefault="00EB421F" w:rsidP="00A23BCF">
      <w:pPr>
        <w:pStyle w:val="ListParagraph"/>
        <w:numPr>
          <w:ilvl w:val="0"/>
          <w:numId w:val="22"/>
        </w:numPr>
        <w:jc w:val="both"/>
        <w:rPr>
          <w:rFonts w:asciiTheme="minorHAnsi" w:hAnsiTheme="minorHAnsi"/>
          <w:b/>
          <w:sz w:val="20"/>
          <w:szCs w:val="20"/>
        </w:rPr>
      </w:pPr>
      <w:r>
        <w:rPr>
          <w:rFonts w:asciiTheme="minorHAnsi" w:hAnsiTheme="minorHAnsi"/>
          <w:b/>
          <w:sz w:val="20"/>
          <w:szCs w:val="20"/>
        </w:rPr>
        <w:t>Future Agenda Items</w:t>
      </w:r>
      <w:r w:rsidR="007D53B4" w:rsidRPr="00CD0F43">
        <w:rPr>
          <w:rFonts w:asciiTheme="minorHAnsi" w:hAnsiTheme="minorHAnsi"/>
          <w:b/>
          <w:sz w:val="20"/>
          <w:szCs w:val="20"/>
        </w:rPr>
        <w:t>:</w:t>
      </w:r>
    </w:p>
    <w:p w14:paraId="0D7AFCB7" w14:textId="52C782AE" w:rsidR="004D30C1" w:rsidRDefault="007D53B4" w:rsidP="00A23BCF">
      <w:pPr>
        <w:pStyle w:val="ListParagraph"/>
        <w:numPr>
          <w:ilvl w:val="0"/>
          <w:numId w:val="23"/>
        </w:numPr>
        <w:jc w:val="both"/>
        <w:rPr>
          <w:rFonts w:asciiTheme="minorHAnsi" w:hAnsiTheme="minorHAnsi"/>
          <w:sz w:val="20"/>
          <w:szCs w:val="20"/>
        </w:rPr>
      </w:pPr>
      <w:r>
        <w:rPr>
          <w:rFonts w:asciiTheme="minorHAnsi" w:hAnsiTheme="minorHAnsi"/>
          <w:sz w:val="20"/>
          <w:szCs w:val="20"/>
        </w:rPr>
        <w:t>J</w:t>
      </w:r>
      <w:r w:rsidR="00EB421F">
        <w:rPr>
          <w:rFonts w:asciiTheme="minorHAnsi" w:hAnsiTheme="minorHAnsi"/>
          <w:sz w:val="20"/>
          <w:szCs w:val="20"/>
        </w:rPr>
        <w:t>.</w:t>
      </w:r>
      <w:r>
        <w:rPr>
          <w:rFonts w:asciiTheme="minorHAnsi" w:hAnsiTheme="minorHAnsi"/>
          <w:sz w:val="20"/>
          <w:szCs w:val="20"/>
        </w:rPr>
        <w:t>W</w:t>
      </w:r>
      <w:r w:rsidR="00EB421F">
        <w:rPr>
          <w:rFonts w:asciiTheme="minorHAnsi" w:hAnsiTheme="minorHAnsi"/>
          <w:sz w:val="20"/>
          <w:szCs w:val="20"/>
        </w:rPr>
        <w:t>.</w:t>
      </w:r>
      <w:r>
        <w:rPr>
          <w:rFonts w:asciiTheme="minorHAnsi" w:hAnsiTheme="minorHAnsi"/>
          <w:sz w:val="20"/>
          <w:szCs w:val="20"/>
        </w:rPr>
        <w:t xml:space="preserve"> Harrington’s</w:t>
      </w:r>
      <w:r w:rsidR="002309A6">
        <w:rPr>
          <w:rFonts w:asciiTheme="minorHAnsi" w:hAnsiTheme="minorHAnsi"/>
          <w:sz w:val="20"/>
          <w:szCs w:val="20"/>
        </w:rPr>
        <w:t xml:space="preserve"> draft statement about rank of faculty hire</w:t>
      </w:r>
      <w:r>
        <w:rPr>
          <w:rFonts w:asciiTheme="minorHAnsi" w:hAnsiTheme="minorHAnsi"/>
          <w:sz w:val="20"/>
          <w:szCs w:val="20"/>
        </w:rPr>
        <w:t xml:space="preserve"> </w:t>
      </w:r>
      <w:r w:rsidR="005A7B13">
        <w:rPr>
          <w:rFonts w:asciiTheme="minorHAnsi" w:hAnsiTheme="minorHAnsi"/>
          <w:sz w:val="20"/>
          <w:szCs w:val="20"/>
        </w:rPr>
        <w:t>was significant and merits</w:t>
      </w:r>
      <w:r w:rsidR="002309A6">
        <w:rPr>
          <w:rFonts w:asciiTheme="minorHAnsi" w:hAnsiTheme="minorHAnsi"/>
          <w:sz w:val="20"/>
          <w:szCs w:val="20"/>
        </w:rPr>
        <w:t xml:space="preserve"> circulation</w:t>
      </w:r>
      <w:r w:rsidR="005A7B13">
        <w:rPr>
          <w:rFonts w:asciiTheme="minorHAnsi" w:hAnsiTheme="minorHAnsi"/>
          <w:sz w:val="20"/>
          <w:szCs w:val="20"/>
        </w:rPr>
        <w:t xml:space="preserve">; </w:t>
      </w:r>
      <w:r w:rsidR="00CD0F43">
        <w:rPr>
          <w:rFonts w:asciiTheme="minorHAnsi" w:hAnsiTheme="minorHAnsi"/>
          <w:sz w:val="20"/>
          <w:szCs w:val="20"/>
        </w:rPr>
        <w:t xml:space="preserve">EC members </w:t>
      </w:r>
      <w:r w:rsidR="005A7B13">
        <w:rPr>
          <w:rFonts w:asciiTheme="minorHAnsi" w:hAnsiTheme="minorHAnsi"/>
          <w:sz w:val="20"/>
          <w:szCs w:val="20"/>
        </w:rPr>
        <w:t xml:space="preserve">were </w:t>
      </w:r>
      <w:r w:rsidR="00CD0F43">
        <w:rPr>
          <w:rFonts w:asciiTheme="minorHAnsi" w:hAnsiTheme="minorHAnsi"/>
          <w:sz w:val="20"/>
          <w:szCs w:val="20"/>
        </w:rPr>
        <w:t xml:space="preserve">encouraged to read </w:t>
      </w:r>
      <w:r w:rsidR="005A7B13">
        <w:rPr>
          <w:rFonts w:asciiTheme="minorHAnsi" w:hAnsiTheme="minorHAnsi"/>
          <w:sz w:val="20"/>
          <w:szCs w:val="20"/>
        </w:rPr>
        <w:t xml:space="preserve">it </w:t>
      </w:r>
      <w:r w:rsidR="00CD0F43">
        <w:rPr>
          <w:rFonts w:asciiTheme="minorHAnsi" w:hAnsiTheme="minorHAnsi"/>
          <w:sz w:val="20"/>
          <w:szCs w:val="20"/>
        </w:rPr>
        <w:t>if they haven’t done so</w:t>
      </w:r>
      <w:r w:rsidR="005A7B13">
        <w:rPr>
          <w:rFonts w:asciiTheme="minorHAnsi" w:hAnsiTheme="minorHAnsi"/>
          <w:sz w:val="20"/>
          <w:szCs w:val="20"/>
        </w:rPr>
        <w:t xml:space="preserve"> for </w:t>
      </w:r>
      <w:r w:rsidR="00A23BCF">
        <w:rPr>
          <w:rFonts w:asciiTheme="minorHAnsi" w:hAnsiTheme="minorHAnsi"/>
          <w:sz w:val="20"/>
          <w:szCs w:val="20"/>
        </w:rPr>
        <w:t>conversation</w:t>
      </w:r>
      <w:r w:rsidR="005A7B13">
        <w:rPr>
          <w:rFonts w:asciiTheme="minorHAnsi" w:hAnsiTheme="minorHAnsi"/>
          <w:sz w:val="20"/>
          <w:szCs w:val="20"/>
        </w:rPr>
        <w:t xml:space="preserve"> at a later date</w:t>
      </w:r>
      <w:r>
        <w:rPr>
          <w:rFonts w:asciiTheme="minorHAnsi" w:hAnsiTheme="minorHAnsi"/>
          <w:sz w:val="20"/>
          <w:szCs w:val="20"/>
        </w:rPr>
        <w:t xml:space="preserve"> </w:t>
      </w:r>
    </w:p>
    <w:p w14:paraId="02176CB1" w14:textId="196A70A1" w:rsidR="007D53B4" w:rsidRDefault="004D30C1" w:rsidP="00A23BCF">
      <w:pPr>
        <w:pStyle w:val="ListParagraph"/>
        <w:numPr>
          <w:ilvl w:val="0"/>
          <w:numId w:val="25"/>
        </w:numPr>
        <w:jc w:val="both"/>
        <w:rPr>
          <w:rFonts w:asciiTheme="minorHAnsi" w:hAnsiTheme="minorHAnsi"/>
          <w:sz w:val="20"/>
          <w:szCs w:val="20"/>
        </w:rPr>
      </w:pPr>
      <w:r>
        <w:rPr>
          <w:rFonts w:asciiTheme="minorHAnsi" w:hAnsiTheme="minorHAnsi"/>
          <w:sz w:val="20"/>
          <w:szCs w:val="20"/>
        </w:rPr>
        <w:t xml:space="preserve">Elizabeth </w:t>
      </w:r>
      <w:proofErr w:type="spellStart"/>
      <w:r>
        <w:rPr>
          <w:rFonts w:asciiTheme="minorHAnsi" w:hAnsiTheme="minorHAnsi"/>
          <w:sz w:val="20"/>
          <w:szCs w:val="20"/>
        </w:rPr>
        <w:t>Pierini</w:t>
      </w:r>
      <w:proofErr w:type="spellEnd"/>
      <w:r w:rsidR="00630125">
        <w:rPr>
          <w:rFonts w:asciiTheme="minorHAnsi" w:hAnsiTheme="minorHAnsi"/>
          <w:sz w:val="20"/>
          <w:szCs w:val="20"/>
        </w:rPr>
        <w:t xml:space="preserve">, President of </w:t>
      </w:r>
      <w:r w:rsidR="00154610" w:rsidRPr="00154610">
        <w:rPr>
          <w:rFonts w:asciiTheme="minorHAnsi" w:hAnsiTheme="minorHAnsi"/>
          <w:sz w:val="20"/>
          <w:szCs w:val="20"/>
        </w:rPr>
        <w:t>Associated Students of UWT (ASUWT</w:t>
      </w:r>
      <w:r w:rsidR="00154610">
        <w:rPr>
          <w:rFonts w:asciiTheme="minorHAnsi" w:hAnsiTheme="minorHAnsi"/>
          <w:sz w:val="20"/>
          <w:szCs w:val="20"/>
        </w:rPr>
        <w:t>),</w:t>
      </w:r>
      <w:r w:rsidR="00154610" w:rsidRPr="00154610">
        <w:rPr>
          <w:rFonts w:asciiTheme="minorHAnsi" w:hAnsiTheme="minorHAnsi"/>
          <w:sz w:val="20"/>
          <w:szCs w:val="20"/>
        </w:rPr>
        <w:t xml:space="preserve"> </w:t>
      </w:r>
      <w:r>
        <w:rPr>
          <w:rFonts w:asciiTheme="minorHAnsi" w:hAnsiTheme="minorHAnsi"/>
          <w:sz w:val="20"/>
          <w:szCs w:val="20"/>
        </w:rPr>
        <w:t xml:space="preserve">has been invited to March 21 EC meeting to discuss </w:t>
      </w:r>
      <w:r w:rsidR="00154610">
        <w:rPr>
          <w:rFonts w:asciiTheme="minorHAnsi" w:hAnsiTheme="minorHAnsi"/>
          <w:sz w:val="20"/>
          <w:szCs w:val="20"/>
        </w:rPr>
        <w:t>student perspective of YMCA project</w:t>
      </w:r>
    </w:p>
    <w:p w14:paraId="3E7B03F0" w14:textId="45A683C8" w:rsidR="000A3CE6" w:rsidRPr="000A3CE6" w:rsidRDefault="005A7B13" w:rsidP="00A23BCF">
      <w:pPr>
        <w:pStyle w:val="ListParagraph"/>
        <w:numPr>
          <w:ilvl w:val="0"/>
          <w:numId w:val="14"/>
        </w:numPr>
        <w:jc w:val="both"/>
        <w:rPr>
          <w:rFonts w:asciiTheme="minorHAnsi" w:hAnsiTheme="minorHAnsi"/>
          <w:sz w:val="20"/>
          <w:szCs w:val="20"/>
        </w:rPr>
      </w:pPr>
      <w:r>
        <w:rPr>
          <w:rFonts w:asciiTheme="minorHAnsi" w:hAnsiTheme="minorHAnsi"/>
          <w:sz w:val="20"/>
          <w:szCs w:val="20"/>
        </w:rPr>
        <w:lastRenderedPageBreak/>
        <w:t xml:space="preserve">New </w:t>
      </w:r>
      <w:r w:rsidR="000A3CE6" w:rsidRPr="000A3CE6">
        <w:rPr>
          <w:rFonts w:asciiTheme="minorHAnsi" w:hAnsiTheme="minorHAnsi"/>
          <w:sz w:val="20"/>
          <w:szCs w:val="20"/>
        </w:rPr>
        <w:t>PI Policy:</w:t>
      </w:r>
    </w:p>
    <w:p w14:paraId="10266AE0" w14:textId="5805C164" w:rsidR="007D3C11" w:rsidRDefault="007D53B4" w:rsidP="00A23BCF">
      <w:pPr>
        <w:pStyle w:val="ListParagraph"/>
        <w:numPr>
          <w:ilvl w:val="0"/>
          <w:numId w:val="15"/>
        </w:numPr>
        <w:jc w:val="both"/>
        <w:rPr>
          <w:rFonts w:asciiTheme="minorHAnsi" w:hAnsiTheme="minorHAnsi"/>
          <w:sz w:val="20"/>
          <w:szCs w:val="20"/>
        </w:rPr>
      </w:pPr>
      <w:r w:rsidRPr="00F94EAB">
        <w:rPr>
          <w:rFonts w:asciiTheme="minorHAnsi" w:hAnsiTheme="minorHAnsi"/>
          <w:sz w:val="20"/>
          <w:szCs w:val="20"/>
        </w:rPr>
        <w:t>Joel Baker</w:t>
      </w:r>
      <w:r w:rsidR="00671104" w:rsidRPr="00671104">
        <w:rPr>
          <w:rFonts w:asciiTheme="minorHAnsi" w:hAnsiTheme="minorHAnsi"/>
          <w:sz w:val="20"/>
          <w:szCs w:val="20"/>
        </w:rPr>
        <w:t>, Special Assistant to the Chancellor for Research</w:t>
      </w:r>
      <w:r w:rsidR="00671104">
        <w:rPr>
          <w:rFonts w:asciiTheme="minorHAnsi" w:hAnsiTheme="minorHAnsi"/>
          <w:sz w:val="20"/>
          <w:szCs w:val="20"/>
        </w:rPr>
        <w:t xml:space="preserve">, </w:t>
      </w:r>
      <w:r w:rsidR="00320360">
        <w:rPr>
          <w:rFonts w:asciiTheme="minorHAnsi" w:hAnsiTheme="minorHAnsi"/>
          <w:sz w:val="20"/>
          <w:szCs w:val="20"/>
        </w:rPr>
        <w:t xml:space="preserve">sent a </w:t>
      </w:r>
      <w:r w:rsidR="007D3C11">
        <w:rPr>
          <w:rFonts w:asciiTheme="minorHAnsi" w:hAnsiTheme="minorHAnsi"/>
          <w:sz w:val="20"/>
          <w:szCs w:val="20"/>
        </w:rPr>
        <w:t>memo</w:t>
      </w:r>
      <w:r w:rsidR="00671104">
        <w:rPr>
          <w:rFonts w:asciiTheme="minorHAnsi" w:hAnsiTheme="minorHAnsi"/>
          <w:sz w:val="20"/>
          <w:szCs w:val="20"/>
        </w:rPr>
        <w:t xml:space="preserve"> regarding</w:t>
      </w:r>
      <w:r w:rsidR="007D3C11">
        <w:rPr>
          <w:rFonts w:asciiTheme="minorHAnsi" w:hAnsiTheme="minorHAnsi"/>
          <w:sz w:val="20"/>
          <w:szCs w:val="20"/>
        </w:rPr>
        <w:t xml:space="preserve"> e</w:t>
      </w:r>
      <w:r w:rsidR="007D3C11" w:rsidRPr="007D3C11">
        <w:rPr>
          <w:rFonts w:asciiTheme="minorHAnsi" w:hAnsiTheme="minorHAnsi"/>
          <w:sz w:val="20"/>
          <w:szCs w:val="20"/>
        </w:rPr>
        <w:t>ligibility to serve as Principal Investi</w:t>
      </w:r>
      <w:r w:rsidR="007D3C11">
        <w:rPr>
          <w:rFonts w:asciiTheme="minorHAnsi" w:hAnsiTheme="minorHAnsi"/>
          <w:sz w:val="20"/>
          <w:szCs w:val="20"/>
        </w:rPr>
        <w:t xml:space="preserve">gator or Principal Director on </w:t>
      </w:r>
      <w:r w:rsidR="002309A6">
        <w:rPr>
          <w:rFonts w:asciiTheme="minorHAnsi" w:hAnsiTheme="minorHAnsi"/>
          <w:sz w:val="20"/>
          <w:szCs w:val="20"/>
        </w:rPr>
        <w:t xml:space="preserve">Research </w:t>
      </w:r>
      <w:r w:rsidR="007D3C11" w:rsidRPr="007D3C11">
        <w:rPr>
          <w:rFonts w:asciiTheme="minorHAnsi" w:hAnsiTheme="minorHAnsi"/>
          <w:sz w:val="20"/>
          <w:szCs w:val="20"/>
        </w:rPr>
        <w:t>Proposa</w:t>
      </w:r>
      <w:r w:rsidR="00671104">
        <w:rPr>
          <w:rFonts w:asciiTheme="minorHAnsi" w:hAnsiTheme="minorHAnsi"/>
          <w:sz w:val="20"/>
          <w:szCs w:val="20"/>
        </w:rPr>
        <w:t>ls</w:t>
      </w:r>
    </w:p>
    <w:p w14:paraId="125F400F" w14:textId="77777777" w:rsidR="007D3C11" w:rsidRDefault="00F94EAB" w:rsidP="00A23BCF">
      <w:pPr>
        <w:pStyle w:val="ListParagraph"/>
        <w:numPr>
          <w:ilvl w:val="0"/>
          <w:numId w:val="15"/>
        </w:numPr>
        <w:jc w:val="both"/>
        <w:rPr>
          <w:rFonts w:asciiTheme="minorHAnsi" w:hAnsiTheme="minorHAnsi"/>
          <w:sz w:val="20"/>
          <w:szCs w:val="20"/>
        </w:rPr>
      </w:pPr>
      <w:r w:rsidRPr="00F94EAB">
        <w:rPr>
          <w:rFonts w:asciiTheme="minorHAnsi" w:hAnsiTheme="minorHAnsi"/>
          <w:sz w:val="20"/>
          <w:szCs w:val="20"/>
        </w:rPr>
        <w:t xml:space="preserve">EC briefly discussed </w:t>
      </w:r>
      <w:r w:rsidR="007D3C11">
        <w:rPr>
          <w:rFonts w:asciiTheme="minorHAnsi" w:hAnsiTheme="minorHAnsi"/>
          <w:sz w:val="20"/>
          <w:szCs w:val="20"/>
        </w:rPr>
        <w:t xml:space="preserve">how the committee </w:t>
      </w:r>
      <w:r w:rsidRPr="00F94EAB">
        <w:rPr>
          <w:rFonts w:asciiTheme="minorHAnsi" w:hAnsiTheme="minorHAnsi"/>
          <w:sz w:val="20"/>
          <w:szCs w:val="20"/>
        </w:rPr>
        <w:t xml:space="preserve">would like to </w:t>
      </w:r>
      <w:r w:rsidR="007D53B4" w:rsidRPr="00F94EAB">
        <w:rPr>
          <w:rFonts w:asciiTheme="minorHAnsi" w:hAnsiTheme="minorHAnsi"/>
          <w:sz w:val="20"/>
          <w:szCs w:val="20"/>
        </w:rPr>
        <w:t xml:space="preserve">respond </w:t>
      </w:r>
      <w:r w:rsidR="007D3C11">
        <w:rPr>
          <w:rFonts w:asciiTheme="minorHAnsi" w:hAnsiTheme="minorHAnsi"/>
          <w:sz w:val="20"/>
          <w:szCs w:val="20"/>
        </w:rPr>
        <w:t>“</w:t>
      </w:r>
      <w:r w:rsidR="007D53B4" w:rsidRPr="00F94EAB">
        <w:rPr>
          <w:rFonts w:asciiTheme="minorHAnsi" w:hAnsiTheme="minorHAnsi"/>
          <w:sz w:val="20"/>
          <w:szCs w:val="20"/>
        </w:rPr>
        <w:t>collectively</w:t>
      </w:r>
      <w:r w:rsidR="007D3C11">
        <w:rPr>
          <w:rFonts w:asciiTheme="minorHAnsi" w:hAnsiTheme="minorHAnsi"/>
          <w:sz w:val="20"/>
          <w:szCs w:val="20"/>
        </w:rPr>
        <w:t>”</w:t>
      </w:r>
      <w:r w:rsidR="007D53B4" w:rsidRPr="00F94EAB">
        <w:rPr>
          <w:rFonts w:asciiTheme="minorHAnsi" w:hAnsiTheme="minorHAnsi"/>
          <w:sz w:val="20"/>
          <w:szCs w:val="20"/>
        </w:rPr>
        <w:t xml:space="preserve"> </w:t>
      </w:r>
    </w:p>
    <w:p w14:paraId="33F4B9C0" w14:textId="1986FD71" w:rsidR="00F94EAB" w:rsidRPr="00F94EAB" w:rsidRDefault="008572F3" w:rsidP="00A23BCF">
      <w:pPr>
        <w:pStyle w:val="ListParagraph"/>
        <w:numPr>
          <w:ilvl w:val="0"/>
          <w:numId w:val="15"/>
        </w:numPr>
        <w:jc w:val="both"/>
        <w:rPr>
          <w:rFonts w:asciiTheme="minorHAnsi" w:hAnsiTheme="minorHAnsi"/>
          <w:sz w:val="20"/>
          <w:szCs w:val="20"/>
        </w:rPr>
      </w:pPr>
      <w:r>
        <w:rPr>
          <w:rFonts w:asciiTheme="minorHAnsi" w:hAnsiTheme="minorHAnsi"/>
          <w:sz w:val="20"/>
          <w:szCs w:val="20"/>
        </w:rPr>
        <w:t>Donald Chinn</w:t>
      </w:r>
      <w:r w:rsidR="00F94EAB" w:rsidRPr="00F94EAB">
        <w:rPr>
          <w:rFonts w:asciiTheme="minorHAnsi" w:hAnsiTheme="minorHAnsi"/>
          <w:sz w:val="20"/>
          <w:szCs w:val="20"/>
        </w:rPr>
        <w:t xml:space="preserve"> will identify and </w:t>
      </w:r>
      <w:r w:rsidR="00F94EAB">
        <w:rPr>
          <w:rFonts w:asciiTheme="minorHAnsi" w:hAnsiTheme="minorHAnsi"/>
          <w:sz w:val="20"/>
          <w:szCs w:val="20"/>
        </w:rPr>
        <w:t>s</w:t>
      </w:r>
      <w:r w:rsidR="00F94EAB" w:rsidRPr="00F94EAB">
        <w:rPr>
          <w:rFonts w:asciiTheme="minorHAnsi" w:hAnsiTheme="minorHAnsi"/>
          <w:sz w:val="20"/>
          <w:szCs w:val="20"/>
        </w:rPr>
        <w:t>ummarize issues</w:t>
      </w:r>
      <w:r>
        <w:rPr>
          <w:rFonts w:asciiTheme="minorHAnsi" w:hAnsiTheme="minorHAnsi"/>
          <w:sz w:val="20"/>
          <w:szCs w:val="20"/>
        </w:rPr>
        <w:t xml:space="preserve">, and </w:t>
      </w:r>
      <w:r w:rsidR="00F94EAB" w:rsidRPr="00F94EAB">
        <w:rPr>
          <w:rFonts w:asciiTheme="minorHAnsi" w:hAnsiTheme="minorHAnsi"/>
          <w:sz w:val="20"/>
          <w:szCs w:val="20"/>
        </w:rPr>
        <w:t xml:space="preserve"> </w:t>
      </w:r>
      <w:r w:rsidR="00F94EAB">
        <w:rPr>
          <w:rFonts w:asciiTheme="minorHAnsi" w:hAnsiTheme="minorHAnsi"/>
          <w:sz w:val="20"/>
          <w:szCs w:val="20"/>
        </w:rPr>
        <w:t xml:space="preserve">EC </w:t>
      </w:r>
      <w:r>
        <w:rPr>
          <w:rFonts w:asciiTheme="minorHAnsi" w:hAnsiTheme="minorHAnsi"/>
          <w:sz w:val="20"/>
          <w:szCs w:val="20"/>
        </w:rPr>
        <w:t>will discuss</w:t>
      </w:r>
      <w:r w:rsidR="00F94EAB">
        <w:rPr>
          <w:rFonts w:asciiTheme="minorHAnsi" w:hAnsiTheme="minorHAnsi"/>
          <w:sz w:val="20"/>
          <w:szCs w:val="20"/>
        </w:rPr>
        <w:t xml:space="preserve"> </w:t>
      </w:r>
    </w:p>
    <w:p w14:paraId="5A4E6209" w14:textId="4DB7A0A2" w:rsidR="000A3CE6" w:rsidRDefault="000A3CE6" w:rsidP="00A23BCF">
      <w:pPr>
        <w:pStyle w:val="ListParagraph"/>
        <w:numPr>
          <w:ilvl w:val="0"/>
          <w:numId w:val="14"/>
        </w:numPr>
        <w:jc w:val="both"/>
        <w:rPr>
          <w:rFonts w:asciiTheme="minorHAnsi" w:hAnsiTheme="minorHAnsi"/>
          <w:sz w:val="20"/>
          <w:szCs w:val="20"/>
        </w:rPr>
      </w:pPr>
      <w:r>
        <w:rPr>
          <w:rFonts w:asciiTheme="minorHAnsi" w:hAnsiTheme="minorHAnsi"/>
          <w:sz w:val="20"/>
          <w:szCs w:val="20"/>
        </w:rPr>
        <w:t>Campus Development Presentation:</w:t>
      </w:r>
    </w:p>
    <w:p w14:paraId="3F3A4CA2" w14:textId="24880606" w:rsidR="00630125" w:rsidRPr="00EC6C8A" w:rsidRDefault="00320360" w:rsidP="00320360">
      <w:pPr>
        <w:pStyle w:val="ListParagraph"/>
        <w:numPr>
          <w:ilvl w:val="0"/>
          <w:numId w:val="16"/>
        </w:numPr>
        <w:jc w:val="both"/>
        <w:rPr>
          <w:rFonts w:asciiTheme="minorHAnsi" w:hAnsiTheme="minorHAnsi"/>
          <w:sz w:val="20"/>
          <w:szCs w:val="20"/>
        </w:rPr>
      </w:pPr>
      <w:r w:rsidRPr="00320360">
        <w:rPr>
          <w:rFonts w:asciiTheme="minorHAnsi" w:hAnsiTheme="minorHAnsi"/>
          <w:sz w:val="20"/>
          <w:szCs w:val="20"/>
        </w:rPr>
        <w:t xml:space="preserve">A </w:t>
      </w:r>
      <w:r w:rsidR="0041230B" w:rsidRPr="00E7797B">
        <w:rPr>
          <w:rFonts w:asciiTheme="minorHAnsi" w:hAnsiTheme="minorHAnsi"/>
          <w:sz w:val="20"/>
          <w:szCs w:val="20"/>
        </w:rPr>
        <w:t xml:space="preserve">Campus Development Forum </w:t>
      </w:r>
      <w:r w:rsidRPr="00E7797B">
        <w:rPr>
          <w:rFonts w:asciiTheme="minorHAnsi" w:hAnsiTheme="minorHAnsi"/>
          <w:sz w:val="20"/>
          <w:szCs w:val="20"/>
        </w:rPr>
        <w:t xml:space="preserve">will be </w:t>
      </w:r>
      <w:r w:rsidR="0041230B" w:rsidRPr="00320360">
        <w:rPr>
          <w:rFonts w:asciiTheme="minorHAnsi" w:hAnsiTheme="minorHAnsi"/>
          <w:sz w:val="20"/>
          <w:szCs w:val="20"/>
        </w:rPr>
        <w:t>hosted by Chancellor Friedman and Vi</w:t>
      </w:r>
      <w:r w:rsidR="005A7B13" w:rsidRPr="00320360">
        <w:rPr>
          <w:rFonts w:asciiTheme="minorHAnsi" w:hAnsiTheme="minorHAnsi"/>
          <w:sz w:val="20"/>
          <w:szCs w:val="20"/>
        </w:rPr>
        <w:t>ce Chancellor Harlan Patterson</w:t>
      </w:r>
      <w:r w:rsidRPr="00320360">
        <w:rPr>
          <w:rFonts w:asciiTheme="minorHAnsi" w:hAnsiTheme="minorHAnsi"/>
          <w:sz w:val="20"/>
          <w:szCs w:val="20"/>
        </w:rPr>
        <w:t xml:space="preserve">. </w:t>
      </w:r>
      <w:r w:rsidR="005A7B13" w:rsidRPr="00320360">
        <w:rPr>
          <w:rFonts w:asciiTheme="minorHAnsi" w:hAnsiTheme="minorHAnsi"/>
          <w:sz w:val="20"/>
          <w:szCs w:val="20"/>
        </w:rPr>
        <w:t xml:space="preserve">This event is in response to the EC’s request </w:t>
      </w:r>
      <w:r w:rsidRPr="00320360">
        <w:rPr>
          <w:rFonts w:asciiTheme="minorHAnsi" w:hAnsiTheme="minorHAnsi"/>
          <w:sz w:val="20"/>
          <w:szCs w:val="20"/>
        </w:rPr>
        <w:t xml:space="preserve">for a forum regarding campus moves.  </w:t>
      </w:r>
      <w:r w:rsidR="0041230B" w:rsidRPr="00320360">
        <w:rPr>
          <w:rFonts w:asciiTheme="minorHAnsi" w:hAnsiTheme="minorHAnsi"/>
          <w:sz w:val="20"/>
          <w:szCs w:val="20"/>
        </w:rPr>
        <w:t xml:space="preserve">The Forum will be held at the </w:t>
      </w:r>
      <w:proofErr w:type="spellStart"/>
      <w:r w:rsidR="0041230B" w:rsidRPr="00320360">
        <w:rPr>
          <w:rFonts w:asciiTheme="minorHAnsi" w:hAnsiTheme="minorHAnsi"/>
          <w:sz w:val="20"/>
          <w:szCs w:val="20"/>
        </w:rPr>
        <w:t>Carwein</w:t>
      </w:r>
      <w:proofErr w:type="spellEnd"/>
      <w:r w:rsidR="0041230B" w:rsidRPr="00320360">
        <w:rPr>
          <w:rFonts w:asciiTheme="minorHAnsi" w:hAnsiTheme="minorHAnsi"/>
          <w:sz w:val="20"/>
          <w:szCs w:val="20"/>
        </w:rPr>
        <w:t xml:space="preserve"> Auditorium on Monday, March 18, from 12:30-1:15 pm</w:t>
      </w:r>
      <w:r w:rsidR="007D53B4" w:rsidRPr="00320360">
        <w:rPr>
          <w:rFonts w:asciiTheme="minorHAnsi" w:hAnsiTheme="minorHAnsi"/>
          <w:sz w:val="20"/>
          <w:szCs w:val="20"/>
        </w:rPr>
        <w:t xml:space="preserve">  </w:t>
      </w:r>
    </w:p>
    <w:p w14:paraId="5BFC247C" w14:textId="77777777" w:rsidR="000A3CE6" w:rsidRDefault="00E20502" w:rsidP="00A23BCF">
      <w:pPr>
        <w:pStyle w:val="ListParagraph"/>
        <w:numPr>
          <w:ilvl w:val="0"/>
          <w:numId w:val="14"/>
        </w:numPr>
        <w:jc w:val="both"/>
        <w:rPr>
          <w:rFonts w:asciiTheme="minorHAnsi" w:hAnsiTheme="minorHAnsi"/>
          <w:sz w:val="20"/>
          <w:szCs w:val="20"/>
        </w:rPr>
      </w:pPr>
      <w:r w:rsidRPr="000A3CE6">
        <w:rPr>
          <w:rFonts w:asciiTheme="minorHAnsi" w:hAnsiTheme="minorHAnsi"/>
          <w:sz w:val="20"/>
          <w:szCs w:val="20"/>
        </w:rPr>
        <w:t>Faculty memorial</w:t>
      </w:r>
      <w:r w:rsidR="000A3CE6">
        <w:rPr>
          <w:rFonts w:asciiTheme="minorHAnsi" w:hAnsiTheme="minorHAnsi"/>
          <w:sz w:val="20"/>
          <w:szCs w:val="20"/>
        </w:rPr>
        <w:t>:</w:t>
      </w:r>
    </w:p>
    <w:p w14:paraId="4E151DCC" w14:textId="5073F0F1" w:rsidR="00630125" w:rsidRDefault="007D3C11" w:rsidP="00320360">
      <w:pPr>
        <w:pStyle w:val="ListParagraph"/>
        <w:numPr>
          <w:ilvl w:val="0"/>
          <w:numId w:val="17"/>
        </w:numPr>
        <w:ind w:left="1080"/>
        <w:jc w:val="both"/>
        <w:rPr>
          <w:rFonts w:asciiTheme="minorHAnsi" w:hAnsiTheme="minorHAnsi"/>
          <w:sz w:val="20"/>
          <w:szCs w:val="20"/>
        </w:rPr>
      </w:pPr>
      <w:r w:rsidRPr="00320360">
        <w:rPr>
          <w:rFonts w:asciiTheme="minorHAnsi" w:hAnsiTheme="minorHAnsi"/>
          <w:sz w:val="20"/>
          <w:szCs w:val="20"/>
        </w:rPr>
        <w:t>A general policy titled</w:t>
      </w:r>
      <w:r w:rsidR="00C5051E" w:rsidRPr="00320360">
        <w:rPr>
          <w:rFonts w:asciiTheme="minorHAnsi" w:hAnsiTheme="minorHAnsi"/>
          <w:sz w:val="20"/>
          <w:szCs w:val="20"/>
        </w:rPr>
        <w:t xml:space="preserve"> “Tributes to Faculty/Staff: Philanthropic Options” was</w:t>
      </w:r>
      <w:r w:rsidR="00E20502" w:rsidRPr="00E7797B">
        <w:rPr>
          <w:rFonts w:asciiTheme="minorHAnsi" w:hAnsiTheme="minorHAnsi"/>
          <w:sz w:val="20"/>
          <w:szCs w:val="20"/>
        </w:rPr>
        <w:t xml:space="preserve"> recen</w:t>
      </w:r>
      <w:r w:rsidR="00C5051E" w:rsidRPr="00E7797B">
        <w:rPr>
          <w:rFonts w:asciiTheme="minorHAnsi" w:hAnsiTheme="minorHAnsi"/>
          <w:sz w:val="20"/>
          <w:szCs w:val="20"/>
        </w:rPr>
        <w:t xml:space="preserve">tly drafted by </w:t>
      </w:r>
      <w:r w:rsidR="00630125" w:rsidRPr="00320360">
        <w:rPr>
          <w:rFonts w:asciiTheme="minorHAnsi" w:hAnsiTheme="minorHAnsi"/>
          <w:sz w:val="20"/>
          <w:szCs w:val="20"/>
        </w:rPr>
        <w:t>Chancellor</w:t>
      </w:r>
      <w:r w:rsidR="00C5051E" w:rsidRPr="00320360">
        <w:rPr>
          <w:rFonts w:asciiTheme="minorHAnsi" w:hAnsiTheme="minorHAnsi"/>
          <w:sz w:val="20"/>
          <w:szCs w:val="20"/>
        </w:rPr>
        <w:t xml:space="preserve"> </w:t>
      </w:r>
      <w:r w:rsidRPr="00320360">
        <w:rPr>
          <w:rFonts w:asciiTheme="minorHAnsi" w:hAnsiTheme="minorHAnsi"/>
          <w:sz w:val="20"/>
          <w:szCs w:val="20"/>
        </w:rPr>
        <w:t>Friedma</w:t>
      </w:r>
      <w:r w:rsidR="00320360" w:rsidRPr="00320360">
        <w:rPr>
          <w:rFonts w:asciiTheme="minorHAnsi" w:hAnsiTheme="minorHAnsi"/>
          <w:sz w:val="20"/>
          <w:szCs w:val="20"/>
        </w:rPr>
        <w:t xml:space="preserve">n.  The </w:t>
      </w:r>
      <w:r w:rsidR="00320360">
        <w:rPr>
          <w:rFonts w:asciiTheme="minorHAnsi" w:hAnsiTheme="minorHAnsi"/>
          <w:sz w:val="20"/>
          <w:szCs w:val="20"/>
        </w:rPr>
        <w:t>p</w:t>
      </w:r>
      <w:r w:rsidR="001D0276" w:rsidRPr="00320360">
        <w:rPr>
          <w:rFonts w:asciiTheme="minorHAnsi" w:hAnsiTheme="minorHAnsi"/>
          <w:sz w:val="20"/>
          <w:szCs w:val="20"/>
        </w:rPr>
        <w:t xml:space="preserve">olicy </w:t>
      </w:r>
      <w:r w:rsidR="00320360">
        <w:rPr>
          <w:rFonts w:asciiTheme="minorHAnsi" w:hAnsiTheme="minorHAnsi"/>
          <w:sz w:val="20"/>
          <w:szCs w:val="20"/>
        </w:rPr>
        <w:t xml:space="preserve">was </w:t>
      </w:r>
      <w:r w:rsidR="001D0276" w:rsidRPr="00320360">
        <w:rPr>
          <w:rFonts w:asciiTheme="minorHAnsi" w:hAnsiTheme="minorHAnsi"/>
          <w:sz w:val="20"/>
          <w:szCs w:val="20"/>
        </w:rPr>
        <w:t xml:space="preserve">drafted </w:t>
      </w:r>
      <w:r w:rsidR="00F94EAB" w:rsidRPr="00320360">
        <w:rPr>
          <w:rFonts w:asciiTheme="minorHAnsi" w:hAnsiTheme="minorHAnsi"/>
          <w:sz w:val="20"/>
          <w:szCs w:val="20"/>
        </w:rPr>
        <w:t xml:space="preserve">in consultation with </w:t>
      </w:r>
      <w:r w:rsidR="00C5051E" w:rsidRPr="00320360">
        <w:rPr>
          <w:rFonts w:asciiTheme="minorHAnsi" w:hAnsiTheme="minorHAnsi"/>
          <w:sz w:val="20"/>
          <w:szCs w:val="20"/>
        </w:rPr>
        <w:t>Facilities,</w:t>
      </w:r>
      <w:r w:rsidR="00630125" w:rsidRPr="00320360">
        <w:rPr>
          <w:rFonts w:asciiTheme="minorHAnsi" w:hAnsiTheme="minorHAnsi"/>
          <w:sz w:val="20"/>
          <w:szCs w:val="20"/>
        </w:rPr>
        <w:t xml:space="preserve"> and</w:t>
      </w:r>
      <w:r w:rsidR="00C5051E" w:rsidRPr="00320360">
        <w:rPr>
          <w:rFonts w:asciiTheme="minorHAnsi" w:hAnsiTheme="minorHAnsi"/>
          <w:sz w:val="20"/>
          <w:szCs w:val="20"/>
        </w:rPr>
        <w:t xml:space="preserve"> </w:t>
      </w:r>
      <w:r w:rsidR="000A3CE6" w:rsidRPr="00320360">
        <w:rPr>
          <w:rFonts w:asciiTheme="minorHAnsi" w:hAnsiTheme="minorHAnsi"/>
          <w:sz w:val="20"/>
          <w:szCs w:val="20"/>
        </w:rPr>
        <w:t xml:space="preserve">in response to a </w:t>
      </w:r>
      <w:r w:rsidR="00630125" w:rsidRPr="00320360">
        <w:rPr>
          <w:rFonts w:asciiTheme="minorHAnsi" w:hAnsiTheme="minorHAnsi"/>
          <w:sz w:val="20"/>
          <w:szCs w:val="20"/>
        </w:rPr>
        <w:t xml:space="preserve">request </w:t>
      </w:r>
      <w:r w:rsidR="00F94EAB" w:rsidRPr="00320360">
        <w:rPr>
          <w:rFonts w:asciiTheme="minorHAnsi" w:hAnsiTheme="minorHAnsi"/>
          <w:sz w:val="20"/>
          <w:szCs w:val="20"/>
        </w:rPr>
        <w:t>from K</w:t>
      </w:r>
      <w:r w:rsidR="001D57AA" w:rsidRPr="00320360">
        <w:rPr>
          <w:rFonts w:asciiTheme="minorHAnsi" w:hAnsiTheme="minorHAnsi"/>
          <w:sz w:val="20"/>
          <w:szCs w:val="20"/>
        </w:rPr>
        <w:t>atie</w:t>
      </w:r>
      <w:r w:rsidR="000A3CE6" w:rsidRPr="00320360">
        <w:rPr>
          <w:rFonts w:asciiTheme="minorHAnsi" w:hAnsiTheme="minorHAnsi"/>
          <w:sz w:val="20"/>
          <w:szCs w:val="20"/>
        </w:rPr>
        <w:t xml:space="preserve"> and Jill</w:t>
      </w:r>
      <w:r w:rsidRPr="00320360">
        <w:rPr>
          <w:rFonts w:asciiTheme="minorHAnsi" w:hAnsiTheme="minorHAnsi"/>
          <w:sz w:val="20"/>
          <w:szCs w:val="20"/>
        </w:rPr>
        <w:t xml:space="preserve"> to commemorate</w:t>
      </w:r>
      <w:r w:rsidR="000A3CE6" w:rsidRPr="00320360">
        <w:rPr>
          <w:rFonts w:asciiTheme="minorHAnsi" w:hAnsiTheme="minorHAnsi"/>
          <w:sz w:val="20"/>
          <w:szCs w:val="20"/>
        </w:rPr>
        <w:t xml:space="preserve"> recently dec</w:t>
      </w:r>
      <w:r w:rsidR="00F94EAB" w:rsidRPr="00320360">
        <w:rPr>
          <w:rFonts w:asciiTheme="minorHAnsi" w:hAnsiTheme="minorHAnsi"/>
          <w:sz w:val="20"/>
          <w:szCs w:val="20"/>
        </w:rPr>
        <w:t xml:space="preserve">eased faculty members, </w:t>
      </w:r>
      <w:r w:rsidR="00630125" w:rsidRPr="00320360">
        <w:rPr>
          <w:rFonts w:asciiTheme="minorHAnsi" w:hAnsiTheme="minorHAnsi"/>
          <w:sz w:val="20"/>
          <w:szCs w:val="20"/>
        </w:rPr>
        <w:t xml:space="preserve">Phil </w:t>
      </w:r>
      <w:proofErr w:type="spellStart"/>
      <w:r w:rsidR="00630125" w:rsidRPr="00320360">
        <w:rPr>
          <w:rFonts w:asciiTheme="minorHAnsi" w:hAnsiTheme="minorHAnsi"/>
          <w:sz w:val="20"/>
          <w:szCs w:val="20"/>
        </w:rPr>
        <w:t>He</w:t>
      </w:r>
      <w:r w:rsidR="002309A6" w:rsidRPr="00320360">
        <w:rPr>
          <w:rFonts w:asciiTheme="minorHAnsi" w:hAnsiTheme="minorHAnsi"/>
          <w:sz w:val="20"/>
          <w:szCs w:val="20"/>
        </w:rPr>
        <w:t>ldridge</w:t>
      </w:r>
      <w:proofErr w:type="spellEnd"/>
      <w:r w:rsidR="002309A6" w:rsidRPr="00320360">
        <w:rPr>
          <w:rFonts w:asciiTheme="minorHAnsi" w:hAnsiTheme="minorHAnsi"/>
          <w:sz w:val="20"/>
          <w:szCs w:val="20"/>
        </w:rPr>
        <w:t xml:space="preserve"> </w:t>
      </w:r>
      <w:r w:rsidR="00630125" w:rsidRPr="00320360">
        <w:rPr>
          <w:rFonts w:asciiTheme="minorHAnsi" w:hAnsiTheme="minorHAnsi"/>
          <w:sz w:val="20"/>
          <w:szCs w:val="20"/>
        </w:rPr>
        <w:t>and Bob Howard</w:t>
      </w:r>
    </w:p>
    <w:p w14:paraId="7345B250" w14:textId="2853F2C0" w:rsidR="00E7797B" w:rsidRDefault="00E7797B" w:rsidP="00320360">
      <w:pPr>
        <w:pStyle w:val="ListParagraph"/>
        <w:numPr>
          <w:ilvl w:val="0"/>
          <w:numId w:val="17"/>
        </w:numPr>
        <w:ind w:left="1080"/>
        <w:jc w:val="both"/>
        <w:rPr>
          <w:rFonts w:asciiTheme="minorHAnsi" w:hAnsiTheme="minorHAnsi"/>
          <w:sz w:val="20"/>
          <w:szCs w:val="20"/>
        </w:rPr>
      </w:pPr>
      <w:r>
        <w:rPr>
          <w:rFonts w:asciiTheme="minorHAnsi" w:hAnsiTheme="minorHAnsi"/>
          <w:sz w:val="20"/>
          <w:szCs w:val="20"/>
        </w:rPr>
        <w:t xml:space="preserve">Handouts of the policy </w:t>
      </w:r>
      <w:r w:rsidRPr="00E7797B">
        <w:rPr>
          <w:rFonts w:asciiTheme="minorHAnsi" w:hAnsiTheme="minorHAnsi"/>
          <w:sz w:val="20"/>
          <w:szCs w:val="20"/>
        </w:rPr>
        <w:t xml:space="preserve">were distributed.  </w:t>
      </w:r>
      <w:r w:rsidRPr="00320360">
        <w:rPr>
          <w:rFonts w:asciiTheme="minorHAnsi" w:hAnsiTheme="minorHAnsi"/>
          <w:sz w:val="20"/>
          <w:szCs w:val="20"/>
        </w:rPr>
        <w:t>Questions/comments should be emailed to Katie, and they will be addressed by council at a later time</w:t>
      </w:r>
    </w:p>
    <w:p w14:paraId="3847EBBA" w14:textId="77777777" w:rsidR="00E7797B" w:rsidRDefault="00E7797B" w:rsidP="00EC6C8A">
      <w:pPr>
        <w:pStyle w:val="ListParagraph"/>
        <w:numPr>
          <w:ilvl w:val="0"/>
          <w:numId w:val="14"/>
        </w:numPr>
        <w:spacing w:after="100" w:afterAutospacing="1"/>
        <w:jc w:val="both"/>
        <w:rPr>
          <w:rFonts w:asciiTheme="minorHAnsi" w:hAnsiTheme="minorHAnsi"/>
          <w:sz w:val="20"/>
          <w:szCs w:val="20"/>
        </w:rPr>
      </w:pPr>
      <w:r w:rsidRPr="00E7797B">
        <w:rPr>
          <w:rFonts w:asciiTheme="minorHAnsi" w:hAnsiTheme="minorHAnsi"/>
          <w:sz w:val="20"/>
          <w:szCs w:val="20"/>
        </w:rPr>
        <w:t xml:space="preserve">SBC/Budget: </w:t>
      </w:r>
    </w:p>
    <w:p w14:paraId="26DF5EAB" w14:textId="0AEF1FC0" w:rsidR="00E7797B" w:rsidRPr="00E7797B" w:rsidRDefault="00E7797B" w:rsidP="00E7797B">
      <w:pPr>
        <w:pStyle w:val="ListParagraph"/>
        <w:numPr>
          <w:ilvl w:val="0"/>
          <w:numId w:val="17"/>
        </w:numPr>
        <w:ind w:left="1080"/>
        <w:jc w:val="both"/>
        <w:rPr>
          <w:rFonts w:asciiTheme="minorHAnsi" w:hAnsiTheme="minorHAnsi"/>
          <w:sz w:val="20"/>
          <w:szCs w:val="20"/>
        </w:rPr>
      </w:pPr>
      <w:r w:rsidRPr="00EC6C8A">
        <w:rPr>
          <w:rFonts w:asciiTheme="minorHAnsi" w:hAnsiTheme="minorHAnsi"/>
          <w:sz w:val="20"/>
          <w:szCs w:val="20"/>
        </w:rPr>
        <w:t>Discussion about SBC and EC role in budget will be put off until March 7</w:t>
      </w:r>
      <w:r w:rsidRPr="00EC6C8A">
        <w:rPr>
          <w:rFonts w:asciiTheme="minorHAnsi" w:hAnsiTheme="minorHAnsi"/>
          <w:sz w:val="20"/>
          <w:szCs w:val="20"/>
          <w:vertAlign w:val="superscript"/>
        </w:rPr>
        <w:t>th</w:t>
      </w:r>
      <w:r w:rsidRPr="00EC6C8A">
        <w:rPr>
          <w:rFonts w:asciiTheme="minorHAnsi" w:hAnsiTheme="minorHAnsi"/>
          <w:sz w:val="20"/>
          <w:szCs w:val="20"/>
        </w:rPr>
        <w:t xml:space="preserve"> after we’ve discussed Y investment and next FY budget.</w:t>
      </w:r>
    </w:p>
    <w:p w14:paraId="7E9D1FFD" w14:textId="77777777" w:rsidR="00E7797B" w:rsidRDefault="00E7797B" w:rsidP="00E7797B">
      <w:pPr>
        <w:pStyle w:val="ListParagraph"/>
        <w:spacing w:after="100" w:afterAutospacing="1"/>
        <w:ind w:left="0"/>
        <w:jc w:val="both"/>
        <w:rPr>
          <w:rFonts w:asciiTheme="minorHAnsi" w:hAnsiTheme="minorHAnsi"/>
          <w:sz w:val="20"/>
          <w:szCs w:val="20"/>
        </w:rPr>
      </w:pPr>
    </w:p>
    <w:p w14:paraId="22C5190F" w14:textId="55C83327" w:rsidR="00094FBC" w:rsidRPr="002309A6" w:rsidRDefault="00E20502" w:rsidP="00EC6C8A">
      <w:pPr>
        <w:pStyle w:val="ListParagraph"/>
        <w:spacing w:after="100" w:afterAutospacing="1"/>
        <w:ind w:left="0"/>
        <w:jc w:val="both"/>
        <w:rPr>
          <w:b/>
        </w:rPr>
      </w:pPr>
      <w:r w:rsidRPr="002309A6">
        <w:rPr>
          <w:b/>
        </w:rPr>
        <w:t>Campus Fellows Update</w:t>
      </w:r>
    </w:p>
    <w:p w14:paraId="392C9AF2" w14:textId="77777777" w:rsidR="00E20502" w:rsidRPr="00B94026" w:rsidRDefault="00E20502" w:rsidP="00A23BCF">
      <w:pPr>
        <w:pStyle w:val="ListParagraph"/>
        <w:numPr>
          <w:ilvl w:val="0"/>
          <w:numId w:val="5"/>
        </w:numPr>
        <w:jc w:val="both"/>
        <w:rPr>
          <w:rFonts w:asciiTheme="minorHAnsi" w:hAnsiTheme="minorHAnsi"/>
          <w:sz w:val="20"/>
          <w:szCs w:val="20"/>
        </w:rPr>
      </w:pPr>
      <w:r w:rsidRPr="00B94026">
        <w:rPr>
          <w:rFonts w:asciiTheme="minorHAnsi" w:hAnsiTheme="minorHAnsi"/>
          <w:sz w:val="20"/>
          <w:szCs w:val="20"/>
        </w:rPr>
        <w:t xml:space="preserve">Campus Fellows </w:t>
      </w:r>
      <w:r w:rsidRPr="00B94026">
        <w:rPr>
          <w:rFonts w:asciiTheme="minorHAnsi" w:hAnsiTheme="minorHAnsi"/>
          <w:i/>
          <w:sz w:val="20"/>
          <w:szCs w:val="20"/>
        </w:rPr>
        <w:t>Quantitative Literacy</w:t>
      </w:r>
      <w:r w:rsidRPr="00B94026">
        <w:rPr>
          <w:rFonts w:asciiTheme="minorHAnsi" w:hAnsiTheme="minorHAnsi"/>
          <w:sz w:val="20"/>
          <w:szCs w:val="20"/>
        </w:rPr>
        <w:t xml:space="preserve"> Fellows Committee Update: Douglas Wills, Chair</w:t>
      </w:r>
    </w:p>
    <w:p w14:paraId="7F411AEA" w14:textId="77777777" w:rsidR="00E20502" w:rsidRPr="00B94026" w:rsidRDefault="00E20502" w:rsidP="00A23BCF">
      <w:pPr>
        <w:pStyle w:val="ListParagraph"/>
        <w:jc w:val="both"/>
        <w:rPr>
          <w:rFonts w:asciiTheme="minorHAnsi" w:hAnsiTheme="minorHAnsi"/>
          <w:sz w:val="20"/>
          <w:szCs w:val="20"/>
        </w:rPr>
      </w:pPr>
      <w:r w:rsidRPr="00B94026">
        <w:rPr>
          <w:rFonts w:asciiTheme="minorHAnsi" w:hAnsiTheme="minorHAnsi"/>
          <w:sz w:val="20"/>
          <w:szCs w:val="20"/>
        </w:rPr>
        <w:t>Members: Julie Eaton, Cynthia Stanich, Peter Selkin, Linda Dawson</w:t>
      </w:r>
    </w:p>
    <w:p w14:paraId="20C06A7B" w14:textId="2362A1D0" w:rsidR="00D9312D" w:rsidRDefault="00D9312D" w:rsidP="00A23BCF">
      <w:pPr>
        <w:pStyle w:val="ListParagraph"/>
        <w:numPr>
          <w:ilvl w:val="0"/>
          <w:numId w:val="26"/>
        </w:numPr>
        <w:jc w:val="both"/>
        <w:rPr>
          <w:rFonts w:asciiTheme="minorHAnsi" w:hAnsiTheme="minorHAnsi"/>
          <w:sz w:val="20"/>
          <w:szCs w:val="20"/>
        </w:rPr>
      </w:pPr>
      <w:r w:rsidRPr="00D9312D">
        <w:rPr>
          <w:rFonts w:asciiTheme="minorHAnsi" w:hAnsiTheme="minorHAnsi"/>
          <w:sz w:val="20"/>
          <w:szCs w:val="20"/>
        </w:rPr>
        <w:t xml:space="preserve">The committee is evaluating </w:t>
      </w:r>
      <w:r w:rsidR="002309A6">
        <w:rPr>
          <w:rFonts w:asciiTheme="minorHAnsi" w:hAnsiTheme="minorHAnsi"/>
          <w:sz w:val="20"/>
          <w:szCs w:val="20"/>
        </w:rPr>
        <w:t xml:space="preserve">practices and policies surrounding </w:t>
      </w:r>
      <w:r w:rsidRPr="00D9312D">
        <w:rPr>
          <w:rFonts w:asciiTheme="minorHAnsi" w:hAnsiTheme="minorHAnsi"/>
          <w:sz w:val="20"/>
          <w:szCs w:val="20"/>
        </w:rPr>
        <w:t xml:space="preserve">quantitative </w:t>
      </w:r>
      <w:r w:rsidR="002309A6">
        <w:rPr>
          <w:rFonts w:asciiTheme="minorHAnsi" w:hAnsiTheme="minorHAnsi"/>
          <w:sz w:val="20"/>
          <w:szCs w:val="20"/>
        </w:rPr>
        <w:t xml:space="preserve">literacy.   </w:t>
      </w:r>
      <w:r w:rsidRPr="00D9312D">
        <w:rPr>
          <w:rFonts w:asciiTheme="minorHAnsi" w:hAnsiTheme="minorHAnsi"/>
          <w:sz w:val="20"/>
          <w:szCs w:val="20"/>
        </w:rPr>
        <w:t xml:space="preserve"> </w:t>
      </w:r>
    </w:p>
    <w:p w14:paraId="6FEBC8C1" w14:textId="6B6B1305" w:rsidR="00D9312D" w:rsidRDefault="002309A6" w:rsidP="00A23BCF">
      <w:pPr>
        <w:pStyle w:val="ListParagraph"/>
        <w:numPr>
          <w:ilvl w:val="0"/>
          <w:numId w:val="26"/>
        </w:numPr>
        <w:jc w:val="both"/>
        <w:rPr>
          <w:rFonts w:asciiTheme="minorHAnsi" w:hAnsiTheme="minorHAnsi"/>
          <w:sz w:val="20"/>
          <w:szCs w:val="20"/>
        </w:rPr>
      </w:pPr>
      <w:r>
        <w:rPr>
          <w:rFonts w:asciiTheme="minorHAnsi" w:hAnsiTheme="minorHAnsi"/>
          <w:sz w:val="20"/>
          <w:szCs w:val="20"/>
        </w:rPr>
        <w:t xml:space="preserve">Discussed with </w:t>
      </w:r>
      <w:r w:rsidR="00D9312D" w:rsidRPr="00D9312D">
        <w:rPr>
          <w:rFonts w:asciiTheme="minorHAnsi" w:hAnsiTheme="minorHAnsi"/>
          <w:sz w:val="20"/>
          <w:szCs w:val="20"/>
        </w:rPr>
        <w:t>Teaching and Learning Center</w:t>
      </w:r>
      <w:r w:rsidR="00D179CE">
        <w:rPr>
          <w:rFonts w:asciiTheme="minorHAnsi" w:hAnsiTheme="minorHAnsi"/>
          <w:sz w:val="20"/>
          <w:szCs w:val="20"/>
        </w:rPr>
        <w:t>, and lack of coordination between coursework and their tutoring and other services.   Potential for greater coordination.</w:t>
      </w:r>
      <w:r w:rsidR="00D9312D" w:rsidRPr="00D9312D">
        <w:rPr>
          <w:rFonts w:asciiTheme="minorHAnsi" w:hAnsiTheme="minorHAnsi"/>
          <w:sz w:val="20"/>
          <w:szCs w:val="20"/>
        </w:rPr>
        <w:t xml:space="preserve"> </w:t>
      </w:r>
    </w:p>
    <w:p w14:paraId="05E67A36" w14:textId="74A7E849" w:rsidR="00D9312D" w:rsidRDefault="00D9312D" w:rsidP="00A23BCF">
      <w:pPr>
        <w:pStyle w:val="ListParagraph"/>
        <w:numPr>
          <w:ilvl w:val="0"/>
          <w:numId w:val="26"/>
        </w:numPr>
        <w:jc w:val="both"/>
        <w:rPr>
          <w:rFonts w:asciiTheme="minorHAnsi" w:hAnsiTheme="minorHAnsi"/>
          <w:sz w:val="20"/>
          <w:szCs w:val="20"/>
        </w:rPr>
      </w:pPr>
      <w:r w:rsidRPr="00D9312D">
        <w:rPr>
          <w:rFonts w:asciiTheme="minorHAnsi" w:hAnsiTheme="minorHAnsi"/>
          <w:sz w:val="20"/>
          <w:szCs w:val="20"/>
        </w:rPr>
        <w:t xml:space="preserve">In the </w:t>
      </w:r>
      <w:proofErr w:type="gramStart"/>
      <w:r w:rsidRPr="00D9312D">
        <w:rPr>
          <w:rFonts w:asciiTheme="minorHAnsi" w:hAnsiTheme="minorHAnsi"/>
          <w:sz w:val="20"/>
          <w:szCs w:val="20"/>
        </w:rPr>
        <w:t>Spring</w:t>
      </w:r>
      <w:proofErr w:type="gramEnd"/>
      <w:r w:rsidRPr="00D9312D">
        <w:rPr>
          <w:rFonts w:asciiTheme="minorHAnsi" w:hAnsiTheme="minorHAnsi"/>
          <w:sz w:val="20"/>
          <w:szCs w:val="20"/>
        </w:rPr>
        <w:t xml:space="preserve"> </w:t>
      </w:r>
      <w:r>
        <w:rPr>
          <w:rFonts w:asciiTheme="minorHAnsi" w:hAnsiTheme="minorHAnsi"/>
          <w:sz w:val="20"/>
          <w:szCs w:val="20"/>
        </w:rPr>
        <w:t>they</w:t>
      </w:r>
      <w:r w:rsidRPr="00D9312D">
        <w:rPr>
          <w:rFonts w:asciiTheme="minorHAnsi" w:hAnsiTheme="minorHAnsi"/>
          <w:sz w:val="20"/>
          <w:szCs w:val="20"/>
        </w:rPr>
        <w:t xml:space="preserve"> will be hosting a conference with local community college instructors. The conference will focus on how the different institutions are addressing quantitative literacy and how we can work together.</w:t>
      </w:r>
    </w:p>
    <w:p w14:paraId="5E6967A6" w14:textId="688724CA" w:rsidR="00D9312D" w:rsidRPr="00D9312D" w:rsidRDefault="00D9312D" w:rsidP="00A23BCF">
      <w:pPr>
        <w:pStyle w:val="ListParagraph"/>
        <w:numPr>
          <w:ilvl w:val="0"/>
          <w:numId w:val="26"/>
        </w:numPr>
        <w:jc w:val="both"/>
        <w:rPr>
          <w:rFonts w:asciiTheme="minorHAnsi" w:hAnsiTheme="minorHAnsi"/>
          <w:sz w:val="20"/>
          <w:szCs w:val="20"/>
        </w:rPr>
      </w:pPr>
      <w:proofErr w:type="gramStart"/>
      <w:r>
        <w:rPr>
          <w:rFonts w:asciiTheme="minorHAnsi" w:hAnsiTheme="minorHAnsi"/>
          <w:sz w:val="20"/>
          <w:szCs w:val="20"/>
        </w:rPr>
        <w:t>they</w:t>
      </w:r>
      <w:proofErr w:type="gramEnd"/>
      <w:r w:rsidRPr="00D9312D">
        <w:rPr>
          <w:rFonts w:asciiTheme="minorHAnsi" w:hAnsiTheme="minorHAnsi"/>
          <w:sz w:val="20"/>
          <w:szCs w:val="20"/>
        </w:rPr>
        <w:t xml:space="preserve"> are developing proposals to provide support to UWT faculty to embed quantitative literacy across the curriculum. </w:t>
      </w:r>
    </w:p>
    <w:p w14:paraId="08559B92" w14:textId="041E85B7" w:rsidR="00E20502" w:rsidRPr="00E20502" w:rsidRDefault="00D9312D" w:rsidP="00F113AE">
      <w:pPr>
        <w:jc w:val="both"/>
        <w:rPr>
          <w:rFonts w:asciiTheme="minorHAnsi" w:hAnsiTheme="minorHAnsi"/>
          <w:sz w:val="20"/>
          <w:szCs w:val="20"/>
        </w:rPr>
      </w:pPr>
      <w:r w:rsidRPr="00D9312D">
        <w:rPr>
          <w:rFonts w:asciiTheme="minorHAnsi" w:hAnsiTheme="minorHAnsi"/>
          <w:sz w:val="20"/>
          <w:szCs w:val="20"/>
        </w:rPr>
        <w:t> </w:t>
      </w:r>
      <w:r w:rsidR="00E20502" w:rsidRPr="00E20502">
        <w:rPr>
          <w:rFonts w:asciiTheme="minorHAnsi" w:hAnsiTheme="minorHAnsi"/>
          <w:sz w:val="20"/>
          <w:szCs w:val="20"/>
        </w:rPr>
        <w:t xml:space="preserve">Campus Fellows </w:t>
      </w:r>
      <w:r w:rsidR="00E20502" w:rsidRPr="00415F25">
        <w:rPr>
          <w:rFonts w:asciiTheme="minorHAnsi" w:hAnsiTheme="minorHAnsi"/>
          <w:i/>
          <w:sz w:val="20"/>
          <w:szCs w:val="20"/>
        </w:rPr>
        <w:t>Writing</w:t>
      </w:r>
      <w:r w:rsidR="00E20502" w:rsidRPr="00E20502">
        <w:rPr>
          <w:rFonts w:asciiTheme="minorHAnsi" w:hAnsiTheme="minorHAnsi"/>
          <w:sz w:val="20"/>
          <w:szCs w:val="20"/>
        </w:rPr>
        <w:t xml:space="preserve"> Committee Update:  Alison Cardinal, Chair</w:t>
      </w:r>
    </w:p>
    <w:p w14:paraId="573DECF4" w14:textId="77777777" w:rsidR="00E20502" w:rsidRPr="00E20502" w:rsidRDefault="00E20502" w:rsidP="00A23BCF">
      <w:pPr>
        <w:ind w:left="720"/>
        <w:jc w:val="both"/>
        <w:rPr>
          <w:rFonts w:asciiTheme="minorHAnsi" w:hAnsiTheme="minorHAnsi"/>
          <w:sz w:val="20"/>
          <w:szCs w:val="20"/>
        </w:rPr>
      </w:pPr>
      <w:r w:rsidRPr="00E20502">
        <w:rPr>
          <w:rFonts w:asciiTheme="minorHAnsi" w:hAnsiTheme="minorHAnsi"/>
          <w:sz w:val="20"/>
          <w:szCs w:val="20"/>
        </w:rPr>
        <w:t>Members:  Nicole Blair, Michael Kula, and Deirdre Raynor</w:t>
      </w:r>
    </w:p>
    <w:p w14:paraId="7DB84054" w14:textId="4A5894C8" w:rsidR="00E20502" w:rsidRDefault="00CA1299" w:rsidP="00A23BCF">
      <w:pPr>
        <w:pStyle w:val="ListParagraph"/>
        <w:numPr>
          <w:ilvl w:val="0"/>
          <w:numId w:val="6"/>
        </w:numPr>
        <w:ind w:left="1080"/>
        <w:jc w:val="both"/>
        <w:rPr>
          <w:rFonts w:asciiTheme="minorHAnsi" w:hAnsiTheme="minorHAnsi"/>
          <w:sz w:val="20"/>
          <w:szCs w:val="20"/>
        </w:rPr>
      </w:pPr>
      <w:r>
        <w:rPr>
          <w:rFonts w:asciiTheme="minorHAnsi" w:hAnsiTheme="minorHAnsi"/>
          <w:sz w:val="20"/>
          <w:szCs w:val="20"/>
        </w:rPr>
        <w:t xml:space="preserve">The </w:t>
      </w:r>
      <w:r w:rsidR="00D9312D">
        <w:rPr>
          <w:rFonts w:asciiTheme="minorHAnsi" w:hAnsiTheme="minorHAnsi"/>
          <w:sz w:val="20"/>
          <w:szCs w:val="20"/>
        </w:rPr>
        <w:t>c</w:t>
      </w:r>
      <w:r>
        <w:rPr>
          <w:rFonts w:asciiTheme="minorHAnsi" w:hAnsiTheme="minorHAnsi"/>
          <w:sz w:val="20"/>
          <w:szCs w:val="20"/>
        </w:rPr>
        <w:t xml:space="preserve">ommittee </w:t>
      </w:r>
      <w:r w:rsidR="00D179CE">
        <w:rPr>
          <w:rFonts w:asciiTheme="minorHAnsi" w:hAnsiTheme="minorHAnsi"/>
          <w:sz w:val="20"/>
          <w:szCs w:val="20"/>
        </w:rPr>
        <w:t xml:space="preserve">will </w:t>
      </w:r>
      <w:r>
        <w:rPr>
          <w:rFonts w:asciiTheme="minorHAnsi" w:hAnsiTheme="minorHAnsi"/>
          <w:sz w:val="20"/>
          <w:szCs w:val="20"/>
        </w:rPr>
        <w:t xml:space="preserve">use funds to </w:t>
      </w:r>
      <w:r w:rsidR="00E20502" w:rsidRPr="00415F25">
        <w:rPr>
          <w:rFonts w:asciiTheme="minorHAnsi" w:hAnsiTheme="minorHAnsi"/>
          <w:sz w:val="20"/>
          <w:szCs w:val="20"/>
        </w:rPr>
        <w:t xml:space="preserve">bring in </w:t>
      </w:r>
      <w:r>
        <w:rPr>
          <w:rFonts w:asciiTheme="minorHAnsi" w:hAnsiTheme="minorHAnsi"/>
          <w:sz w:val="20"/>
          <w:szCs w:val="20"/>
        </w:rPr>
        <w:t xml:space="preserve">writing </w:t>
      </w:r>
      <w:r w:rsidR="00E20502" w:rsidRPr="00415F25">
        <w:rPr>
          <w:rFonts w:asciiTheme="minorHAnsi" w:hAnsiTheme="minorHAnsi"/>
          <w:sz w:val="20"/>
          <w:szCs w:val="20"/>
        </w:rPr>
        <w:t xml:space="preserve">consultants </w:t>
      </w:r>
      <w:r>
        <w:rPr>
          <w:rFonts w:asciiTheme="minorHAnsi" w:hAnsiTheme="minorHAnsi"/>
          <w:sz w:val="20"/>
          <w:szCs w:val="20"/>
        </w:rPr>
        <w:t xml:space="preserve">in May or June </w:t>
      </w:r>
    </w:p>
    <w:p w14:paraId="2088C1BE" w14:textId="004C8BB5" w:rsidR="00E20502" w:rsidRPr="00D179CE" w:rsidRDefault="000D7E2E" w:rsidP="00D179CE">
      <w:pPr>
        <w:pStyle w:val="ListParagraph"/>
        <w:numPr>
          <w:ilvl w:val="0"/>
          <w:numId w:val="6"/>
        </w:numPr>
        <w:ind w:left="1080"/>
        <w:jc w:val="both"/>
        <w:rPr>
          <w:rFonts w:asciiTheme="minorHAnsi" w:hAnsiTheme="minorHAnsi"/>
          <w:sz w:val="20"/>
          <w:szCs w:val="20"/>
        </w:rPr>
      </w:pPr>
      <w:r w:rsidRPr="00D179CE">
        <w:rPr>
          <w:rFonts w:asciiTheme="minorHAnsi" w:hAnsiTheme="minorHAnsi"/>
          <w:sz w:val="20"/>
          <w:szCs w:val="20"/>
        </w:rPr>
        <w:t>Prior to the WPA visit, the</w:t>
      </w:r>
      <w:r w:rsidR="00D179CE" w:rsidRPr="00D179CE">
        <w:rPr>
          <w:rFonts w:asciiTheme="minorHAnsi" w:hAnsiTheme="minorHAnsi"/>
          <w:sz w:val="20"/>
          <w:szCs w:val="20"/>
        </w:rPr>
        <w:t xml:space="preserve">y will </w:t>
      </w:r>
      <w:proofErr w:type="spellStart"/>
      <w:r w:rsidR="00D179CE" w:rsidRPr="00D179CE">
        <w:rPr>
          <w:rFonts w:asciiTheme="minorHAnsi" w:hAnsiTheme="minorHAnsi"/>
          <w:sz w:val="20"/>
          <w:szCs w:val="20"/>
        </w:rPr>
        <w:t>undertake</w:t>
      </w:r>
      <w:r w:rsidRPr="00D179CE">
        <w:rPr>
          <w:rFonts w:asciiTheme="minorHAnsi" w:hAnsiTheme="minorHAnsi"/>
          <w:sz w:val="20"/>
          <w:szCs w:val="20"/>
        </w:rPr>
        <w:t>an</w:t>
      </w:r>
      <w:proofErr w:type="spellEnd"/>
      <w:r w:rsidRPr="00D179CE">
        <w:rPr>
          <w:rFonts w:asciiTheme="minorHAnsi" w:hAnsiTheme="minorHAnsi"/>
          <w:sz w:val="20"/>
          <w:szCs w:val="20"/>
        </w:rPr>
        <w:t xml:space="preserve"> extensive self-study of all the different units on campus; </w:t>
      </w:r>
      <w:r w:rsidR="00E20502" w:rsidRPr="00D179CE">
        <w:rPr>
          <w:rFonts w:asciiTheme="minorHAnsi" w:hAnsiTheme="minorHAnsi"/>
          <w:sz w:val="20"/>
          <w:szCs w:val="20"/>
        </w:rPr>
        <w:t>Subsequent to WPA consultant</w:t>
      </w:r>
      <w:r w:rsidR="00D43E86" w:rsidRPr="00D179CE">
        <w:rPr>
          <w:rFonts w:asciiTheme="minorHAnsi" w:hAnsiTheme="minorHAnsi"/>
          <w:sz w:val="20"/>
          <w:szCs w:val="20"/>
        </w:rPr>
        <w:t xml:space="preserve"> visit, they</w:t>
      </w:r>
      <w:r w:rsidR="00E20502" w:rsidRPr="00D179CE">
        <w:rPr>
          <w:rFonts w:asciiTheme="minorHAnsi" w:hAnsiTheme="minorHAnsi"/>
          <w:sz w:val="20"/>
          <w:szCs w:val="20"/>
        </w:rPr>
        <w:t xml:space="preserve"> will issue a report with recommendations, and the committee will write a response outlining </w:t>
      </w:r>
      <w:r w:rsidR="00CA1299" w:rsidRPr="00D179CE">
        <w:rPr>
          <w:rFonts w:asciiTheme="minorHAnsi" w:hAnsiTheme="minorHAnsi"/>
          <w:sz w:val="20"/>
          <w:szCs w:val="20"/>
        </w:rPr>
        <w:t xml:space="preserve">a </w:t>
      </w:r>
      <w:r w:rsidR="00E20502" w:rsidRPr="004552B5">
        <w:rPr>
          <w:rFonts w:asciiTheme="minorHAnsi" w:hAnsiTheme="minorHAnsi"/>
          <w:sz w:val="20"/>
          <w:szCs w:val="20"/>
        </w:rPr>
        <w:t>process for going forward</w:t>
      </w:r>
    </w:p>
    <w:p w14:paraId="4D0FDE4F" w14:textId="13984472" w:rsidR="00E20502" w:rsidRPr="00415F25" w:rsidRDefault="00D9312D" w:rsidP="00A23BCF">
      <w:pPr>
        <w:pStyle w:val="ListParagraph"/>
        <w:numPr>
          <w:ilvl w:val="0"/>
          <w:numId w:val="6"/>
        </w:numPr>
        <w:ind w:left="1080"/>
        <w:jc w:val="both"/>
        <w:rPr>
          <w:rFonts w:asciiTheme="minorHAnsi" w:hAnsiTheme="minorHAnsi"/>
          <w:sz w:val="20"/>
          <w:szCs w:val="20"/>
        </w:rPr>
      </w:pPr>
      <w:r>
        <w:rPr>
          <w:rFonts w:asciiTheme="minorHAnsi" w:hAnsiTheme="minorHAnsi"/>
          <w:sz w:val="20"/>
          <w:szCs w:val="20"/>
        </w:rPr>
        <w:t>Committee will</w:t>
      </w:r>
      <w:r w:rsidR="00E20502" w:rsidRPr="00415F25">
        <w:rPr>
          <w:rFonts w:asciiTheme="minorHAnsi" w:hAnsiTheme="minorHAnsi"/>
          <w:sz w:val="20"/>
          <w:szCs w:val="20"/>
        </w:rPr>
        <w:t xml:space="preserve"> reconstitute in the Fall and </w:t>
      </w:r>
      <w:r w:rsidR="00D179CE">
        <w:rPr>
          <w:rFonts w:asciiTheme="minorHAnsi" w:hAnsiTheme="minorHAnsi"/>
          <w:sz w:val="20"/>
          <w:szCs w:val="20"/>
        </w:rPr>
        <w:t xml:space="preserve">will seek </w:t>
      </w:r>
      <w:r w:rsidR="00E20502" w:rsidRPr="00415F25">
        <w:rPr>
          <w:rFonts w:asciiTheme="minorHAnsi" w:hAnsiTheme="minorHAnsi"/>
          <w:sz w:val="20"/>
          <w:szCs w:val="20"/>
        </w:rPr>
        <w:t xml:space="preserve">more representatives outside of IAS </w:t>
      </w:r>
    </w:p>
    <w:p w14:paraId="74D063CC" w14:textId="53868AE7" w:rsidR="00E20502" w:rsidRPr="00415F25" w:rsidRDefault="00D93A1E" w:rsidP="00A23BCF">
      <w:pPr>
        <w:pStyle w:val="ListParagraph"/>
        <w:numPr>
          <w:ilvl w:val="0"/>
          <w:numId w:val="6"/>
        </w:numPr>
        <w:ind w:left="1080"/>
        <w:jc w:val="both"/>
        <w:rPr>
          <w:rFonts w:asciiTheme="minorHAnsi" w:hAnsiTheme="minorHAnsi"/>
          <w:sz w:val="20"/>
          <w:szCs w:val="20"/>
        </w:rPr>
      </w:pPr>
      <w:r>
        <w:rPr>
          <w:rFonts w:asciiTheme="minorHAnsi" w:hAnsiTheme="minorHAnsi"/>
          <w:sz w:val="20"/>
          <w:szCs w:val="20"/>
        </w:rPr>
        <w:t>They will also be s</w:t>
      </w:r>
      <w:r w:rsidR="00E20502" w:rsidRPr="00415F25">
        <w:rPr>
          <w:rFonts w:asciiTheme="minorHAnsi" w:hAnsiTheme="minorHAnsi"/>
          <w:sz w:val="20"/>
          <w:szCs w:val="20"/>
        </w:rPr>
        <w:t xml:space="preserve">ending </w:t>
      </w:r>
      <w:r w:rsidR="00320360">
        <w:rPr>
          <w:rFonts w:asciiTheme="minorHAnsi" w:hAnsiTheme="minorHAnsi"/>
          <w:sz w:val="20"/>
          <w:szCs w:val="20"/>
        </w:rPr>
        <w:t>C</w:t>
      </w:r>
      <w:r w:rsidR="00E20502" w:rsidRPr="00415F25">
        <w:rPr>
          <w:rFonts w:asciiTheme="minorHAnsi" w:hAnsiTheme="minorHAnsi"/>
          <w:sz w:val="20"/>
          <w:szCs w:val="20"/>
        </w:rPr>
        <w:t xml:space="preserve">atalyst surveys asking </w:t>
      </w:r>
      <w:r w:rsidR="00D9312D">
        <w:rPr>
          <w:rFonts w:asciiTheme="minorHAnsi" w:hAnsiTheme="minorHAnsi"/>
          <w:sz w:val="20"/>
          <w:szCs w:val="20"/>
        </w:rPr>
        <w:t>what</w:t>
      </w:r>
      <w:r w:rsidR="00E20502" w:rsidRPr="00415F25">
        <w:rPr>
          <w:rFonts w:asciiTheme="minorHAnsi" w:hAnsiTheme="minorHAnsi"/>
          <w:sz w:val="20"/>
          <w:szCs w:val="20"/>
        </w:rPr>
        <w:t xml:space="preserve"> specific units are doing to teach writing and what problems they are encountering</w:t>
      </w:r>
    </w:p>
    <w:p w14:paraId="20C3B78A" w14:textId="77777777" w:rsidR="00C85CFF" w:rsidRDefault="00C85CFF" w:rsidP="00A23BCF">
      <w:pPr>
        <w:ind w:left="360"/>
        <w:jc w:val="both"/>
        <w:rPr>
          <w:rFonts w:asciiTheme="minorHAnsi" w:hAnsiTheme="minorHAnsi"/>
          <w:sz w:val="20"/>
          <w:szCs w:val="20"/>
        </w:rPr>
      </w:pPr>
    </w:p>
    <w:p w14:paraId="0377CEBF" w14:textId="77777777" w:rsidR="00A23BCF" w:rsidRPr="00E20502" w:rsidRDefault="00A23BCF" w:rsidP="00A23BCF">
      <w:pPr>
        <w:ind w:left="360"/>
        <w:jc w:val="both"/>
        <w:rPr>
          <w:rFonts w:asciiTheme="minorHAnsi" w:hAnsiTheme="minorHAnsi"/>
          <w:sz w:val="20"/>
          <w:szCs w:val="20"/>
        </w:rPr>
      </w:pPr>
    </w:p>
    <w:p w14:paraId="3F22BD1A" w14:textId="606A89ED" w:rsidR="003B5BC3" w:rsidRPr="00885895" w:rsidRDefault="00744FAD" w:rsidP="00A23BCF">
      <w:pPr>
        <w:numPr>
          <w:ilvl w:val="0"/>
          <w:numId w:val="1"/>
        </w:numPr>
        <w:ind w:left="360" w:hanging="270"/>
        <w:jc w:val="both"/>
        <w:rPr>
          <w:rFonts w:asciiTheme="minorHAnsi" w:hAnsiTheme="minorHAnsi"/>
          <w:b/>
          <w:sz w:val="20"/>
          <w:szCs w:val="20"/>
        </w:rPr>
      </w:pPr>
      <w:r w:rsidRPr="00885895">
        <w:rPr>
          <w:rFonts w:asciiTheme="minorHAnsi" w:hAnsiTheme="minorHAnsi"/>
          <w:b/>
          <w:sz w:val="20"/>
          <w:szCs w:val="20"/>
        </w:rPr>
        <w:t>Bu</w:t>
      </w:r>
      <w:r w:rsidR="00CA1299" w:rsidRPr="00885895">
        <w:rPr>
          <w:rFonts w:asciiTheme="minorHAnsi" w:hAnsiTheme="minorHAnsi"/>
          <w:b/>
          <w:sz w:val="20"/>
          <w:szCs w:val="20"/>
        </w:rPr>
        <w:t>dget</w:t>
      </w:r>
      <w:r w:rsidRPr="00885895">
        <w:rPr>
          <w:rFonts w:asciiTheme="minorHAnsi" w:hAnsiTheme="minorHAnsi"/>
          <w:b/>
          <w:sz w:val="20"/>
          <w:szCs w:val="20"/>
        </w:rPr>
        <w:t xml:space="preserve"> </w:t>
      </w:r>
      <w:r w:rsidR="001B7C17">
        <w:rPr>
          <w:rFonts w:asciiTheme="minorHAnsi" w:hAnsiTheme="minorHAnsi"/>
          <w:b/>
          <w:sz w:val="20"/>
          <w:szCs w:val="20"/>
        </w:rPr>
        <w:t>Discussion/Presentation: Jill Purdy</w:t>
      </w:r>
      <w:r w:rsidR="00F55538" w:rsidRPr="00885895">
        <w:rPr>
          <w:rFonts w:asciiTheme="minorHAnsi" w:hAnsiTheme="minorHAnsi"/>
          <w:b/>
          <w:sz w:val="20"/>
          <w:szCs w:val="20"/>
        </w:rPr>
        <w:t xml:space="preserve"> </w:t>
      </w:r>
    </w:p>
    <w:p w14:paraId="1FC73306" w14:textId="77777777" w:rsidR="00A912C0" w:rsidRDefault="00A912C0" w:rsidP="00A23BCF">
      <w:pPr>
        <w:ind w:left="90"/>
        <w:jc w:val="both"/>
        <w:rPr>
          <w:rFonts w:asciiTheme="minorHAnsi" w:hAnsiTheme="minorHAnsi"/>
          <w:sz w:val="20"/>
          <w:szCs w:val="20"/>
        </w:rPr>
      </w:pPr>
    </w:p>
    <w:p w14:paraId="64490343" w14:textId="5397FAC0" w:rsidR="002C0847" w:rsidRDefault="00A912C0" w:rsidP="00A23BCF">
      <w:pPr>
        <w:ind w:left="90"/>
        <w:jc w:val="both"/>
        <w:rPr>
          <w:rFonts w:asciiTheme="minorHAnsi" w:hAnsiTheme="minorHAnsi"/>
          <w:sz w:val="20"/>
          <w:szCs w:val="20"/>
        </w:rPr>
      </w:pPr>
      <w:r>
        <w:rPr>
          <w:rFonts w:asciiTheme="minorHAnsi" w:hAnsiTheme="minorHAnsi"/>
          <w:sz w:val="20"/>
          <w:szCs w:val="20"/>
        </w:rPr>
        <w:t>C</w:t>
      </w:r>
      <w:r w:rsidRPr="00A912C0">
        <w:rPr>
          <w:rFonts w:asciiTheme="minorHAnsi" w:hAnsiTheme="minorHAnsi"/>
          <w:sz w:val="20"/>
          <w:szCs w:val="20"/>
        </w:rPr>
        <w:t xml:space="preserve">hancellor has asked for EC’s advice on </w:t>
      </w:r>
      <w:r>
        <w:rPr>
          <w:rFonts w:asciiTheme="minorHAnsi" w:hAnsiTheme="minorHAnsi"/>
          <w:sz w:val="20"/>
          <w:szCs w:val="20"/>
        </w:rPr>
        <w:t>$4</w:t>
      </w:r>
      <w:r w:rsidR="00320360">
        <w:rPr>
          <w:rFonts w:asciiTheme="minorHAnsi" w:hAnsiTheme="minorHAnsi"/>
          <w:sz w:val="20"/>
          <w:szCs w:val="20"/>
        </w:rPr>
        <w:t xml:space="preserve"> </w:t>
      </w:r>
      <w:r>
        <w:rPr>
          <w:rFonts w:asciiTheme="minorHAnsi" w:hAnsiTheme="minorHAnsi"/>
          <w:sz w:val="20"/>
          <w:szCs w:val="20"/>
        </w:rPr>
        <w:t xml:space="preserve">million dollar </w:t>
      </w:r>
      <w:r w:rsidRPr="00A912C0">
        <w:rPr>
          <w:rFonts w:asciiTheme="minorHAnsi" w:hAnsiTheme="minorHAnsi"/>
          <w:sz w:val="20"/>
          <w:szCs w:val="20"/>
        </w:rPr>
        <w:t xml:space="preserve">request </w:t>
      </w:r>
      <w:r>
        <w:rPr>
          <w:rFonts w:asciiTheme="minorHAnsi" w:hAnsiTheme="minorHAnsi"/>
          <w:sz w:val="20"/>
          <w:szCs w:val="20"/>
        </w:rPr>
        <w:t>from</w:t>
      </w:r>
      <w:r w:rsidRPr="00A912C0">
        <w:rPr>
          <w:rFonts w:asciiTheme="minorHAnsi" w:hAnsiTheme="minorHAnsi"/>
          <w:sz w:val="20"/>
          <w:szCs w:val="20"/>
        </w:rPr>
        <w:t xml:space="preserve"> Student Activities Fee Committee (SAFC)</w:t>
      </w:r>
      <w:r w:rsidR="001A6943">
        <w:rPr>
          <w:rFonts w:asciiTheme="minorHAnsi" w:hAnsiTheme="minorHAnsi"/>
          <w:sz w:val="20"/>
          <w:szCs w:val="20"/>
        </w:rPr>
        <w:t>,</w:t>
      </w:r>
      <w:r w:rsidRPr="00A912C0">
        <w:rPr>
          <w:rFonts w:asciiTheme="minorHAnsi" w:hAnsiTheme="minorHAnsi"/>
          <w:sz w:val="20"/>
          <w:szCs w:val="20"/>
        </w:rPr>
        <w:t xml:space="preserve"> asking UWT </w:t>
      </w:r>
      <w:r w:rsidR="001A6943">
        <w:rPr>
          <w:rFonts w:asciiTheme="minorHAnsi" w:hAnsiTheme="minorHAnsi"/>
          <w:sz w:val="20"/>
          <w:szCs w:val="20"/>
        </w:rPr>
        <w:t xml:space="preserve">to </w:t>
      </w:r>
      <w:r w:rsidR="00D179CE">
        <w:rPr>
          <w:rFonts w:asciiTheme="minorHAnsi" w:hAnsiTheme="minorHAnsi"/>
          <w:sz w:val="20"/>
          <w:szCs w:val="20"/>
        </w:rPr>
        <w:t xml:space="preserve">contribute </w:t>
      </w:r>
      <w:r w:rsidRPr="00A912C0">
        <w:rPr>
          <w:rFonts w:asciiTheme="minorHAnsi" w:hAnsiTheme="minorHAnsi"/>
          <w:sz w:val="20"/>
          <w:szCs w:val="20"/>
        </w:rPr>
        <w:t xml:space="preserve">$4 </w:t>
      </w:r>
      <w:r w:rsidR="00D179CE">
        <w:rPr>
          <w:rFonts w:asciiTheme="minorHAnsi" w:hAnsiTheme="minorHAnsi"/>
          <w:sz w:val="20"/>
          <w:szCs w:val="20"/>
        </w:rPr>
        <w:t xml:space="preserve">toward </w:t>
      </w:r>
      <w:r w:rsidRPr="00A912C0">
        <w:rPr>
          <w:rFonts w:asciiTheme="minorHAnsi" w:hAnsiTheme="minorHAnsi"/>
          <w:sz w:val="20"/>
          <w:szCs w:val="20"/>
        </w:rPr>
        <w:t>financ</w:t>
      </w:r>
      <w:r w:rsidR="00D179CE">
        <w:rPr>
          <w:rFonts w:asciiTheme="minorHAnsi" w:hAnsiTheme="minorHAnsi"/>
          <w:sz w:val="20"/>
          <w:szCs w:val="20"/>
        </w:rPr>
        <w:t>ing</w:t>
      </w:r>
      <w:r w:rsidRPr="00A912C0">
        <w:rPr>
          <w:rFonts w:asciiTheme="minorHAnsi" w:hAnsiTheme="minorHAnsi"/>
          <w:sz w:val="20"/>
          <w:szCs w:val="20"/>
        </w:rPr>
        <w:t xml:space="preserve"> the YMCA</w:t>
      </w:r>
      <w:r>
        <w:rPr>
          <w:rFonts w:asciiTheme="minorHAnsi" w:hAnsiTheme="minorHAnsi"/>
          <w:sz w:val="20"/>
          <w:szCs w:val="20"/>
        </w:rPr>
        <w:t xml:space="preserve">.  </w:t>
      </w:r>
      <w:r w:rsidR="001A6943">
        <w:rPr>
          <w:rFonts w:asciiTheme="minorHAnsi" w:hAnsiTheme="minorHAnsi"/>
          <w:sz w:val="20"/>
          <w:szCs w:val="20"/>
        </w:rPr>
        <w:t xml:space="preserve">The </w:t>
      </w:r>
      <w:r>
        <w:rPr>
          <w:rFonts w:asciiTheme="minorHAnsi" w:hAnsiTheme="minorHAnsi"/>
          <w:sz w:val="20"/>
          <w:szCs w:val="20"/>
        </w:rPr>
        <w:t xml:space="preserve">Council is scheduled to report </w:t>
      </w:r>
      <w:r w:rsidR="001A6943">
        <w:rPr>
          <w:rFonts w:asciiTheme="minorHAnsi" w:hAnsiTheme="minorHAnsi"/>
          <w:sz w:val="20"/>
          <w:szCs w:val="20"/>
        </w:rPr>
        <w:t xml:space="preserve">at the </w:t>
      </w:r>
      <w:r w:rsidR="008E7954">
        <w:rPr>
          <w:rFonts w:asciiTheme="minorHAnsi" w:hAnsiTheme="minorHAnsi"/>
          <w:sz w:val="20"/>
          <w:szCs w:val="20"/>
        </w:rPr>
        <w:t xml:space="preserve">March 7 EC meeting.  </w:t>
      </w:r>
      <w:r w:rsidR="00D179CE">
        <w:rPr>
          <w:rFonts w:asciiTheme="minorHAnsi" w:hAnsiTheme="minorHAnsi"/>
          <w:sz w:val="20"/>
          <w:szCs w:val="20"/>
        </w:rPr>
        <w:t xml:space="preserve">Jill distributed </w:t>
      </w:r>
      <w:r w:rsidR="00320360">
        <w:rPr>
          <w:rFonts w:asciiTheme="minorHAnsi" w:hAnsiTheme="minorHAnsi"/>
          <w:sz w:val="20"/>
          <w:szCs w:val="20"/>
        </w:rPr>
        <w:t>t</w:t>
      </w:r>
      <w:r w:rsidR="008E7954" w:rsidRPr="008E7954">
        <w:rPr>
          <w:rFonts w:asciiTheme="minorHAnsi" w:hAnsiTheme="minorHAnsi"/>
          <w:sz w:val="20"/>
          <w:szCs w:val="20"/>
        </w:rPr>
        <w:t xml:space="preserve">wo budget </w:t>
      </w:r>
      <w:r w:rsidR="001A6943">
        <w:rPr>
          <w:rFonts w:asciiTheme="minorHAnsi" w:hAnsiTheme="minorHAnsi"/>
          <w:sz w:val="20"/>
          <w:szCs w:val="20"/>
        </w:rPr>
        <w:t>handouts:</w:t>
      </w:r>
      <w:r w:rsidR="008E7954" w:rsidRPr="008E7954">
        <w:rPr>
          <w:rFonts w:asciiTheme="minorHAnsi" w:hAnsiTheme="minorHAnsi"/>
          <w:sz w:val="20"/>
          <w:szCs w:val="20"/>
        </w:rPr>
        <w:t xml:space="preserve"> “How Budget Advice is </w:t>
      </w:r>
      <w:r w:rsidR="00B3415E">
        <w:rPr>
          <w:rFonts w:asciiTheme="minorHAnsi" w:hAnsiTheme="minorHAnsi"/>
          <w:sz w:val="20"/>
          <w:szCs w:val="20"/>
        </w:rPr>
        <w:t>s</w:t>
      </w:r>
      <w:r w:rsidR="008E7954" w:rsidRPr="008E7954">
        <w:rPr>
          <w:rFonts w:asciiTheme="minorHAnsi" w:hAnsiTheme="minorHAnsi"/>
          <w:sz w:val="20"/>
          <w:szCs w:val="20"/>
        </w:rPr>
        <w:t>tructured at the Three UW Campuses”, and “How Might We (Executive Council) Structure Faculty Budget Advice at UW Tacoma”</w:t>
      </w:r>
      <w:r w:rsidR="008E7954">
        <w:rPr>
          <w:rFonts w:asciiTheme="minorHAnsi" w:hAnsiTheme="minorHAnsi"/>
          <w:sz w:val="20"/>
          <w:szCs w:val="20"/>
        </w:rPr>
        <w:t xml:space="preserve">.  Jill </w:t>
      </w:r>
      <w:r w:rsidR="00B72C8A">
        <w:rPr>
          <w:rFonts w:asciiTheme="minorHAnsi" w:hAnsiTheme="minorHAnsi"/>
          <w:sz w:val="20"/>
          <w:szCs w:val="20"/>
        </w:rPr>
        <w:t xml:space="preserve">stated that she would like to address </w:t>
      </w:r>
      <w:r w:rsidR="008E7954">
        <w:rPr>
          <w:rFonts w:asciiTheme="minorHAnsi" w:hAnsiTheme="minorHAnsi"/>
          <w:sz w:val="20"/>
          <w:szCs w:val="20"/>
        </w:rPr>
        <w:t xml:space="preserve">budget </w:t>
      </w:r>
      <w:r w:rsidR="00B72C8A">
        <w:rPr>
          <w:rFonts w:asciiTheme="minorHAnsi" w:hAnsiTheme="minorHAnsi"/>
          <w:sz w:val="20"/>
          <w:szCs w:val="20"/>
        </w:rPr>
        <w:t>discussion with a t</w:t>
      </w:r>
      <w:r w:rsidR="00885895">
        <w:rPr>
          <w:rFonts w:asciiTheme="minorHAnsi" w:hAnsiTheme="minorHAnsi"/>
          <w:sz w:val="20"/>
          <w:szCs w:val="20"/>
        </w:rPr>
        <w:t>wo-fold</w:t>
      </w:r>
      <w:r w:rsidR="00CE08A6" w:rsidRPr="00CE08A6">
        <w:rPr>
          <w:rFonts w:asciiTheme="minorHAnsi" w:hAnsiTheme="minorHAnsi"/>
          <w:sz w:val="20"/>
          <w:szCs w:val="20"/>
        </w:rPr>
        <w:t xml:space="preserve"> </w:t>
      </w:r>
      <w:r w:rsidR="00885895">
        <w:rPr>
          <w:rFonts w:asciiTheme="minorHAnsi" w:hAnsiTheme="minorHAnsi"/>
          <w:sz w:val="20"/>
          <w:szCs w:val="20"/>
        </w:rPr>
        <w:t>approach</w:t>
      </w:r>
      <w:r w:rsidR="002C0847">
        <w:rPr>
          <w:rFonts w:asciiTheme="minorHAnsi" w:hAnsiTheme="minorHAnsi"/>
          <w:sz w:val="20"/>
          <w:szCs w:val="20"/>
        </w:rPr>
        <w:t xml:space="preserve">:  </w:t>
      </w:r>
    </w:p>
    <w:p w14:paraId="45CF0F7A" w14:textId="6C0C1BAC" w:rsidR="001B7C17" w:rsidRDefault="002C0847" w:rsidP="00A23BCF">
      <w:pPr>
        <w:pStyle w:val="ListParagraph"/>
        <w:numPr>
          <w:ilvl w:val="0"/>
          <w:numId w:val="33"/>
        </w:numPr>
        <w:jc w:val="both"/>
        <w:rPr>
          <w:rFonts w:asciiTheme="minorHAnsi" w:hAnsiTheme="minorHAnsi"/>
          <w:sz w:val="20"/>
          <w:szCs w:val="20"/>
        </w:rPr>
      </w:pPr>
      <w:r w:rsidRPr="00A912C0">
        <w:rPr>
          <w:rFonts w:asciiTheme="minorHAnsi" w:hAnsiTheme="minorHAnsi"/>
          <w:sz w:val="20"/>
          <w:szCs w:val="20"/>
        </w:rPr>
        <w:t xml:space="preserve">Addressing </w:t>
      </w:r>
      <w:r w:rsidR="00571E8D" w:rsidRPr="00A912C0">
        <w:rPr>
          <w:rFonts w:asciiTheme="minorHAnsi" w:hAnsiTheme="minorHAnsi"/>
          <w:sz w:val="20"/>
          <w:szCs w:val="20"/>
        </w:rPr>
        <w:t xml:space="preserve">current </w:t>
      </w:r>
      <w:r w:rsidRPr="00A912C0">
        <w:rPr>
          <w:rFonts w:asciiTheme="minorHAnsi" w:hAnsiTheme="minorHAnsi"/>
          <w:sz w:val="20"/>
          <w:szCs w:val="20"/>
        </w:rPr>
        <w:t>issue regarding Fiscal Year 2013 budget decisions</w:t>
      </w:r>
      <w:r w:rsidR="00B102B5" w:rsidRPr="00A912C0">
        <w:rPr>
          <w:rFonts w:asciiTheme="minorHAnsi" w:hAnsiTheme="minorHAnsi"/>
          <w:sz w:val="20"/>
          <w:szCs w:val="20"/>
        </w:rPr>
        <w:t xml:space="preserve"> outline from Chancellor, and </w:t>
      </w:r>
      <w:r w:rsidR="001B7C17">
        <w:rPr>
          <w:rFonts w:asciiTheme="minorHAnsi" w:hAnsiTheme="minorHAnsi"/>
          <w:sz w:val="20"/>
          <w:szCs w:val="20"/>
        </w:rPr>
        <w:t>$4million SAFC request</w:t>
      </w:r>
      <w:r w:rsidR="008E7954">
        <w:rPr>
          <w:rFonts w:asciiTheme="minorHAnsi" w:hAnsiTheme="minorHAnsi"/>
          <w:sz w:val="20"/>
          <w:szCs w:val="20"/>
        </w:rPr>
        <w:t xml:space="preserve"> letter</w:t>
      </w:r>
    </w:p>
    <w:p w14:paraId="7F06DBB5" w14:textId="087B6E72" w:rsidR="00320360" w:rsidRPr="00A912C0" w:rsidRDefault="001B7C17" w:rsidP="00A23BCF">
      <w:pPr>
        <w:pStyle w:val="ListParagraph"/>
        <w:numPr>
          <w:ilvl w:val="0"/>
          <w:numId w:val="33"/>
        </w:numPr>
        <w:jc w:val="both"/>
        <w:rPr>
          <w:rFonts w:asciiTheme="minorHAnsi" w:hAnsiTheme="minorHAnsi"/>
          <w:sz w:val="20"/>
          <w:szCs w:val="20"/>
        </w:rPr>
      </w:pPr>
      <w:r>
        <w:rPr>
          <w:rFonts w:asciiTheme="minorHAnsi" w:hAnsiTheme="minorHAnsi"/>
          <w:sz w:val="20"/>
          <w:szCs w:val="20"/>
        </w:rPr>
        <w:t>Need for EC to evaluate</w:t>
      </w:r>
      <w:r w:rsidR="00571E8D" w:rsidRPr="00A912C0">
        <w:rPr>
          <w:rFonts w:asciiTheme="minorHAnsi" w:hAnsiTheme="minorHAnsi"/>
          <w:sz w:val="20"/>
          <w:szCs w:val="20"/>
        </w:rPr>
        <w:t xml:space="preserve"> what is the long term process for giving advice on specific issues</w:t>
      </w:r>
    </w:p>
    <w:p w14:paraId="5351CDF4" w14:textId="2666F4F3" w:rsidR="00A912C0" w:rsidRPr="00B72C8A" w:rsidRDefault="00A912C0" w:rsidP="00A23BCF">
      <w:pPr>
        <w:pStyle w:val="ListParagraph"/>
        <w:numPr>
          <w:ilvl w:val="0"/>
          <w:numId w:val="41"/>
        </w:numPr>
        <w:jc w:val="both"/>
        <w:rPr>
          <w:rFonts w:asciiTheme="minorHAnsi" w:hAnsiTheme="minorHAnsi"/>
          <w:sz w:val="20"/>
          <w:szCs w:val="20"/>
        </w:rPr>
      </w:pPr>
      <w:r w:rsidRPr="00B72C8A">
        <w:rPr>
          <w:rFonts w:asciiTheme="minorHAnsi" w:hAnsiTheme="minorHAnsi"/>
          <w:sz w:val="20"/>
          <w:szCs w:val="20"/>
        </w:rPr>
        <w:t>Background/Contextual Issues discussed:</w:t>
      </w:r>
    </w:p>
    <w:p w14:paraId="49BC9278" w14:textId="17BAC504" w:rsidR="009803EE" w:rsidRPr="00B102B5" w:rsidRDefault="00B102B5" w:rsidP="00A23BCF">
      <w:pPr>
        <w:pStyle w:val="ListParagraph"/>
        <w:numPr>
          <w:ilvl w:val="0"/>
          <w:numId w:val="39"/>
        </w:numPr>
        <w:jc w:val="both"/>
        <w:rPr>
          <w:rFonts w:asciiTheme="minorHAnsi" w:hAnsiTheme="minorHAnsi"/>
          <w:sz w:val="20"/>
          <w:szCs w:val="20"/>
        </w:rPr>
      </w:pPr>
      <w:r>
        <w:rPr>
          <w:rFonts w:asciiTheme="minorHAnsi" w:hAnsiTheme="minorHAnsi"/>
          <w:sz w:val="20"/>
          <w:szCs w:val="20"/>
        </w:rPr>
        <w:lastRenderedPageBreak/>
        <w:t>Budgeting</w:t>
      </w:r>
      <w:r w:rsidR="009803EE" w:rsidRPr="00B102B5">
        <w:rPr>
          <w:rFonts w:asciiTheme="minorHAnsi" w:hAnsiTheme="minorHAnsi"/>
          <w:sz w:val="20"/>
          <w:szCs w:val="20"/>
        </w:rPr>
        <w:t xml:space="preserve"> at the University</w:t>
      </w:r>
      <w:r>
        <w:rPr>
          <w:rFonts w:asciiTheme="minorHAnsi" w:hAnsiTheme="minorHAnsi"/>
          <w:sz w:val="20"/>
          <w:szCs w:val="20"/>
        </w:rPr>
        <w:t xml:space="preserve"> has changed; </w:t>
      </w:r>
      <w:r w:rsidR="009803EE" w:rsidRPr="00B102B5">
        <w:rPr>
          <w:rFonts w:asciiTheme="minorHAnsi" w:hAnsiTheme="minorHAnsi"/>
          <w:sz w:val="20"/>
          <w:szCs w:val="20"/>
        </w:rPr>
        <w:t>there used to be a “biennial system” with operating budget and capital budget</w:t>
      </w:r>
      <w:r w:rsidRPr="00B102B5">
        <w:rPr>
          <w:rFonts w:asciiTheme="minorHAnsi" w:hAnsiTheme="minorHAnsi"/>
          <w:sz w:val="20"/>
          <w:szCs w:val="20"/>
        </w:rPr>
        <w:t xml:space="preserve">, </w:t>
      </w:r>
      <w:r>
        <w:rPr>
          <w:rFonts w:asciiTheme="minorHAnsi" w:hAnsiTheme="minorHAnsi"/>
          <w:sz w:val="20"/>
          <w:szCs w:val="20"/>
        </w:rPr>
        <w:t xml:space="preserve">there is </w:t>
      </w:r>
      <w:r w:rsidRPr="00B102B5">
        <w:rPr>
          <w:rFonts w:asciiTheme="minorHAnsi" w:hAnsiTheme="minorHAnsi"/>
          <w:sz w:val="20"/>
          <w:szCs w:val="20"/>
        </w:rPr>
        <w:t>no longer a separate capital budget</w:t>
      </w:r>
    </w:p>
    <w:p w14:paraId="16B14E81" w14:textId="46E90BD2" w:rsidR="00B102B5" w:rsidRDefault="00B102B5" w:rsidP="00A23BCF">
      <w:pPr>
        <w:pStyle w:val="ListParagraph"/>
        <w:numPr>
          <w:ilvl w:val="0"/>
          <w:numId w:val="39"/>
        </w:numPr>
        <w:jc w:val="both"/>
        <w:rPr>
          <w:rFonts w:asciiTheme="minorHAnsi" w:hAnsiTheme="minorHAnsi"/>
          <w:sz w:val="20"/>
          <w:szCs w:val="20"/>
        </w:rPr>
      </w:pPr>
      <w:r w:rsidRPr="00B102B5">
        <w:rPr>
          <w:rFonts w:asciiTheme="minorHAnsi" w:hAnsiTheme="minorHAnsi"/>
          <w:sz w:val="20"/>
          <w:szCs w:val="20"/>
        </w:rPr>
        <w:t xml:space="preserve">University has to create </w:t>
      </w:r>
      <w:r w:rsidR="001A6943">
        <w:rPr>
          <w:rFonts w:asciiTheme="minorHAnsi" w:hAnsiTheme="minorHAnsi"/>
          <w:sz w:val="20"/>
          <w:szCs w:val="20"/>
        </w:rPr>
        <w:t>a new method of self-</w:t>
      </w:r>
      <w:r w:rsidRPr="00B102B5">
        <w:rPr>
          <w:rFonts w:asciiTheme="minorHAnsi" w:hAnsiTheme="minorHAnsi"/>
          <w:sz w:val="20"/>
          <w:szCs w:val="20"/>
        </w:rPr>
        <w:t xml:space="preserve">financing </w:t>
      </w:r>
      <w:r w:rsidR="001A6943">
        <w:rPr>
          <w:rFonts w:asciiTheme="minorHAnsi" w:hAnsiTheme="minorHAnsi"/>
          <w:sz w:val="20"/>
          <w:szCs w:val="20"/>
        </w:rPr>
        <w:t xml:space="preserve">for </w:t>
      </w:r>
      <w:r w:rsidRPr="00B102B5">
        <w:rPr>
          <w:rFonts w:asciiTheme="minorHAnsi" w:hAnsiTheme="minorHAnsi"/>
          <w:sz w:val="20"/>
          <w:szCs w:val="20"/>
        </w:rPr>
        <w:t>capital expenditures</w:t>
      </w:r>
    </w:p>
    <w:p w14:paraId="0677C708" w14:textId="0248C4F7" w:rsidR="005407E5" w:rsidRPr="001A6943" w:rsidRDefault="00B102B5" w:rsidP="00A23BCF">
      <w:pPr>
        <w:pStyle w:val="ListParagraph"/>
        <w:numPr>
          <w:ilvl w:val="0"/>
          <w:numId w:val="39"/>
        </w:numPr>
        <w:jc w:val="both"/>
        <w:rPr>
          <w:rFonts w:asciiTheme="minorHAnsi" w:hAnsiTheme="minorHAnsi"/>
          <w:sz w:val="20"/>
          <w:szCs w:val="20"/>
        </w:rPr>
      </w:pPr>
      <w:r w:rsidRPr="001A6943">
        <w:rPr>
          <w:rFonts w:asciiTheme="minorHAnsi" w:hAnsiTheme="minorHAnsi"/>
          <w:sz w:val="20"/>
          <w:szCs w:val="20"/>
        </w:rPr>
        <w:t xml:space="preserve">UWT has a large reserve of </w:t>
      </w:r>
      <w:r w:rsidR="005407E5" w:rsidRPr="001A6943">
        <w:rPr>
          <w:rFonts w:asciiTheme="minorHAnsi" w:hAnsiTheme="minorHAnsi"/>
          <w:sz w:val="20"/>
          <w:szCs w:val="20"/>
        </w:rPr>
        <w:t xml:space="preserve">about </w:t>
      </w:r>
      <w:r w:rsidRPr="001A6943">
        <w:rPr>
          <w:rFonts w:asciiTheme="minorHAnsi" w:hAnsiTheme="minorHAnsi"/>
          <w:sz w:val="20"/>
          <w:szCs w:val="20"/>
        </w:rPr>
        <w:t>$22</w:t>
      </w:r>
      <w:r w:rsidR="00320360">
        <w:rPr>
          <w:rFonts w:asciiTheme="minorHAnsi" w:hAnsiTheme="minorHAnsi"/>
          <w:sz w:val="20"/>
          <w:szCs w:val="20"/>
        </w:rPr>
        <w:t xml:space="preserve"> </w:t>
      </w:r>
      <w:r w:rsidRPr="001A6943">
        <w:rPr>
          <w:rFonts w:asciiTheme="minorHAnsi" w:hAnsiTheme="minorHAnsi"/>
          <w:sz w:val="20"/>
          <w:szCs w:val="20"/>
        </w:rPr>
        <w:t>million, aside f</w:t>
      </w:r>
      <w:r w:rsidR="00320360">
        <w:rPr>
          <w:rFonts w:asciiTheme="minorHAnsi" w:hAnsiTheme="minorHAnsi"/>
          <w:sz w:val="20"/>
          <w:szCs w:val="20"/>
        </w:rPr>
        <w:t>rom</w:t>
      </w:r>
      <w:r w:rsidRPr="001A6943">
        <w:rPr>
          <w:rFonts w:asciiTheme="minorHAnsi" w:hAnsiTheme="minorHAnsi"/>
          <w:sz w:val="20"/>
          <w:szCs w:val="20"/>
        </w:rPr>
        <w:t xml:space="preserve"> contingency  funds</w:t>
      </w:r>
      <w:r w:rsidR="001A6943" w:rsidRPr="001A6943">
        <w:rPr>
          <w:rFonts w:asciiTheme="minorHAnsi" w:hAnsiTheme="minorHAnsi"/>
          <w:sz w:val="20"/>
          <w:szCs w:val="20"/>
        </w:rPr>
        <w:t xml:space="preserve">, although </w:t>
      </w:r>
      <w:r w:rsidR="001A6943">
        <w:rPr>
          <w:rFonts w:asciiTheme="minorHAnsi" w:hAnsiTheme="minorHAnsi"/>
          <w:sz w:val="20"/>
          <w:szCs w:val="20"/>
        </w:rPr>
        <w:t>the a</w:t>
      </w:r>
      <w:r w:rsidR="00A912C0" w:rsidRPr="001A6943">
        <w:rPr>
          <w:rFonts w:asciiTheme="minorHAnsi" w:hAnsiTheme="minorHAnsi"/>
          <w:sz w:val="20"/>
          <w:szCs w:val="20"/>
        </w:rPr>
        <w:t xml:space="preserve">bility to replenish reserve funds </w:t>
      </w:r>
      <w:r w:rsidR="001A6943">
        <w:rPr>
          <w:rFonts w:asciiTheme="minorHAnsi" w:hAnsiTheme="minorHAnsi"/>
          <w:sz w:val="20"/>
          <w:szCs w:val="20"/>
        </w:rPr>
        <w:t>is diminishing</w:t>
      </w:r>
    </w:p>
    <w:p w14:paraId="1C0EC480" w14:textId="73CA61A0" w:rsidR="00A912C0" w:rsidRDefault="00A912C0" w:rsidP="00A23BCF">
      <w:pPr>
        <w:pStyle w:val="ListParagraph"/>
        <w:numPr>
          <w:ilvl w:val="0"/>
          <w:numId w:val="39"/>
        </w:numPr>
        <w:jc w:val="both"/>
        <w:rPr>
          <w:rFonts w:asciiTheme="minorHAnsi" w:hAnsiTheme="minorHAnsi"/>
          <w:sz w:val="20"/>
          <w:szCs w:val="20"/>
        </w:rPr>
      </w:pPr>
      <w:r>
        <w:rPr>
          <w:rFonts w:asciiTheme="minorHAnsi" w:hAnsiTheme="minorHAnsi"/>
          <w:sz w:val="20"/>
          <w:szCs w:val="20"/>
        </w:rPr>
        <w:t xml:space="preserve">YMCA will self-support, paying for </w:t>
      </w:r>
      <w:r w:rsidR="001A6943">
        <w:rPr>
          <w:rFonts w:asciiTheme="minorHAnsi" w:hAnsiTheme="minorHAnsi"/>
          <w:sz w:val="20"/>
          <w:szCs w:val="20"/>
        </w:rPr>
        <w:t xml:space="preserve">its own </w:t>
      </w:r>
      <w:r>
        <w:rPr>
          <w:rFonts w:asciiTheme="minorHAnsi" w:hAnsiTheme="minorHAnsi"/>
          <w:sz w:val="20"/>
          <w:szCs w:val="20"/>
        </w:rPr>
        <w:t>operational costs, and have existing plans to provide UWT space that  will greatly reduce the cost of design</w:t>
      </w:r>
    </w:p>
    <w:p w14:paraId="573A70F7" w14:textId="1799A971" w:rsidR="00B72C8A" w:rsidRDefault="00B72C8A" w:rsidP="00A23BCF">
      <w:pPr>
        <w:pStyle w:val="ListParagraph"/>
        <w:numPr>
          <w:ilvl w:val="0"/>
          <w:numId w:val="39"/>
        </w:numPr>
        <w:jc w:val="both"/>
        <w:rPr>
          <w:rFonts w:asciiTheme="minorHAnsi" w:hAnsiTheme="minorHAnsi"/>
          <w:sz w:val="20"/>
          <w:szCs w:val="20"/>
        </w:rPr>
      </w:pPr>
      <w:r>
        <w:rPr>
          <w:rFonts w:asciiTheme="minorHAnsi" w:hAnsiTheme="minorHAnsi"/>
          <w:sz w:val="20"/>
          <w:szCs w:val="20"/>
        </w:rPr>
        <w:t>Campus Relocations</w:t>
      </w:r>
    </w:p>
    <w:p w14:paraId="706E1604" w14:textId="77777777" w:rsidR="00B3415E" w:rsidRDefault="00B3415E" w:rsidP="00A23BCF">
      <w:pPr>
        <w:ind w:left="360"/>
        <w:jc w:val="both"/>
        <w:rPr>
          <w:rFonts w:asciiTheme="minorHAnsi" w:hAnsiTheme="minorHAnsi"/>
          <w:sz w:val="20"/>
          <w:szCs w:val="20"/>
        </w:rPr>
      </w:pPr>
    </w:p>
    <w:p w14:paraId="6BE07C16" w14:textId="1F7B2030" w:rsidR="00CE08A6" w:rsidRPr="00B3415E" w:rsidRDefault="00B3415E" w:rsidP="00A23BCF">
      <w:pPr>
        <w:pStyle w:val="ListParagraph"/>
        <w:numPr>
          <w:ilvl w:val="0"/>
          <w:numId w:val="45"/>
        </w:numPr>
        <w:jc w:val="both"/>
        <w:rPr>
          <w:rFonts w:asciiTheme="minorHAnsi" w:hAnsiTheme="minorHAnsi"/>
          <w:b/>
          <w:sz w:val="20"/>
          <w:szCs w:val="20"/>
        </w:rPr>
      </w:pPr>
      <w:r w:rsidRPr="00B3415E">
        <w:rPr>
          <w:rFonts w:asciiTheme="minorHAnsi" w:hAnsiTheme="minorHAnsi"/>
          <w:b/>
          <w:sz w:val="20"/>
          <w:szCs w:val="20"/>
        </w:rPr>
        <w:t>EC Concerns that Emerged from Budget Discussion:</w:t>
      </w:r>
    </w:p>
    <w:p w14:paraId="60852B3B" w14:textId="77777777" w:rsidR="00B7621A" w:rsidRDefault="00B7621A" w:rsidP="00A23BCF">
      <w:pPr>
        <w:jc w:val="both"/>
        <w:rPr>
          <w:rFonts w:asciiTheme="minorHAnsi" w:hAnsiTheme="minorHAnsi"/>
          <w:sz w:val="20"/>
          <w:szCs w:val="20"/>
        </w:rPr>
      </w:pPr>
    </w:p>
    <w:p w14:paraId="590868D0" w14:textId="34F52995" w:rsidR="008E7954" w:rsidRPr="00B3415E" w:rsidRDefault="007E3842" w:rsidP="00A23BCF">
      <w:pPr>
        <w:pStyle w:val="ListParagraph"/>
        <w:numPr>
          <w:ilvl w:val="0"/>
          <w:numId w:val="46"/>
        </w:numPr>
        <w:jc w:val="both"/>
        <w:rPr>
          <w:rFonts w:asciiTheme="minorHAnsi" w:hAnsiTheme="minorHAnsi"/>
          <w:sz w:val="20"/>
          <w:szCs w:val="20"/>
        </w:rPr>
      </w:pPr>
      <w:r>
        <w:rPr>
          <w:rFonts w:asciiTheme="minorHAnsi" w:hAnsiTheme="minorHAnsi"/>
          <w:sz w:val="20"/>
          <w:szCs w:val="20"/>
        </w:rPr>
        <w:t>Faculty would like to have better insight on expenditures of reserves, before they are spent</w:t>
      </w:r>
    </w:p>
    <w:p w14:paraId="5B4F7F49" w14:textId="5EF6027D" w:rsidR="00B7621A" w:rsidRPr="007E3842" w:rsidRDefault="008E7954" w:rsidP="00A23BCF">
      <w:pPr>
        <w:pStyle w:val="ListParagraph"/>
        <w:numPr>
          <w:ilvl w:val="0"/>
          <w:numId w:val="46"/>
        </w:numPr>
        <w:jc w:val="both"/>
        <w:rPr>
          <w:rFonts w:asciiTheme="minorHAnsi" w:hAnsiTheme="minorHAnsi"/>
          <w:sz w:val="20"/>
          <w:szCs w:val="20"/>
        </w:rPr>
      </w:pPr>
      <w:r>
        <w:rPr>
          <w:rFonts w:asciiTheme="minorHAnsi" w:hAnsiTheme="minorHAnsi"/>
          <w:sz w:val="20"/>
          <w:szCs w:val="20"/>
        </w:rPr>
        <w:t>S</w:t>
      </w:r>
      <w:r w:rsidR="000355FB" w:rsidRPr="00E20502">
        <w:rPr>
          <w:rFonts w:asciiTheme="minorHAnsi" w:hAnsiTheme="minorHAnsi"/>
          <w:sz w:val="20"/>
          <w:szCs w:val="20"/>
        </w:rPr>
        <w:t xml:space="preserve">truggle </w:t>
      </w:r>
      <w:r w:rsidR="00B3415E">
        <w:rPr>
          <w:rFonts w:asciiTheme="minorHAnsi" w:hAnsiTheme="minorHAnsi"/>
          <w:sz w:val="20"/>
          <w:szCs w:val="20"/>
        </w:rPr>
        <w:t xml:space="preserve">in getting information; need more transparency, accessibility, and </w:t>
      </w:r>
      <w:r w:rsidR="00C50DDB">
        <w:rPr>
          <w:rFonts w:asciiTheme="minorHAnsi" w:hAnsiTheme="minorHAnsi"/>
          <w:sz w:val="20"/>
          <w:szCs w:val="20"/>
        </w:rPr>
        <w:t xml:space="preserve">clarity of </w:t>
      </w:r>
      <w:r w:rsidR="00B3415E">
        <w:rPr>
          <w:rFonts w:asciiTheme="minorHAnsi" w:hAnsiTheme="minorHAnsi"/>
          <w:sz w:val="20"/>
          <w:szCs w:val="20"/>
        </w:rPr>
        <w:t xml:space="preserve">intentions of expenditures </w:t>
      </w:r>
      <w:r w:rsidR="000355FB" w:rsidRPr="00E20502">
        <w:rPr>
          <w:rFonts w:asciiTheme="minorHAnsi" w:hAnsiTheme="minorHAnsi"/>
          <w:sz w:val="20"/>
          <w:szCs w:val="20"/>
        </w:rPr>
        <w:t>before and after</w:t>
      </w:r>
      <w:r w:rsidR="007E3842">
        <w:rPr>
          <w:rFonts w:asciiTheme="minorHAnsi" w:hAnsiTheme="minorHAnsi"/>
          <w:sz w:val="20"/>
          <w:szCs w:val="20"/>
        </w:rPr>
        <w:t xml:space="preserve"> </w:t>
      </w:r>
    </w:p>
    <w:p w14:paraId="7A1D8E25" w14:textId="05DBBF4C" w:rsidR="000355FB" w:rsidRPr="00E20502" w:rsidRDefault="000355FB" w:rsidP="00A23BCF">
      <w:pPr>
        <w:pStyle w:val="ListParagraph"/>
        <w:numPr>
          <w:ilvl w:val="0"/>
          <w:numId w:val="46"/>
        </w:numPr>
        <w:jc w:val="both"/>
        <w:rPr>
          <w:rFonts w:asciiTheme="minorHAnsi" w:hAnsiTheme="minorHAnsi"/>
          <w:sz w:val="20"/>
          <w:szCs w:val="20"/>
        </w:rPr>
      </w:pPr>
      <w:r w:rsidRPr="00E20502">
        <w:rPr>
          <w:rFonts w:asciiTheme="minorHAnsi" w:hAnsiTheme="minorHAnsi"/>
          <w:sz w:val="20"/>
          <w:szCs w:val="20"/>
        </w:rPr>
        <w:t xml:space="preserve">Did we get </w:t>
      </w:r>
      <w:r w:rsidR="00B7621A">
        <w:rPr>
          <w:rFonts w:asciiTheme="minorHAnsi" w:hAnsiTheme="minorHAnsi"/>
          <w:sz w:val="20"/>
          <w:szCs w:val="20"/>
        </w:rPr>
        <w:t>input</w:t>
      </w:r>
      <w:r w:rsidRPr="00E20502">
        <w:rPr>
          <w:rFonts w:asciiTheme="minorHAnsi" w:hAnsiTheme="minorHAnsi"/>
          <w:sz w:val="20"/>
          <w:szCs w:val="20"/>
        </w:rPr>
        <w:t xml:space="preserve"> from all constituents</w:t>
      </w:r>
    </w:p>
    <w:p w14:paraId="03D2A92E" w14:textId="30A845F0" w:rsidR="008E7954" w:rsidRPr="007E3842" w:rsidRDefault="00D179CE" w:rsidP="00A23BCF">
      <w:pPr>
        <w:pStyle w:val="ListParagraph"/>
        <w:numPr>
          <w:ilvl w:val="0"/>
          <w:numId w:val="46"/>
        </w:numPr>
        <w:jc w:val="both"/>
        <w:rPr>
          <w:rFonts w:asciiTheme="minorHAnsi" w:hAnsiTheme="minorHAnsi"/>
          <w:sz w:val="20"/>
          <w:szCs w:val="20"/>
        </w:rPr>
      </w:pPr>
      <w:r>
        <w:rPr>
          <w:rFonts w:asciiTheme="minorHAnsi" w:hAnsiTheme="minorHAnsi"/>
          <w:sz w:val="20"/>
          <w:szCs w:val="20"/>
        </w:rPr>
        <w:t xml:space="preserve">Reluctance </w:t>
      </w:r>
      <w:r w:rsidR="00B7621A">
        <w:rPr>
          <w:rFonts w:asciiTheme="minorHAnsi" w:hAnsiTheme="minorHAnsi"/>
          <w:sz w:val="20"/>
          <w:szCs w:val="20"/>
        </w:rPr>
        <w:t>to give</w:t>
      </w:r>
      <w:r w:rsidR="00002E95" w:rsidRPr="00E20502">
        <w:rPr>
          <w:rFonts w:asciiTheme="minorHAnsi" w:hAnsiTheme="minorHAnsi"/>
          <w:sz w:val="20"/>
          <w:szCs w:val="20"/>
        </w:rPr>
        <w:t xml:space="preserve"> advice </w:t>
      </w:r>
      <w:r>
        <w:rPr>
          <w:rFonts w:asciiTheme="minorHAnsi" w:hAnsiTheme="minorHAnsi"/>
          <w:sz w:val="20"/>
          <w:szCs w:val="20"/>
        </w:rPr>
        <w:t xml:space="preserve">or input </w:t>
      </w:r>
      <w:r w:rsidR="00002E95" w:rsidRPr="00E20502">
        <w:rPr>
          <w:rFonts w:asciiTheme="minorHAnsi" w:hAnsiTheme="minorHAnsi"/>
          <w:sz w:val="20"/>
          <w:szCs w:val="20"/>
        </w:rPr>
        <w:t>on decision</w:t>
      </w:r>
      <w:r w:rsidR="007E3842">
        <w:rPr>
          <w:rFonts w:asciiTheme="minorHAnsi" w:hAnsiTheme="minorHAnsi"/>
          <w:sz w:val="20"/>
          <w:szCs w:val="20"/>
        </w:rPr>
        <w:t>s</w:t>
      </w:r>
      <w:r w:rsidR="00002E95" w:rsidRPr="00E20502">
        <w:rPr>
          <w:rFonts w:asciiTheme="minorHAnsi" w:hAnsiTheme="minorHAnsi"/>
          <w:sz w:val="20"/>
          <w:szCs w:val="20"/>
        </w:rPr>
        <w:t xml:space="preserve"> that </w:t>
      </w:r>
      <w:r w:rsidR="007E3842">
        <w:rPr>
          <w:rFonts w:asciiTheme="minorHAnsi" w:hAnsiTheme="minorHAnsi"/>
          <w:sz w:val="20"/>
          <w:szCs w:val="20"/>
        </w:rPr>
        <w:t>are</w:t>
      </w:r>
      <w:r w:rsidR="00002E95" w:rsidRPr="00E20502">
        <w:rPr>
          <w:rFonts w:asciiTheme="minorHAnsi" w:hAnsiTheme="minorHAnsi"/>
          <w:sz w:val="20"/>
          <w:szCs w:val="20"/>
        </w:rPr>
        <w:t xml:space="preserve"> already made</w:t>
      </w:r>
      <w:r w:rsidR="007E3842">
        <w:rPr>
          <w:rFonts w:asciiTheme="minorHAnsi" w:hAnsiTheme="minorHAnsi"/>
          <w:sz w:val="20"/>
          <w:szCs w:val="20"/>
        </w:rPr>
        <w:t xml:space="preserve">; </w:t>
      </w:r>
      <w:r>
        <w:rPr>
          <w:rFonts w:asciiTheme="minorHAnsi" w:hAnsiTheme="minorHAnsi"/>
          <w:sz w:val="20"/>
          <w:szCs w:val="20"/>
        </w:rPr>
        <w:t xml:space="preserve">to provide input, </w:t>
      </w:r>
      <w:r w:rsidR="007E3842">
        <w:rPr>
          <w:rFonts w:asciiTheme="minorHAnsi" w:hAnsiTheme="minorHAnsi"/>
          <w:sz w:val="20"/>
          <w:szCs w:val="20"/>
        </w:rPr>
        <w:t xml:space="preserve">EC </w:t>
      </w:r>
      <w:r>
        <w:rPr>
          <w:rFonts w:asciiTheme="minorHAnsi" w:hAnsiTheme="minorHAnsi"/>
          <w:sz w:val="20"/>
          <w:szCs w:val="20"/>
        </w:rPr>
        <w:t xml:space="preserve">should </w:t>
      </w:r>
      <w:r w:rsidR="007E3842">
        <w:rPr>
          <w:rFonts w:asciiTheme="minorHAnsi" w:hAnsiTheme="minorHAnsi"/>
          <w:sz w:val="20"/>
          <w:szCs w:val="20"/>
        </w:rPr>
        <w:t xml:space="preserve">be in on conversations </w:t>
      </w:r>
      <w:r>
        <w:rPr>
          <w:rFonts w:asciiTheme="minorHAnsi" w:hAnsiTheme="minorHAnsi"/>
          <w:sz w:val="20"/>
          <w:szCs w:val="20"/>
        </w:rPr>
        <w:t xml:space="preserve">at an earlier stage and input sought earlier.  </w:t>
      </w:r>
    </w:p>
    <w:p w14:paraId="139646A5" w14:textId="7232F000" w:rsidR="00002E95" w:rsidRPr="00E20502" w:rsidRDefault="00D179CE" w:rsidP="00A23BCF">
      <w:pPr>
        <w:pStyle w:val="ListParagraph"/>
        <w:numPr>
          <w:ilvl w:val="0"/>
          <w:numId w:val="46"/>
        </w:numPr>
        <w:jc w:val="both"/>
        <w:rPr>
          <w:rFonts w:asciiTheme="minorHAnsi" w:hAnsiTheme="minorHAnsi"/>
          <w:sz w:val="20"/>
          <w:szCs w:val="20"/>
        </w:rPr>
      </w:pPr>
      <w:r>
        <w:rPr>
          <w:rFonts w:asciiTheme="minorHAnsi" w:hAnsiTheme="minorHAnsi"/>
          <w:sz w:val="20"/>
          <w:szCs w:val="20"/>
        </w:rPr>
        <w:t xml:space="preserve">Concern voiced over </w:t>
      </w:r>
      <w:r w:rsidR="00B7621A">
        <w:rPr>
          <w:rFonts w:asciiTheme="minorHAnsi" w:hAnsiTheme="minorHAnsi"/>
          <w:sz w:val="20"/>
          <w:szCs w:val="20"/>
        </w:rPr>
        <w:t>Christian</w:t>
      </w:r>
      <w:r w:rsidR="00FB63D4">
        <w:rPr>
          <w:rFonts w:asciiTheme="minorHAnsi" w:hAnsiTheme="minorHAnsi"/>
          <w:sz w:val="20"/>
          <w:szCs w:val="20"/>
        </w:rPr>
        <w:t xml:space="preserve"> orient</w:t>
      </w:r>
      <w:r>
        <w:rPr>
          <w:rFonts w:asciiTheme="minorHAnsi" w:hAnsiTheme="minorHAnsi"/>
          <w:sz w:val="20"/>
          <w:szCs w:val="20"/>
        </w:rPr>
        <w:t>at</w:t>
      </w:r>
      <w:r w:rsidR="00FB63D4">
        <w:rPr>
          <w:rFonts w:asciiTheme="minorHAnsi" w:hAnsiTheme="minorHAnsi"/>
          <w:sz w:val="20"/>
          <w:szCs w:val="20"/>
        </w:rPr>
        <w:t>i</w:t>
      </w:r>
      <w:r>
        <w:rPr>
          <w:rFonts w:asciiTheme="minorHAnsi" w:hAnsiTheme="minorHAnsi"/>
          <w:sz w:val="20"/>
          <w:szCs w:val="20"/>
        </w:rPr>
        <w:t xml:space="preserve">on of </w:t>
      </w:r>
      <w:r w:rsidR="00B7621A">
        <w:rPr>
          <w:rFonts w:asciiTheme="minorHAnsi" w:hAnsiTheme="minorHAnsi"/>
          <w:sz w:val="20"/>
          <w:szCs w:val="20"/>
        </w:rPr>
        <w:t xml:space="preserve"> </w:t>
      </w:r>
      <w:r w:rsidR="00002E95" w:rsidRPr="00E20502">
        <w:rPr>
          <w:rFonts w:asciiTheme="minorHAnsi" w:hAnsiTheme="minorHAnsi"/>
          <w:sz w:val="20"/>
          <w:szCs w:val="20"/>
        </w:rPr>
        <w:t>YMCA</w:t>
      </w:r>
      <w:r w:rsidR="00320360">
        <w:rPr>
          <w:rFonts w:asciiTheme="minorHAnsi" w:hAnsiTheme="minorHAnsi"/>
          <w:sz w:val="20"/>
          <w:szCs w:val="20"/>
        </w:rPr>
        <w:t xml:space="preserve"> and history as a men’s organization </w:t>
      </w:r>
    </w:p>
    <w:p w14:paraId="13F59917" w14:textId="4BE51712" w:rsidR="00D41D28" w:rsidRPr="00E7797B" w:rsidRDefault="003D2720" w:rsidP="00E7797B">
      <w:pPr>
        <w:pStyle w:val="ListParagraph"/>
        <w:numPr>
          <w:ilvl w:val="0"/>
          <w:numId w:val="46"/>
        </w:numPr>
        <w:jc w:val="both"/>
        <w:rPr>
          <w:rFonts w:asciiTheme="minorHAnsi" w:hAnsiTheme="minorHAnsi"/>
          <w:sz w:val="20"/>
          <w:szCs w:val="20"/>
        </w:rPr>
      </w:pPr>
      <w:r w:rsidRPr="00E20502">
        <w:rPr>
          <w:rFonts w:asciiTheme="minorHAnsi" w:hAnsiTheme="minorHAnsi"/>
          <w:sz w:val="20"/>
          <w:szCs w:val="20"/>
        </w:rPr>
        <w:t xml:space="preserve">Childcare </w:t>
      </w:r>
      <w:r w:rsidR="00B3415E">
        <w:rPr>
          <w:rFonts w:asciiTheme="minorHAnsi" w:hAnsiTheme="minorHAnsi"/>
          <w:sz w:val="20"/>
          <w:szCs w:val="20"/>
        </w:rPr>
        <w:t xml:space="preserve">was used as an example to illustrate emerging issue where Faculty could be involved at the beginning.  EC should ensure it has mechanisms for advising early when collaborating with partners even when some </w:t>
      </w:r>
      <w:r w:rsidR="007E3842">
        <w:rPr>
          <w:rFonts w:asciiTheme="minorHAnsi" w:hAnsiTheme="minorHAnsi"/>
          <w:sz w:val="20"/>
          <w:szCs w:val="20"/>
        </w:rPr>
        <w:t>discretion</w:t>
      </w:r>
      <w:r w:rsidR="00B3415E">
        <w:rPr>
          <w:rFonts w:asciiTheme="minorHAnsi" w:hAnsiTheme="minorHAnsi"/>
          <w:sz w:val="20"/>
          <w:szCs w:val="20"/>
        </w:rPr>
        <w:t xml:space="preserve"> or secrecy is required.</w:t>
      </w:r>
    </w:p>
    <w:p w14:paraId="74FC4564" w14:textId="77777777" w:rsidR="007E3842" w:rsidRDefault="007E3842" w:rsidP="00A23BCF">
      <w:pPr>
        <w:jc w:val="both"/>
        <w:rPr>
          <w:rFonts w:asciiTheme="minorHAnsi" w:hAnsiTheme="minorHAnsi"/>
          <w:sz w:val="20"/>
          <w:szCs w:val="20"/>
        </w:rPr>
      </w:pPr>
    </w:p>
    <w:p w14:paraId="0C977DEF" w14:textId="737B8D4D" w:rsidR="00B7621A" w:rsidRDefault="00A23BCF" w:rsidP="00A23BCF">
      <w:pPr>
        <w:jc w:val="both"/>
        <w:rPr>
          <w:rFonts w:asciiTheme="minorHAnsi" w:hAnsiTheme="minorHAnsi"/>
          <w:sz w:val="20"/>
          <w:szCs w:val="20"/>
        </w:rPr>
      </w:pPr>
      <w:r>
        <w:rPr>
          <w:rFonts w:asciiTheme="minorHAnsi" w:hAnsiTheme="minorHAnsi"/>
          <w:sz w:val="20"/>
          <w:szCs w:val="20"/>
        </w:rPr>
        <w:t>Key issues and concerns</w:t>
      </w:r>
      <w:r w:rsidR="007E3842">
        <w:rPr>
          <w:rFonts w:asciiTheme="minorHAnsi" w:hAnsiTheme="minorHAnsi"/>
          <w:sz w:val="20"/>
          <w:szCs w:val="20"/>
        </w:rPr>
        <w:t xml:space="preserve"> that evolved in today’s EC meeting will be </w:t>
      </w:r>
      <w:r w:rsidR="009712F7">
        <w:rPr>
          <w:rFonts w:asciiTheme="minorHAnsi" w:hAnsiTheme="minorHAnsi"/>
          <w:sz w:val="20"/>
          <w:szCs w:val="20"/>
        </w:rPr>
        <w:t xml:space="preserve">expressed to the </w:t>
      </w:r>
      <w:r w:rsidR="00634004">
        <w:rPr>
          <w:rFonts w:asciiTheme="minorHAnsi" w:hAnsiTheme="minorHAnsi"/>
          <w:sz w:val="20"/>
          <w:szCs w:val="20"/>
        </w:rPr>
        <w:t>C</w:t>
      </w:r>
      <w:r w:rsidR="009712F7">
        <w:rPr>
          <w:rFonts w:asciiTheme="minorHAnsi" w:hAnsiTheme="minorHAnsi"/>
          <w:sz w:val="20"/>
          <w:szCs w:val="20"/>
        </w:rPr>
        <w:t>hancellor</w:t>
      </w:r>
      <w:r w:rsidR="00634004">
        <w:rPr>
          <w:rFonts w:asciiTheme="minorHAnsi" w:hAnsiTheme="minorHAnsi"/>
          <w:sz w:val="20"/>
          <w:szCs w:val="20"/>
        </w:rPr>
        <w:t xml:space="preserve"> prior to her attendance at March </w:t>
      </w:r>
      <w:r>
        <w:rPr>
          <w:rFonts w:asciiTheme="minorHAnsi" w:hAnsiTheme="minorHAnsi"/>
          <w:sz w:val="20"/>
          <w:szCs w:val="20"/>
        </w:rPr>
        <w:t>7 EC meeting</w:t>
      </w:r>
      <w:r w:rsidR="004552B5">
        <w:rPr>
          <w:rFonts w:asciiTheme="minorHAnsi" w:hAnsiTheme="minorHAnsi"/>
          <w:sz w:val="20"/>
          <w:szCs w:val="20"/>
        </w:rPr>
        <w:t>.</w:t>
      </w:r>
      <w:r w:rsidR="009712F7">
        <w:rPr>
          <w:rFonts w:asciiTheme="minorHAnsi" w:hAnsiTheme="minorHAnsi"/>
          <w:sz w:val="20"/>
          <w:szCs w:val="20"/>
        </w:rPr>
        <w:t xml:space="preserve"> </w:t>
      </w:r>
    </w:p>
    <w:p w14:paraId="4EF201C7" w14:textId="77777777" w:rsidR="00A23BCF" w:rsidRDefault="00A23BCF" w:rsidP="000048AA">
      <w:pPr>
        <w:rPr>
          <w:rFonts w:asciiTheme="minorHAnsi" w:hAnsiTheme="minorHAnsi"/>
          <w:sz w:val="20"/>
          <w:szCs w:val="20"/>
        </w:rPr>
      </w:pPr>
    </w:p>
    <w:p w14:paraId="353B05B0" w14:textId="3455F4F9" w:rsidR="00A23BCF" w:rsidRPr="00A23BCF" w:rsidRDefault="00A23BCF" w:rsidP="000048AA">
      <w:pPr>
        <w:rPr>
          <w:rFonts w:asciiTheme="minorHAnsi" w:hAnsiTheme="minorHAnsi"/>
          <w:b/>
          <w:sz w:val="20"/>
          <w:szCs w:val="20"/>
        </w:rPr>
      </w:pPr>
      <w:r w:rsidRPr="00A23BCF">
        <w:rPr>
          <w:rFonts w:asciiTheme="minorHAnsi" w:hAnsiTheme="minorHAnsi"/>
          <w:b/>
          <w:sz w:val="20"/>
          <w:szCs w:val="20"/>
        </w:rPr>
        <w:t>Meeting Adjourned.</w:t>
      </w:r>
    </w:p>
    <w:sectPr w:rsidR="00A23BCF" w:rsidRPr="00A23BCF" w:rsidSect="00757E9A">
      <w:pgSz w:w="12240" w:h="15840"/>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EB3"/>
    <w:multiLevelType w:val="hybridMultilevel"/>
    <w:tmpl w:val="4FF24F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4664F"/>
    <w:multiLevelType w:val="hybridMultilevel"/>
    <w:tmpl w:val="5CBABE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031132"/>
    <w:multiLevelType w:val="hybridMultilevel"/>
    <w:tmpl w:val="CCA4363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34BA3"/>
    <w:multiLevelType w:val="hybridMultilevel"/>
    <w:tmpl w:val="F912BD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8397B"/>
    <w:multiLevelType w:val="hybridMultilevel"/>
    <w:tmpl w:val="CE286A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812CCC"/>
    <w:multiLevelType w:val="hybridMultilevel"/>
    <w:tmpl w:val="9118CC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004D3B"/>
    <w:multiLevelType w:val="hybridMultilevel"/>
    <w:tmpl w:val="188C0C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D53EBE"/>
    <w:multiLevelType w:val="hybridMultilevel"/>
    <w:tmpl w:val="651E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02C58"/>
    <w:multiLevelType w:val="hybridMultilevel"/>
    <w:tmpl w:val="CF0A36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6710BF"/>
    <w:multiLevelType w:val="hybridMultilevel"/>
    <w:tmpl w:val="45C4CC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5F18CD"/>
    <w:multiLevelType w:val="hybridMultilevel"/>
    <w:tmpl w:val="341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53E23"/>
    <w:multiLevelType w:val="hybridMultilevel"/>
    <w:tmpl w:val="F4E0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F32A7"/>
    <w:multiLevelType w:val="hybridMultilevel"/>
    <w:tmpl w:val="E0F6F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987125"/>
    <w:multiLevelType w:val="hybridMultilevel"/>
    <w:tmpl w:val="DE96AD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291F61"/>
    <w:multiLevelType w:val="hybridMultilevel"/>
    <w:tmpl w:val="15023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12436A"/>
    <w:multiLevelType w:val="hybridMultilevel"/>
    <w:tmpl w:val="EEF26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B71D1"/>
    <w:multiLevelType w:val="hybridMultilevel"/>
    <w:tmpl w:val="495CA5C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2A9844D9"/>
    <w:multiLevelType w:val="hybridMultilevel"/>
    <w:tmpl w:val="0298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C63694"/>
    <w:multiLevelType w:val="hybridMultilevel"/>
    <w:tmpl w:val="0186C6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A22092"/>
    <w:multiLevelType w:val="hybridMultilevel"/>
    <w:tmpl w:val="7DDE4F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D8B7BD9"/>
    <w:multiLevelType w:val="hybridMultilevel"/>
    <w:tmpl w:val="F062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5D4B19"/>
    <w:multiLevelType w:val="hybridMultilevel"/>
    <w:tmpl w:val="A68CE9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646A14"/>
    <w:multiLevelType w:val="hybridMultilevel"/>
    <w:tmpl w:val="B60EE5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4A74A5"/>
    <w:multiLevelType w:val="hybridMultilevel"/>
    <w:tmpl w:val="4CFCD5A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95476A"/>
    <w:multiLevelType w:val="hybridMultilevel"/>
    <w:tmpl w:val="CBCC09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496A2F"/>
    <w:multiLevelType w:val="hybridMultilevel"/>
    <w:tmpl w:val="92C282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51468A"/>
    <w:multiLevelType w:val="hybridMultilevel"/>
    <w:tmpl w:val="B1B85B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60355F"/>
    <w:multiLevelType w:val="hybridMultilevel"/>
    <w:tmpl w:val="6776A1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AC2521"/>
    <w:multiLevelType w:val="hybridMultilevel"/>
    <w:tmpl w:val="22A0DCD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5C4E741E"/>
    <w:multiLevelType w:val="hybridMultilevel"/>
    <w:tmpl w:val="DEDC27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C235BD"/>
    <w:multiLevelType w:val="hybridMultilevel"/>
    <w:tmpl w:val="B04C0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08339F"/>
    <w:multiLevelType w:val="hybridMultilevel"/>
    <w:tmpl w:val="2F94CB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DC16E0"/>
    <w:multiLevelType w:val="hybridMultilevel"/>
    <w:tmpl w:val="A822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F7DC3"/>
    <w:multiLevelType w:val="hybridMultilevel"/>
    <w:tmpl w:val="FAD67E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3E4790A"/>
    <w:multiLevelType w:val="hybridMultilevel"/>
    <w:tmpl w:val="702EF0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42C4567"/>
    <w:multiLevelType w:val="hybridMultilevel"/>
    <w:tmpl w:val="A36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832FED"/>
    <w:multiLevelType w:val="hybridMultilevel"/>
    <w:tmpl w:val="C5B8A0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420D2B"/>
    <w:multiLevelType w:val="hybridMultilevel"/>
    <w:tmpl w:val="CA6A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FD0DC0"/>
    <w:multiLevelType w:val="hybridMultilevel"/>
    <w:tmpl w:val="86E478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B1148AD"/>
    <w:multiLevelType w:val="hybridMultilevel"/>
    <w:tmpl w:val="A6F0C55E"/>
    <w:lvl w:ilvl="0" w:tplc="04090011">
      <w:start w:val="1"/>
      <w:numFmt w:val="decimal"/>
      <w:lvlText w:val="%1)"/>
      <w:lvlJc w:val="left"/>
      <w:pPr>
        <w:ind w:left="720" w:hanging="360"/>
      </w:pPr>
    </w:lvl>
    <w:lvl w:ilvl="1" w:tplc="56FC8CEE">
      <w:numFmt w:val="bullet"/>
      <w:lvlText w:val="•"/>
      <w:lvlJc w:val="left"/>
      <w:pPr>
        <w:ind w:left="1800" w:hanging="720"/>
      </w:pPr>
      <w:rPr>
        <w:rFonts w:ascii="Cambria" w:eastAsia="MS Mincho"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A55C36"/>
    <w:multiLevelType w:val="hybridMultilevel"/>
    <w:tmpl w:val="A8BE1E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B21D07"/>
    <w:multiLevelType w:val="hybridMultilevel"/>
    <w:tmpl w:val="769A91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7F467F"/>
    <w:multiLevelType w:val="hybridMultilevel"/>
    <w:tmpl w:val="8772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4A81F33"/>
    <w:multiLevelType w:val="hybridMultilevel"/>
    <w:tmpl w:val="20CE0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C1487E"/>
    <w:multiLevelType w:val="hybridMultilevel"/>
    <w:tmpl w:val="ADF2B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D77DD6"/>
    <w:multiLevelType w:val="hybridMultilevel"/>
    <w:tmpl w:val="79E26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97A1421"/>
    <w:multiLevelType w:val="hybridMultilevel"/>
    <w:tmpl w:val="8EFC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C17E3A"/>
    <w:multiLevelType w:val="hybridMultilevel"/>
    <w:tmpl w:val="B0CE57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B4F63F4"/>
    <w:multiLevelType w:val="hybridMultilevel"/>
    <w:tmpl w:val="A54CC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3C4776"/>
    <w:multiLevelType w:val="hybridMultilevel"/>
    <w:tmpl w:val="5B46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5"/>
  </w:num>
  <w:num w:numId="3">
    <w:abstractNumId w:val="35"/>
  </w:num>
  <w:num w:numId="4">
    <w:abstractNumId w:val="18"/>
  </w:num>
  <w:num w:numId="5">
    <w:abstractNumId w:val="32"/>
  </w:num>
  <w:num w:numId="6">
    <w:abstractNumId w:val="13"/>
  </w:num>
  <w:num w:numId="7">
    <w:abstractNumId w:val="16"/>
  </w:num>
  <w:num w:numId="8">
    <w:abstractNumId w:val="24"/>
  </w:num>
  <w:num w:numId="9">
    <w:abstractNumId w:val="17"/>
  </w:num>
  <w:num w:numId="10">
    <w:abstractNumId w:val="36"/>
  </w:num>
  <w:num w:numId="11">
    <w:abstractNumId w:val="48"/>
  </w:num>
  <w:num w:numId="12">
    <w:abstractNumId w:val="44"/>
  </w:num>
  <w:num w:numId="13">
    <w:abstractNumId w:val="43"/>
  </w:num>
  <w:num w:numId="14">
    <w:abstractNumId w:val="46"/>
  </w:num>
  <w:num w:numId="15">
    <w:abstractNumId w:val="26"/>
  </w:num>
  <w:num w:numId="16">
    <w:abstractNumId w:val="3"/>
  </w:num>
  <w:num w:numId="17">
    <w:abstractNumId w:val="28"/>
  </w:num>
  <w:num w:numId="18">
    <w:abstractNumId w:val="29"/>
  </w:num>
  <w:num w:numId="19">
    <w:abstractNumId w:val="38"/>
  </w:num>
  <w:num w:numId="20">
    <w:abstractNumId w:val="27"/>
  </w:num>
  <w:num w:numId="21">
    <w:abstractNumId w:val="6"/>
  </w:num>
  <w:num w:numId="22">
    <w:abstractNumId w:val="40"/>
  </w:num>
  <w:num w:numId="23">
    <w:abstractNumId w:val="11"/>
  </w:num>
  <w:num w:numId="24">
    <w:abstractNumId w:val="22"/>
  </w:num>
  <w:num w:numId="25">
    <w:abstractNumId w:val="7"/>
  </w:num>
  <w:num w:numId="26">
    <w:abstractNumId w:val="47"/>
  </w:num>
  <w:num w:numId="27">
    <w:abstractNumId w:val="25"/>
  </w:num>
  <w:num w:numId="28">
    <w:abstractNumId w:val="19"/>
  </w:num>
  <w:num w:numId="29">
    <w:abstractNumId w:val="34"/>
  </w:num>
  <w:num w:numId="30">
    <w:abstractNumId w:val="23"/>
  </w:num>
  <w:num w:numId="31">
    <w:abstractNumId w:val="49"/>
  </w:num>
  <w:num w:numId="32">
    <w:abstractNumId w:val="33"/>
  </w:num>
  <w:num w:numId="33">
    <w:abstractNumId w:val="21"/>
  </w:num>
  <w:num w:numId="34">
    <w:abstractNumId w:val="10"/>
  </w:num>
  <w:num w:numId="35">
    <w:abstractNumId w:val="12"/>
  </w:num>
  <w:num w:numId="36">
    <w:abstractNumId w:val="30"/>
  </w:num>
  <w:num w:numId="37">
    <w:abstractNumId w:val="2"/>
  </w:num>
  <w:num w:numId="38">
    <w:abstractNumId w:val="4"/>
  </w:num>
  <w:num w:numId="39">
    <w:abstractNumId w:val="5"/>
  </w:num>
  <w:num w:numId="40">
    <w:abstractNumId w:val="14"/>
  </w:num>
  <w:num w:numId="41">
    <w:abstractNumId w:val="1"/>
  </w:num>
  <w:num w:numId="42">
    <w:abstractNumId w:val="31"/>
  </w:num>
  <w:num w:numId="43">
    <w:abstractNumId w:val="41"/>
  </w:num>
  <w:num w:numId="44">
    <w:abstractNumId w:val="9"/>
  </w:num>
  <w:num w:numId="45">
    <w:abstractNumId w:val="42"/>
  </w:num>
  <w:num w:numId="46">
    <w:abstractNumId w:val="0"/>
  </w:num>
  <w:num w:numId="47">
    <w:abstractNumId w:val="45"/>
  </w:num>
  <w:num w:numId="48">
    <w:abstractNumId w:val="8"/>
  </w:num>
  <w:num w:numId="49">
    <w:abstractNumId w:val="37"/>
  </w:num>
  <w:num w:numId="5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C0"/>
    <w:rsid w:val="00002E95"/>
    <w:rsid w:val="000048AA"/>
    <w:rsid w:val="000355FB"/>
    <w:rsid w:val="00043E37"/>
    <w:rsid w:val="0005057D"/>
    <w:rsid w:val="000520F5"/>
    <w:rsid w:val="0005337E"/>
    <w:rsid w:val="00055041"/>
    <w:rsid w:val="0005791B"/>
    <w:rsid w:val="00057EA0"/>
    <w:rsid w:val="0008160E"/>
    <w:rsid w:val="0008367A"/>
    <w:rsid w:val="00091E8E"/>
    <w:rsid w:val="00094FBC"/>
    <w:rsid w:val="000A3CE6"/>
    <w:rsid w:val="000A4DB0"/>
    <w:rsid w:val="000B20C6"/>
    <w:rsid w:val="000C1209"/>
    <w:rsid w:val="000C7DCE"/>
    <w:rsid w:val="000D7E2E"/>
    <w:rsid w:val="000E3068"/>
    <w:rsid w:val="000F1DD7"/>
    <w:rsid w:val="000F268B"/>
    <w:rsid w:val="000F7AF7"/>
    <w:rsid w:val="00115D88"/>
    <w:rsid w:val="001352D5"/>
    <w:rsid w:val="00154610"/>
    <w:rsid w:val="001554CE"/>
    <w:rsid w:val="001773B8"/>
    <w:rsid w:val="00192A60"/>
    <w:rsid w:val="001A6943"/>
    <w:rsid w:val="001B7C17"/>
    <w:rsid w:val="001D0276"/>
    <w:rsid w:val="001D4A33"/>
    <w:rsid w:val="001D57AA"/>
    <w:rsid w:val="001F1650"/>
    <w:rsid w:val="001F782C"/>
    <w:rsid w:val="00202A7A"/>
    <w:rsid w:val="00204903"/>
    <w:rsid w:val="002112C5"/>
    <w:rsid w:val="002233F6"/>
    <w:rsid w:val="0022565B"/>
    <w:rsid w:val="002309A6"/>
    <w:rsid w:val="002474DE"/>
    <w:rsid w:val="00260A71"/>
    <w:rsid w:val="00262EC0"/>
    <w:rsid w:val="002716B3"/>
    <w:rsid w:val="002832CB"/>
    <w:rsid w:val="0028776E"/>
    <w:rsid w:val="002A5B3C"/>
    <w:rsid w:val="002B46E7"/>
    <w:rsid w:val="002C0847"/>
    <w:rsid w:val="002F4BC3"/>
    <w:rsid w:val="00315B09"/>
    <w:rsid w:val="00320360"/>
    <w:rsid w:val="003675A5"/>
    <w:rsid w:val="00395F7A"/>
    <w:rsid w:val="003A1C6C"/>
    <w:rsid w:val="003A32CF"/>
    <w:rsid w:val="003B5BC3"/>
    <w:rsid w:val="003D04FF"/>
    <w:rsid w:val="003D0867"/>
    <w:rsid w:val="003D2720"/>
    <w:rsid w:val="003D5D19"/>
    <w:rsid w:val="003E23DF"/>
    <w:rsid w:val="003E39ED"/>
    <w:rsid w:val="003F7D55"/>
    <w:rsid w:val="00401518"/>
    <w:rsid w:val="00406A99"/>
    <w:rsid w:val="0041230B"/>
    <w:rsid w:val="00414D9E"/>
    <w:rsid w:val="00415F25"/>
    <w:rsid w:val="00416D3C"/>
    <w:rsid w:val="00417526"/>
    <w:rsid w:val="004236C5"/>
    <w:rsid w:val="00426489"/>
    <w:rsid w:val="004552B5"/>
    <w:rsid w:val="004650D2"/>
    <w:rsid w:val="00480340"/>
    <w:rsid w:val="00483BA9"/>
    <w:rsid w:val="0049088B"/>
    <w:rsid w:val="0049603E"/>
    <w:rsid w:val="004A5E64"/>
    <w:rsid w:val="004D0AD1"/>
    <w:rsid w:val="004D30C1"/>
    <w:rsid w:val="004F2FF9"/>
    <w:rsid w:val="004F3FD1"/>
    <w:rsid w:val="00524D3A"/>
    <w:rsid w:val="0053783D"/>
    <w:rsid w:val="005407E5"/>
    <w:rsid w:val="005442ED"/>
    <w:rsid w:val="00551A21"/>
    <w:rsid w:val="00565331"/>
    <w:rsid w:val="00571E8D"/>
    <w:rsid w:val="005751D2"/>
    <w:rsid w:val="005A7B13"/>
    <w:rsid w:val="005B334B"/>
    <w:rsid w:val="005F216D"/>
    <w:rsid w:val="00600A45"/>
    <w:rsid w:val="00617A3C"/>
    <w:rsid w:val="006228EC"/>
    <w:rsid w:val="00627D66"/>
    <w:rsid w:val="00630125"/>
    <w:rsid w:val="006320C8"/>
    <w:rsid w:val="00634004"/>
    <w:rsid w:val="00663076"/>
    <w:rsid w:val="00671104"/>
    <w:rsid w:val="006759EE"/>
    <w:rsid w:val="00695B24"/>
    <w:rsid w:val="006C558B"/>
    <w:rsid w:val="006D144D"/>
    <w:rsid w:val="006E0741"/>
    <w:rsid w:val="00700B9A"/>
    <w:rsid w:val="00715467"/>
    <w:rsid w:val="007221A6"/>
    <w:rsid w:val="00730275"/>
    <w:rsid w:val="0073289E"/>
    <w:rsid w:val="00735619"/>
    <w:rsid w:val="00744FAD"/>
    <w:rsid w:val="00757E9A"/>
    <w:rsid w:val="007C2882"/>
    <w:rsid w:val="007D3C11"/>
    <w:rsid w:val="007D53B4"/>
    <w:rsid w:val="007E3842"/>
    <w:rsid w:val="00800759"/>
    <w:rsid w:val="00802B0B"/>
    <w:rsid w:val="00804A80"/>
    <w:rsid w:val="008217A8"/>
    <w:rsid w:val="008572F3"/>
    <w:rsid w:val="00866564"/>
    <w:rsid w:val="00885895"/>
    <w:rsid w:val="00887DFD"/>
    <w:rsid w:val="008C2BF7"/>
    <w:rsid w:val="008E0343"/>
    <w:rsid w:val="008E7954"/>
    <w:rsid w:val="00903A97"/>
    <w:rsid w:val="0093580B"/>
    <w:rsid w:val="00944F1B"/>
    <w:rsid w:val="0095329A"/>
    <w:rsid w:val="00960C8A"/>
    <w:rsid w:val="009712F7"/>
    <w:rsid w:val="00975795"/>
    <w:rsid w:val="009803EE"/>
    <w:rsid w:val="00987A94"/>
    <w:rsid w:val="0099190D"/>
    <w:rsid w:val="00996FC7"/>
    <w:rsid w:val="009C5C10"/>
    <w:rsid w:val="009D46A8"/>
    <w:rsid w:val="009F174E"/>
    <w:rsid w:val="009F6994"/>
    <w:rsid w:val="00A15113"/>
    <w:rsid w:val="00A1638A"/>
    <w:rsid w:val="00A23BCF"/>
    <w:rsid w:val="00A25352"/>
    <w:rsid w:val="00A625F0"/>
    <w:rsid w:val="00A912C0"/>
    <w:rsid w:val="00AA0A85"/>
    <w:rsid w:val="00AC0DDC"/>
    <w:rsid w:val="00AE093D"/>
    <w:rsid w:val="00AE1164"/>
    <w:rsid w:val="00AE462D"/>
    <w:rsid w:val="00AE6955"/>
    <w:rsid w:val="00AF30C6"/>
    <w:rsid w:val="00B028BB"/>
    <w:rsid w:val="00B102B5"/>
    <w:rsid w:val="00B33724"/>
    <w:rsid w:val="00B3415E"/>
    <w:rsid w:val="00B4376E"/>
    <w:rsid w:val="00B477BD"/>
    <w:rsid w:val="00B72C8A"/>
    <w:rsid w:val="00B7621A"/>
    <w:rsid w:val="00B85E4B"/>
    <w:rsid w:val="00B91696"/>
    <w:rsid w:val="00B94026"/>
    <w:rsid w:val="00B947E4"/>
    <w:rsid w:val="00BA0554"/>
    <w:rsid w:val="00BB6FF7"/>
    <w:rsid w:val="00BD6B72"/>
    <w:rsid w:val="00BF6AD5"/>
    <w:rsid w:val="00C37725"/>
    <w:rsid w:val="00C46392"/>
    <w:rsid w:val="00C5051E"/>
    <w:rsid w:val="00C50DDB"/>
    <w:rsid w:val="00C53421"/>
    <w:rsid w:val="00C61911"/>
    <w:rsid w:val="00C64726"/>
    <w:rsid w:val="00C778C6"/>
    <w:rsid w:val="00C77993"/>
    <w:rsid w:val="00C85CFF"/>
    <w:rsid w:val="00C945DE"/>
    <w:rsid w:val="00CA1299"/>
    <w:rsid w:val="00CA6AC8"/>
    <w:rsid w:val="00CC438A"/>
    <w:rsid w:val="00CD0F43"/>
    <w:rsid w:val="00CD18A1"/>
    <w:rsid w:val="00CD5EA3"/>
    <w:rsid w:val="00CD7284"/>
    <w:rsid w:val="00CD7941"/>
    <w:rsid w:val="00CE08A6"/>
    <w:rsid w:val="00CE525F"/>
    <w:rsid w:val="00D00F25"/>
    <w:rsid w:val="00D179CE"/>
    <w:rsid w:val="00D30F88"/>
    <w:rsid w:val="00D41D28"/>
    <w:rsid w:val="00D43E86"/>
    <w:rsid w:val="00D45EBC"/>
    <w:rsid w:val="00D52DBF"/>
    <w:rsid w:val="00D56703"/>
    <w:rsid w:val="00D61B11"/>
    <w:rsid w:val="00D7136B"/>
    <w:rsid w:val="00D812E2"/>
    <w:rsid w:val="00D8271A"/>
    <w:rsid w:val="00D9312D"/>
    <w:rsid w:val="00D93A1E"/>
    <w:rsid w:val="00D946E2"/>
    <w:rsid w:val="00D947D5"/>
    <w:rsid w:val="00DA2B60"/>
    <w:rsid w:val="00DC6EF1"/>
    <w:rsid w:val="00DC7EA5"/>
    <w:rsid w:val="00DD50B2"/>
    <w:rsid w:val="00DE050D"/>
    <w:rsid w:val="00DF0A7F"/>
    <w:rsid w:val="00DF1B16"/>
    <w:rsid w:val="00DF367C"/>
    <w:rsid w:val="00E12F9E"/>
    <w:rsid w:val="00E20502"/>
    <w:rsid w:val="00E32F2F"/>
    <w:rsid w:val="00E43E0A"/>
    <w:rsid w:val="00E45CB4"/>
    <w:rsid w:val="00E72721"/>
    <w:rsid w:val="00E76C9D"/>
    <w:rsid w:val="00E7797B"/>
    <w:rsid w:val="00EB3F9C"/>
    <w:rsid w:val="00EB401E"/>
    <w:rsid w:val="00EB421F"/>
    <w:rsid w:val="00EC6C8A"/>
    <w:rsid w:val="00EF0BA7"/>
    <w:rsid w:val="00EF175A"/>
    <w:rsid w:val="00EF22EE"/>
    <w:rsid w:val="00F113AE"/>
    <w:rsid w:val="00F205F4"/>
    <w:rsid w:val="00F37D1F"/>
    <w:rsid w:val="00F55538"/>
    <w:rsid w:val="00F60FB2"/>
    <w:rsid w:val="00F76045"/>
    <w:rsid w:val="00F94EAB"/>
    <w:rsid w:val="00F974E1"/>
    <w:rsid w:val="00FB63D4"/>
    <w:rsid w:val="00FC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253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33724"/>
    <w:pPr>
      <w:ind w:left="720"/>
      <w:contextualSpacing/>
    </w:pPr>
  </w:style>
  <w:style w:type="paragraph" w:styleId="ListParagraph">
    <w:name w:val="List Paragraph"/>
    <w:basedOn w:val="Normal"/>
    <w:uiPriority w:val="34"/>
    <w:qFormat/>
    <w:rsid w:val="00E20502"/>
    <w:pPr>
      <w:ind w:left="720"/>
      <w:contextualSpacing/>
    </w:pPr>
  </w:style>
  <w:style w:type="paragraph" w:styleId="BalloonText">
    <w:name w:val="Balloon Text"/>
    <w:basedOn w:val="Normal"/>
    <w:link w:val="BalloonTextChar"/>
    <w:uiPriority w:val="99"/>
    <w:semiHidden/>
    <w:unhideWhenUsed/>
    <w:rsid w:val="00D812E2"/>
    <w:rPr>
      <w:rFonts w:ascii="Tahoma" w:hAnsi="Tahoma" w:cs="Tahoma"/>
      <w:sz w:val="16"/>
      <w:szCs w:val="16"/>
    </w:rPr>
  </w:style>
  <w:style w:type="character" w:customStyle="1" w:styleId="BalloonTextChar">
    <w:name w:val="Balloon Text Char"/>
    <w:basedOn w:val="DefaultParagraphFont"/>
    <w:link w:val="BalloonText"/>
    <w:uiPriority w:val="99"/>
    <w:semiHidden/>
    <w:rsid w:val="00D812E2"/>
    <w:rPr>
      <w:rFonts w:ascii="Tahoma" w:hAnsi="Tahoma" w:cs="Tahoma"/>
      <w:sz w:val="16"/>
      <w:szCs w:val="16"/>
    </w:rPr>
  </w:style>
  <w:style w:type="character" w:styleId="CommentReference">
    <w:name w:val="annotation reference"/>
    <w:basedOn w:val="DefaultParagraphFont"/>
    <w:uiPriority w:val="99"/>
    <w:semiHidden/>
    <w:unhideWhenUsed/>
    <w:rsid w:val="002309A6"/>
    <w:rPr>
      <w:sz w:val="16"/>
      <w:szCs w:val="16"/>
    </w:rPr>
  </w:style>
  <w:style w:type="paragraph" w:styleId="CommentText">
    <w:name w:val="annotation text"/>
    <w:basedOn w:val="Normal"/>
    <w:link w:val="CommentTextChar"/>
    <w:uiPriority w:val="99"/>
    <w:semiHidden/>
    <w:unhideWhenUsed/>
    <w:rsid w:val="002309A6"/>
    <w:rPr>
      <w:sz w:val="20"/>
      <w:szCs w:val="20"/>
    </w:rPr>
  </w:style>
  <w:style w:type="character" w:customStyle="1" w:styleId="CommentTextChar">
    <w:name w:val="Comment Text Char"/>
    <w:basedOn w:val="DefaultParagraphFont"/>
    <w:link w:val="CommentText"/>
    <w:uiPriority w:val="99"/>
    <w:semiHidden/>
    <w:rsid w:val="002309A6"/>
  </w:style>
  <w:style w:type="paragraph" w:styleId="CommentSubject">
    <w:name w:val="annotation subject"/>
    <w:basedOn w:val="CommentText"/>
    <w:next w:val="CommentText"/>
    <w:link w:val="CommentSubjectChar"/>
    <w:uiPriority w:val="99"/>
    <w:semiHidden/>
    <w:unhideWhenUsed/>
    <w:rsid w:val="002309A6"/>
    <w:rPr>
      <w:b/>
      <w:bCs/>
    </w:rPr>
  </w:style>
  <w:style w:type="character" w:customStyle="1" w:styleId="CommentSubjectChar">
    <w:name w:val="Comment Subject Char"/>
    <w:basedOn w:val="CommentTextChar"/>
    <w:link w:val="CommentSubject"/>
    <w:uiPriority w:val="99"/>
    <w:semiHidden/>
    <w:rsid w:val="002309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33724"/>
    <w:pPr>
      <w:ind w:left="720"/>
      <w:contextualSpacing/>
    </w:pPr>
  </w:style>
  <w:style w:type="paragraph" w:styleId="ListParagraph">
    <w:name w:val="List Paragraph"/>
    <w:basedOn w:val="Normal"/>
    <w:uiPriority w:val="34"/>
    <w:qFormat/>
    <w:rsid w:val="00E20502"/>
    <w:pPr>
      <w:ind w:left="720"/>
      <w:contextualSpacing/>
    </w:pPr>
  </w:style>
  <w:style w:type="paragraph" w:styleId="BalloonText">
    <w:name w:val="Balloon Text"/>
    <w:basedOn w:val="Normal"/>
    <w:link w:val="BalloonTextChar"/>
    <w:uiPriority w:val="99"/>
    <w:semiHidden/>
    <w:unhideWhenUsed/>
    <w:rsid w:val="00D812E2"/>
    <w:rPr>
      <w:rFonts w:ascii="Tahoma" w:hAnsi="Tahoma" w:cs="Tahoma"/>
      <w:sz w:val="16"/>
      <w:szCs w:val="16"/>
    </w:rPr>
  </w:style>
  <w:style w:type="character" w:customStyle="1" w:styleId="BalloonTextChar">
    <w:name w:val="Balloon Text Char"/>
    <w:basedOn w:val="DefaultParagraphFont"/>
    <w:link w:val="BalloonText"/>
    <w:uiPriority w:val="99"/>
    <w:semiHidden/>
    <w:rsid w:val="00D812E2"/>
    <w:rPr>
      <w:rFonts w:ascii="Tahoma" w:hAnsi="Tahoma" w:cs="Tahoma"/>
      <w:sz w:val="16"/>
      <w:szCs w:val="16"/>
    </w:rPr>
  </w:style>
  <w:style w:type="character" w:styleId="CommentReference">
    <w:name w:val="annotation reference"/>
    <w:basedOn w:val="DefaultParagraphFont"/>
    <w:uiPriority w:val="99"/>
    <w:semiHidden/>
    <w:unhideWhenUsed/>
    <w:rsid w:val="002309A6"/>
    <w:rPr>
      <w:sz w:val="16"/>
      <w:szCs w:val="16"/>
    </w:rPr>
  </w:style>
  <w:style w:type="paragraph" w:styleId="CommentText">
    <w:name w:val="annotation text"/>
    <w:basedOn w:val="Normal"/>
    <w:link w:val="CommentTextChar"/>
    <w:uiPriority w:val="99"/>
    <w:semiHidden/>
    <w:unhideWhenUsed/>
    <w:rsid w:val="002309A6"/>
    <w:rPr>
      <w:sz w:val="20"/>
      <w:szCs w:val="20"/>
    </w:rPr>
  </w:style>
  <w:style w:type="character" w:customStyle="1" w:styleId="CommentTextChar">
    <w:name w:val="Comment Text Char"/>
    <w:basedOn w:val="DefaultParagraphFont"/>
    <w:link w:val="CommentText"/>
    <w:uiPriority w:val="99"/>
    <w:semiHidden/>
    <w:rsid w:val="002309A6"/>
  </w:style>
  <w:style w:type="paragraph" w:styleId="CommentSubject">
    <w:name w:val="annotation subject"/>
    <w:basedOn w:val="CommentText"/>
    <w:next w:val="CommentText"/>
    <w:link w:val="CommentSubjectChar"/>
    <w:uiPriority w:val="99"/>
    <w:semiHidden/>
    <w:unhideWhenUsed/>
    <w:rsid w:val="002309A6"/>
    <w:rPr>
      <w:b/>
      <w:bCs/>
    </w:rPr>
  </w:style>
  <w:style w:type="character" w:customStyle="1" w:styleId="CommentSubjectChar">
    <w:name w:val="Comment Subject Char"/>
    <w:basedOn w:val="CommentTextChar"/>
    <w:link w:val="CommentSubject"/>
    <w:uiPriority w:val="99"/>
    <w:semiHidden/>
    <w:rsid w:val="00230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907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E0B57.3013891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6C69-72F9-42E2-8E62-2F7823DF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UWT</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jamieb5</cp:lastModifiedBy>
  <cp:revision>8</cp:revision>
  <cp:lastPrinted>2013-02-15T00:38:00Z</cp:lastPrinted>
  <dcterms:created xsi:type="dcterms:W3CDTF">2013-02-20T15:26:00Z</dcterms:created>
  <dcterms:modified xsi:type="dcterms:W3CDTF">2013-02-20T16:40:00Z</dcterms:modified>
</cp:coreProperties>
</file>