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7E" w:rsidRDefault="0086556D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-142239</wp:posOffset>
            </wp:positionH>
            <wp:positionV relativeFrom="paragraph">
              <wp:posOffset>0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1C7E" w:rsidRDefault="006A1C7E">
      <w:pPr>
        <w:jc w:val="center"/>
        <w:rPr>
          <w:rFonts w:ascii="Times New Roman" w:eastAsia="Times New Roman" w:hAnsi="Times New Roman" w:cs="Times New Roman"/>
          <w:b/>
        </w:rPr>
      </w:pPr>
    </w:p>
    <w:p w:rsidR="006A1C7E" w:rsidRDefault="006A1C7E">
      <w:pPr>
        <w:jc w:val="center"/>
        <w:rPr>
          <w:rFonts w:ascii="Times New Roman" w:eastAsia="Times New Roman" w:hAnsi="Times New Roman" w:cs="Times New Roman"/>
          <w:b/>
        </w:rPr>
      </w:pPr>
    </w:p>
    <w:p w:rsidR="006A1C7E" w:rsidRDefault="006A1C7E">
      <w:pPr>
        <w:jc w:val="center"/>
        <w:rPr>
          <w:rFonts w:ascii="Times New Roman" w:eastAsia="Times New Roman" w:hAnsi="Times New Roman" w:cs="Times New Roman"/>
          <w:b/>
        </w:rPr>
      </w:pPr>
    </w:p>
    <w:p w:rsidR="006A1C7E" w:rsidRDefault="0086556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Faculty Affairs Committee Meeting Minutes</w:t>
      </w:r>
    </w:p>
    <w:p w:rsidR="006A1C7E" w:rsidRDefault="00CE7F78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 20</w:t>
      </w:r>
      <w:r w:rsidR="00921FCD">
        <w:rPr>
          <w:rFonts w:ascii="Times New Roman" w:eastAsia="Times New Roman" w:hAnsi="Times New Roman" w:cs="Times New Roman"/>
        </w:rPr>
        <w:t>, 2018   12:30-2:00</w:t>
      </w:r>
      <w:r w:rsidR="0086556D">
        <w:rPr>
          <w:rFonts w:ascii="Times New Roman" w:eastAsia="Times New Roman" w:hAnsi="Times New Roman" w:cs="Times New Roman"/>
        </w:rPr>
        <w:t xml:space="preserve">pm    </w:t>
      </w:r>
      <w:r w:rsidR="0098058D">
        <w:rPr>
          <w:rFonts w:ascii="Times New Roman" w:eastAsia="Times New Roman" w:hAnsi="Times New Roman" w:cs="Times New Roman"/>
        </w:rPr>
        <w:t>SCI 104</w:t>
      </w:r>
    </w:p>
    <w:p w:rsidR="006A1C7E" w:rsidRDefault="006A1C7E">
      <w:pPr>
        <w:rPr>
          <w:rFonts w:ascii="Times New Roman" w:eastAsia="Times New Roman" w:hAnsi="Times New Roman" w:cs="Times New Roman"/>
          <w:b/>
          <w:i/>
          <w:highlight w:val="white"/>
        </w:rPr>
      </w:pPr>
    </w:p>
    <w:p w:rsidR="006A1C7E" w:rsidRPr="00ED538A" w:rsidRDefault="0086556D" w:rsidP="0098058D">
      <w:pPr>
        <w:rPr>
          <w:rFonts w:ascii="Times New Roman" w:eastAsia="Times New Roman" w:hAnsi="Times New Roman" w:cs="Times New Roman"/>
          <w:i/>
          <w:highlight w:val="white"/>
        </w:rPr>
      </w:pPr>
      <w:r w:rsidRPr="00ED538A">
        <w:rPr>
          <w:rFonts w:ascii="Times New Roman" w:eastAsia="Times New Roman" w:hAnsi="Times New Roman" w:cs="Times New Roman"/>
          <w:b/>
          <w:i/>
          <w:highlight w:val="white"/>
        </w:rPr>
        <w:t>Present:</w:t>
      </w:r>
      <w:r w:rsidRPr="00ED538A">
        <w:rPr>
          <w:rFonts w:ascii="Times New Roman" w:eastAsia="Times New Roman" w:hAnsi="Times New Roman" w:cs="Times New Roman"/>
          <w:i/>
          <w:highlight w:val="white"/>
        </w:rPr>
        <w:t xml:space="preserve"> D.C. Grant</w:t>
      </w:r>
      <w:r w:rsidR="00ED538A">
        <w:rPr>
          <w:rFonts w:ascii="Times New Roman" w:eastAsia="Times New Roman" w:hAnsi="Times New Roman" w:cs="Times New Roman"/>
          <w:i/>
          <w:highlight w:val="white"/>
        </w:rPr>
        <w:t>,</w:t>
      </w:r>
      <w:r w:rsidR="00360957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="00CE7F78">
        <w:rPr>
          <w:rFonts w:ascii="Times New Roman" w:eastAsia="Times New Roman" w:hAnsi="Times New Roman" w:cs="Times New Roman"/>
          <w:i/>
          <w:highlight w:val="white"/>
        </w:rPr>
        <w:t>Rob MacGregor, Fei Ling, Sarah Hampson, Rich Furman (phone) Sharon Laing (phone)</w:t>
      </w:r>
    </w:p>
    <w:p w:rsidR="00ED538A" w:rsidRPr="00ED538A" w:rsidRDefault="0086556D" w:rsidP="006253E5">
      <w:pPr>
        <w:rPr>
          <w:rFonts w:ascii="Times New Roman" w:eastAsia="Times New Roman" w:hAnsi="Times New Roman" w:cs="Times New Roman"/>
          <w:i/>
          <w:highlight w:val="white"/>
        </w:rPr>
      </w:pPr>
      <w:r w:rsidRPr="00ED538A">
        <w:rPr>
          <w:rFonts w:ascii="Times New Roman" w:eastAsia="Times New Roman" w:hAnsi="Times New Roman" w:cs="Times New Roman"/>
          <w:b/>
          <w:i/>
          <w:highlight w:val="white"/>
        </w:rPr>
        <w:t>Excused:</w:t>
      </w:r>
      <w:r w:rsidRPr="00ED538A">
        <w:rPr>
          <w:rFonts w:ascii="Times New Roman" w:eastAsia="Times New Roman" w:hAnsi="Times New Roman" w:cs="Times New Roman"/>
          <w:i/>
          <w:highlight w:val="white"/>
        </w:rPr>
        <w:t xml:space="preserve"> </w:t>
      </w:r>
      <w:r w:rsidR="00CE7F78">
        <w:rPr>
          <w:rFonts w:ascii="Times New Roman" w:eastAsia="Times New Roman" w:hAnsi="Times New Roman" w:cs="Times New Roman"/>
          <w:i/>
          <w:highlight w:val="white"/>
        </w:rPr>
        <w:t>James Thatcher</w:t>
      </w:r>
      <w:r w:rsidR="00FC38DE">
        <w:rPr>
          <w:rFonts w:ascii="Times New Roman" w:eastAsia="Times New Roman" w:hAnsi="Times New Roman" w:cs="Times New Roman"/>
          <w:i/>
          <w:highlight w:val="white"/>
        </w:rPr>
        <w:t xml:space="preserve"> </w:t>
      </w:r>
    </w:p>
    <w:p w:rsidR="006A1C7E" w:rsidRPr="00CE7F78" w:rsidRDefault="006A1C7E">
      <w:pPr>
        <w:rPr>
          <w:rFonts w:ascii="Times New Roman" w:eastAsia="Times New Roman" w:hAnsi="Times New Roman" w:cs="Times New Roman"/>
          <w:i/>
          <w:highlight w:val="white"/>
        </w:rPr>
      </w:pPr>
    </w:p>
    <w:p w:rsidR="00CE7F78" w:rsidRDefault="00CE7F78" w:rsidP="00CE7F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color w:val="000000"/>
        </w:rPr>
      </w:pPr>
      <w:r w:rsidRPr="00CE7F78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Welcome </w:t>
      </w:r>
    </w:p>
    <w:p w:rsidR="00CE7F78" w:rsidRPr="00CE7F78" w:rsidRDefault="003D5E60" w:rsidP="00CE7F78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810" w:hanging="4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meeting began at 12:25 with Chair D.C. Grant welcoming</w:t>
      </w:r>
      <w:r w:rsidR="00CE7F78">
        <w:rPr>
          <w:rFonts w:ascii="Times New Roman" w:eastAsia="Times New Roman" w:hAnsi="Times New Roman" w:cs="Times New Roman"/>
          <w:color w:val="000000"/>
        </w:rPr>
        <w:t xml:space="preserve"> </w:t>
      </w:r>
      <w:r w:rsidR="00CE7F78" w:rsidRPr="00CE7F78">
        <w:rPr>
          <w:rFonts w:ascii="Times New Roman" w:eastAsia="Times New Roman" w:hAnsi="Times New Roman" w:cs="Times New Roman"/>
          <w:color w:val="000000"/>
        </w:rPr>
        <w:t xml:space="preserve">new members Rob MacGregor (SOE) and Sharon Laing (NHCL) </w:t>
      </w:r>
    </w:p>
    <w:p w:rsidR="006A1C7E" w:rsidRPr="00ED538A" w:rsidRDefault="00CE7F7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Approval of 6/7/18 Minutes</w:t>
      </w:r>
    </w:p>
    <w:p w:rsidR="00CE7F78" w:rsidRPr="00CE7F78" w:rsidRDefault="00CE7F78" w:rsidP="00CE7F78">
      <w:pPr>
        <w:pStyle w:val="ListParagraph"/>
        <w:numPr>
          <w:ilvl w:val="0"/>
          <w:numId w:val="35"/>
        </w:numPr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minutes from June 7</w:t>
      </w:r>
      <w:r w:rsidR="0098058D" w:rsidRPr="00702D67">
        <w:rPr>
          <w:rFonts w:ascii="Times New Roman" w:eastAsia="Times New Roman" w:hAnsi="Times New Roman" w:cs="Times New Roman"/>
        </w:rPr>
        <w:t>, 2018</w:t>
      </w:r>
      <w:r>
        <w:rPr>
          <w:rFonts w:ascii="Times New Roman" w:eastAsia="Times New Roman" w:hAnsi="Times New Roman" w:cs="Times New Roman"/>
        </w:rPr>
        <w:t xml:space="preserve"> Faculty Affairs Committee meeting was tabled for next meeting when all members present at 6/7/18 are in attendance.</w:t>
      </w:r>
    </w:p>
    <w:p w:rsidR="00CE7F78" w:rsidRPr="00CE7F78" w:rsidRDefault="00CE7F78" w:rsidP="00CE7F7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E7F78">
        <w:rPr>
          <w:rFonts w:ascii="Times New Roman" w:eastAsia="Times New Roman" w:hAnsi="Times New Roman" w:cs="Times New Roman"/>
          <w:b/>
          <w:color w:val="000000"/>
          <w:u w:val="single"/>
        </w:rPr>
        <w:t>Open Public Meetings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:rsidR="00CE7F78" w:rsidRPr="00CE7F78" w:rsidRDefault="00CE7F78" w:rsidP="00CE7F78">
      <w:pPr>
        <w:pStyle w:val="ListParagraph"/>
        <w:numPr>
          <w:ilvl w:val="0"/>
          <w:numId w:val="35"/>
        </w:numPr>
        <w:ind w:left="810"/>
        <w:rPr>
          <w:rFonts w:ascii="Times New Roman" w:eastAsia="Times New Roman" w:hAnsi="Times New Roman" w:cs="Times New Roman"/>
        </w:rPr>
      </w:pPr>
      <w:r w:rsidRPr="00CE7F78">
        <w:rPr>
          <w:rFonts w:ascii="Times New Roman" w:eastAsia="Times New Roman" w:hAnsi="Times New Roman" w:cs="Times New Roman"/>
          <w:color w:val="000000"/>
        </w:rPr>
        <w:t xml:space="preserve">Members urged to watch Open </w:t>
      </w:r>
      <w:r>
        <w:rPr>
          <w:rFonts w:ascii="Times New Roman" w:eastAsia="Times New Roman" w:hAnsi="Times New Roman" w:cs="Times New Roman"/>
          <w:color w:val="000000"/>
        </w:rPr>
        <w:t>Public Meeting</w:t>
      </w:r>
      <w:r w:rsidRPr="00CE7F78">
        <w:rPr>
          <w:rFonts w:ascii="Times New Roman" w:eastAsia="Times New Roman" w:hAnsi="Times New Roman" w:cs="Times New Roman"/>
          <w:color w:val="000000"/>
        </w:rPr>
        <w:t xml:space="preserve"> Act video by next meeting to meet O</w:t>
      </w:r>
      <w:r>
        <w:rPr>
          <w:rFonts w:ascii="Times New Roman" w:eastAsia="Times New Roman" w:hAnsi="Times New Roman" w:cs="Times New Roman"/>
          <w:color w:val="000000"/>
        </w:rPr>
        <w:t xml:space="preserve">pen </w:t>
      </w:r>
      <w:r w:rsidRPr="00CE7F78"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</w:rPr>
        <w:t xml:space="preserve">ublic </w:t>
      </w:r>
      <w:r w:rsidRPr="00CE7F78"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</w:rPr>
        <w:t>eeting</w:t>
      </w:r>
      <w:r w:rsidRPr="00CE7F78">
        <w:rPr>
          <w:rFonts w:ascii="Times New Roman" w:eastAsia="Times New Roman" w:hAnsi="Times New Roman" w:cs="Times New Roman"/>
          <w:color w:val="000000"/>
        </w:rPr>
        <w:t xml:space="preserve"> Act requirements.</w:t>
      </w:r>
    </w:p>
    <w:p w:rsidR="00921FCD" w:rsidRPr="00CE7F78" w:rsidRDefault="00CE7F78" w:rsidP="00CE7F7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Parking</w:t>
      </w:r>
    </w:p>
    <w:p w:rsidR="00CE7F78" w:rsidRPr="00FE59E5" w:rsidRDefault="00CE7F78" w:rsidP="00716BD9">
      <w:pPr>
        <w:pStyle w:val="ListParagraph"/>
        <w:numPr>
          <w:ilvl w:val="0"/>
          <w:numId w:val="35"/>
        </w:numPr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Chair Grant gave new membe</w:t>
      </w:r>
      <w:r w:rsidR="00716BD9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s a brief explanation of ongoing charges for Faculty Affairs Committee.  Parking remains a need for both students and faculty and FAC will continue to work on options.</w:t>
      </w:r>
    </w:p>
    <w:p w:rsidR="00FE59E5" w:rsidRPr="00FC38DE" w:rsidRDefault="00CE7F78" w:rsidP="00FC38DE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color w:val="000000"/>
          <w:u w:val="single"/>
        </w:rPr>
        <w:t>Childcare</w:t>
      </w:r>
    </w:p>
    <w:p w:rsidR="00CE7F78" w:rsidRPr="00DE0F87" w:rsidRDefault="00CE7F78" w:rsidP="00DE0F87">
      <w:pPr>
        <w:pStyle w:val="ListParagraph"/>
        <w:numPr>
          <w:ilvl w:val="0"/>
          <w:numId w:val="35"/>
        </w:numPr>
        <w:pBdr>
          <w:left w:val="nil"/>
          <w:bottom w:val="nil"/>
          <w:right w:val="nil"/>
          <w:between w:val="nil"/>
        </w:pBdr>
        <w:tabs>
          <w:tab w:val="left" w:pos="6480"/>
        </w:tabs>
        <w:ind w:left="810"/>
        <w:rPr>
          <w:rFonts w:ascii="Times New Roman" w:hAnsi="Times New Roman" w:cs="Times New Roman"/>
          <w:color w:val="000000"/>
        </w:rPr>
      </w:pPr>
      <w:r w:rsidRPr="00DE0F87">
        <w:rPr>
          <w:rFonts w:ascii="Times New Roman" w:hAnsi="Times New Roman" w:cs="Times New Roman"/>
          <w:color w:val="000000"/>
        </w:rPr>
        <w:t>Another issue for both students and faculty is lack of available childcare, with long wait lists at area sites.</w:t>
      </w:r>
      <w:r w:rsidR="00716BD9" w:rsidRPr="00DE0F87">
        <w:rPr>
          <w:rFonts w:ascii="Times New Roman" w:hAnsi="Times New Roman" w:cs="Times New Roman"/>
          <w:color w:val="000000"/>
        </w:rPr>
        <w:t xml:space="preserve"> FAC will continue to work on this.</w:t>
      </w:r>
    </w:p>
    <w:p w:rsidR="00921FCD" w:rsidRPr="00CE7F78" w:rsidRDefault="0086556D" w:rsidP="00CE7F78">
      <w:pPr>
        <w:pStyle w:val="ListParagraph"/>
        <w:numPr>
          <w:ilvl w:val="0"/>
          <w:numId w:val="5"/>
        </w:numPr>
        <w:pBdr>
          <w:left w:val="nil"/>
          <w:bottom w:val="nil"/>
          <w:right w:val="nil"/>
          <w:between w:val="nil"/>
        </w:pBdr>
        <w:tabs>
          <w:tab w:val="left" w:pos="6480"/>
        </w:tabs>
        <w:rPr>
          <w:rFonts w:ascii="Times New Roman" w:hAnsi="Times New Roman" w:cs="Times New Roman"/>
          <w:color w:val="000000"/>
        </w:rPr>
      </w:pPr>
      <w:r w:rsidRPr="00CE7F78">
        <w:rPr>
          <w:rFonts w:ascii="Times New Roman" w:eastAsia="Times New Roman" w:hAnsi="Times New Roman" w:cs="Times New Roman"/>
          <w:b/>
          <w:color w:val="000000"/>
          <w:u w:val="single"/>
        </w:rPr>
        <w:t>Teaching Evaluation Policy</w:t>
      </w:r>
    </w:p>
    <w:p w:rsidR="00716BD9" w:rsidRPr="00DE0F87" w:rsidRDefault="006E3EBA" w:rsidP="00DE0F87">
      <w:pPr>
        <w:pStyle w:val="ListParagraph"/>
        <w:numPr>
          <w:ilvl w:val="0"/>
          <w:numId w:val="35"/>
        </w:numPr>
        <w:ind w:left="900" w:hanging="450"/>
        <w:rPr>
          <w:rFonts w:ascii="Times New Roman" w:eastAsia="Times New Roman" w:hAnsi="Times New Roman" w:cs="Times New Roman"/>
          <w:sz w:val="24"/>
          <w:szCs w:val="24"/>
        </w:rPr>
      </w:pPr>
      <w:r w:rsidRPr="00DE0F87">
        <w:rPr>
          <w:rFonts w:ascii="Times New Roman" w:eastAsia="Times New Roman" w:hAnsi="Times New Roman" w:cs="Times New Roman"/>
          <w:color w:val="000000"/>
        </w:rPr>
        <w:t>FAC was charged t</w:t>
      </w:r>
      <w:r w:rsidR="00716BD9" w:rsidRPr="00DE0F87">
        <w:rPr>
          <w:rFonts w:ascii="Times New Roman" w:eastAsia="Times New Roman" w:hAnsi="Times New Roman" w:cs="Times New Roman"/>
          <w:color w:val="000000"/>
        </w:rPr>
        <w:t xml:space="preserve">o finish development of this. A </w:t>
      </w:r>
      <w:r w:rsidRPr="00DE0F87">
        <w:rPr>
          <w:rFonts w:ascii="Times New Roman" w:eastAsia="Times New Roman" w:hAnsi="Times New Roman" w:cs="Times New Roman"/>
          <w:color w:val="000000"/>
        </w:rPr>
        <w:t>prop</w:t>
      </w:r>
      <w:r w:rsidR="00716BD9" w:rsidRPr="00DE0F87">
        <w:rPr>
          <w:rFonts w:ascii="Times New Roman" w:eastAsia="Times New Roman" w:hAnsi="Times New Roman" w:cs="Times New Roman"/>
          <w:color w:val="000000"/>
        </w:rPr>
        <w:t>o</w:t>
      </w:r>
      <w:r w:rsidRPr="00DE0F87">
        <w:rPr>
          <w:rFonts w:ascii="Times New Roman" w:eastAsia="Times New Roman" w:hAnsi="Times New Roman" w:cs="Times New Roman"/>
          <w:color w:val="000000"/>
        </w:rPr>
        <w:t>sed policy was sent to Executive Council, who asked for more infor</w:t>
      </w:r>
      <w:r w:rsidR="00716BD9" w:rsidRPr="00DE0F87">
        <w:rPr>
          <w:rFonts w:ascii="Times New Roman" w:eastAsia="Times New Roman" w:hAnsi="Times New Roman" w:cs="Times New Roman"/>
          <w:color w:val="000000"/>
        </w:rPr>
        <w:t>ma</w:t>
      </w:r>
      <w:r w:rsidRPr="00DE0F87">
        <w:rPr>
          <w:rFonts w:ascii="Times New Roman" w:eastAsia="Times New Roman" w:hAnsi="Times New Roman" w:cs="Times New Roman"/>
          <w:color w:val="000000"/>
        </w:rPr>
        <w:t>ti</w:t>
      </w:r>
      <w:r w:rsidR="00716BD9" w:rsidRPr="00DE0F87">
        <w:rPr>
          <w:rFonts w:ascii="Times New Roman" w:eastAsia="Times New Roman" w:hAnsi="Times New Roman" w:cs="Times New Roman"/>
          <w:color w:val="000000"/>
        </w:rPr>
        <w:t>o</w:t>
      </w:r>
      <w:r w:rsidRPr="00DE0F87">
        <w:rPr>
          <w:rFonts w:ascii="Times New Roman" w:eastAsia="Times New Roman" w:hAnsi="Times New Roman" w:cs="Times New Roman"/>
          <w:color w:val="000000"/>
        </w:rPr>
        <w:t>n.  FAC will continue to work on this</w:t>
      </w:r>
      <w:r w:rsidR="00716BD9" w:rsidRPr="00DE0F87">
        <w:rPr>
          <w:rFonts w:ascii="Times New Roman" w:eastAsia="Times New Roman" w:hAnsi="Times New Roman" w:cs="Times New Roman"/>
          <w:color w:val="000000"/>
        </w:rPr>
        <w:t xml:space="preserve"> and new members were urged to read the year-end report with background for next month’s meeting and were encouraged to make suggestions; once finished it would go to Executive Council for their agenda.  After EC approval, policies would go to deans and directors with a recommendation for approval and adoption of this shared governance for all UWT schools.</w:t>
      </w:r>
      <w:r w:rsidR="00716BD9" w:rsidRPr="00DE0F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16BD9" w:rsidRPr="00716BD9" w:rsidRDefault="00921FCD" w:rsidP="00716BD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u w:val="single"/>
        </w:rPr>
      </w:pPr>
      <w:r w:rsidRPr="00360957">
        <w:rPr>
          <w:rFonts w:ascii="Times New Roman" w:hAnsi="Times New Roman" w:cs="Times New Roman"/>
          <w:b/>
          <w:color w:val="000000"/>
          <w:u w:val="single"/>
        </w:rPr>
        <w:t xml:space="preserve">Changes to UW Faculty </w:t>
      </w:r>
      <w:r w:rsidR="00FE59E5">
        <w:rPr>
          <w:rFonts w:ascii="Times New Roman" w:hAnsi="Times New Roman" w:cs="Times New Roman"/>
          <w:b/>
          <w:color w:val="000000"/>
          <w:u w:val="single"/>
        </w:rPr>
        <w:t>Code</w:t>
      </w:r>
    </w:p>
    <w:p w:rsidR="00DE0F87" w:rsidRDefault="00DE0F87" w:rsidP="00DE0F87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900" w:hanging="450"/>
        <w:rPr>
          <w:rFonts w:ascii="Times New Roman" w:hAnsi="Times New Roman" w:cs="Times New Roman"/>
          <w:color w:val="000000"/>
        </w:rPr>
      </w:pPr>
      <w:bookmarkStart w:id="0" w:name="_gjdgxs" w:colFirst="0" w:colLast="0"/>
      <w:bookmarkEnd w:id="0"/>
      <w:r w:rsidRPr="00DE0F87">
        <w:rPr>
          <w:rFonts w:ascii="Times New Roman" w:hAnsi="Times New Roman" w:cs="Times New Roman"/>
          <w:color w:val="000000"/>
        </w:rPr>
        <w:t>Changes were made to faculty code without due process; a letter was drafted regarding this, however, FAC held off on sending it to Executive Council until new leadership is in place this fall.</w:t>
      </w:r>
    </w:p>
    <w:p w:rsidR="00DE0F87" w:rsidRPr="00DE0F87" w:rsidRDefault="00DE0F87" w:rsidP="00DE0F8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u w:val="single"/>
        </w:rPr>
        <w:t>Non-Competitive Hiring Policy</w:t>
      </w:r>
    </w:p>
    <w:p w:rsidR="00DE0F87" w:rsidRDefault="00DE0F87" w:rsidP="00DE0F87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FAC is working to develop Best Practice procedures regarding search policies.  Suggestions to EC were sent back </w:t>
      </w:r>
      <w:r w:rsidR="00AD4A28">
        <w:rPr>
          <w:rFonts w:ascii="Times New Roman" w:hAnsi="Times New Roman" w:cs="Times New Roman"/>
          <w:color w:val="000000"/>
        </w:rPr>
        <w:t>for</w:t>
      </w:r>
      <w:r>
        <w:rPr>
          <w:rFonts w:ascii="Times New Roman" w:hAnsi="Times New Roman" w:cs="Times New Roman"/>
          <w:color w:val="000000"/>
        </w:rPr>
        <w:t xml:space="preserve"> further review; FAC members will continue to develop this during the 2018-2019 year.</w:t>
      </w:r>
    </w:p>
    <w:p w:rsidR="00DE0F87" w:rsidRPr="00DE0F87" w:rsidRDefault="00DE0F87" w:rsidP="00DE0F8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  <w:u w:val="single"/>
        </w:rPr>
      </w:pPr>
      <w:r w:rsidRPr="00DE0F87">
        <w:rPr>
          <w:rFonts w:ascii="Times New Roman" w:hAnsi="Times New Roman" w:cs="Times New Roman"/>
          <w:b/>
          <w:color w:val="000000"/>
          <w:u w:val="single"/>
        </w:rPr>
        <w:t>Climate Survey</w:t>
      </w:r>
    </w:p>
    <w:p w:rsidR="00DE0F87" w:rsidRDefault="00DE0F87" w:rsidP="00DE0F87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Former member Dr. Marian Harris is still working on this; FAC would like to stay involved for post-tracking.</w:t>
      </w:r>
    </w:p>
    <w:p w:rsidR="00DE0F87" w:rsidRPr="00DE0F87" w:rsidRDefault="00DE0F87" w:rsidP="00DE0F8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 w:rsidRPr="00DE0F87">
        <w:rPr>
          <w:rFonts w:ascii="Times New Roman" w:hAnsi="Times New Roman" w:cs="Times New Roman"/>
          <w:b/>
          <w:color w:val="000000"/>
        </w:rPr>
        <w:t>Sound Transit</w:t>
      </w:r>
    </w:p>
    <w:p w:rsidR="00DE0F87" w:rsidRDefault="003D5E60" w:rsidP="00DE0F87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FAC charge: to develop bi-directional transit to Seattle campus.  Service has been cut, local stops and more transportation </w:t>
      </w:r>
      <w:r w:rsidR="00AD4A28">
        <w:rPr>
          <w:rFonts w:ascii="Times New Roman" w:hAnsi="Times New Roman" w:cs="Times New Roman"/>
          <w:color w:val="000000"/>
        </w:rPr>
        <w:t>options</w:t>
      </w:r>
      <w:r>
        <w:rPr>
          <w:rFonts w:ascii="Times New Roman" w:hAnsi="Times New Roman" w:cs="Times New Roman"/>
          <w:color w:val="000000"/>
        </w:rPr>
        <w:t xml:space="preserve"> are needed.</w:t>
      </w:r>
    </w:p>
    <w:p w:rsidR="003D5E60" w:rsidRPr="003D5E60" w:rsidRDefault="003D5E60" w:rsidP="003D5E6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 w:rsidRPr="003D5E60">
        <w:rPr>
          <w:rFonts w:ascii="Times New Roman" w:hAnsi="Times New Roman" w:cs="Times New Roman"/>
          <w:b/>
          <w:color w:val="000000"/>
        </w:rPr>
        <w:t xml:space="preserve">Possible </w:t>
      </w:r>
      <w:r>
        <w:rPr>
          <w:rFonts w:ascii="Times New Roman" w:hAnsi="Times New Roman" w:cs="Times New Roman"/>
          <w:b/>
          <w:color w:val="000000"/>
        </w:rPr>
        <w:t>Future Agenda Item:</w:t>
      </w:r>
    </w:p>
    <w:p w:rsidR="003D5E60" w:rsidRDefault="003D5E60" w:rsidP="003D5E60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Formalized representation across ranks with tenure/non-</w:t>
      </w:r>
      <w:r w:rsidR="00AD4A28">
        <w:rPr>
          <w:rFonts w:ascii="Times New Roman" w:hAnsi="Times New Roman" w:cs="Times New Roman"/>
          <w:color w:val="000000"/>
        </w:rPr>
        <w:t>tenured</w:t>
      </w:r>
      <w:r>
        <w:rPr>
          <w:rFonts w:ascii="Times New Roman" w:hAnsi="Times New Roman" w:cs="Times New Roman"/>
          <w:color w:val="000000"/>
        </w:rPr>
        <w:t xml:space="preserve"> faculty?</w:t>
      </w:r>
    </w:p>
    <w:p w:rsidR="003D5E60" w:rsidRPr="003D5E60" w:rsidRDefault="003D5E60" w:rsidP="003D5E6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 w:rsidRPr="003D5E60">
        <w:rPr>
          <w:rFonts w:ascii="Times New Roman" w:hAnsi="Times New Roman" w:cs="Times New Roman"/>
          <w:b/>
          <w:color w:val="000000"/>
        </w:rPr>
        <w:t>New Business</w:t>
      </w:r>
    </w:p>
    <w:p w:rsidR="003D5E60" w:rsidRDefault="003D5E60" w:rsidP="003D5E60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All members urged to attend Fall Faculty Assembly Retreat on Monday, </w:t>
      </w:r>
      <w:r w:rsidR="00AD4A28">
        <w:rPr>
          <w:rFonts w:ascii="Times New Roman" w:hAnsi="Times New Roman" w:cs="Times New Roman"/>
          <w:color w:val="000000"/>
        </w:rPr>
        <w:t>September</w:t>
      </w:r>
      <w:r>
        <w:rPr>
          <w:rFonts w:ascii="Times New Roman" w:hAnsi="Times New Roman" w:cs="Times New Roman"/>
          <w:color w:val="000000"/>
        </w:rPr>
        <w:t xml:space="preserve"> 24, 2018 at 10am in WPH; new members also urged to review year-end report.</w:t>
      </w:r>
    </w:p>
    <w:p w:rsidR="003D5E60" w:rsidRPr="003D5E60" w:rsidRDefault="003D5E60" w:rsidP="003D5E6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Adjournme</w:t>
      </w:r>
      <w:r w:rsidRPr="003D5E60">
        <w:rPr>
          <w:rFonts w:ascii="Times New Roman" w:hAnsi="Times New Roman" w:cs="Times New Roman"/>
          <w:b/>
          <w:color w:val="000000"/>
        </w:rPr>
        <w:t>nt</w:t>
      </w:r>
    </w:p>
    <w:p w:rsidR="003D5E60" w:rsidRDefault="003D5E60" w:rsidP="003D5E60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3D5E60">
        <w:rPr>
          <w:rFonts w:ascii="Times New Roman" w:hAnsi="Times New Roman" w:cs="Times New Roman"/>
          <w:color w:val="000000"/>
        </w:rPr>
        <w:t xml:space="preserve">The meeting adjourned at </w:t>
      </w:r>
      <w:r>
        <w:rPr>
          <w:rFonts w:ascii="Times New Roman" w:hAnsi="Times New Roman" w:cs="Times New Roman"/>
          <w:color w:val="000000"/>
        </w:rPr>
        <w:t>1:17pm.    (Citing prior engagements, Sharon Laing left at 12:44; Fei Ling left the meeting at 12:51)</w:t>
      </w:r>
    </w:p>
    <w:p w:rsidR="00AD4A28" w:rsidRPr="003D5E60" w:rsidRDefault="00AD4A28" w:rsidP="003D5E60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The next meeting will be on Thursday, October </w:t>
      </w:r>
      <w:r w:rsidR="00E4764F">
        <w:rPr>
          <w:rFonts w:ascii="Times New Roman" w:hAnsi="Times New Roman" w:cs="Times New Roman"/>
          <w:color w:val="000000"/>
        </w:rPr>
        <w:t>18, 2018 at 12:30pm in SCI 104.</w:t>
      </w:r>
      <w:bookmarkStart w:id="1" w:name="_GoBack"/>
      <w:bookmarkEnd w:id="1"/>
    </w:p>
    <w:sectPr w:rsidR="00AD4A28" w:rsidRPr="003D5E60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8A" w:rsidRDefault="009B768A">
      <w:r>
        <w:separator/>
      </w:r>
    </w:p>
  </w:endnote>
  <w:endnote w:type="continuationSeparator" w:id="0">
    <w:p w:rsidR="009B768A" w:rsidRDefault="009B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7E" w:rsidRDefault="008655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764F">
      <w:rPr>
        <w:noProof/>
        <w:color w:val="000000"/>
      </w:rPr>
      <w:t>1</w:t>
    </w:r>
    <w:r>
      <w:rPr>
        <w:color w:val="000000"/>
      </w:rPr>
      <w:fldChar w:fldCharType="end"/>
    </w:r>
  </w:p>
  <w:p w:rsidR="006A1C7E" w:rsidRDefault="006A1C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8A" w:rsidRDefault="009B768A">
      <w:r>
        <w:separator/>
      </w:r>
    </w:p>
  </w:footnote>
  <w:footnote w:type="continuationSeparator" w:id="0">
    <w:p w:rsidR="009B768A" w:rsidRDefault="009B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7ED9"/>
    <w:multiLevelType w:val="hybridMultilevel"/>
    <w:tmpl w:val="71F8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59F7"/>
    <w:multiLevelType w:val="hybridMultilevel"/>
    <w:tmpl w:val="513A9C2A"/>
    <w:lvl w:ilvl="0" w:tplc="83D4FC6A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DE297A"/>
    <w:multiLevelType w:val="hybridMultilevel"/>
    <w:tmpl w:val="E932AD82"/>
    <w:lvl w:ilvl="0" w:tplc="14DEF6AC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466"/>
    <w:multiLevelType w:val="hybridMultilevel"/>
    <w:tmpl w:val="1A326E1C"/>
    <w:lvl w:ilvl="0" w:tplc="A872BD70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35128"/>
    <w:multiLevelType w:val="multilevel"/>
    <w:tmpl w:val="7F8EE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4B9380E"/>
    <w:multiLevelType w:val="hybridMultilevel"/>
    <w:tmpl w:val="5E149BB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161429D2"/>
    <w:multiLevelType w:val="hybridMultilevel"/>
    <w:tmpl w:val="0FA6C02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66E24CC"/>
    <w:multiLevelType w:val="hybridMultilevel"/>
    <w:tmpl w:val="D8C826E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19517E39"/>
    <w:multiLevelType w:val="multilevel"/>
    <w:tmpl w:val="6816A3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A7361C8"/>
    <w:multiLevelType w:val="hybridMultilevel"/>
    <w:tmpl w:val="14847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0065D"/>
    <w:multiLevelType w:val="multilevel"/>
    <w:tmpl w:val="89DC4198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970F3E"/>
    <w:multiLevelType w:val="hybridMultilevel"/>
    <w:tmpl w:val="E3CA59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A071531"/>
    <w:multiLevelType w:val="multilevel"/>
    <w:tmpl w:val="440AC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B081296"/>
    <w:multiLevelType w:val="hybridMultilevel"/>
    <w:tmpl w:val="6D9EE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1839C6"/>
    <w:multiLevelType w:val="hybridMultilevel"/>
    <w:tmpl w:val="BE86C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6A1AE8"/>
    <w:multiLevelType w:val="hybridMultilevel"/>
    <w:tmpl w:val="B50410B2"/>
    <w:lvl w:ilvl="0" w:tplc="8E0C0E3C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F13181"/>
    <w:multiLevelType w:val="hybridMultilevel"/>
    <w:tmpl w:val="B8A28FC0"/>
    <w:lvl w:ilvl="0" w:tplc="0C045F24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3CAA7640"/>
    <w:multiLevelType w:val="hybridMultilevel"/>
    <w:tmpl w:val="818C698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1D370A0"/>
    <w:multiLevelType w:val="hybridMultilevel"/>
    <w:tmpl w:val="E1FC24DA"/>
    <w:lvl w:ilvl="0" w:tplc="2486AFAA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2C955ED"/>
    <w:multiLevelType w:val="hybridMultilevel"/>
    <w:tmpl w:val="7BCA816E"/>
    <w:lvl w:ilvl="0" w:tplc="B792E85A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71BCF"/>
    <w:multiLevelType w:val="hybridMultilevel"/>
    <w:tmpl w:val="23AABD1A"/>
    <w:lvl w:ilvl="0" w:tplc="474C82A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67D7AAD"/>
    <w:multiLevelType w:val="hybridMultilevel"/>
    <w:tmpl w:val="43CA0BD2"/>
    <w:lvl w:ilvl="0" w:tplc="6E54FB20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D03364"/>
    <w:multiLevelType w:val="hybridMultilevel"/>
    <w:tmpl w:val="62967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E837BF"/>
    <w:multiLevelType w:val="hybridMultilevel"/>
    <w:tmpl w:val="ADAC2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C9E1037"/>
    <w:multiLevelType w:val="hybridMultilevel"/>
    <w:tmpl w:val="1F764406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C126A"/>
    <w:multiLevelType w:val="multilevel"/>
    <w:tmpl w:val="59F226E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b w:val="0"/>
        <w:i w:val="0"/>
      </w:rPr>
    </w:lvl>
    <w:lvl w:ilvl="2">
      <w:start w:val="1"/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/>
        <w:i w:val="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76F79FD"/>
    <w:multiLevelType w:val="hybridMultilevel"/>
    <w:tmpl w:val="8020E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BE6BE5"/>
    <w:multiLevelType w:val="hybridMultilevel"/>
    <w:tmpl w:val="1FF69E16"/>
    <w:lvl w:ilvl="0" w:tplc="292286E6">
      <w:start w:val="1"/>
      <w:numFmt w:val="bullet"/>
      <w:lvlText w:val=""/>
      <w:lvlJc w:val="left"/>
      <w:pPr>
        <w:ind w:left="115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5C091D21"/>
    <w:multiLevelType w:val="hybridMultilevel"/>
    <w:tmpl w:val="782EF29E"/>
    <w:lvl w:ilvl="0" w:tplc="14DEF6AC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8625D"/>
    <w:multiLevelType w:val="hybridMultilevel"/>
    <w:tmpl w:val="D55A751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A0B9C"/>
    <w:multiLevelType w:val="hybridMultilevel"/>
    <w:tmpl w:val="68447F0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 w15:restartNumberingAfterBreak="0">
    <w:nsid w:val="671567A7"/>
    <w:multiLevelType w:val="hybridMultilevel"/>
    <w:tmpl w:val="93687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583AA8"/>
    <w:multiLevelType w:val="multilevel"/>
    <w:tmpl w:val="F1ECB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7C0E6E35"/>
    <w:multiLevelType w:val="hybridMultilevel"/>
    <w:tmpl w:val="D4F2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72BCE"/>
    <w:multiLevelType w:val="hybridMultilevel"/>
    <w:tmpl w:val="3C284C8E"/>
    <w:lvl w:ilvl="0" w:tplc="622831A6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5" w15:restartNumberingAfterBreak="0">
    <w:nsid w:val="7D0B69F5"/>
    <w:multiLevelType w:val="hybridMultilevel"/>
    <w:tmpl w:val="422028E0"/>
    <w:lvl w:ilvl="0" w:tplc="305C8DCA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12"/>
  </w:num>
  <w:num w:numId="5">
    <w:abstractNumId w:val="25"/>
  </w:num>
  <w:num w:numId="6">
    <w:abstractNumId w:val="10"/>
  </w:num>
  <w:num w:numId="7">
    <w:abstractNumId w:val="11"/>
  </w:num>
  <w:num w:numId="8">
    <w:abstractNumId w:val="0"/>
  </w:num>
  <w:num w:numId="9">
    <w:abstractNumId w:val="24"/>
  </w:num>
  <w:num w:numId="10">
    <w:abstractNumId w:val="23"/>
  </w:num>
  <w:num w:numId="11">
    <w:abstractNumId w:val="33"/>
  </w:num>
  <w:num w:numId="12">
    <w:abstractNumId w:val="9"/>
  </w:num>
  <w:num w:numId="13">
    <w:abstractNumId w:val="14"/>
  </w:num>
  <w:num w:numId="14">
    <w:abstractNumId w:val="22"/>
  </w:num>
  <w:num w:numId="15">
    <w:abstractNumId w:val="30"/>
  </w:num>
  <w:num w:numId="16">
    <w:abstractNumId w:val="20"/>
  </w:num>
  <w:num w:numId="17">
    <w:abstractNumId w:val="27"/>
  </w:num>
  <w:num w:numId="18">
    <w:abstractNumId w:val="18"/>
  </w:num>
  <w:num w:numId="19">
    <w:abstractNumId w:val="35"/>
  </w:num>
  <w:num w:numId="20">
    <w:abstractNumId w:val="34"/>
  </w:num>
  <w:num w:numId="21">
    <w:abstractNumId w:val="17"/>
  </w:num>
  <w:num w:numId="22">
    <w:abstractNumId w:val="7"/>
  </w:num>
  <w:num w:numId="23">
    <w:abstractNumId w:val="16"/>
  </w:num>
  <w:num w:numId="24">
    <w:abstractNumId w:val="5"/>
  </w:num>
  <w:num w:numId="25">
    <w:abstractNumId w:val="3"/>
  </w:num>
  <w:num w:numId="26">
    <w:abstractNumId w:val="15"/>
  </w:num>
  <w:num w:numId="27">
    <w:abstractNumId w:val="21"/>
  </w:num>
  <w:num w:numId="28">
    <w:abstractNumId w:val="1"/>
  </w:num>
  <w:num w:numId="29">
    <w:abstractNumId w:val="19"/>
  </w:num>
  <w:num w:numId="30">
    <w:abstractNumId w:val="28"/>
  </w:num>
  <w:num w:numId="31">
    <w:abstractNumId w:val="29"/>
  </w:num>
  <w:num w:numId="32">
    <w:abstractNumId w:val="2"/>
  </w:num>
  <w:num w:numId="33">
    <w:abstractNumId w:val="26"/>
  </w:num>
  <w:num w:numId="34">
    <w:abstractNumId w:val="31"/>
  </w:num>
  <w:num w:numId="35">
    <w:abstractNumId w:val="6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7E"/>
    <w:rsid w:val="00065ED7"/>
    <w:rsid w:val="000D67EE"/>
    <w:rsid w:val="001304CC"/>
    <w:rsid w:val="001802E4"/>
    <w:rsid w:val="001B535F"/>
    <w:rsid w:val="001D529D"/>
    <w:rsid w:val="00206568"/>
    <w:rsid w:val="00360957"/>
    <w:rsid w:val="003D5E60"/>
    <w:rsid w:val="00415B32"/>
    <w:rsid w:val="00415FDB"/>
    <w:rsid w:val="00416673"/>
    <w:rsid w:val="00490FB7"/>
    <w:rsid w:val="00566A8B"/>
    <w:rsid w:val="005A2D55"/>
    <w:rsid w:val="00616EFE"/>
    <w:rsid w:val="006253E5"/>
    <w:rsid w:val="00643FF6"/>
    <w:rsid w:val="00646945"/>
    <w:rsid w:val="006A1C7E"/>
    <w:rsid w:val="006D7AB3"/>
    <w:rsid w:val="006E3EBA"/>
    <w:rsid w:val="006F46F0"/>
    <w:rsid w:val="006F49DC"/>
    <w:rsid w:val="00702D67"/>
    <w:rsid w:val="00716BD9"/>
    <w:rsid w:val="007D474D"/>
    <w:rsid w:val="007D5491"/>
    <w:rsid w:val="00842115"/>
    <w:rsid w:val="0086556D"/>
    <w:rsid w:val="00895B74"/>
    <w:rsid w:val="008A4D21"/>
    <w:rsid w:val="00921FCD"/>
    <w:rsid w:val="00926A8F"/>
    <w:rsid w:val="009626DF"/>
    <w:rsid w:val="0098058D"/>
    <w:rsid w:val="00984FFB"/>
    <w:rsid w:val="009B768A"/>
    <w:rsid w:val="009C29F5"/>
    <w:rsid w:val="00A828B3"/>
    <w:rsid w:val="00A8389B"/>
    <w:rsid w:val="00AB2739"/>
    <w:rsid w:val="00AD4A28"/>
    <w:rsid w:val="00AF3993"/>
    <w:rsid w:val="00BA2DB6"/>
    <w:rsid w:val="00BC6DC9"/>
    <w:rsid w:val="00C338EC"/>
    <w:rsid w:val="00C723A1"/>
    <w:rsid w:val="00CA3257"/>
    <w:rsid w:val="00CE73E9"/>
    <w:rsid w:val="00CE7F78"/>
    <w:rsid w:val="00D62683"/>
    <w:rsid w:val="00D6646C"/>
    <w:rsid w:val="00DC4457"/>
    <w:rsid w:val="00DE0F87"/>
    <w:rsid w:val="00E4764F"/>
    <w:rsid w:val="00EB7D4E"/>
    <w:rsid w:val="00ED538A"/>
    <w:rsid w:val="00EE3275"/>
    <w:rsid w:val="00F07FD8"/>
    <w:rsid w:val="00F764E3"/>
    <w:rsid w:val="00F83F31"/>
    <w:rsid w:val="00FC3132"/>
    <w:rsid w:val="00FC38DE"/>
    <w:rsid w:val="00FD2868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6675"/>
  <w15:docId w15:val="{969F282A-1827-4542-AFAC-E63F3C00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805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ruthn13</dc:creator>
  <cp:lastModifiedBy>bberry2</cp:lastModifiedBy>
  <cp:revision>3</cp:revision>
  <cp:lastPrinted>2018-06-12T21:12:00Z</cp:lastPrinted>
  <dcterms:created xsi:type="dcterms:W3CDTF">2018-09-20T21:49:00Z</dcterms:created>
  <dcterms:modified xsi:type="dcterms:W3CDTF">2018-09-20T21:51:00Z</dcterms:modified>
</cp:coreProperties>
</file>