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C3" w:rsidRPr="00EF2497" w:rsidRDefault="00BD35C3" w:rsidP="00BD35C3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EF2497">
        <w:rPr>
          <w:rFonts w:ascii="Arial" w:eastAsia="Times New Roman" w:hAnsi="Arial" w:cs="Arial"/>
          <w:bCs/>
        </w:rPr>
        <w:t>UNIVERSITY OF WASHIN</w:t>
      </w:r>
      <w:r w:rsidR="00BA4480" w:rsidRPr="00EF2497">
        <w:rPr>
          <w:rFonts w:ascii="Arial" w:eastAsia="Times New Roman" w:hAnsi="Arial" w:cs="Arial"/>
          <w:bCs/>
        </w:rPr>
        <w:t>G</w:t>
      </w:r>
      <w:r w:rsidRPr="00EF2497">
        <w:rPr>
          <w:rFonts w:ascii="Arial" w:eastAsia="Times New Roman" w:hAnsi="Arial" w:cs="Arial"/>
          <w:bCs/>
        </w:rPr>
        <w:t>TON, TACOMA</w:t>
      </w:r>
    </w:p>
    <w:p w:rsidR="00A87A43" w:rsidRPr="00EF2497" w:rsidRDefault="00A87A43" w:rsidP="00BE4C55">
      <w:pPr>
        <w:spacing w:after="0" w:line="240" w:lineRule="auto"/>
        <w:jc w:val="center"/>
        <w:rPr>
          <w:rFonts w:ascii="Arial" w:eastAsia="Arial Black" w:hAnsi="Arial" w:cs="Arial"/>
          <w:b/>
          <w:bCs/>
          <w:u w:val="single"/>
        </w:rPr>
      </w:pPr>
    </w:p>
    <w:p w:rsidR="00BE4C55" w:rsidRPr="00EF2497" w:rsidRDefault="00BA4480" w:rsidP="00BE4C55">
      <w:pPr>
        <w:spacing w:after="0" w:line="240" w:lineRule="auto"/>
        <w:jc w:val="center"/>
        <w:rPr>
          <w:rFonts w:ascii="Arial" w:eastAsia="Arial Black" w:hAnsi="Arial" w:cs="Arial"/>
          <w:b/>
          <w:bCs/>
          <w:u w:val="single"/>
        </w:rPr>
      </w:pPr>
      <w:r w:rsidRPr="00EF2497">
        <w:rPr>
          <w:rFonts w:ascii="Arial" w:eastAsia="Arial Black" w:hAnsi="Arial" w:cs="Arial"/>
          <w:b/>
          <w:bCs/>
          <w:u w:val="single"/>
        </w:rPr>
        <w:t xml:space="preserve">STAKEHOLDER CONTACT INFORMATION </w:t>
      </w:r>
    </w:p>
    <w:p w:rsidR="00BD35C3" w:rsidRPr="00EF2497" w:rsidRDefault="00BD35C3" w:rsidP="00BD35C3">
      <w:pPr>
        <w:spacing w:after="0" w:line="240" w:lineRule="auto"/>
        <w:rPr>
          <w:rFonts w:ascii="Arial" w:eastAsia="Arial Black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53"/>
        <w:gridCol w:w="2947"/>
        <w:gridCol w:w="2315"/>
      </w:tblGrid>
      <w:tr w:rsidR="00D94422" w:rsidRPr="00EF2497" w:rsidTr="0018048B">
        <w:tc>
          <w:tcPr>
            <w:tcW w:w="2875" w:type="dxa"/>
          </w:tcPr>
          <w:p w:rsidR="00D94422" w:rsidRPr="00E449D9" w:rsidRDefault="00BA4480" w:rsidP="00664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9D9">
              <w:rPr>
                <w:rFonts w:ascii="Arial" w:hAnsi="Arial" w:cs="Arial"/>
                <w:b/>
                <w:sz w:val="24"/>
                <w:szCs w:val="24"/>
              </w:rPr>
              <w:t>Stakeholder Department</w:t>
            </w:r>
          </w:p>
          <w:p w:rsidR="00BA4480" w:rsidRPr="00E449D9" w:rsidRDefault="00BA4480" w:rsidP="006642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D94422" w:rsidRPr="00E449D9" w:rsidRDefault="00BA4480" w:rsidP="006642A3">
            <w:pPr>
              <w:rPr>
                <w:rFonts w:ascii="Arial" w:eastAsia="Arial Black" w:hAnsi="Arial" w:cs="Arial"/>
                <w:b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2947" w:type="dxa"/>
          </w:tcPr>
          <w:p w:rsidR="00D94422" w:rsidRPr="00E449D9" w:rsidRDefault="00BA4480" w:rsidP="006642A3">
            <w:pPr>
              <w:rPr>
                <w:rFonts w:ascii="Arial" w:eastAsia="Arial Black" w:hAnsi="Arial" w:cs="Arial"/>
                <w:b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2315" w:type="dxa"/>
          </w:tcPr>
          <w:p w:rsidR="00D94422" w:rsidRPr="00E449D9" w:rsidRDefault="00BA4480" w:rsidP="006642A3">
            <w:pPr>
              <w:rPr>
                <w:rFonts w:ascii="Arial" w:eastAsia="Arial Black" w:hAnsi="Arial" w:cs="Arial"/>
                <w:b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D94422" w:rsidRPr="00EF2497" w:rsidTr="0018048B">
        <w:tc>
          <w:tcPr>
            <w:tcW w:w="2875" w:type="dxa"/>
          </w:tcPr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Academic Technologies</w:t>
            </w: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D94422" w:rsidRPr="00E449D9" w:rsidRDefault="009F69F6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Darcy Janzen</w:t>
            </w:r>
          </w:p>
        </w:tc>
        <w:tc>
          <w:tcPr>
            <w:tcW w:w="2947" w:type="dxa"/>
          </w:tcPr>
          <w:p w:rsidR="00D94422" w:rsidRPr="00E449D9" w:rsidRDefault="009F69F6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Director of E-Learning Services</w:t>
            </w:r>
          </w:p>
        </w:tc>
        <w:tc>
          <w:tcPr>
            <w:tcW w:w="2315" w:type="dxa"/>
          </w:tcPr>
          <w:p w:rsidR="00D94422" w:rsidRPr="00E449D9" w:rsidRDefault="009F69F6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Style w:val="Hyperlink"/>
                <w:rFonts w:ascii="Arial" w:hAnsi="Arial" w:cs="Arial"/>
                <w:sz w:val="24"/>
                <w:szCs w:val="24"/>
              </w:rPr>
              <w:t>janzen@uw.edu</w:t>
            </w:r>
          </w:p>
        </w:tc>
      </w:tr>
      <w:tr w:rsidR="00D94422" w:rsidRPr="00EF2497" w:rsidTr="0018048B">
        <w:tc>
          <w:tcPr>
            <w:tcW w:w="2875" w:type="dxa"/>
          </w:tcPr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Information Technology</w:t>
            </w: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D94422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Patrick Pow</w:t>
            </w:r>
          </w:p>
        </w:tc>
        <w:tc>
          <w:tcPr>
            <w:tcW w:w="2947" w:type="dxa"/>
          </w:tcPr>
          <w:p w:rsidR="00D94422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Vice Chancellor for Information Technology </w:t>
            </w:r>
          </w:p>
        </w:tc>
        <w:tc>
          <w:tcPr>
            <w:tcW w:w="2315" w:type="dxa"/>
          </w:tcPr>
          <w:p w:rsidR="00D94422" w:rsidRPr="00E449D9" w:rsidRDefault="008E27C8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hyperlink r:id="rId6" w:history="1">
              <w:r w:rsidR="00BA4480" w:rsidRPr="00E449D9">
                <w:rPr>
                  <w:rStyle w:val="Hyperlink"/>
                  <w:rFonts w:ascii="Arial" w:eastAsia="Arial Black" w:hAnsi="Arial" w:cs="Arial"/>
                  <w:bCs/>
                  <w:sz w:val="24"/>
                  <w:szCs w:val="24"/>
                </w:rPr>
                <w:t>ppow@uw.edu</w:t>
              </w:r>
            </w:hyperlink>
          </w:p>
          <w:p w:rsidR="00BA4480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</w:p>
        </w:tc>
      </w:tr>
      <w:tr w:rsidR="00D94422" w:rsidRPr="00EF2497" w:rsidTr="0018048B">
        <w:tc>
          <w:tcPr>
            <w:tcW w:w="2875" w:type="dxa"/>
          </w:tcPr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Office of Global Affairs</w:t>
            </w: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D94422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Jeff Cohen</w:t>
            </w:r>
          </w:p>
        </w:tc>
        <w:tc>
          <w:tcPr>
            <w:tcW w:w="2947" w:type="dxa"/>
          </w:tcPr>
          <w:p w:rsidR="00D94422" w:rsidRPr="00E449D9" w:rsidRDefault="00B63AD2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Executive Director, </w:t>
            </w:r>
            <w:r w:rsidR="00BA4480"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Office of Global Affairs</w:t>
            </w:r>
          </w:p>
        </w:tc>
        <w:tc>
          <w:tcPr>
            <w:tcW w:w="2315" w:type="dxa"/>
          </w:tcPr>
          <w:p w:rsidR="00D94422" w:rsidRPr="00E449D9" w:rsidRDefault="008E27C8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hyperlink r:id="rId7" w:history="1">
              <w:r w:rsidR="00BA4480" w:rsidRPr="00E449D9">
                <w:rPr>
                  <w:rStyle w:val="Hyperlink"/>
                  <w:rFonts w:ascii="Arial" w:eastAsia="Arial Black" w:hAnsi="Arial" w:cs="Arial"/>
                  <w:bCs/>
                  <w:sz w:val="24"/>
                  <w:szCs w:val="24"/>
                </w:rPr>
                <w:t>jwcohen2@uw.edu</w:t>
              </w:r>
            </w:hyperlink>
            <w:r w:rsidR="00BA4480"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94422" w:rsidRPr="00EF2497" w:rsidTr="0018048B">
        <w:tc>
          <w:tcPr>
            <w:tcW w:w="2875" w:type="dxa"/>
          </w:tcPr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Library</w:t>
            </w: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D94422" w:rsidRPr="00E449D9" w:rsidRDefault="005D2792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Justin </w:t>
            </w:r>
            <w:proofErr w:type="spellStart"/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Wadland</w:t>
            </w:r>
            <w:proofErr w:type="spellEnd"/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D94422" w:rsidRPr="00E449D9" w:rsidRDefault="005D2792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Interim </w:t>
            </w:r>
            <w:r w:rsidR="00BA4480"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Director of the UW Tacoma Library and Associate Dean of University Libraries</w:t>
            </w:r>
          </w:p>
          <w:p w:rsidR="00EF2497" w:rsidRPr="00E449D9" w:rsidRDefault="00EF2497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 w:rsidR="00BA4480" w:rsidRPr="00E449D9" w:rsidRDefault="008E27C8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hyperlink r:id="rId8" w:history="1">
              <w:r w:rsidR="005D2792" w:rsidRPr="00E449D9">
                <w:rPr>
                  <w:rStyle w:val="Hyperlink"/>
                  <w:rFonts w:ascii="Arial" w:hAnsi="Arial" w:cs="Arial"/>
                  <w:color w:val="135A90"/>
                  <w:sz w:val="24"/>
                  <w:szCs w:val="24"/>
                  <w:shd w:val="clear" w:color="auto" w:fill="FFFFFF"/>
                </w:rPr>
                <w:t>jwadland@uw.edu</w:t>
              </w:r>
            </w:hyperlink>
          </w:p>
        </w:tc>
      </w:tr>
      <w:tr w:rsidR="00BA4480" w:rsidRPr="00EF2497" w:rsidTr="0018048B">
        <w:tc>
          <w:tcPr>
            <w:tcW w:w="2875" w:type="dxa"/>
            <w:vMerge w:val="restart"/>
          </w:tcPr>
          <w:p w:rsidR="00BA4480" w:rsidRPr="00E449D9" w:rsidRDefault="00BA4480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Teaching and Learning Center</w:t>
            </w:r>
          </w:p>
          <w:p w:rsidR="00BA4480" w:rsidRPr="00E449D9" w:rsidRDefault="00BA4480" w:rsidP="006642A3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480" w:rsidRPr="00E449D9" w:rsidRDefault="00BA4480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BA4480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Rebecca </w:t>
            </w:r>
            <w:proofErr w:type="spellStart"/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Disrud</w:t>
            </w:r>
            <w:proofErr w:type="spellEnd"/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BA4480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Associate Director, Writing Center </w:t>
            </w:r>
          </w:p>
          <w:p w:rsidR="00EF2497" w:rsidRPr="00E449D9" w:rsidRDefault="00EF2497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 w:rsidR="00BA4480" w:rsidRPr="00E449D9" w:rsidRDefault="008E27C8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hyperlink r:id="rId9" w:history="1">
              <w:r w:rsidR="00BA4480" w:rsidRPr="00E449D9">
                <w:rPr>
                  <w:rStyle w:val="Hyperlink"/>
                  <w:rFonts w:ascii="Arial" w:eastAsia="Arial Black" w:hAnsi="Arial" w:cs="Arial"/>
                  <w:bCs/>
                  <w:sz w:val="24"/>
                  <w:szCs w:val="24"/>
                </w:rPr>
                <w:t>rdisrud@uw.edu</w:t>
              </w:r>
            </w:hyperlink>
          </w:p>
          <w:p w:rsidR="00BA4480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</w:p>
        </w:tc>
      </w:tr>
      <w:tr w:rsidR="00BA4480" w:rsidRPr="00EF2497" w:rsidTr="0018048B">
        <w:tc>
          <w:tcPr>
            <w:tcW w:w="2875" w:type="dxa"/>
            <w:vMerge/>
          </w:tcPr>
          <w:p w:rsidR="00BA4480" w:rsidRPr="00E449D9" w:rsidRDefault="00BA4480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BA4480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Dwayne Chambers</w:t>
            </w:r>
          </w:p>
        </w:tc>
        <w:tc>
          <w:tcPr>
            <w:tcW w:w="2947" w:type="dxa"/>
          </w:tcPr>
          <w:p w:rsidR="00BA4480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Associate Director, Quantitative Center</w:t>
            </w:r>
          </w:p>
          <w:p w:rsidR="00EF2497" w:rsidRPr="00E449D9" w:rsidRDefault="00EF2497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 w:rsidR="00BA4480" w:rsidRPr="00E449D9" w:rsidRDefault="008E27C8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hyperlink r:id="rId10" w:history="1">
              <w:r w:rsidR="00BA4480" w:rsidRPr="00E449D9">
                <w:rPr>
                  <w:rStyle w:val="Hyperlink"/>
                  <w:rFonts w:ascii="Arial" w:eastAsia="Arial Black" w:hAnsi="Arial" w:cs="Arial"/>
                  <w:bCs/>
                  <w:sz w:val="24"/>
                  <w:szCs w:val="24"/>
                </w:rPr>
                <w:t>dwaynech@uw.edu</w:t>
              </w:r>
            </w:hyperlink>
            <w:r w:rsidR="00BA4480"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94422" w:rsidRPr="00EF2497" w:rsidTr="0018048B">
        <w:trPr>
          <w:trHeight w:val="890"/>
        </w:trPr>
        <w:tc>
          <w:tcPr>
            <w:tcW w:w="2875" w:type="dxa"/>
          </w:tcPr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Campus Planning and Real Estate</w:t>
            </w: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D94422" w:rsidRPr="00E449D9" w:rsidRDefault="009F69F6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Elizabeth Hyun </w:t>
            </w:r>
          </w:p>
        </w:tc>
        <w:tc>
          <w:tcPr>
            <w:tcW w:w="2947" w:type="dxa"/>
          </w:tcPr>
          <w:p w:rsidR="00D94422" w:rsidRPr="00E449D9" w:rsidRDefault="009F69F6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Project Manager</w:t>
            </w:r>
          </w:p>
        </w:tc>
        <w:tc>
          <w:tcPr>
            <w:tcW w:w="2315" w:type="dxa"/>
          </w:tcPr>
          <w:p w:rsidR="00D94422" w:rsidRPr="00E449D9" w:rsidRDefault="002F01FF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Style w:val="Hyperlink"/>
                <w:rFonts w:ascii="Arial" w:hAnsi="Arial" w:cs="Arial"/>
                <w:sz w:val="24"/>
                <w:szCs w:val="24"/>
              </w:rPr>
              <w:t>ekhyun@uw.edu</w:t>
            </w:r>
          </w:p>
        </w:tc>
      </w:tr>
      <w:tr w:rsidR="00D94422" w:rsidRPr="00EF2497" w:rsidTr="0018048B">
        <w:tc>
          <w:tcPr>
            <w:tcW w:w="2875" w:type="dxa"/>
          </w:tcPr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Office of the Registrar</w:t>
            </w: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D94422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Andrea Coker-Anderson </w:t>
            </w:r>
          </w:p>
        </w:tc>
        <w:tc>
          <w:tcPr>
            <w:tcW w:w="2947" w:type="dxa"/>
          </w:tcPr>
          <w:p w:rsidR="00D94422" w:rsidRPr="00E449D9" w:rsidRDefault="00BA4480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E449D9">
              <w:rPr>
                <w:rFonts w:ascii="Arial" w:eastAsia="Arial Black" w:hAnsi="Arial" w:cs="Arial"/>
                <w:bCs/>
                <w:sz w:val="24"/>
                <w:szCs w:val="24"/>
              </w:rPr>
              <w:t>Registrar</w:t>
            </w:r>
          </w:p>
        </w:tc>
        <w:tc>
          <w:tcPr>
            <w:tcW w:w="2315" w:type="dxa"/>
          </w:tcPr>
          <w:p w:rsidR="00D94422" w:rsidRPr="00E449D9" w:rsidRDefault="008E27C8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hyperlink r:id="rId11" w:history="1">
              <w:r w:rsidR="00BA4480" w:rsidRPr="00E449D9">
                <w:rPr>
                  <w:rStyle w:val="Hyperlink"/>
                  <w:rFonts w:ascii="Arial" w:eastAsia="Arial Black" w:hAnsi="Arial" w:cs="Arial"/>
                  <w:bCs/>
                  <w:sz w:val="24"/>
                  <w:szCs w:val="24"/>
                </w:rPr>
                <w:t>cokera@uw.edu</w:t>
              </w:r>
            </w:hyperlink>
          </w:p>
        </w:tc>
      </w:tr>
      <w:tr w:rsidR="00D94422" w:rsidRPr="00EF2497" w:rsidTr="0018048B">
        <w:tc>
          <w:tcPr>
            <w:tcW w:w="2875" w:type="dxa"/>
          </w:tcPr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Enrollment Services</w:t>
            </w: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422" w:rsidRPr="00E449D9" w:rsidRDefault="00D94422" w:rsidP="00664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D94422" w:rsidRPr="00E449D9" w:rsidRDefault="00A33F1D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 Black" w:hAnsi="Arial" w:cs="Arial"/>
                <w:bCs/>
                <w:sz w:val="24"/>
                <w:szCs w:val="24"/>
              </w:rPr>
              <w:t>Mentha</w:t>
            </w:r>
            <w:proofErr w:type="spellEnd"/>
            <w:r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 Hynes-Wilson</w:t>
            </w:r>
          </w:p>
        </w:tc>
        <w:tc>
          <w:tcPr>
            <w:tcW w:w="2947" w:type="dxa"/>
          </w:tcPr>
          <w:p w:rsidR="00D94422" w:rsidRPr="00E449D9" w:rsidRDefault="00A33F1D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sz w:val="24"/>
                <w:szCs w:val="24"/>
              </w:rPr>
              <w:t>Vice Chancellor for Student Affairs</w:t>
            </w:r>
          </w:p>
        </w:tc>
        <w:tc>
          <w:tcPr>
            <w:tcW w:w="2315" w:type="dxa"/>
          </w:tcPr>
          <w:p w:rsidR="00D94422" w:rsidRPr="00E449D9" w:rsidRDefault="00A33F1D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hyperlink r:id="rId12" w:history="1">
              <w:r w:rsidRPr="0039083A">
                <w:rPr>
                  <w:rStyle w:val="Hyperlink"/>
                  <w:rFonts w:ascii="Arial" w:eastAsia="Arial Black" w:hAnsi="Arial" w:cs="Arial"/>
                  <w:bCs/>
                  <w:sz w:val="24"/>
                  <w:szCs w:val="24"/>
                </w:rPr>
                <w:t>hynes@uw.edu</w:t>
              </w:r>
            </w:hyperlink>
            <w:r>
              <w:rPr>
                <w:rFonts w:ascii="Arial" w:eastAsia="Arial Black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F69F6" w:rsidRPr="00EF2497" w:rsidTr="0018048B">
        <w:tc>
          <w:tcPr>
            <w:tcW w:w="2875" w:type="dxa"/>
          </w:tcPr>
          <w:p w:rsidR="009F69F6" w:rsidRPr="00E449D9" w:rsidRDefault="009F69F6" w:rsidP="006642A3">
            <w:pPr>
              <w:rPr>
                <w:rFonts w:ascii="Arial" w:hAnsi="Arial" w:cs="Arial"/>
                <w:sz w:val="24"/>
                <w:szCs w:val="24"/>
              </w:rPr>
            </w:pPr>
            <w:r w:rsidRPr="00E449D9">
              <w:rPr>
                <w:rFonts w:ascii="Arial" w:hAnsi="Arial" w:cs="Arial"/>
                <w:sz w:val="24"/>
                <w:szCs w:val="24"/>
              </w:rPr>
              <w:t>Advancement</w:t>
            </w:r>
          </w:p>
        </w:tc>
        <w:tc>
          <w:tcPr>
            <w:tcW w:w="2653" w:type="dxa"/>
          </w:tcPr>
          <w:p w:rsidR="009F69F6" w:rsidRPr="00E449D9" w:rsidRDefault="00A33F1D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sz w:val="24"/>
                <w:szCs w:val="24"/>
              </w:rPr>
              <w:t>Joshua Knudson</w:t>
            </w:r>
          </w:p>
        </w:tc>
        <w:tc>
          <w:tcPr>
            <w:tcW w:w="2947" w:type="dxa"/>
          </w:tcPr>
          <w:p w:rsidR="009F69F6" w:rsidRDefault="00A33F1D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  <w:r w:rsidRPr="00A33F1D">
              <w:rPr>
                <w:rFonts w:ascii="Arial" w:eastAsia="Arial Black" w:hAnsi="Arial" w:cs="Arial"/>
                <w:bCs/>
                <w:sz w:val="24"/>
                <w:szCs w:val="24"/>
              </w:rPr>
              <w:t>Vice Chancellor for Advancement</w:t>
            </w:r>
          </w:p>
          <w:p w:rsidR="0018048B" w:rsidRPr="00E449D9" w:rsidRDefault="0018048B" w:rsidP="006642A3">
            <w:pPr>
              <w:rPr>
                <w:rFonts w:ascii="Arial" w:eastAsia="Arial Black" w:hAnsi="Arial" w:cs="Arial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 w:rsidR="009F69F6" w:rsidRPr="00E449D9" w:rsidRDefault="00A33F1D" w:rsidP="006642A3">
            <w:pPr>
              <w:rPr>
                <w:rStyle w:val="Hyperlink"/>
                <w:rFonts w:ascii="Arial" w:eastAsia="Arial Black" w:hAnsi="Arial" w:cs="Arial"/>
                <w:bCs/>
                <w:sz w:val="24"/>
                <w:szCs w:val="24"/>
              </w:rPr>
            </w:pPr>
            <w:hyperlink r:id="rId13" w:history="1">
              <w:r w:rsidRPr="00A33F1D">
                <w:rPr>
                  <w:rFonts w:ascii="Arial" w:hAnsi="Arial" w:cs="Arial"/>
                  <w:color w:val="135A90"/>
                  <w:u w:val="single"/>
                  <w:shd w:val="clear" w:color="auto" w:fill="FFFFFF"/>
                </w:rPr>
                <w:t>knudsonj@uw.edu</w:t>
              </w:r>
            </w:hyperlink>
          </w:p>
        </w:tc>
      </w:tr>
    </w:tbl>
    <w:p w:rsidR="008F04DE" w:rsidRPr="008E27C8" w:rsidRDefault="008F04DE" w:rsidP="00361BA8">
      <w:pPr>
        <w:rPr>
          <w:rFonts w:ascii="Arial" w:eastAsia="Arial" w:hAnsi="Arial" w:cs="Arial"/>
          <w:i/>
          <w:sz w:val="10"/>
          <w:szCs w:val="20"/>
        </w:rPr>
      </w:pPr>
    </w:p>
    <w:p w:rsidR="00B84A24" w:rsidRPr="0018048B" w:rsidRDefault="009F69F6" w:rsidP="00BA4480">
      <w:pPr>
        <w:rPr>
          <w:rFonts w:ascii="Arial" w:hAnsi="Arial" w:cs="Arial"/>
          <w:sz w:val="24"/>
        </w:rPr>
      </w:pPr>
      <w:r w:rsidRPr="0018048B">
        <w:rPr>
          <w:rFonts w:ascii="Arial" w:hAnsi="Arial" w:cs="Arial"/>
          <w:sz w:val="24"/>
        </w:rPr>
        <w:t xml:space="preserve">For graduate proposals, </w:t>
      </w:r>
      <w:r w:rsidRPr="0018048B">
        <w:rPr>
          <w:rFonts w:ascii="Arial" w:hAnsi="Arial" w:cs="Arial"/>
          <w:sz w:val="24"/>
          <w:u w:val="single"/>
        </w:rPr>
        <w:t>in addition</w:t>
      </w:r>
      <w:r w:rsidRPr="0018048B">
        <w:rPr>
          <w:rFonts w:ascii="Arial" w:hAnsi="Arial" w:cs="Arial"/>
          <w:sz w:val="24"/>
        </w:rPr>
        <w:t xml:space="preserve"> to the above, please include: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2700"/>
        <w:gridCol w:w="2880"/>
        <w:gridCol w:w="2430"/>
      </w:tblGrid>
      <w:tr w:rsidR="009F69F6" w:rsidRPr="0018048B" w:rsidTr="0018048B">
        <w:tc>
          <w:tcPr>
            <w:tcW w:w="2875" w:type="dxa"/>
            <w:vMerge w:val="restart"/>
          </w:tcPr>
          <w:p w:rsidR="009F69F6" w:rsidRPr="0018048B" w:rsidRDefault="009F69F6" w:rsidP="00BA4480">
            <w:pPr>
              <w:rPr>
                <w:rFonts w:ascii="Arial" w:hAnsi="Arial" w:cs="Arial"/>
                <w:sz w:val="24"/>
              </w:rPr>
            </w:pPr>
            <w:r w:rsidRPr="0018048B">
              <w:rPr>
                <w:rFonts w:ascii="Arial" w:hAnsi="Arial" w:cs="Arial"/>
                <w:sz w:val="24"/>
              </w:rPr>
              <w:t xml:space="preserve">Academic Affairs </w:t>
            </w:r>
          </w:p>
        </w:tc>
        <w:tc>
          <w:tcPr>
            <w:tcW w:w="2700" w:type="dxa"/>
          </w:tcPr>
          <w:p w:rsidR="009F69F6" w:rsidRPr="0018048B" w:rsidRDefault="009F69F6" w:rsidP="00BA4480">
            <w:pPr>
              <w:rPr>
                <w:rFonts w:ascii="Arial" w:hAnsi="Arial" w:cs="Arial"/>
                <w:sz w:val="24"/>
              </w:rPr>
            </w:pPr>
            <w:r w:rsidRPr="0018048B">
              <w:rPr>
                <w:rFonts w:ascii="Arial" w:hAnsi="Arial" w:cs="Arial"/>
                <w:sz w:val="24"/>
              </w:rPr>
              <w:t>Jill Purdy</w:t>
            </w:r>
          </w:p>
        </w:tc>
        <w:tc>
          <w:tcPr>
            <w:tcW w:w="2880" w:type="dxa"/>
          </w:tcPr>
          <w:p w:rsidR="009F69F6" w:rsidRDefault="009F69F6" w:rsidP="00BA4480">
            <w:pPr>
              <w:rPr>
                <w:rFonts w:ascii="Arial" w:hAnsi="Arial" w:cs="Arial"/>
                <w:sz w:val="24"/>
              </w:rPr>
            </w:pPr>
            <w:r w:rsidRPr="0018048B">
              <w:rPr>
                <w:rFonts w:ascii="Arial" w:hAnsi="Arial" w:cs="Arial"/>
                <w:sz w:val="24"/>
              </w:rPr>
              <w:t>Executive Vice Chancellor for Academic Affairs</w:t>
            </w:r>
          </w:p>
          <w:p w:rsidR="0018048B" w:rsidRPr="0018048B" w:rsidRDefault="0018048B" w:rsidP="00BA44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9F69F6" w:rsidRPr="0018048B" w:rsidRDefault="008E27C8" w:rsidP="00BA4480">
            <w:pPr>
              <w:rPr>
                <w:rFonts w:ascii="Arial" w:hAnsi="Arial" w:cs="Arial"/>
                <w:sz w:val="24"/>
              </w:rPr>
            </w:pPr>
            <w:hyperlink r:id="rId14" w:history="1">
              <w:r w:rsidR="009F69F6" w:rsidRPr="0018048B">
                <w:rPr>
                  <w:rStyle w:val="Hyperlink"/>
                  <w:rFonts w:ascii="Arial" w:hAnsi="Arial" w:cs="Arial"/>
                  <w:sz w:val="24"/>
                </w:rPr>
                <w:t>jpurdy@uw.edu</w:t>
              </w:r>
            </w:hyperlink>
            <w:r w:rsidR="009F69F6" w:rsidRPr="0018048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F69F6" w:rsidRPr="0018048B" w:rsidTr="0018048B">
        <w:tc>
          <w:tcPr>
            <w:tcW w:w="2875" w:type="dxa"/>
            <w:vMerge/>
          </w:tcPr>
          <w:p w:rsidR="009F69F6" w:rsidRPr="0018048B" w:rsidRDefault="009F69F6" w:rsidP="00BA448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9F69F6" w:rsidRPr="0018048B" w:rsidRDefault="003F6CA2" w:rsidP="00BA4480">
            <w:pPr>
              <w:rPr>
                <w:rFonts w:ascii="Arial" w:hAnsi="Arial" w:cs="Arial"/>
                <w:sz w:val="24"/>
              </w:rPr>
            </w:pPr>
            <w:r w:rsidRPr="0018048B">
              <w:rPr>
                <w:rFonts w:ascii="Arial" w:hAnsi="Arial" w:cs="Arial"/>
                <w:sz w:val="24"/>
              </w:rPr>
              <w:t>Tammy Jez</w:t>
            </w:r>
          </w:p>
        </w:tc>
        <w:tc>
          <w:tcPr>
            <w:tcW w:w="2880" w:type="dxa"/>
          </w:tcPr>
          <w:p w:rsidR="0018048B" w:rsidRDefault="003F6CA2" w:rsidP="008E27C8">
            <w:pPr>
              <w:rPr>
                <w:rFonts w:ascii="Arial" w:hAnsi="Arial" w:cs="Arial"/>
                <w:sz w:val="24"/>
              </w:rPr>
            </w:pPr>
            <w:r w:rsidRPr="0018048B">
              <w:rPr>
                <w:rFonts w:ascii="Arial" w:hAnsi="Arial" w:cs="Arial"/>
                <w:sz w:val="24"/>
              </w:rPr>
              <w:t>Strategic Project Manager</w:t>
            </w:r>
          </w:p>
          <w:p w:rsidR="008E27C8" w:rsidRPr="008E27C8" w:rsidRDefault="008E27C8" w:rsidP="008E27C8">
            <w:pPr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9F69F6" w:rsidRPr="0018048B" w:rsidRDefault="008E27C8" w:rsidP="00BA4480">
            <w:pPr>
              <w:rPr>
                <w:rFonts w:ascii="Arial" w:hAnsi="Arial" w:cs="Arial"/>
                <w:sz w:val="24"/>
              </w:rPr>
            </w:pPr>
            <w:hyperlink r:id="rId15" w:history="1">
              <w:r w:rsidR="003F6CA2" w:rsidRPr="0018048B">
                <w:rPr>
                  <w:rStyle w:val="Hyperlink"/>
                  <w:rFonts w:ascii="Arial" w:hAnsi="Arial" w:cs="Arial"/>
                  <w:sz w:val="24"/>
                </w:rPr>
                <w:t>jezt@uw.edu</w:t>
              </w:r>
            </w:hyperlink>
          </w:p>
          <w:p w:rsidR="003F6CA2" w:rsidRPr="0018048B" w:rsidRDefault="003F6CA2" w:rsidP="00BA4480">
            <w:pPr>
              <w:rPr>
                <w:rFonts w:ascii="Arial" w:hAnsi="Arial" w:cs="Arial"/>
                <w:sz w:val="24"/>
              </w:rPr>
            </w:pPr>
          </w:p>
        </w:tc>
      </w:tr>
    </w:tbl>
    <w:p w:rsidR="009F69F6" w:rsidRPr="0018048B" w:rsidRDefault="009F69F6" w:rsidP="008E27C8">
      <w:pPr>
        <w:tabs>
          <w:tab w:val="left" w:pos="1740"/>
        </w:tabs>
        <w:rPr>
          <w:rFonts w:ascii="Arial" w:hAnsi="Arial" w:cs="Arial"/>
        </w:rPr>
      </w:pPr>
    </w:p>
    <w:sectPr w:rsidR="009F69F6" w:rsidRPr="0018048B" w:rsidSect="00BD35C3">
      <w:footerReference w:type="default" r:id="rId16"/>
      <w:footerReference w:type="first" r:id="rId17"/>
      <w:pgSz w:w="12240" w:h="15840"/>
      <w:pgMar w:top="720" w:right="720" w:bottom="720" w:left="720" w:header="14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89" w:rsidRDefault="00B76B89" w:rsidP="00361BA8">
      <w:pPr>
        <w:spacing w:after="0" w:line="240" w:lineRule="auto"/>
      </w:pPr>
      <w:r>
        <w:separator/>
      </w:r>
    </w:p>
  </w:endnote>
  <w:endnote w:type="continuationSeparator" w:id="0">
    <w:p w:rsidR="00B76B89" w:rsidRDefault="00B76B89" w:rsidP="0036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631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C55" w:rsidRDefault="00BE4C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73F" w:rsidRDefault="008E27C8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C3" w:rsidRDefault="006A3D4C">
    <w:pPr>
      <w:pStyle w:val="Footer"/>
    </w:pPr>
    <w:r>
      <w:t xml:space="preserve">Last Updated: </w:t>
    </w:r>
    <w:r w:rsidR="00E449D9">
      <w:t>8/</w:t>
    </w:r>
    <w:r w:rsidR="0018048B">
      <w:t>18</w:t>
    </w:r>
    <w:r w:rsidR="00E449D9">
      <w:t>/2020</w:t>
    </w:r>
    <w:r w:rsidR="009F69F6">
      <w:tab/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89" w:rsidRDefault="00B76B89" w:rsidP="00361BA8">
      <w:pPr>
        <w:spacing w:after="0" w:line="240" w:lineRule="auto"/>
      </w:pPr>
      <w:r>
        <w:separator/>
      </w:r>
    </w:p>
  </w:footnote>
  <w:footnote w:type="continuationSeparator" w:id="0">
    <w:p w:rsidR="00B76B89" w:rsidRDefault="00B76B89" w:rsidP="0036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A8"/>
    <w:rsid w:val="000075FD"/>
    <w:rsid w:val="000139CF"/>
    <w:rsid w:val="000457B0"/>
    <w:rsid w:val="000D44E5"/>
    <w:rsid w:val="0013668B"/>
    <w:rsid w:val="001504E0"/>
    <w:rsid w:val="0018048B"/>
    <w:rsid w:val="00285114"/>
    <w:rsid w:val="002F01FF"/>
    <w:rsid w:val="00361BA8"/>
    <w:rsid w:val="003F6CA2"/>
    <w:rsid w:val="0057083D"/>
    <w:rsid w:val="005D2792"/>
    <w:rsid w:val="006642A3"/>
    <w:rsid w:val="006A3D4C"/>
    <w:rsid w:val="007618DA"/>
    <w:rsid w:val="00876316"/>
    <w:rsid w:val="008E27C8"/>
    <w:rsid w:val="008E5A91"/>
    <w:rsid w:val="008F04DE"/>
    <w:rsid w:val="009A2656"/>
    <w:rsid w:val="009B1F44"/>
    <w:rsid w:val="009F69F6"/>
    <w:rsid w:val="00A12801"/>
    <w:rsid w:val="00A33F1D"/>
    <w:rsid w:val="00A87A43"/>
    <w:rsid w:val="00B63AD2"/>
    <w:rsid w:val="00B76B89"/>
    <w:rsid w:val="00B84A24"/>
    <w:rsid w:val="00BA4480"/>
    <w:rsid w:val="00BD35C3"/>
    <w:rsid w:val="00BE4C55"/>
    <w:rsid w:val="00C71E72"/>
    <w:rsid w:val="00CD5E98"/>
    <w:rsid w:val="00D94422"/>
    <w:rsid w:val="00D971D7"/>
    <w:rsid w:val="00E449D9"/>
    <w:rsid w:val="00E613C5"/>
    <w:rsid w:val="00EA19E8"/>
    <w:rsid w:val="00E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0F1D3"/>
  <w15:chartTrackingRefBased/>
  <w15:docId w15:val="{AB10FEA1-AF77-485E-BD82-E93FB354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BA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A8"/>
  </w:style>
  <w:style w:type="character" w:styleId="PlaceholderText">
    <w:name w:val="Placeholder Text"/>
    <w:basedOn w:val="DefaultParagraphFont"/>
    <w:uiPriority w:val="99"/>
    <w:semiHidden/>
    <w:rsid w:val="00361BA8"/>
    <w:rPr>
      <w:color w:val="808080"/>
    </w:rPr>
  </w:style>
  <w:style w:type="character" w:customStyle="1" w:styleId="Style7">
    <w:name w:val="Style7"/>
    <w:basedOn w:val="DefaultParagraphFont"/>
    <w:uiPriority w:val="1"/>
    <w:rsid w:val="00361BA8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36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A8"/>
  </w:style>
  <w:style w:type="table" w:styleId="TableGrid">
    <w:name w:val="Table Grid"/>
    <w:basedOn w:val="TableNormal"/>
    <w:uiPriority w:val="39"/>
    <w:rsid w:val="0066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dland@uw.edu" TargetMode="External"/><Relationship Id="rId13" Type="http://schemas.openxmlformats.org/officeDocument/2006/relationships/hyperlink" Target="mailto:knudsonj@uw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wcohen2@uw.edu" TargetMode="External"/><Relationship Id="rId12" Type="http://schemas.openxmlformats.org/officeDocument/2006/relationships/hyperlink" Target="mailto:hynes@uw.ed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ppow@uw.edu" TargetMode="External"/><Relationship Id="rId11" Type="http://schemas.openxmlformats.org/officeDocument/2006/relationships/hyperlink" Target="mailto:cokera@uw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ezt@uw.edu" TargetMode="External"/><Relationship Id="rId10" Type="http://schemas.openxmlformats.org/officeDocument/2006/relationships/hyperlink" Target="mailto:dwaynech@uw.ed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rdisrud@uw.edu" TargetMode="External"/><Relationship Id="rId14" Type="http://schemas.openxmlformats.org/officeDocument/2006/relationships/hyperlink" Target="mailto:jpurdy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jezt</cp:lastModifiedBy>
  <cp:revision>5</cp:revision>
  <cp:lastPrinted>2017-06-06T23:28:00Z</cp:lastPrinted>
  <dcterms:created xsi:type="dcterms:W3CDTF">2020-08-10T18:16:00Z</dcterms:created>
  <dcterms:modified xsi:type="dcterms:W3CDTF">2020-08-18T22:12:00Z</dcterms:modified>
</cp:coreProperties>
</file>