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81" w:rsidRPr="00996739" w:rsidRDefault="00326981" w:rsidP="00326981">
      <w:pPr>
        <w:jc w:val="center"/>
        <w:rPr>
          <w:rFonts w:ascii="Arial" w:hAnsi="Arial" w:cs="Arial"/>
          <w:b/>
          <w:bCs/>
          <w:sz w:val="32"/>
          <w:szCs w:val="32"/>
        </w:rPr>
      </w:pPr>
      <w:bookmarkStart w:id="0" w:name="_GoBack"/>
      <w:bookmarkEnd w:id="0"/>
      <w:r w:rsidRPr="00996739">
        <w:rPr>
          <w:rFonts w:ascii="Arial" w:hAnsi="Arial" w:cs="Arial"/>
          <w:b/>
          <w:bCs/>
          <w:noProof/>
          <w:sz w:val="32"/>
          <w:szCs w:val="32"/>
        </w:rPr>
        <w:drawing>
          <wp:inline distT="0" distB="0" distL="0" distR="0" wp14:anchorId="3E22392E" wp14:editId="41F87A85">
            <wp:extent cx="3743325" cy="1152525"/>
            <wp:effectExtent l="0" t="0" r="9525" b="9525"/>
            <wp:docPr id="2" name="Picture 1" descr="UWT 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 LogoPC"/>
                    <pic:cNvPicPr>
                      <a:picLocks noChangeAspect="1" noChangeArrowheads="1"/>
                    </pic:cNvPicPr>
                  </pic:nvPicPr>
                  <pic:blipFill>
                    <a:blip r:embed="rId9" cstate="print"/>
                    <a:srcRect/>
                    <a:stretch>
                      <a:fillRect/>
                    </a:stretch>
                  </pic:blipFill>
                  <pic:spPr bwMode="auto">
                    <a:xfrm>
                      <a:off x="0" y="0"/>
                      <a:ext cx="3743325" cy="1152525"/>
                    </a:xfrm>
                    <a:prstGeom prst="rect">
                      <a:avLst/>
                    </a:prstGeom>
                    <a:noFill/>
                    <a:ln w="9525">
                      <a:noFill/>
                      <a:miter lim="800000"/>
                      <a:headEnd/>
                      <a:tailEnd/>
                    </a:ln>
                  </pic:spPr>
                </pic:pic>
              </a:graphicData>
            </a:graphic>
          </wp:inline>
        </w:drawing>
      </w:r>
    </w:p>
    <w:p w:rsidR="00326981" w:rsidRPr="00996739" w:rsidRDefault="00326981" w:rsidP="00326981">
      <w:pPr>
        <w:tabs>
          <w:tab w:val="center" w:pos="5400"/>
          <w:tab w:val="left" w:pos="9540"/>
        </w:tabs>
        <w:rPr>
          <w:rFonts w:ascii="Arial" w:hAnsi="Arial" w:cs="Arial"/>
          <w:b/>
          <w:bCs/>
          <w:sz w:val="32"/>
          <w:szCs w:val="32"/>
        </w:rPr>
      </w:pPr>
      <w:r w:rsidRPr="00996739">
        <w:rPr>
          <w:rFonts w:ascii="Arial" w:hAnsi="Arial" w:cs="Arial"/>
          <w:b/>
          <w:bCs/>
          <w:sz w:val="32"/>
          <w:szCs w:val="32"/>
        </w:rPr>
        <w:tab/>
      </w:r>
      <w:r w:rsidR="00B85FD0">
        <w:rPr>
          <w:rFonts w:ascii="Arial" w:hAnsi="Arial" w:cs="Arial"/>
          <w:b/>
          <w:bCs/>
          <w:sz w:val="32"/>
          <w:szCs w:val="32"/>
        </w:rPr>
        <w:t>INTRODUCTION TO SOCIAL SCIENCE: T CORE 123 F</w:t>
      </w:r>
      <w:r w:rsidRPr="00996739">
        <w:rPr>
          <w:rFonts w:ascii="Arial" w:hAnsi="Arial" w:cs="Arial"/>
          <w:b/>
          <w:bCs/>
          <w:sz w:val="32"/>
          <w:szCs w:val="32"/>
        </w:rPr>
        <w:tab/>
      </w:r>
    </w:p>
    <w:p w:rsidR="00326981" w:rsidRPr="00996739" w:rsidRDefault="00B85FD0" w:rsidP="00326981">
      <w:pPr>
        <w:jc w:val="center"/>
        <w:rPr>
          <w:rFonts w:ascii="Arial" w:hAnsi="Arial" w:cs="Arial"/>
          <w:b/>
          <w:bCs/>
          <w:sz w:val="32"/>
          <w:szCs w:val="32"/>
        </w:rPr>
      </w:pPr>
      <w:r>
        <w:rPr>
          <w:rFonts w:ascii="Arial" w:hAnsi="Arial" w:cs="Arial"/>
          <w:b/>
          <w:bCs/>
          <w:sz w:val="32"/>
          <w:szCs w:val="32"/>
        </w:rPr>
        <w:t>Telemedicine: Technology and the Future of Healthcare</w:t>
      </w:r>
    </w:p>
    <w:p w:rsidR="00326981" w:rsidRPr="00996739" w:rsidRDefault="00B44D17" w:rsidP="00326981">
      <w:pPr>
        <w:jc w:val="center"/>
        <w:rPr>
          <w:rFonts w:ascii="Arial" w:hAnsi="Arial" w:cs="Arial"/>
          <w:b/>
          <w:bCs/>
          <w:sz w:val="32"/>
          <w:szCs w:val="32"/>
        </w:rPr>
      </w:pPr>
      <w:r>
        <w:rPr>
          <w:rFonts w:ascii="Arial" w:hAnsi="Arial" w:cs="Arial"/>
          <w:b/>
          <w:bCs/>
          <w:sz w:val="32"/>
          <w:szCs w:val="32"/>
        </w:rPr>
        <w:t>Spring</w:t>
      </w:r>
      <w:r w:rsidR="00326981" w:rsidRPr="00996739">
        <w:rPr>
          <w:rFonts w:ascii="Arial" w:hAnsi="Arial" w:cs="Arial"/>
          <w:b/>
          <w:bCs/>
          <w:sz w:val="32"/>
          <w:szCs w:val="32"/>
        </w:rPr>
        <w:t xml:space="preserve"> 201</w:t>
      </w:r>
      <w:r w:rsidR="00DD4E40">
        <w:rPr>
          <w:rFonts w:ascii="Arial" w:hAnsi="Arial" w:cs="Arial"/>
          <w:b/>
          <w:bCs/>
          <w:sz w:val="32"/>
          <w:szCs w:val="32"/>
        </w:rPr>
        <w:t>6</w:t>
      </w:r>
    </w:p>
    <w:p w:rsidR="00326981" w:rsidRPr="007E5C66" w:rsidRDefault="006079B6" w:rsidP="00326981">
      <w:pPr>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r>
      <w:r w:rsidR="00E12B76">
        <w:rPr>
          <w:rFonts w:ascii="Arial" w:hAnsi="Arial" w:cs="Arial"/>
          <w:sz w:val="20"/>
          <w:szCs w:val="20"/>
        </w:rPr>
        <w:t>GWP 101</w:t>
      </w:r>
    </w:p>
    <w:p w:rsidR="00326981" w:rsidRPr="007E5C66" w:rsidRDefault="00326981" w:rsidP="00A60A22">
      <w:pPr>
        <w:rPr>
          <w:rFonts w:ascii="Arial" w:hAnsi="Arial" w:cs="Arial"/>
          <w:sz w:val="20"/>
          <w:szCs w:val="20"/>
        </w:rPr>
      </w:pPr>
      <w:r w:rsidRPr="007E5C66">
        <w:rPr>
          <w:rFonts w:ascii="Arial" w:hAnsi="Arial" w:cs="Arial"/>
          <w:sz w:val="20"/>
          <w:szCs w:val="20"/>
        </w:rPr>
        <w:t>Time:</w:t>
      </w:r>
      <w:r w:rsidRPr="007E5C66">
        <w:rPr>
          <w:rFonts w:ascii="Arial" w:hAnsi="Arial" w:cs="Arial"/>
          <w:sz w:val="20"/>
          <w:szCs w:val="20"/>
        </w:rPr>
        <w:tab/>
      </w:r>
      <w:r w:rsidRPr="007E5C66">
        <w:rPr>
          <w:rFonts w:ascii="Arial" w:hAnsi="Arial" w:cs="Arial"/>
          <w:sz w:val="20"/>
          <w:szCs w:val="20"/>
        </w:rPr>
        <w:tab/>
      </w:r>
      <w:r w:rsidRPr="007E5C66">
        <w:rPr>
          <w:rFonts w:ascii="Arial" w:hAnsi="Arial" w:cs="Arial"/>
          <w:sz w:val="20"/>
          <w:szCs w:val="20"/>
        </w:rPr>
        <w:tab/>
      </w:r>
      <w:r w:rsidR="00E12B76">
        <w:rPr>
          <w:rFonts w:ascii="Arial" w:hAnsi="Arial" w:cs="Arial"/>
          <w:sz w:val="20"/>
          <w:szCs w:val="20"/>
        </w:rPr>
        <w:t>8:00 – 10:0</w:t>
      </w:r>
      <w:r w:rsidR="00A60A22">
        <w:rPr>
          <w:rFonts w:ascii="Arial" w:hAnsi="Arial" w:cs="Arial"/>
          <w:sz w:val="20"/>
          <w:szCs w:val="20"/>
        </w:rPr>
        <w:t>5</w:t>
      </w:r>
      <w:r w:rsidR="00E12B76">
        <w:rPr>
          <w:rFonts w:ascii="Arial" w:hAnsi="Arial" w:cs="Arial"/>
          <w:sz w:val="20"/>
          <w:szCs w:val="20"/>
        </w:rPr>
        <w:t xml:space="preserve"> AM</w:t>
      </w:r>
    </w:p>
    <w:p w:rsidR="00326981" w:rsidRPr="007E5C66" w:rsidRDefault="00326981" w:rsidP="00326981">
      <w:pPr>
        <w:rPr>
          <w:rFonts w:ascii="Arial" w:hAnsi="Arial" w:cs="Arial"/>
          <w:sz w:val="20"/>
          <w:szCs w:val="20"/>
        </w:rPr>
      </w:pPr>
      <w:r w:rsidRPr="007E5C66">
        <w:rPr>
          <w:rFonts w:ascii="Arial" w:hAnsi="Arial" w:cs="Arial"/>
          <w:sz w:val="20"/>
          <w:szCs w:val="20"/>
        </w:rPr>
        <w:t>Credits:</w:t>
      </w:r>
      <w:r w:rsidRPr="007E5C66">
        <w:rPr>
          <w:rFonts w:ascii="Arial" w:hAnsi="Arial" w:cs="Arial"/>
          <w:sz w:val="20"/>
          <w:szCs w:val="20"/>
        </w:rPr>
        <w:tab/>
      </w:r>
      <w:r w:rsidRPr="007E5C66">
        <w:rPr>
          <w:rFonts w:ascii="Arial" w:hAnsi="Arial" w:cs="Arial"/>
          <w:sz w:val="20"/>
          <w:szCs w:val="20"/>
        </w:rPr>
        <w:tab/>
      </w:r>
      <w:r w:rsidRPr="007E5C66">
        <w:rPr>
          <w:rFonts w:ascii="Arial" w:hAnsi="Arial" w:cs="Arial"/>
          <w:sz w:val="20"/>
          <w:szCs w:val="20"/>
        </w:rPr>
        <w:tab/>
        <w:t>5 credits</w:t>
      </w:r>
    </w:p>
    <w:p w:rsidR="00326981" w:rsidRPr="007E5C66" w:rsidRDefault="00326981" w:rsidP="00326981">
      <w:pPr>
        <w:rPr>
          <w:rFonts w:ascii="Arial" w:hAnsi="Arial" w:cs="Arial"/>
          <w:sz w:val="20"/>
          <w:szCs w:val="20"/>
        </w:rPr>
      </w:pPr>
      <w:r w:rsidRPr="007E5C66">
        <w:rPr>
          <w:rFonts w:ascii="Arial" w:hAnsi="Arial" w:cs="Arial"/>
          <w:sz w:val="20"/>
          <w:szCs w:val="20"/>
        </w:rPr>
        <w:t>Instructor:</w:t>
      </w:r>
      <w:r w:rsidRPr="007E5C66">
        <w:rPr>
          <w:rFonts w:ascii="Arial" w:hAnsi="Arial" w:cs="Arial"/>
          <w:sz w:val="20"/>
          <w:szCs w:val="20"/>
        </w:rPr>
        <w:tab/>
      </w:r>
      <w:r w:rsidRPr="007E5C66">
        <w:rPr>
          <w:rFonts w:ascii="Arial" w:hAnsi="Arial" w:cs="Arial"/>
          <w:sz w:val="20"/>
          <w:szCs w:val="20"/>
        </w:rPr>
        <w:tab/>
      </w:r>
      <w:r w:rsidR="00DD4E40">
        <w:rPr>
          <w:rFonts w:ascii="Arial" w:hAnsi="Arial" w:cs="Arial"/>
          <w:sz w:val="20"/>
          <w:szCs w:val="20"/>
        </w:rPr>
        <w:t xml:space="preserve">Sharon </w:t>
      </w:r>
      <w:r w:rsidR="003E1E5E">
        <w:rPr>
          <w:rFonts w:ascii="Arial" w:hAnsi="Arial" w:cs="Arial"/>
          <w:sz w:val="20"/>
          <w:szCs w:val="20"/>
        </w:rPr>
        <w:t xml:space="preserve">S. </w:t>
      </w:r>
      <w:r w:rsidR="00DD4E40">
        <w:rPr>
          <w:rFonts w:ascii="Arial" w:hAnsi="Arial" w:cs="Arial"/>
          <w:sz w:val="20"/>
          <w:szCs w:val="20"/>
        </w:rPr>
        <w:t xml:space="preserve">Laing, </w:t>
      </w:r>
      <w:r w:rsidRPr="007E5C66">
        <w:rPr>
          <w:rFonts w:ascii="Arial" w:hAnsi="Arial" w:cs="Arial"/>
          <w:sz w:val="20"/>
          <w:szCs w:val="20"/>
        </w:rPr>
        <w:t>PhD</w:t>
      </w:r>
      <w:r w:rsidRPr="007E5C66">
        <w:rPr>
          <w:rFonts w:ascii="Arial" w:hAnsi="Arial" w:cs="Arial"/>
          <w:sz w:val="20"/>
          <w:szCs w:val="20"/>
        </w:rPr>
        <w:tab/>
      </w:r>
      <w:r w:rsidRPr="007E5C66">
        <w:rPr>
          <w:rFonts w:ascii="Arial" w:hAnsi="Arial" w:cs="Arial"/>
          <w:sz w:val="20"/>
          <w:szCs w:val="20"/>
        </w:rPr>
        <w:tab/>
      </w:r>
    </w:p>
    <w:p w:rsidR="00326981" w:rsidRPr="007E5C66" w:rsidRDefault="00326981" w:rsidP="00326981">
      <w:pPr>
        <w:rPr>
          <w:rFonts w:ascii="Arial" w:hAnsi="Arial" w:cs="Arial"/>
          <w:sz w:val="20"/>
          <w:szCs w:val="20"/>
        </w:rPr>
      </w:pPr>
      <w:r w:rsidRPr="007E5C66">
        <w:rPr>
          <w:rFonts w:ascii="Arial" w:hAnsi="Arial" w:cs="Arial"/>
          <w:sz w:val="20"/>
          <w:szCs w:val="20"/>
        </w:rPr>
        <w:t>Phone:</w:t>
      </w:r>
      <w:r w:rsidRPr="007E5C66">
        <w:rPr>
          <w:rFonts w:ascii="Arial" w:hAnsi="Arial" w:cs="Arial"/>
          <w:sz w:val="20"/>
          <w:szCs w:val="20"/>
        </w:rPr>
        <w:tab/>
      </w:r>
      <w:r w:rsidRPr="007E5C66">
        <w:rPr>
          <w:rFonts w:ascii="Arial" w:hAnsi="Arial" w:cs="Arial"/>
          <w:sz w:val="20"/>
          <w:szCs w:val="20"/>
        </w:rPr>
        <w:tab/>
      </w:r>
      <w:r w:rsidRPr="007E5C66">
        <w:rPr>
          <w:rFonts w:ascii="Arial" w:hAnsi="Arial" w:cs="Arial"/>
          <w:sz w:val="20"/>
          <w:szCs w:val="20"/>
        </w:rPr>
        <w:tab/>
        <w:t>253</w:t>
      </w:r>
      <w:r w:rsidR="003E1E5E">
        <w:rPr>
          <w:rFonts w:ascii="Arial" w:hAnsi="Arial" w:cs="Arial"/>
          <w:sz w:val="20"/>
          <w:szCs w:val="20"/>
        </w:rPr>
        <w:t>-</w:t>
      </w:r>
      <w:r w:rsidRPr="007E5C66">
        <w:rPr>
          <w:rFonts w:ascii="Arial" w:hAnsi="Arial" w:cs="Arial"/>
          <w:sz w:val="20"/>
          <w:szCs w:val="20"/>
        </w:rPr>
        <w:t>692</w:t>
      </w:r>
      <w:r w:rsidR="003E1E5E">
        <w:rPr>
          <w:rFonts w:ascii="Arial" w:hAnsi="Arial" w:cs="Arial"/>
          <w:sz w:val="20"/>
          <w:szCs w:val="20"/>
        </w:rPr>
        <w:t>-</w:t>
      </w:r>
      <w:r w:rsidR="00DD4E40">
        <w:rPr>
          <w:rFonts w:ascii="Arial" w:hAnsi="Arial" w:cs="Arial"/>
          <w:sz w:val="20"/>
          <w:szCs w:val="20"/>
        </w:rPr>
        <w:t>44</w:t>
      </w:r>
      <w:r w:rsidR="003E1E5E">
        <w:rPr>
          <w:rFonts w:ascii="Arial" w:hAnsi="Arial" w:cs="Arial"/>
          <w:sz w:val="20"/>
          <w:szCs w:val="20"/>
        </w:rPr>
        <w:t>7</w:t>
      </w:r>
      <w:r w:rsidRPr="007E5C66">
        <w:rPr>
          <w:rFonts w:ascii="Arial" w:hAnsi="Arial" w:cs="Arial"/>
          <w:sz w:val="20"/>
          <w:szCs w:val="20"/>
        </w:rPr>
        <w:t>5</w:t>
      </w:r>
    </w:p>
    <w:p w:rsidR="00326981" w:rsidRPr="007E5C66" w:rsidRDefault="00326981" w:rsidP="00326981">
      <w:pPr>
        <w:rPr>
          <w:rFonts w:cs="Arial"/>
          <w:sz w:val="20"/>
          <w:szCs w:val="20"/>
        </w:rPr>
      </w:pPr>
      <w:r w:rsidRPr="007E5C66">
        <w:rPr>
          <w:rFonts w:cs="Arial"/>
          <w:sz w:val="20"/>
          <w:szCs w:val="20"/>
        </w:rPr>
        <w:t>E-mail:</w:t>
      </w:r>
      <w:r w:rsidRPr="007E5C66">
        <w:rPr>
          <w:rFonts w:cs="Arial"/>
          <w:sz w:val="20"/>
          <w:szCs w:val="20"/>
        </w:rPr>
        <w:tab/>
      </w:r>
      <w:r w:rsidRPr="007E5C66">
        <w:rPr>
          <w:rFonts w:cs="Arial"/>
          <w:sz w:val="20"/>
          <w:szCs w:val="20"/>
        </w:rPr>
        <w:tab/>
      </w:r>
      <w:r w:rsidRPr="007E5C66">
        <w:rPr>
          <w:rFonts w:cs="Arial"/>
          <w:sz w:val="20"/>
          <w:szCs w:val="20"/>
        </w:rPr>
        <w:tab/>
      </w:r>
      <w:hyperlink r:id="rId10" w:history="1">
        <w:r w:rsidR="00DD4E40" w:rsidRPr="0060292C">
          <w:rPr>
            <w:rStyle w:val="Hyperlink"/>
            <w:rFonts w:cs="Arial"/>
            <w:sz w:val="20"/>
            <w:szCs w:val="20"/>
          </w:rPr>
          <w:t>laings@uw.edu</w:t>
        </w:r>
      </w:hyperlink>
    </w:p>
    <w:p w:rsidR="00326981" w:rsidRPr="007E5C66" w:rsidRDefault="00326981" w:rsidP="00326981">
      <w:pPr>
        <w:rPr>
          <w:rFonts w:cs="Arial"/>
          <w:sz w:val="20"/>
          <w:szCs w:val="20"/>
        </w:rPr>
      </w:pPr>
      <w:r w:rsidRPr="007E5C66">
        <w:rPr>
          <w:rFonts w:cs="Arial"/>
          <w:sz w:val="20"/>
          <w:szCs w:val="20"/>
        </w:rPr>
        <w:t>Office:</w:t>
      </w:r>
      <w:r w:rsidRPr="007E5C66">
        <w:rPr>
          <w:rFonts w:cs="Arial"/>
          <w:sz w:val="20"/>
          <w:szCs w:val="20"/>
        </w:rPr>
        <w:tab/>
      </w:r>
      <w:r w:rsidRPr="007E5C66">
        <w:rPr>
          <w:rFonts w:cs="Arial"/>
          <w:sz w:val="20"/>
          <w:szCs w:val="20"/>
        </w:rPr>
        <w:tab/>
      </w:r>
      <w:r w:rsidRPr="007E5C66">
        <w:rPr>
          <w:rFonts w:cs="Arial"/>
          <w:sz w:val="20"/>
          <w:szCs w:val="20"/>
        </w:rPr>
        <w:tab/>
      </w:r>
      <w:r w:rsidRPr="007E5C66">
        <w:rPr>
          <w:rFonts w:cs="Arial"/>
          <w:sz w:val="20"/>
          <w:szCs w:val="20"/>
        </w:rPr>
        <w:tab/>
      </w:r>
      <w:r w:rsidR="00A56950">
        <w:rPr>
          <w:rFonts w:cs="Arial"/>
          <w:sz w:val="20"/>
          <w:szCs w:val="20"/>
        </w:rPr>
        <w:t>CP 328</w:t>
      </w:r>
    </w:p>
    <w:p w:rsidR="00326981" w:rsidRPr="007E5C66" w:rsidRDefault="00326981" w:rsidP="002C1270">
      <w:pPr>
        <w:rPr>
          <w:rFonts w:ascii="Arial" w:hAnsi="Arial" w:cs="Arial"/>
          <w:sz w:val="20"/>
          <w:szCs w:val="20"/>
        </w:rPr>
      </w:pPr>
      <w:r w:rsidRPr="007E5C66">
        <w:rPr>
          <w:rFonts w:cs="Arial"/>
          <w:sz w:val="20"/>
          <w:szCs w:val="20"/>
        </w:rPr>
        <w:t>Office Hours</w:t>
      </w:r>
      <w:r w:rsidRPr="007E5C66">
        <w:rPr>
          <w:rFonts w:cs="Arial"/>
          <w:sz w:val="20"/>
          <w:szCs w:val="20"/>
        </w:rPr>
        <w:tab/>
      </w:r>
      <w:r w:rsidRPr="007E5C66">
        <w:rPr>
          <w:rFonts w:cs="Arial"/>
          <w:sz w:val="20"/>
          <w:szCs w:val="20"/>
        </w:rPr>
        <w:tab/>
      </w:r>
      <w:r w:rsidR="00E12B76">
        <w:rPr>
          <w:rFonts w:cs="Arial"/>
          <w:sz w:val="20"/>
          <w:szCs w:val="20"/>
        </w:rPr>
        <w:t>Tuesdays</w:t>
      </w:r>
      <w:r w:rsidR="00DD4E40">
        <w:rPr>
          <w:rFonts w:cs="Arial"/>
          <w:sz w:val="20"/>
          <w:szCs w:val="20"/>
        </w:rPr>
        <w:t xml:space="preserve"> 1</w:t>
      </w:r>
      <w:r w:rsidR="004E5730">
        <w:rPr>
          <w:rFonts w:cs="Arial"/>
          <w:sz w:val="20"/>
          <w:szCs w:val="20"/>
        </w:rPr>
        <w:t>0</w:t>
      </w:r>
      <w:r w:rsidR="00DD4E40">
        <w:rPr>
          <w:rFonts w:cs="Arial"/>
          <w:sz w:val="20"/>
          <w:szCs w:val="20"/>
        </w:rPr>
        <w:t>:</w:t>
      </w:r>
      <w:r w:rsidR="002C1270">
        <w:rPr>
          <w:rFonts w:cs="Arial"/>
          <w:sz w:val="20"/>
          <w:szCs w:val="20"/>
        </w:rPr>
        <w:t>3</w:t>
      </w:r>
      <w:r w:rsidR="00DD4E40">
        <w:rPr>
          <w:rFonts w:cs="Arial"/>
          <w:sz w:val="20"/>
          <w:szCs w:val="20"/>
        </w:rPr>
        <w:t xml:space="preserve">0 – </w:t>
      </w:r>
      <w:r w:rsidR="00A73E29">
        <w:rPr>
          <w:rFonts w:cs="Arial"/>
          <w:sz w:val="20"/>
          <w:szCs w:val="20"/>
        </w:rPr>
        <w:t>1</w:t>
      </w:r>
      <w:r w:rsidR="004E5730">
        <w:rPr>
          <w:rFonts w:cs="Arial"/>
          <w:sz w:val="20"/>
          <w:szCs w:val="20"/>
        </w:rPr>
        <w:t>1</w:t>
      </w:r>
      <w:r w:rsidR="00DD4E40">
        <w:rPr>
          <w:rFonts w:cs="Arial"/>
          <w:sz w:val="20"/>
          <w:szCs w:val="20"/>
        </w:rPr>
        <w:t>:</w:t>
      </w:r>
      <w:r w:rsidR="002C1270">
        <w:rPr>
          <w:rFonts w:cs="Arial"/>
          <w:sz w:val="20"/>
          <w:szCs w:val="20"/>
        </w:rPr>
        <w:t>3</w:t>
      </w:r>
      <w:r w:rsidR="00DD4E40">
        <w:rPr>
          <w:rFonts w:cs="Arial"/>
          <w:sz w:val="20"/>
          <w:szCs w:val="20"/>
        </w:rPr>
        <w:t>0 pm</w:t>
      </w:r>
      <w:r w:rsidR="00BC0F1F">
        <w:rPr>
          <w:rFonts w:cs="Arial"/>
          <w:sz w:val="20"/>
          <w:szCs w:val="20"/>
        </w:rPr>
        <w:t xml:space="preserve"> and Wednesdays 5:30 – 6:30 pm</w:t>
      </w:r>
      <w:r w:rsidRPr="007E5C66">
        <w:rPr>
          <w:rFonts w:cs="Arial"/>
          <w:sz w:val="20"/>
          <w:szCs w:val="20"/>
        </w:rPr>
        <w:t xml:space="preserve"> </w:t>
      </w:r>
      <w:r w:rsidRPr="007E5C66">
        <w:rPr>
          <w:rFonts w:cs="Arial"/>
          <w:sz w:val="20"/>
          <w:szCs w:val="20"/>
        </w:rPr>
        <w:tab/>
      </w:r>
    </w:p>
    <w:p w:rsidR="00326981" w:rsidRPr="007E5C66" w:rsidRDefault="00326981" w:rsidP="00326981">
      <w:pPr>
        <w:rPr>
          <w:rFonts w:ascii="Arial" w:hAnsi="Arial" w:cs="Arial"/>
          <w:sz w:val="20"/>
          <w:szCs w:val="20"/>
        </w:rPr>
      </w:pPr>
      <w:r w:rsidRPr="007E5C66">
        <w:rPr>
          <w:rFonts w:ascii="Arial" w:hAnsi="Arial" w:cs="Arial"/>
          <w:sz w:val="20"/>
          <w:szCs w:val="20"/>
        </w:rPr>
        <w:tab/>
      </w:r>
      <w:r w:rsidRPr="007E5C66">
        <w:rPr>
          <w:rFonts w:ascii="Arial" w:hAnsi="Arial" w:cs="Arial"/>
          <w:sz w:val="20"/>
          <w:szCs w:val="20"/>
        </w:rPr>
        <w:tab/>
      </w:r>
    </w:p>
    <w:p w:rsidR="00326981" w:rsidRPr="006F5371" w:rsidRDefault="00326981" w:rsidP="00326981">
      <w:pPr>
        <w:rPr>
          <w:rFonts w:ascii="Arial" w:hAnsi="Arial" w:cs="Arial"/>
          <w:b/>
          <w:bCs/>
          <w:sz w:val="20"/>
          <w:szCs w:val="20"/>
        </w:rPr>
      </w:pPr>
      <w:r w:rsidRPr="00D70F98">
        <w:rPr>
          <w:rFonts w:ascii="Arial" w:hAnsi="Arial" w:cs="Arial"/>
          <w:b/>
          <w:bCs/>
          <w:sz w:val="20"/>
          <w:szCs w:val="20"/>
        </w:rPr>
        <w:t>Course Description</w:t>
      </w:r>
    </w:p>
    <w:p w:rsidR="001D7015" w:rsidRPr="001D7015" w:rsidRDefault="00006FA5" w:rsidP="00C844BC">
      <w:pPr>
        <w:rPr>
          <w:rFonts w:ascii="Arial" w:eastAsiaTheme="minorHAnsi" w:hAnsi="Arial" w:cs="Arial"/>
          <w:sz w:val="20"/>
          <w:szCs w:val="20"/>
        </w:rPr>
      </w:pPr>
      <w:r w:rsidRPr="001D7015">
        <w:rPr>
          <w:rFonts w:ascii="Arial" w:hAnsi="Arial" w:cs="Arial"/>
          <w:sz w:val="20"/>
          <w:szCs w:val="20"/>
        </w:rPr>
        <w:t>T</w:t>
      </w:r>
      <w:r w:rsidR="00D60C34" w:rsidRPr="001D7015">
        <w:rPr>
          <w:rFonts w:ascii="Arial" w:hAnsi="Arial" w:cs="Arial"/>
          <w:sz w:val="20"/>
          <w:szCs w:val="20"/>
        </w:rPr>
        <w:t xml:space="preserve"> CORE 123 </w:t>
      </w:r>
      <w:r w:rsidR="00D70F98" w:rsidRPr="001D7015">
        <w:rPr>
          <w:rFonts w:ascii="Arial" w:hAnsi="Arial" w:cs="Arial"/>
          <w:sz w:val="20"/>
          <w:szCs w:val="20"/>
        </w:rPr>
        <w:t>is designed to introduce the student to an emergent</w:t>
      </w:r>
      <w:r w:rsidR="00B4712A">
        <w:rPr>
          <w:rFonts w:ascii="Arial" w:hAnsi="Arial" w:cs="Arial"/>
          <w:sz w:val="20"/>
          <w:szCs w:val="20"/>
        </w:rPr>
        <w:t xml:space="preserve"> and</w:t>
      </w:r>
      <w:r w:rsidR="00D70F98" w:rsidRPr="001D7015">
        <w:rPr>
          <w:rFonts w:ascii="Arial" w:hAnsi="Arial" w:cs="Arial"/>
          <w:sz w:val="20"/>
          <w:szCs w:val="20"/>
        </w:rPr>
        <w:t xml:space="preserve"> innovative health intervention – using mobile technology to </w:t>
      </w:r>
      <w:r w:rsidR="001D7015" w:rsidRPr="001D7015">
        <w:rPr>
          <w:rFonts w:ascii="Arial" w:hAnsi="Arial" w:cs="Arial"/>
          <w:sz w:val="20"/>
          <w:szCs w:val="20"/>
        </w:rPr>
        <w:t>provide health services to patients who may otherwise not have access to care</w:t>
      </w:r>
      <w:r w:rsidR="00D70F98" w:rsidRPr="001D7015">
        <w:rPr>
          <w:rFonts w:ascii="Arial" w:hAnsi="Arial" w:cs="Arial"/>
          <w:sz w:val="20"/>
          <w:szCs w:val="20"/>
        </w:rPr>
        <w:t xml:space="preserve">. </w:t>
      </w:r>
      <w:r w:rsidR="00F01D5C">
        <w:rPr>
          <w:rFonts w:ascii="Arial" w:hAnsi="Arial" w:cs="Arial"/>
          <w:sz w:val="20"/>
          <w:szCs w:val="20"/>
        </w:rPr>
        <w:t>Mobile health promotion</w:t>
      </w:r>
      <w:r w:rsidR="001D7015" w:rsidRPr="001D7015">
        <w:rPr>
          <w:rFonts w:ascii="Arial" w:eastAsiaTheme="minorHAnsi" w:hAnsi="Arial" w:cs="Arial"/>
          <w:sz w:val="20"/>
          <w:szCs w:val="20"/>
        </w:rPr>
        <w:t xml:space="preserve"> </w:t>
      </w:r>
      <w:r w:rsidR="00C844BC">
        <w:rPr>
          <w:rFonts w:ascii="Arial" w:eastAsiaTheme="minorHAnsi" w:hAnsi="Arial" w:cs="Arial"/>
          <w:sz w:val="20"/>
          <w:szCs w:val="20"/>
        </w:rPr>
        <w:t>deploy</w:t>
      </w:r>
      <w:r w:rsidR="001D7015" w:rsidRPr="001D7015">
        <w:rPr>
          <w:rFonts w:ascii="Arial" w:eastAsiaTheme="minorHAnsi" w:hAnsi="Arial" w:cs="Arial"/>
          <w:sz w:val="20"/>
          <w:szCs w:val="20"/>
        </w:rPr>
        <w:t xml:space="preserve"> multiple </w:t>
      </w:r>
      <w:r w:rsidR="003452EF">
        <w:rPr>
          <w:rFonts w:ascii="Arial" w:eastAsiaTheme="minorHAnsi" w:hAnsi="Arial" w:cs="Arial"/>
          <w:sz w:val="20"/>
          <w:szCs w:val="20"/>
        </w:rPr>
        <w:t>devices</w:t>
      </w:r>
      <w:r w:rsidR="001D7015" w:rsidRPr="001D7015">
        <w:rPr>
          <w:rFonts w:ascii="Arial" w:eastAsiaTheme="minorHAnsi" w:hAnsi="Arial" w:cs="Arial"/>
          <w:sz w:val="20"/>
          <w:szCs w:val="20"/>
        </w:rPr>
        <w:t xml:space="preserve"> </w:t>
      </w:r>
      <w:r w:rsidR="00EB503A" w:rsidRPr="001D7015">
        <w:rPr>
          <w:rFonts w:ascii="Arial" w:eastAsiaTheme="minorHAnsi" w:hAnsi="Arial" w:cs="Arial"/>
          <w:sz w:val="20"/>
          <w:szCs w:val="20"/>
        </w:rPr>
        <w:t xml:space="preserve">including mobile </w:t>
      </w:r>
      <w:r w:rsidR="00EF6672">
        <w:rPr>
          <w:rFonts w:ascii="Arial" w:eastAsiaTheme="minorHAnsi" w:hAnsi="Arial" w:cs="Arial"/>
          <w:sz w:val="20"/>
          <w:szCs w:val="20"/>
        </w:rPr>
        <w:t>apps</w:t>
      </w:r>
      <w:r w:rsidR="00EB503A" w:rsidRPr="001D7015">
        <w:rPr>
          <w:rFonts w:ascii="Arial" w:eastAsiaTheme="minorHAnsi" w:hAnsi="Arial" w:cs="Arial"/>
          <w:sz w:val="20"/>
          <w:szCs w:val="20"/>
        </w:rPr>
        <w:t>,</w:t>
      </w:r>
      <w:r w:rsidR="00EF6672">
        <w:rPr>
          <w:rFonts w:ascii="Arial" w:eastAsiaTheme="minorHAnsi" w:hAnsi="Arial" w:cs="Arial"/>
          <w:sz w:val="20"/>
          <w:szCs w:val="20"/>
        </w:rPr>
        <w:t xml:space="preserve"> </w:t>
      </w:r>
      <w:r w:rsidR="00EB503A" w:rsidRPr="001D7015">
        <w:rPr>
          <w:rFonts w:ascii="Arial" w:eastAsiaTheme="minorHAnsi" w:hAnsi="Arial" w:cs="Arial"/>
          <w:sz w:val="20"/>
          <w:szCs w:val="20"/>
        </w:rPr>
        <w:t xml:space="preserve">webcams and </w:t>
      </w:r>
      <w:r w:rsidR="00B4712A">
        <w:rPr>
          <w:rFonts w:ascii="Arial" w:eastAsiaTheme="minorHAnsi" w:hAnsi="Arial" w:cs="Arial"/>
          <w:sz w:val="20"/>
          <w:szCs w:val="20"/>
        </w:rPr>
        <w:t>short message services</w:t>
      </w:r>
      <w:r w:rsidR="00EB503A" w:rsidRPr="001D7015">
        <w:rPr>
          <w:rFonts w:ascii="Arial" w:eastAsiaTheme="minorHAnsi" w:hAnsi="Arial" w:cs="Arial"/>
          <w:sz w:val="20"/>
          <w:szCs w:val="20"/>
        </w:rPr>
        <w:t xml:space="preserve"> </w:t>
      </w:r>
      <w:r w:rsidR="00B364CB">
        <w:rPr>
          <w:rFonts w:ascii="Arial" w:eastAsiaTheme="minorHAnsi" w:hAnsi="Arial" w:cs="Arial"/>
          <w:sz w:val="20"/>
          <w:szCs w:val="20"/>
        </w:rPr>
        <w:t xml:space="preserve">(SMS) </w:t>
      </w:r>
      <w:r w:rsidR="001D7015" w:rsidRPr="001D7015">
        <w:rPr>
          <w:rFonts w:ascii="Arial" w:eastAsiaTheme="minorHAnsi" w:hAnsi="Arial" w:cs="Arial"/>
          <w:sz w:val="20"/>
          <w:szCs w:val="20"/>
        </w:rPr>
        <w:t xml:space="preserve">to reach </w:t>
      </w:r>
      <w:r w:rsidR="008A6890">
        <w:rPr>
          <w:rFonts w:ascii="Arial" w:eastAsiaTheme="minorHAnsi" w:hAnsi="Arial" w:cs="Arial"/>
          <w:sz w:val="20"/>
          <w:szCs w:val="20"/>
        </w:rPr>
        <w:t xml:space="preserve">multiple </w:t>
      </w:r>
      <w:r w:rsidR="001D7015" w:rsidRPr="001D7015">
        <w:rPr>
          <w:rFonts w:ascii="Arial" w:eastAsiaTheme="minorHAnsi" w:hAnsi="Arial" w:cs="Arial"/>
          <w:sz w:val="20"/>
          <w:szCs w:val="20"/>
        </w:rPr>
        <w:t>patient</w:t>
      </w:r>
      <w:r w:rsidR="00A60A22">
        <w:rPr>
          <w:rFonts w:ascii="Arial" w:eastAsiaTheme="minorHAnsi" w:hAnsi="Arial" w:cs="Arial"/>
          <w:sz w:val="20"/>
          <w:szCs w:val="20"/>
        </w:rPr>
        <w:t xml:space="preserve"> groups.</w:t>
      </w:r>
      <w:r w:rsidR="00EF6672">
        <w:rPr>
          <w:rFonts w:ascii="Arial" w:eastAsiaTheme="minorHAnsi" w:hAnsi="Arial" w:cs="Arial"/>
          <w:sz w:val="20"/>
          <w:szCs w:val="20"/>
        </w:rPr>
        <w:t xml:space="preserve"> </w:t>
      </w:r>
      <w:r w:rsidR="00EB503A">
        <w:rPr>
          <w:rFonts w:ascii="Arial" w:eastAsiaTheme="minorHAnsi" w:hAnsi="Arial" w:cs="Arial"/>
          <w:sz w:val="20"/>
          <w:szCs w:val="20"/>
        </w:rPr>
        <w:t xml:space="preserve">The </w:t>
      </w:r>
      <w:r w:rsidR="008A6890">
        <w:rPr>
          <w:rFonts w:ascii="Arial" w:eastAsiaTheme="minorHAnsi" w:hAnsi="Arial" w:cs="Arial"/>
          <w:sz w:val="20"/>
          <w:szCs w:val="20"/>
        </w:rPr>
        <w:t>innovation pe</w:t>
      </w:r>
      <w:r w:rsidR="00EB503A">
        <w:rPr>
          <w:rFonts w:ascii="Arial" w:eastAsiaTheme="minorHAnsi" w:hAnsi="Arial" w:cs="Arial"/>
          <w:sz w:val="20"/>
          <w:szCs w:val="20"/>
        </w:rPr>
        <w:t xml:space="preserve">rmits </w:t>
      </w:r>
      <w:r w:rsidR="001D7015" w:rsidRPr="001D7015">
        <w:rPr>
          <w:rFonts w:ascii="Arial" w:eastAsiaTheme="minorHAnsi" w:hAnsi="Arial" w:cs="Arial"/>
          <w:sz w:val="20"/>
          <w:szCs w:val="20"/>
        </w:rPr>
        <w:t>broader flexibility in health</w:t>
      </w:r>
      <w:r w:rsidR="004C7A20">
        <w:rPr>
          <w:rFonts w:ascii="Arial" w:eastAsiaTheme="minorHAnsi" w:hAnsi="Arial" w:cs="Arial"/>
          <w:sz w:val="20"/>
          <w:szCs w:val="20"/>
        </w:rPr>
        <w:t>-</w:t>
      </w:r>
      <w:r w:rsidR="001D7015" w:rsidRPr="001D7015">
        <w:rPr>
          <w:rFonts w:ascii="Arial" w:eastAsiaTheme="minorHAnsi" w:hAnsi="Arial" w:cs="Arial"/>
          <w:sz w:val="20"/>
          <w:szCs w:val="20"/>
        </w:rPr>
        <w:t>information</w:t>
      </w:r>
      <w:r w:rsidR="008A6890">
        <w:rPr>
          <w:rFonts w:ascii="Arial" w:eastAsiaTheme="minorHAnsi" w:hAnsi="Arial" w:cs="Arial"/>
          <w:sz w:val="20"/>
          <w:szCs w:val="20"/>
        </w:rPr>
        <w:t xml:space="preserve"> seeking</w:t>
      </w:r>
      <w:r w:rsidR="00426645">
        <w:rPr>
          <w:rFonts w:ascii="Arial" w:eastAsiaTheme="minorHAnsi" w:hAnsi="Arial" w:cs="Arial"/>
          <w:sz w:val="20"/>
          <w:szCs w:val="20"/>
        </w:rPr>
        <w:t xml:space="preserve">, </w:t>
      </w:r>
      <w:r w:rsidR="008A6890">
        <w:rPr>
          <w:rFonts w:ascii="Arial" w:eastAsiaTheme="minorHAnsi" w:hAnsi="Arial" w:cs="Arial"/>
          <w:sz w:val="20"/>
          <w:szCs w:val="20"/>
        </w:rPr>
        <w:t xml:space="preserve">health status tracking </w:t>
      </w:r>
      <w:r w:rsidR="00426645">
        <w:rPr>
          <w:rFonts w:ascii="Arial" w:eastAsiaTheme="minorHAnsi" w:hAnsi="Arial" w:cs="Arial"/>
          <w:sz w:val="20"/>
          <w:szCs w:val="20"/>
        </w:rPr>
        <w:t xml:space="preserve">and health management </w:t>
      </w:r>
      <w:r w:rsidR="001D7015" w:rsidRPr="001D7015">
        <w:rPr>
          <w:rFonts w:ascii="Arial" w:eastAsiaTheme="minorHAnsi" w:hAnsi="Arial" w:cs="Arial"/>
          <w:sz w:val="20"/>
          <w:szCs w:val="20"/>
        </w:rPr>
        <w:t xml:space="preserve">during and in-between </w:t>
      </w:r>
      <w:r w:rsidR="004C7A20">
        <w:rPr>
          <w:rFonts w:ascii="Arial" w:eastAsiaTheme="minorHAnsi" w:hAnsi="Arial" w:cs="Arial"/>
          <w:sz w:val="20"/>
          <w:szCs w:val="20"/>
        </w:rPr>
        <w:t xml:space="preserve">medical </w:t>
      </w:r>
      <w:r w:rsidR="001D7015" w:rsidRPr="001D7015">
        <w:rPr>
          <w:rFonts w:ascii="Arial" w:eastAsiaTheme="minorHAnsi" w:hAnsi="Arial" w:cs="Arial"/>
          <w:sz w:val="20"/>
          <w:szCs w:val="20"/>
        </w:rPr>
        <w:t xml:space="preserve">appointments. </w:t>
      </w:r>
    </w:p>
    <w:p w:rsidR="00326981" w:rsidRPr="001D7015" w:rsidRDefault="00326981" w:rsidP="00326981">
      <w:pPr>
        <w:rPr>
          <w:rFonts w:ascii="Arial" w:hAnsi="Arial" w:cs="Arial"/>
          <w:sz w:val="20"/>
          <w:szCs w:val="20"/>
        </w:rPr>
      </w:pPr>
    </w:p>
    <w:p w:rsidR="00326981" w:rsidRPr="006F5371" w:rsidRDefault="00326981" w:rsidP="00326981">
      <w:pPr>
        <w:rPr>
          <w:rFonts w:ascii="Arial" w:hAnsi="Arial" w:cs="Arial"/>
          <w:b/>
          <w:bCs/>
          <w:sz w:val="20"/>
          <w:szCs w:val="20"/>
        </w:rPr>
      </w:pPr>
      <w:r w:rsidRPr="00DC25E1">
        <w:rPr>
          <w:rFonts w:ascii="Arial" w:hAnsi="Arial" w:cs="Arial"/>
          <w:b/>
          <w:bCs/>
          <w:sz w:val="20"/>
          <w:szCs w:val="20"/>
        </w:rPr>
        <w:t>Course Objectives</w:t>
      </w:r>
    </w:p>
    <w:p w:rsidR="00326981" w:rsidRPr="006F5371" w:rsidRDefault="006C7BF5" w:rsidP="00326981">
      <w:pPr>
        <w:rPr>
          <w:rFonts w:ascii="Arial" w:hAnsi="Arial" w:cs="Arial"/>
          <w:sz w:val="20"/>
          <w:szCs w:val="20"/>
        </w:rPr>
      </w:pPr>
      <w:r>
        <w:rPr>
          <w:rFonts w:ascii="Arial" w:hAnsi="Arial" w:cs="Arial"/>
          <w:sz w:val="20"/>
          <w:szCs w:val="20"/>
        </w:rPr>
        <w:t>At the end of the course, s</w:t>
      </w:r>
      <w:r w:rsidR="00326981" w:rsidRPr="006F5371">
        <w:rPr>
          <w:rFonts w:ascii="Arial" w:hAnsi="Arial" w:cs="Arial"/>
          <w:sz w:val="20"/>
          <w:szCs w:val="20"/>
        </w:rPr>
        <w:t>tudents should be able to:</w:t>
      </w:r>
    </w:p>
    <w:p w:rsidR="00E8616D" w:rsidRDefault="00E8616D" w:rsidP="004C7A20">
      <w:pPr>
        <w:numPr>
          <w:ilvl w:val="0"/>
          <w:numId w:val="1"/>
        </w:numPr>
        <w:rPr>
          <w:rFonts w:ascii="Arial" w:hAnsi="Arial" w:cs="Arial"/>
          <w:sz w:val="20"/>
          <w:szCs w:val="20"/>
        </w:rPr>
      </w:pPr>
      <w:r>
        <w:rPr>
          <w:rFonts w:ascii="Arial" w:hAnsi="Arial" w:cs="Arial"/>
          <w:sz w:val="20"/>
          <w:szCs w:val="20"/>
        </w:rPr>
        <w:t>Demonstrate</w:t>
      </w:r>
      <w:r w:rsidR="00393536">
        <w:rPr>
          <w:rFonts w:ascii="Arial" w:hAnsi="Arial" w:cs="Arial"/>
          <w:sz w:val="20"/>
          <w:szCs w:val="20"/>
        </w:rPr>
        <w:t xml:space="preserve"> a basic understanding </w:t>
      </w:r>
      <w:r w:rsidR="00803D0D">
        <w:rPr>
          <w:rFonts w:ascii="Arial" w:hAnsi="Arial" w:cs="Arial"/>
          <w:sz w:val="20"/>
          <w:szCs w:val="20"/>
        </w:rPr>
        <w:t>of</w:t>
      </w:r>
      <w:r w:rsidR="00642F9A">
        <w:rPr>
          <w:rFonts w:ascii="Arial" w:hAnsi="Arial" w:cs="Arial"/>
          <w:sz w:val="20"/>
          <w:szCs w:val="20"/>
        </w:rPr>
        <w:t xml:space="preserve"> </w:t>
      </w:r>
      <w:r w:rsidR="00D54D4B">
        <w:rPr>
          <w:rFonts w:ascii="Arial" w:hAnsi="Arial" w:cs="Arial"/>
          <w:sz w:val="20"/>
          <w:szCs w:val="20"/>
        </w:rPr>
        <w:t xml:space="preserve">the </w:t>
      </w:r>
      <w:r w:rsidR="00642F9A">
        <w:rPr>
          <w:rFonts w:ascii="Arial" w:hAnsi="Arial" w:cs="Arial"/>
          <w:sz w:val="20"/>
          <w:szCs w:val="20"/>
        </w:rPr>
        <w:t xml:space="preserve">technology used to promote </w:t>
      </w:r>
      <w:r w:rsidR="00803D0D">
        <w:rPr>
          <w:rFonts w:ascii="Arial" w:hAnsi="Arial" w:cs="Arial"/>
          <w:sz w:val="20"/>
          <w:szCs w:val="20"/>
        </w:rPr>
        <w:t xml:space="preserve">health and </w:t>
      </w:r>
      <w:r w:rsidR="00642F9A">
        <w:rPr>
          <w:rFonts w:ascii="Arial" w:hAnsi="Arial" w:cs="Arial"/>
          <w:sz w:val="20"/>
          <w:szCs w:val="20"/>
        </w:rPr>
        <w:t>wellness</w:t>
      </w:r>
      <w:r w:rsidR="00D54D4B">
        <w:rPr>
          <w:rFonts w:ascii="Arial" w:hAnsi="Arial" w:cs="Arial"/>
          <w:sz w:val="20"/>
          <w:szCs w:val="20"/>
        </w:rPr>
        <w:t>;</w:t>
      </w:r>
      <w:r>
        <w:rPr>
          <w:rFonts w:ascii="Arial" w:hAnsi="Arial" w:cs="Arial"/>
          <w:sz w:val="20"/>
          <w:szCs w:val="20"/>
        </w:rPr>
        <w:t xml:space="preserve"> </w:t>
      </w:r>
    </w:p>
    <w:p w:rsidR="00803D0D" w:rsidRPr="006F5371" w:rsidRDefault="00803D0D" w:rsidP="00803D0D">
      <w:pPr>
        <w:numPr>
          <w:ilvl w:val="0"/>
          <w:numId w:val="1"/>
        </w:numPr>
        <w:rPr>
          <w:rFonts w:ascii="Arial" w:hAnsi="Arial" w:cs="Arial"/>
          <w:sz w:val="20"/>
          <w:szCs w:val="20"/>
        </w:rPr>
      </w:pPr>
      <w:r>
        <w:rPr>
          <w:rFonts w:ascii="Arial" w:hAnsi="Arial" w:cs="Arial"/>
          <w:sz w:val="20"/>
          <w:szCs w:val="20"/>
        </w:rPr>
        <w:t xml:space="preserve">Demonstrate a basic understanding of </w:t>
      </w:r>
      <w:r w:rsidR="004C7A20">
        <w:rPr>
          <w:rFonts w:ascii="Arial" w:hAnsi="Arial" w:cs="Arial"/>
          <w:sz w:val="20"/>
          <w:szCs w:val="20"/>
        </w:rPr>
        <w:t xml:space="preserve">the </w:t>
      </w:r>
      <w:r w:rsidR="000D42B0">
        <w:rPr>
          <w:rFonts w:ascii="Arial" w:hAnsi="Arial" w:cs="Arial"/>
          <w:sz w:val="20"/>
          <w:szCs w:val="20"/>
        </w:rPr>
        <w:t xml:space="preserve">concepts of </w:t>
      </w:r>
      <w:r w:rsidR="00F01D5C">
        <w:rPr>
          <w:rFonts w:ascii="Arial" w:hAnsi="Arial" w:cs="Arial"/>
          <w:i/>
          <w:iCs/>
          <w:sz w:val="20"/>
          <w:szCs w:val="20"/>
        </w:rPr>
        <w:t>mobile health promotion, t</w:t>
      </w:r>
      <w:r w:rsidRPr="004C7A20">
        <w:rPr>
          <w:rFonts w:ascii="Arial" w:hAnsi="Arial" w:cs="Arial"/>
          <w:i/>
          <w:iCs/>
          <w:sz w:val="20"/>
          <w:szCs w:val="20"/>
        </w:rPr>
        <w:t>elehealth</w:t>
      </w:r>
      <w:r>
        <w:rPr>
          <w:rFonts w:ascii="Arial" w:hAnsi="Arial" w:cs="Arial"/>
          <w:sz w:val="20"/>
          <w:szCs w:val="20"/>
        </w:rPr>
        <w:t xml:space="preserve"> and </w:t>
      </w:r>
      <w:r w:rsidRPr="004C7A20">
        <w:rPr>
          <w:rFonts w:ascii="Arial" w:hAnsi="Arial" w:cs="Arial"/>
          <w:i/>
          <w:iCs/>
          <w:sz w:val="20"/>
          <w:szCs w:val="20"/>
        </w:rPr>
        <w:t>telepsychiatry</w:t>
      </w:r>
      <w:r w:rsidR="00D54D4B">
        <w:rPr>
          <w:rFonts w:ascii="Arial" w:hAnsi="Arial" w:cs="Arial"/>
          <w:i/>
          <w:iCs/>
          <w:sz w:val="20"/>
          <w:szCs w:val="20"/>
        </w:rPr>
        <w:t>;</w:t>
      </w:r>
    </w:p>
    <w:p w:rsidR="00642F9A" w:rsidRDefault="00642F9A" w:rsidP="00642F9A">
      <w:pPr>
        <w:numPr>
          <w:ilvl w:val="0"/>
          <w:numId w:val="1"/>
        </w:numPr>
        <w:rPr>
          <w:rFonts w:ascii="Arial" w:hAnsi="Arial" w:cs="Arial"/>
          <w:sz w:val="20"/>
          <w:szCs w:val="20"/>
        </w:rPr>
      </w:pPr>
      <w:r>
        <w:rPr>
          <w:rFonts w:ascii="Arial" w:hAnsi="Arial" w:cs="Arial"/>
          <w:sz w:val="20"/>
          <w:szCs w:val="20"/>
        </w:rPr>
        <w:t>Assess the needs of different groups of individuals and ascertain benefits/risks to using mobile technology to promote health</w:t>
      </w:r>
      <w:r w:rsidR="00D54D4B">
        <w:rPr>
          <w:rFonts w:ascii="Arial" w:hAnsi="Arial" w:cs="Arial"/>
          <w:sz w:val="20"/>
          <w:szCs w:val="20"/>
        </w:rPr>
        <w:t>;</w:t>
      </w:r>
      <w:r>
        <w:rPr>
          <w:rFonts w:ascii="Arial" w:hAnsi="Arial" w:cs="Arial"/>
          <w:sz w:val="20"/>
          <w:szCs w:val="20"/>
        </w:rPr>
        <w:t xml:space="preserve"> </w:t>
      </w:r>
    </w:p>
    <w:p w:rsidR="00326981" w:rsidRPr="00642F9A" w:rsidRDefault="00642F9A" w:rsidP="00642F9A">
      <w:pPr>
        <w:numPr>
          <w:ilvl w:val="0"/>
          <w:numId w:val="1"/>
        </w:numPr>
        <w:rPr>
          <w:rFonts w:ascii="Arial" w:hAnsi="Arial" w:cs="Arial"/>
          <w:sz w:val="20"/>
          <w:szCs w:val="20"/>
        </w:rPr>
      </w:pPr>
      <w:r w:rsidRPr="00642F9A">
        <w:rPr>
          <w:rFonts w:ascii="Arial" w:hAnsi="Arial" w:cs="Arial"/>
          <w:sz w:val="20"/>
          <w:szCs w:val="20"/>
        </w:rPr>
        <w:t xml:space="preserve">Apply knowledge learned about </w:t>
      </w:r>
      <w:r>
        <w:rPr>
          <w:rFonts w:ascii="Arial" w:hAnsi="Arial" w:cs="Arial"/>
          <w:sz w:val="20"/>
          <w:szCs w:val="20"/>
        </w:rPr>
        <w:t xml:space="preserve">mobile devices to </w:t>
      </w:r>
      <w:r w:rsidR="000D42B0">
        <w:rPr>
          <w:rFonts w:ascii="Arial" w:hAnsi="Arial" w:cs="Arial"/>
          <w:sz w:val="20"/>
          <w:szCs w:val="20"/>
        </w:rPr>
        <w:t xml:space="preserve">subsequently </w:t>
      </w:r>
      <w:r>
        <w:rPr>
          <w:rFonts w:ascii="Arial" w:hAnsi="Arial" w:cs="Arial"/>
          <w:sz w:val="20"/>
          <w:szCs w:val="20"/>
        </w:rPr>
        <w:t xml:space="preserve">manage </w:t>
      </w:r>
      <w:r w:rsidR="000D42B0">
        <w:rPr>
          <w:rFonts w:ascii="Arial" w:hAnsi="Arial" w:cs="Arial"/>
          <w:sz w:val="20"/>
          <w:szCs w:val="20"/>
        </w:rPr>
        <w:t xml:space="preserve">the </w:t>
      </w:r>
      <w:r>
        <w:rPr>
          <w:rFonts w:ascii="Arial" w:hAnsi="Arial" w:cs="Arial"/>
          <w:sz w:val="20"/>
          <w:szCs w:val="20"/>
        </w:rPr>
        <w:t xml:space="preserve">health needs of </w:t>
      </w:r>
      <w:r w:rsidRPr="00642F9A">
        <w:rPr>
          <w:rFonts w:ascii="Arial" w:hAnsi="Arial" w:cs="Arial"/>
          <w:sz w:val="20"/>
          <w:szCs w:val="20"/>
        </w:rPr>
        <w:t>special populations</w:t>
      </w:r>
      <w:r w:rsidR="00D54D4B">
        <w:rPr>
          <w:rFonts w:ascii="Arial" w:hAnsi="Arial" w:cs="Arial"/>
          <w:sz w:val="20"/>
          <w:szCs w:val="20"/>
        </w:rPr>
        <w:t>.</w:t>
      </w:r>
    </w:p>
    <w:p w:rsidR="00326981" w:rsidRPr="00656A50" w:rsidRDefault="00326981" w:rsidP="00326981">
      <w:pPr>
        <w:rPr>
          <w:rFonts w:ascii="Arial" w:hAnsi="Arial" w:cs="Arial"/>
          <w:sz w:val="20"/>
          <w:szCs w:val="20"/>
        </w:rPr>
      </w:pPr>
    </w:p>
    <w:p w:rsidR="00437B4C" w:rsidRDefault="00437B4C" w:rsidP="00A7604B">
      <w:pPr>
        <w:tabs>
          <w:tab w:val="left" w:pos="90"/>
        </w:tabs>
        <w:rPr>
          <w:rFonts w:ascii="Comic Sans MS" w:hAnsi="Comic Sans MS" w:cs="Arial"/>
          <w:b/>
          <w:sz w:val="20"/>
          <w:szCs w:val="20"/>
          <w:u w:val="single"/>
        </w:rPr>
      </w:pPr>
      <w:r w:rsidRPr="00EC2EEA">
        <w:rPr>
          <w:rFonts w:ascii="Comic Sans MS" w:hAnsi="Comic Sans MS" w:cs="Arial"/>
          <w:b/>
          <w:sz w:val="20"/>
          <w:szCs w:val="20"/>
          <w:u w:val="single"/>
        </w:rPr>
        <w:t>Articles</w:t>
      </w:r>
      <w:r w:rsidR="000E07A0" w:rsidRPr="00EC2EEA">
        <w:rPr>
          <w:rFonts w:ascii="Comic Sans MS" w:hAnsi="Comic Sans MS" w:cs="Arial"/>
          <w:b/>
          <w:sz w:val="20"/>
          <w:szCs w:val="20"/>
          <w:u w:val="single"/>
        </w:rPr>
        <w:t xml:space="preserve"> and other Reading</w:t>
      </w:r>
      <w:r w:rsidR="00442559" w:rsidRPr="00EC2EEA">
        <w:rPr>
          <w:rFonts w:ascii="Comic Sans MS" w:hAnsi="Comic Sans MS" w:cs="Arial"/>
          <w:b/>
          <w:sz w:val="20"/>
          <w:szCs w:val="20"/>
          <w:u w:val="single"/>
        </w:rPr>
        <w:t>s</w:t>
      </w:r>
    </w:p>
    <w:p w:rsidR="00A1374E" w:rsidRDefault="00DF5F97" w:rsidP="00A1374E">
      <w:pPr>
        <w:rPr>
          <w:rStyle w:val="Hyperlink"/>
          <w:rFonts w:ascii="Arial" w:hAnsi="Arial" w:cs="Arial"/>
          <w:color w:val="auto"/>
          <w:sz w:val="20"/>
          <w:szCs w:val="20"/>
          <w:u w:val="none"/>
        </w:rPr>
      </w:pPr>
      <w:r w:rsidRPr="00A1374E">
        <w:rPr>
          <w:rStyle w:val="Hyperlink"/>
          <w:rFonts w:ascii="Arial" w:hAnsi="Arial" w:cs="Arial"/>
          <w:color w:val="auto"/>
          <w:sz w:val="20"/>
          <w:szCs w:val="20"/>
          <w:u w:val="none"/>
        </w:rPr>
        <w:t>Picot J.</w:t>
      </w:r>
      <w:r w:rsidR="006F275C">
        <w:rPr>
          <w:rStyle w:val="Hyperlink"/>
          <w:rFonts w:ascii="Arial" w:hAnsi="Arial" w:cs="Arial"/>
          <w:color w:val="auto"/>
          <w:sz w:val="20"/>
          <w:szCs w:val="20"/>
          <w:u w:val="none"/>
        </w:rPr>
        <w:t xml:space="preserve"> </w:t>
      </w:r>
      <w:r w:rsidRPr="00A1374E">
        <w:rPr>
          <w:rStyle w:val="Hyperlink"/>
          <w:rFonts w:ascii="Arial" w:hAnsi="Arial" w:cs="Arial"/>
          <w:color w:val="auto"/>
          <w:sz w:val="20"/>
          <w:szCs w:val="20"/>
          <w:u w:val="none"/>
        </w:rPr>
        <w:t>(20</w:t>
      </w:r>
      <w:r w:rsidR="00E43FE3" w:rsidRPr="00A1374E">
        <w:rPr>
          <w:rStyle w:val="Hyperlink"/>
          <w:rFonts w:ascii="Arial" w:hAnsi="Arial" w:cs="Arial"/>
          <w:color w:val="auto"/>
          <w:sz w:val="20"/>
          <w:szCs w:val="20"/>
          <w:u w:val="none"/>
        </w:rPr>
        <w:t>1</w:t>
      </w:r>
      <w:r w:rsidRPr="00A1374E">
        <w:rPr>
          <w:rStyle w:val="Hyperlink"/>
          <w:rFonts w:ascii="Arial" w:hAnsi="Arial" w:cs="Arial"/>
          <w:color w:val="auto"/>
          <w:sz w:val="20"/>
          <w:szCs w:val="20"/>
          <w:u w:val="none"/>
        </w:rPr>
        <w:t>5</w:t>
      </w:r>
      <w:r w:rsidR="00E43FE3" w:rsidRPr="00A1374E">
        <w:rPr>
          <w:rStyle w:val="Hyperlink"/>
          <w:rFonts w:ascii="Arial" w:hAnsi="Arial" w:cs="Arial"/>
          <w:color w:val="auto"/>
          <w:sz w:val="20"/>
          <w:szCs w:val="20"/>
          <w:u w:val="none"/>
        </w:rPr>
        <w:t xml:space="preserve">). </w:t>
      </w:r>
      <w:r w:rsidR="00C65519" w:rsidRPr="00A1374E">
        <w:rPr>
          <w:rStyle w:val="Hyperlink"/>
          <w:rFonts w:ascii="Arial" w:hAnsi="Arial" w:cs="Arial"/>
          <w:color w:val="auto"/>
          <w:sz w:val="20"/>
          <w:szCs w:val="20"/>
          <w:u w:val="none"/>
        </w:rPr>
        <w:t xml:space="preserve">What Telehealth Can Do For You: Electronic and Mobile Health Care in the Connected Age. Jocelyne </w:t>
      </w:r>
    </w:p>
    <w:p w:rsidR="00E43FE3" w:rsidRPr="00A1374E" w:rsidRDefault="00A1374E" w:rsidP="00A1374E">
      <w:pPr>
        <w:rPr>
          <w:rStyle w:val="Hyperlink"/>
          <w:rFonts w:ascii="Arial" w:hAnsi="Arial" w:cs="Arial"/>
          <w:color w:val="auto"/>
          <w:sz w:val="20"/>
          <w:szCs w:val="20"/>
          <w:u w:val="none"/>
        </w:rPr>
      </w:pPr>
      <w:r>
        <w:rPr>
          <w:rStyle w:val="Hyperlink"/>
          <w:rFonts w:ascii="Arial" w:hAnsi="Arial" w:cs="Arial"/>
          <w:color w:val="auto"/>
          <w:sz w:val="20"/>
          <w:szCs w:val="20"/>
          <w:u w:val="none"/>
        </w:rPr>
        <w:tab/>
      </w:r>
      <w:r w:rsidR="004C7A20">
        <w:rPr>
          <w:rStyle w:val="Hyperlink"/>
          <w:rFonts w:ascii="Arial" w:hAnsi="Arial" w:cs="Arial"/>
          <w:color w:val="auto"/>
          <w:sz w:val="20"/>
          <w:szCs w:val="20"/>
          <w:u w:val="none"/>
        </w:rPr>
        <w:t>Picot.</w:t>
      </w:r>
    </w:p>
    <w:p w:rsidR="00AD4C16" w:rsidRPr="00A1374E" w:rsidRDefault="00AD4C16" w:rsidP="00AD4C16">
      <w:pPr>
        <w:rPr>
          <w:rFonts w:ascii="Arial" w:hAnsi="Arial" w:cs="Arial"/>
          <w:sz w:val="20"/>
          <w:szCs w:val="20"/>
        </w:rPr>
      </w:pPr>
      <w:r w:rsidRPr="00A1374E">
        <w:rPr>
          <w:rFonts w:ascii="Arial" w:hAnsi="Arial" w:cs="Arial"/>
          <w:sz w:val="20"/>
          <w:szCs w:val="20"/>
        </w:rPr>
        <w:t xml:space="preserve">West D. (2012). How Mobile Devices are Transforming Healthcare. </w:t>
      </w:r>
      <w:r w:rsidRPr="00A1374E">
        <w:rPr>
          <w:rFonts w:ascii="Arial" w:hAnsi="Arial" w:cs="Arial"/>
          <w:i/>
          <w:sz w:val="20"/>
          <w:szCs w:val="20"/>
        </w:rPr>
        <w:t>Issues in Technology Innovation</w:t>
      </w:r>
      <w:r w:rsidRPr="00A1374E">
        <w:rPr>
          <w:rFonts w:ascii="Arial" w:hAnsi="Arial" w:cs="Arial"/>
          <w:sz w:val="20"/>
          <w:szCs w:val="20"/>
        </w:rPr>
        <w:t xml:space="preserve"> No 18.</w:t>
      </w:r>
    </w:p>
    <w:p w:rsidR="00A1374E" w:rsidRDefault="00016582" w:rsidP="00016582">
      <w:pPr>
        <w:rPr>
          <w:rFonts w:ascii="Arial" w:hAnsi="Arial" w:cs="Arial"/>
          <w:sz w:val="20"/>
          <w:szCs w:val="20"/>
        </w:rPr>
      </w:pPr>
      <w:r w:rsidRPr="00A1374E">
        <w:rPr>
          <w:rFonts w:ascii="Arial" w:hAnsi="Arial" w:cs="Arial"/>
          <w:sz w:val="20"/>
          <w:szCs w:val="20"/>
          <w:lang w:val="de-DE"/>
        </w:rPr>
        <w:t xml:space="preserve">Arsand E, Tatara N, Ostengen G, et al. </w:t>
      </w:r>
      <w:r w:rsidRPr="00A1374E">
        <w:rPr>
          <w:rFonts w:ascii="Arial" w:hAnsi="Arial" w:cs="Arial"/>
          <w:sz w:val="20"/>
          <w:szCs w:val="20"/>
        </w:rPr>
        <w:t>(2010). Mobile phone-based self-management tools for type 2 diabetes: The few</w:t>
      </w:r>
    </w:p>
    <w:p w:rsidR="00016582" w:rsidRPr="00A1374E" w:rsidRDefault="00016582" w:rsidP="00A1374E">
      <w:pPr>
        <w:ind w:firstLine="720"/>
        <w:rPr>
          <w:rFonts w:ascii="Arial" w:hAnsi="Arial" w:cs="Arial"/>
          <w:sz w:val="20"/>
          <w:szCs w:val="20"/>
        </w:rPr>
      </w:pPr>
      <w:r w:rsidRPr="00A1374E">
        <w:rPr>
          <w:rFonts w:ascii="Arial" w:hAnsi="Arial" w:cs="Arial"/>
          <w:sz w:val="20"/>
          <w:szCs w:val="20"/>
        </w:rPr>
        <w:t xml:space="preserve"> touch application. </w:t>
      </w:r>
      <w:r w:rsidRPr="00A1374E">
        <w:rPr>
          <w:rFonts w:ascii="Arial" w:hAnsi="Arial" w:cs="Arial"/>
          <w:i/>
          <w:iCs/>
          <w:sz w:val="20"/>
          <w:szCs w:val="20"/>
        </w:rPr>
        <w:t>Journal of Diabetes Science and Technology</w:t>
      </w:r>
      <w:r w:rsidRPr="00A1374E">
        <w:rPr>
          <w:rFonts w:ascii="Arial" w:hAnsi="Arial" w:cs="Arial"/>
          <w:sz w:val="20"/>
          <w:szCs w:val="20"/>
        </w:rPr>
        <w:t>. Vol 4</w:t>
      </w:r>
      <w:r w:rsidR="003B7471">
        <w:rPr>
          <w:rFonts w:ascii="Arial" w:hAnsi="Arial" w:cs="Arial"/>
          <w:sz w:val="20"/>
          <w:szCs w:val="20"/>
        </w:rPr>
        <w:t xml:space="preserve"> </w:t>
      </w:r>
      <w:r w:rsidRPr="00A1374E">
        <w:rPr>
          <w:rFonts w:ascii="Arial" w:hAnsi="Arial" w:cs="Arial"/>
          <w:sz w:val="20"/>
          <w:szCs w:val="20"/>
        </w:rPr>
        <w:t>(2</w:t>
      </w:r>
      <w:r w:rsidR="003B7471">
        <w:rPr>
          <w:rFonts w:ascii="Arial" w:hAnsi="Arial" w:cs="Arial"/>
          <w:sz w:val="20"/>
          <w:szCs w:val="20"/>
        </w:rPr>
        <w:t>)</w:t>
      </w:r>
      <w:r w:rsidRPr="00A1374E">
        <w:rPr>
          <w:rFonts w:ascii="Arial" w:hAnsi="Arial" w:cs="Arial"/>
          <w:sz w:val="20"/>
          <w:szCs w:val="20"/>
        </w:rPr>
        <w:t>: 328 – 336.</w:t>
      </w:r>
    </w:p>
    <w:p w:rsidR="00A1374E" w:rsidRDefault="00016582" w:rsidP="00016582">
      <w:pPr>
        <w:rPr>
          <w:rFonts w:ascii="Arial" w:hAnsi="Arial" w:cs="Arial"/>
          <w:sz w:val="20"/>
          <w:szCs w:val="20"/>
        </w:rPr>
      </w:pPr>
      <w:r w:rsidRPr="00A1374E">
        <w:rPr>
          <w:rFonts w:ascii="Arial" w:hAnsi="Arial" w:cs="Arial"/>
          <w:sz w:val="20"/>
          <w:szCs w:val="20"/>
        </w:rPr>
        <w:t xml:space="preserve">Carter MC, Burley VJ, Nykajer C, et al. (2013). Adherence to a smartphone application for weight loss compared to </w:t>
      </w:r>
    </w:p>
    <w:p w:rsidR="00016582" w:rsidRPr="00A1374E" w:rsidRDefault="00A1374E" w:rsidP="00016582">
      <w:pPr>
        <w:rPr>
          <w:rFonts w:ascii="Arial" w:hAnsi="Arial" w:cs="Arial"/>
          <w:sz w:val="20"/>
          <w:szCs w:val="20"/>
          <w:lang w:val="de-DE"/>
        </w:rPr>
      </w:pPr>
      <w:r>
        <w:rPr>
          <w:rFonts w:ascii="Arial" w:hAnsi="Arial" w:cs="Arial"/>
          <w:sz w:val="20"/>
          <w:szCs w:val="20"/>
        </w:rPr>
        <w:tab/>
      </w:r>
      <w:r w:rsidR="00016582" w:rsidRPr="00A1374E">
        <w:rPr>
          <w:rFonts w:ascii="Arial" w:hAnsi="Arial" w:cs="Arial"/>
          <w:sz w:val="20"/>
          <w:szCs w:val="20"/>
        </w:rPr>
        <w:t xml:space="preserve">website and paper diary: Pilot randomized controlled trial. </w:t>
      </w:r>
      <w:r w:rsidR="00016582" w:rsidRPr="00A1374E">
        <w:rPr>
          <w:rFonts w:ascii="Arial" w:hAnsi="Arial" w:cs="Arial"/>
          <w:i/>
          <w:iCs/>
          <w:sz w:val="20"/>
          <w:szCs w:val="20"/>
          <w:lang w:val="de-DE"/>
        </w:rPr>
        <w:t>J. Med. Internet Res</w:t>
      </w:r>
      <w:r w:rsidR="00016582" w:rsidRPr="00A1374E">
        <w:rPr>
          <w:rFonts w:ascii="Arial" w:hAnsi="Arial" w:cs="Arial"/>
          <w:sz w:val="20"/>
          <w:szCs w:val="20"/>
          <w:lang w:val="de-DE"/>
        </w:rPr>
        <w:t>. Vol 15</w:t>
      </w:r>
      <w:r w:rsidR="00D766C9">
        <w:rPr>
          <w:rFonts w:ascii="Arial" w:hAnsi="Arial" w:cs="Arial"/>
          <w:sz w:val="20"/>
          <w:szCs w:val="20"/>
          <w:lang w:val="de-DE"/>
        </w:rPr>
        <w:t xml:space="preserve"> </w:t>
      </w:r>
      <w:r w:rsidR="00016582" w:rsidRPr="00A1374E">
        <w:rPr>
          <w:rFonts w:ascii="Arial" w:hAnsi="Arial" w:cs="Arial"/>
          <w:sz w:val="20"/>
          <w:szCs w:val="20"/>
          <w:lang w:val="de-DE"/>
        </w:rPr>
        <w:t>(4): e32</w:t>
      </w:r>
      <w:r w:rsidR="00D766C9">
        <w:rPr>
          <w:rFonts w:ascii="Arial" w:hAnsi="Arial" w:cs="Arial"/>
          <w:sz w:val="20"/>
          <w:szCs w:val="20"/>
          <w:lang w:val="de-DE"/>
        </w:rPr>
        <w:t>.</w:t>
      </w:r>
    </w:p>
    <w:p w:rsidR="00A1374E" w:rsidRDefault="008626C2" w:rsidP="008626C2">
      <w:pPr>
        <w:rPr>
          <w:rFonts w:ascii="Arial" w:hAnsi="Arial" w:cs="Arial"/>
          <w:sz w:val="20"/>
          <w:szCs w:val="20"/>
        </w:rPr>
      </w:pPr>
      <w:r w:rsidRPr="00A1374E">
        <w:rPr>
          <w:rFonts w:ascii="Arial" w:hAnsi="Arial" w:cs="Arial"/>
          <w:sz w:val="20"/>
          <w:szCs w:val="20"/>
          <w:lang w:val="de-DE"/>
        </w:rPr>
        <w:t xml:space="preserve">Britto MT, Munafo JK, Schoettker PJ. </w:t>
      </w:r>
      <w:r w:rsidRPr="00A1374E">
        <w:rPr>
          <w:rFonts w:ascii="Arial" w:hAnsi="Arial" w:cs="Arial"/>
          <w:sz w:val="20"/>
          <w:szCs w:val="20"/>
        </w:rPr>
        <w:t xml:space="preserve">(2011). Pilot and feasibility test of adolescent-controlled text message reminders. </w:t>
      </w:r>
    </w:p>
    <w:p w:rsidR="008626C2" w:rsidRPr="00A1374E" w:rsidRDefault="00A1374E" w:rsidP="008626C2">
      <w:pPr>
        <w:rPr>
          <w:rFonts w:ascii="Arial" w:hAnsi="Arial" w:cs="Arial"/>
          <w:sz w:val="20"/>
          <w:szCs w:val="20"/>
        </w:rPr>
      </w:pPr>
      <w:r>
        <w:rPr>
          <w:rFonts w:ascii="Arial" w:hAnsi="Arial" w:cs="Arial"/>
          <w:sz w:val="20"/>
          <w:szCs w:val="20"/>
        </w:rPr>
        <w:tab/>
      </w:r>
      <w:r w:rsidR="008626C2" w:rsidRPr="00A1374E">
        <w:rPr>
          <w:rFonts w:ascii="Arial" w:hAnsi="Arial" w:cs="Arial"/>
          <w:i/>
          <w:sz w:val="20"/>
          <w:szCs w:val="20"/>
        </w:rPr>
        <w:t xml:space="preserve">Clinical Pediatrics </w:t>
      </w:r>
      <w:r w:rsidR="008626C2" w:rsidRPr="00A1374E">
        <w:rPr>
          <w:rFonts w:ascii="Arial" w:hAnsi="Arial" w:cs="Arial"/>
          <w:sz w:val="20"/>
          <w:szCs w:val="20"/>
        </w:rPr>
        <w:t>51: 114 – 121</w:t>
      </w:r>
      <w:r w:rsidR="00D766C9">
        <w:rPr>
          <w:rFonts w:ascii="Arial" w:hAnsi="Arial" w:cs="Arial"/>
          <w:sz w:val="20"/>
          <w:szCs w:val="20"/>
        </w:rPr>
        <w:t>.</w:t>
      </w:r>
    </w:p>
    <w:p w:rsidR="00A1374E" w:rsidRDefault="008626C2" w:rsidP="008626C2">
      <w:pPr>
        <w:rPr>
          <w:rFonts w:ascii="Arial" w:hAnsi="Arial" w:cs="Arial"/>
          <w:sz w:val="20"/>
          <w:szCs w:val="20"/>
        </w:rPr>
      </w:pPr>
      <w:r w:rsidRPr="00A1374E">
        <w:rPr>
          <w:rFonts w:ascii="Arial" w:hAnsi="Arial" w:cs="Arial"/>
          <w:sz w:val="20"/>
          <w:szCs w:val="20"/>
        </w:rPr>
        <w:t xml:space="preserve">Strandbygaard U, Thomsen SF, Backer V. (2010).  A daily SMS reminder increases adherence to asthma treatment. A </w:t>
      </w:r>
    </w:p>
    <w:p w:rsidR="008626C2" w:rsidRPr="00A1374E" w:rsidRDefault="00A1374E" w:rsidP="008626C2">
      <w:pPr>
        <w:rPr>
          <w:rFonts w:ascii="Arial" w:hAnsi="Arial" w:cs="Arial"/>
          <w:sz w:val="20"/>
          <w:szCs w:val="20"/>
          <w:u w:val="single"/>
        </w:rPr>
      </w:pPr>
      <w:r>
        <w:rPr>
          <w:rFonts w:ascii="Arial" w:hAnsi="Arial" w:cs="Arial"/>
          <w:sz w:val="20"/>
          <w:szCs w:val="20"/>
        </w:rPr>
        <w:tab/>
      </w:r>
      <w:r w:rsidR="008626C2" w:rsidRPr="00A1374E">
        <w:rPr>
          <w:rFonts w:ascii="Arial" w:hAnsi="Arial" w:cs="Arial"/>
          <w:sz w:val="20"/>
          <w:szCs w:val="20"/>
        </w:rPr>
        <w:t xml:space="preserve">three-month follow-up study. </w:t>
      </w:r>
      <w:r w:rsidR="008626C2" w:rsidRPr="00A1374E">
        <w:rPr>
          <w:rFonts w:ascii="Arial" w:hAnsi="Arial" w:cs="Arial"/>
          <w:i/>
          <w:sz w:val="20"/>
          <w:szCs w:val="20"/>
        </w:rPr>
        <w:t xml:space="preserve">Respiratory Medicine </w:t>
      </w:r>
      <w:r w:rsidR="008626C2" w:rsidRPr="00A1374E">
        <w:rPr>
          <w:rFonts w:ascii="Arial" w:hAnsi="Arial" w:cs="Arial"/>
          <w:sz w:val="20"/>
          <w:szCs w:val="20"/>
        </w:rPr>
        <w:t>104, 166-171</w:t>
      </w:r>
      <w:r w:rsidR="00D766C9">
        <w:rPr>
          <w:rFonts w:ascii="Arial" w:hAnsi="Arial" w:cs="Arial"/>
          <w:sz w:val="20"/>
          <w:szCs w:val="20"/>
        </w:rPr>
        <w:t>.</w:t>
      </w:r>
    </w:p>
    <w:p w:rsidR="00A1374E" w:rsidRDefault="00E95EF2" w:rsidP="00E95EF2">
      <w:pPr>
        <w:rPr>
          <w:rFonts w:ascii="Arial" w:hAnsi="Arial" w:cs="Arial"/>
          <w:i/>
          <w:sz w:val="20"/>
          <w:szCs w:val="20"/>
        </w:rPr>
      </w:pPr>
      <w:r w:rsidRPr="00A1374E">
        <w:rPr>
          <w:rFonts w:ascii="Arial" w:hAnsi="Arial" w:cs="Arial"/>
          <w:sz w:val="20"/>
          <w:szCs w:val="20"/>
        </w:rPr>
        <w:t xml:space="preserve">Prociow P, Wac K, Crow I. (2012). Mobile psychiatry: Towards improving the care for bipolar disorder. </w:t>
      </w:r>
      <w:r w:rsidRPr="00A1374E">
        <w:rPr>
          <w:rFonts w:ascii="Arial" w:hAnsi="Arial" w:cs="Arial"/>
          <w:i/>
          <w:sz w:val="20"/>
          <w:szCs w:val="20"/>
        </w:rPr>
        <w:t xml:space="preserve">International </w:t>
      </w:r>
    </w:p>
    <w:p w:rsidR="00E95EF2" w:rsidRPr="00A1374E" w:rsidRDefault="00A1374E" w:rsidP="00E95EF2">
      <w:pPr>
        <w:rPr>
          <w:rFonts w:ascii="Arial" w:hAnsi="Arial" w:cs="Arial"/>
          <w:sz w:val="20"/>
          <w:szCs w:val="20"/>
        </w:rPr>
      </w:pPr>
      <w:r>
        <w:rPr>
          <w:rFonts w:ascii="Arial" w:hAnsi="Arial" w:cs="Arial"/>
          <w:i/>
          <w:sz w:val="20"/>
          <w:szCs w:val="20"/>
        </w:rPr>
        <w:tab/>
      </w:r>
      <w:r w:rsidR="00E95EF2" w:rsidRPr="00A1374E">
        <w:rPr>
          <w:rFonts w:ascii="Arial" w:hAnsi="Arial" w:cs="Arial"/>
          <w:i/>
          <w:sz w:val="20"/>
          <w:szCs w:val="20"/>
        </w:rPr>
        <w:t>Journal of Mental Health.</w:t>
      </w:r>
      <w:r w:rsidR="00E95EF2" w:rsidRPr="00A1374E">
        <w:rPr>
          <w:rFonts w:ascii="Arial" w:hAnsi="Arial" w:cs="Arial"/>
          <w:sz w:val="20"/>
          <w:szCs w:val="20"/>
        </w:rPr>
        <w:t>doi: 10.1186/1752.4458-6-5.</w:t>
      </w:r>
    </w:p>
    <w:p w:rsidR="00A1374E" w:rsidRDefault="00E95EF2" w:rsidP="00E95EF2">
      <w:pPr>
        <w:rPr>
          <w:rFonts w:ascii="Arial" w:hAnsi="Arial" w:cs="Arial"/>
          <w:sz w:val="20"/>
          <w:szCs w:val="20"/>
        </w:rPr>
      </w:pPr>
      <w:r w:rsidRPr="00A1374E">
        <w:rPr>
          <w:rFonts w:ascii="Arial" w:hAnsi="Arial" w:cs="Arial"/>
          <w:sz w:val="20"/>
          <w:szCs w:val="20"/>
        </w:rPr>
        <w:t xml:space="preserve">Borrelli B and Ritteband LM. 2015. Special Issue on eHealth and mHealth. </w:t>
      </w:r>
      <w:r w:rsidRPr="00A1374E">
        <w:rPr>
          <w:rFonts w:ascii="Arial" w:hAnsi="Arial" w:cs="Arial"/>
          <w:i/>
          <w:sz w:val="20"/>
          <w:szCs w:val="20"/>
        </w:rPr>
        <w:t>Health Psychology</w:t>
      </w:r>
      <w:r w:rsidRPr="00A1374E">
        <w:rPr>
          <w:rFonts w:ascii="Arial" w:hAnsi="Arial" w:cs="Arial"/>
          <w:sz w:val="20"/>
          <w:szCs w:val="20"/>
        </w:rPr>
        <w:t xml:space="preserve">, 34: suppl, 1205 -1208, </w:t>
      </w:r>
    </w:p>
    <w:p w:rsidR="00E95EF2" w:rsidRPr="00A1374E" w:rsidRDefault="00A1374E" w:rsidP="00E95EF2">
      <w:pPr>
        <w:rPr>
          <w:rFonts w:ascii="Arial" w:hAnsi="Arial" w:cs="Arial"/>
          <w:sz w:val="20"/>
          <w:szCs w:val="20"/>
        </w:rPr>
      </w:pPr>
      <w:r>
        <w:rPr>
          <w:rFonts w:ascii="Arial" w:hAnsi="Arial" w:cs="Arial"/>
          <w:sz w:val="20"/>
          <w:szCs w:val="20"/>
        </w:rPr>
        <w:tab/>
      </w:r>
      <w:hyperlink r:id="rId11" w:history="1">
        <w:r w:rsidR="00E95EF2" w:rsidRPr="00A1374E">
          <w:rPr>
            <w:rStyle w:val="Hyperlink"/>
            <w:rFonts w:ascii="Arial" w:hAnsi="Arial" w:cs="Arial"/>
            <w:sz w:val="20"/>
            <w:szCs w:val="20"/>
          </w:rPr>
          <w:t>https://www.apa.org/pubs/journals/releases/hea-hea0000323.pdf</w:t>
        </w:r>
      </w:hyperlink>
    </w:p>
    <w:p w:rsidR="00B43298" w:rsidRPr="00F553FD" w:rsidRDefault="00F553FD" w:rsidP="00B43298">
      <w:pPr>
        <w:rPr>
          <w:rFonts w:ascii="Arial" w:hAnsi="Arial" w:cs="Arial"/>
          <w:sz w:val="20"/>
          <w:szCs w:val="20"/>
          <w:lang w:val="fr-FR"/>
        </w:rPr>
      </w:pPr>
      <w:r>
        <w:rPr>
          <w:rFonts w:ascii="Arial" w:hAnsi="Arial" w:cs="Arial"/>
          <w:sz w:val="20"/>
          <w:szCs w:val="20"/>
        </w:rPr>
        <w:t xml:space="preserve">The mHealth Opportunity in Sub-Sahara Africa: The Path Towards Practical Application. </w:t>
      </w:r>
      <w:r w:rsidRPr="00F553FD">
        <w:rPr>
          <w:rFonts w:ascii="Arial" w:hAnsi="Arial" w:cs="Arial"/>
          <w:sz w:val="20"/>
          <w:szCs w:val="20"/>
          <w:lang w:val="fr-FR"/>
        </w:rPr>
        <w:t xml:space="preserve">(2012) </w:t>
      </w:r>
      <w:r w:rsidRPr="00F553FD">
        <w:rPr>
          <w:rFonts w:ascii="Arial" w:hAnsi="Arial" w:cs="Arial"/>
          <w:i/>
          <w:iCs/>
          <w:sz w:val="20"/>
          <w:szCs w:val="20"/>
          <w:lang w:val="fr-FR"/>
        </w:rPr>
        <w:t xml:space="preserve">Deloitte </w:t>
      </w:r>
      <w:r w:rsidRPr="00F553FD">
        <w:rPr>
          <w:rFonts w:ascii="Arial" w:hAnsi="Arial" w:cs="Arial"/>
          <w:sz w:val="20"/>
          <w:szCs w:val="20"/>
          <w:lang w:val="fr-FR"/>
        </w:rPr>
        <w:t xml:space="preserve"> </w:t>
      </w:r>
      <w:hyperlink r:id="rId12" w:history="1">
        <w:r w:rsidR="00B43298" w:rsidRPr="00F553FD">
          <w:rPr>
            <w:rStyle w:val="Hyperlink"/>
            <w:rFonts w:ascii="Arial" w:hAnsi="Arial" w:cs="Arial"/>
            <w:sz w:val="20"/>
            <w:szCs w:val="20"/>
            <w:lang w:val="fr-FR"/>
          </w:rPr>
          <w:t>http://www2.deloitte.com/content/dam/Deloitte/nl/Documents/technology-media-telecommunications/deloitte-nl-mhealth.pdf</w:t>
        </w:r>
      </w:hyperlink>
    </w:p>
    <w:p w:rsidR="00AD4C16" w:rsidRPr="00F553FD" w:rsidRDefault="00AD4C16" w:rsidP="00AD4C16">
      <w:pPr>
        <w:rPr>
          <w:lang w:val="fr-FR"/>
        </w:rPr>
      </w:pPr>
    </w:p>
    <w:p w:rsidR="00A23933" w:rsidRPr="00A23933" w:rsidRDefault="00A23933" w:rsidP="00A23933">
      <w:pPr>
        <w:ind w:left="432" w:hanging="432"/>
        <w:rPr>
          <w:rFonts w:ascii="Arial" w:hAnsi="Arial" w:cs="Arial"/>
          <w:b/>
          <w:u w:val="single"/>
        </w:rPr>
      </w:pPr>
      <w:r w:rsidRPr="00787F38">
        <w:rPr>
          <w:rFonts w:ascii="Arial" w:hAnsi="Arial" w:cs="Arial"/>
          <w:b/>
          <w:u w:val="single"/>
        </w:rPr>
        <w:t>Videos</w:t>
      </w:r>
    </w:p>
    <w:p w:rsidR="00E30A0E" w:rsidRDefault="00E30A0E" w:rsidP="0023556C">
      <w:pPr>
        <w:rPr>
          <w:rFonts w:ascii="Arial" w:hAnsi="Arial" w:cs="Arial"/>
          <w:sz w:val="20"/>
          <w:szCs w:val="20"/>
        </w:rPr>
      </w:pPr>
      <w:r>
        <w:rPr>
          <w:rFonts w:ascii="Arial" w:hAnsi="Arial" w:cs="Arial"/>
          <w:sz w:val="20"/>
          <w:szCs w:val="20"/>
        </w:rPr>
        <w:t xml:space="preserve">TedTalk: What is mHealth, </w:t>
      </w:r>
      <w:hyperlink r:id="rId13" w:history="1">
        <w:r w:rsidRPr="0037274F">
          <w:rPr>
            <w:rStyle w:val="Hyperlink"/>
            <w:rFonts w:ascii="Arial" w:hAnsi="Arial" w:cs="Arial"/>
            <w:sz w:val="20"/>
            <w:szCs w:val="20"/>
          </w:rPr>
          <w:t>http://managemypractice.com/what-is-mhealth-a-ted-talk-predicts-healthcare-in-2016/</w:t>
        </w:r>
      </w:hyperlink>
    </w:p>
    <w:p w:rsidR="00FB76F5" w:rsidRPr="00714181" w:rsidRDefault="0023556C" w:rsidP="0023556C">
      <w:pPr>
        <w:rPr>
          <w:rFonts w:ascii="Arial" w:hAnsi="Arial" w:cs="Arial"/>
          <w:sz w:val="20"/>
          <w:szCs w:val="20"/>
        </w:rPr>
      </w:pPr>
      <w:r w:rsidRPr="00714181">
        <w:rPr>
          <w:rFonts w:ascii="Arial" w:hAnsi="Arial" w:cs="Arial"/>
          <w:sz w:val="20"/>
          <w:szCs w:val="20"/>
        </w:rPr>
        <w:t>TedTalk: P. Vandervoort. Mobile H</w:t>
      </w:r>
      <w:r w:rsidR="0089066C">
        <w:rPr>
          <w:rFonts w:ascii="Arial" w:hAnsi="Arial" w:cs="Arial"/>
          <w:sz w:val="20"/>
          <w:szCs w:val="20"/>
        </w:rPr>
        <w:t>ealth – The Future of Medicine?</w:t>
      </w:r>
    </w:p>
    <w:p w:rsidR="0023556C" w:rsidRPr="00714181" w:rsidRDefault="00FB76F5" w:rsidP="0023556C">
      <w:pPr>
        <w:rPr>
          <w:rFonts w:ascii="Arial" w:hAnsi="Arial" w:cs="Arial"/>
          <w:sz w:val="20"/>
          <w:szCs w:val="20"/>
        </w:rPr>
      </w:pPr>
      <w:r w:rsidRPr="00714181">
        <w:rPr>
          <w:rFonts w:ascii="Arial" w:hAnsi="Arial" w:cs="Arial"/>
          <w:sz w:val="20"/>
          <w:szCs w:val="20"/>
        </w:rPr>
        <w:tab/>
      </w:r>
      <w:hyperlink r:id="rId14" w:history="1">
        <w:r w:rsidR="0023556C" w:rsidRPr="00714181">
          <w:rPr>
            <w:rStyle w:val="Hyperlink"/>
            <w:rFonts w:ascii="Arial" w:hAnsi="Arial" w:cs="Arial"/>
            <w:sz w:val="20"/>
            <w:szCs w:val="20"/>
          </w:rPr>
          <w:t>https://www.youtube.com/watch?v=9Hi8jm80uJI</w:t>
        </w:r>
      </w:hyperlink>
    </w:p>
    <w:p w:rsidR="00FB76F5" w:rsidRPr="00714181" w:rsidRDefault="0023556C" w:rsidP="0023556C">
      <w:pPr>
        <w:rPr>
          <w:rFonts w:ascii="Arial" w:hAnsi="Arial" w:cs="Arial"/>
          <w:sz w:val="20"/>
          <w:szCs w:val="20"/>
        </w:rPr>
      </w:pPr>
      <w:r w:rsidRPr="00714181">
        <w:rPr>
          <w:rFonts w:ascii="Arial" w:hAnsi="Arial" w:cs="Arial"/>
          <w:sz w:val="20"/>
          <w:szCs w:val="20"/>
        </w:rPr>
        <w:t xml:space="preserve">Healthcare Team – Facing Apps, </w:t>
      </w:r>
    </w:p>
    <w:p w:rsidR="0023556C" w:rsidRPr="00714181" w:rsidRDefault="007235AA" w:rsidP="00FB76F5">
      <w:pPr>
        <w:ind w:left="720"/>
        <w:rPr>
          <w:rFonts w:ascii="Arial" w:hAnsi="Arial" w:cs="Arial"/>
          <w:sz w:val="20"/>
          <w:szCs w:val="20"/>
        </w:rPr>
      </w:pPr>
      <w:hyperlink r:id="rId15" w:history="1">
        <w:r w:rsidR="00FB76F5" w:rsidRPr="00714181">
          <w:rPr>
            <w:rStyle w:val="Hyperlink"/>
            <w:rFonts w:ascii="Arial" w:hAnsi="Arial" w:cs="Arial"/>
            <w:sz w:val="20"/>
            <w:szCs w:val="20"/>
          </w:rPr>
          <w:t>https://www.youtube.com/watch?v=jlBRmgLGSdw&amp;ebc=ANyPxKqv7WV3FIy-f4aTYC-S8sEVq-ToiDz0F247HLCTnf23CfWkRFpIlNPtoi74jCPl6Boc3UtNlRrxosRDFaH4SRTA2ugAuw</w:t>
        </w:r>
      </w:hyperlink>
    </w:p>
    <w:p w:rsidR="00C158BD" w:rsidRPr="00714181" w:rsidRDefault="00FB76F5" w:rsidP="00A23933">
      <w:pPr>
        <w:tabs>
          <w:tab w:val="left" w:pos="90"/>
        </w:tabs>
        <w:rPr>
          <w:rFonts w:ascii="Arial" w:hAnsi="Arial" w:cs="Arial"/>
          <w:sz w:val="20"/>
          <w:szCs w:val="20"/>
        </w:rPr>
      </w:pPr>
      <w:r w:rsidRPr="00714181">
        <w:rPr>
          <w:rFonts w:ascii="Arial" w:hAnsi="Arial" w:cs="Arial"/>
          <w:sz w:val="20"/>
          <w:szCs w:val="20"/>
        </w:rPr>
        <w:t>Telemedicine</w:t>
      </w:r>
    </w:p>
    <w:p w:rsidR="00FB76F5" w:rsidRPr="00714181" w:rsidRDefault="007235AA" w:rsidP="005A0AAC">
      <w:pPr>
        <w:ind w:firstLine="720"/>
        <w:rPr>
          <w:rFonts w:ascii="Arial" w:hAnsi="Arial" w:cs="Arial"/>
          <w:sz w:val="20"/>
          <w:szCs w:val="20"/>
        </w:rPr>
      </w:pPr>
      <w:hyperlink r:id="rId16" w:history="1">
        <w:r w:rsidR="00FB76F5" w:rsidRPr="00714181">
          <w:rPr>
            <w:rStyle w:val="Hyperlink"/>
            <w:rFonts w:ascii="Arial" w:hAnsi="Arial" w:cs="Arial"/>
            <w:sz w:val="20"/>
            <w:szCs w:val="20"/>
          </w:rPr>
          <w:t>https://www.youtube.com/watch?v=JJvmsMZoBzw</w:t>
        </w:r>
      </w:hyperlink>
    </w:p>
    <w:p w:rsidR="00FB76F5" w:rsidRPr="00714181" w:rsidRDefault="007235AA" w:rsidP="005A0AAC">
      <w:pPr>
        <w:ind w:firstLine="720"/>
        <w:rPr>
          <w:rFonts w:ascii="Arial" w:hAnsi="Arial" w:cs="Arial"/>
          <w:sz w:val="20"/>
          <w:szCs w:val="20"/>
        </w:rPr>
      </w:pPr>
      <w:hyperlink r:id="rId17" w:history="1">
        <w:r w:rsidR="00FB76F5" w:rsidRPr="00714181">
          <w:rPr>
            <w:rStyle w:val="Hyperlink"/>
            <w:rFonts w:ascii="Arial" w:hAnsi="Arial" w:cs="Arial"/>
            <w:sz w:val="20"/>
            <w:szCs w:val="20"/>
          </w:rPr>
          <w:t>https://www.youtube.com/watch?v=iIpWjfR2k9I</w:t>
        </w:r>
      </w:hyperlink>
    </w:p>
    <w:p w:rsidR="00FB76F5" w:rsidRPr="00714181" w:rsidRDefault="007235AA" w:rsidP="005A0AAC">
      <w:pPr>
        <w:ind w:firstLine="720"/>
        <w:rPr>
          <w:rStyle w:val="Hyperlink"/>
          <w:rFonts w:ascii="Arial" w:hAnsi="Arial" w:cs="Arial"/>
          <w:sz w:val="20"/>
          <w:szCs w:val="20"/>
        </w:rPr>
      </w:pPr>
      <w:hyperlink r:id="rId18" w:history="1">
        <w:r w:rsidR="00FB76F5" w:rsidRPr="00714181">
          <w:rPr>
            <w:rStyle w:val="Hyperlink"/>
            <w:rFonts w:ascii="Arial" w:hAnsi="Arial" w:cs="Arial"/>
            <w:sz w:val="20"/>
            <w:szCs w:val="20"/>
          </w:rPr>
          <w:t>https://www.youtube.com/watch?v=NFIOuy3J-IQ</w:t>
        </w:r>
      </w:hyperlink>
    </w:p>
    <w:p w:rsidR="00FB76F5" w:rsidRPr="00714181" w:rsidRDefault="005A0AAC" w:rsidP="00FB76F5">
      <w:pPr>
        <w:tabs>
          <w:tab w:val="left" w:pos="90"/>
        </w:tabs>
        <w:rPr>
          <w:rFonts w:ascii="Arial" w:hAnsi="Arial" w:cs="Arial"/>
          <w:sz w:val="20"/>
          <w:szCs w:val="20"/>
        </w:rPr>
      </w:pPr>
      <w:r w:rsidRPr="00714181">
        <w:rPr>
          <w:rFonts w:ascii="Arial" w:hAnsi="Arial" w:cs="Arial"/>
          <w:sz w:val="20"/>
          <w:szCs w:val="20"/>
        </w:rPr>
        <w:t>Telepsychiatry</w:t>
      </w:r>
    </w:p>
    <w:p w:rsidR="005A0AAC" w:rsidRPr="00714181" w:rsidRDefault="007235AA" w:rsidP="005A0AAC">
      <w:pPr>
        <w:ind w:firstLine="720"/>
        <w:rPr>
          <w:rFonts w:ascii="Arial" w:hAnsi="Arial" w:cs="Arial"/>
          <w:sz w:val="20"/>
          <w:szCs w:val="20"/>
        </w:rPr>
      </w:pPr>
      <w:hyperlink r:id="rId19" w:history="1">
        <w:r w:rsidR="005A0AAC" w:rsidRPr="00714181">
          <w:rPr>
            <w:rStyle w:val="Hyperlink"/>
            <w:rFonts w:ascii="Arial" w:hAnsi="Arial" w:cs="Arial"/>
            <w:sz w:val="20"/>
            <w:szCs w:val="20"/>
          </w:rPr>
          <w:t>https://www.youtube.com/watch?v=Ad52xLv_w-I</w:t>
        </w:r>
      </w:hyperlink>
    </w:p>
    <w:p w:rsidR="005A0AAC" w:rsidRPr="00714181" w:rsidRDefault="007235AA" w:rsidP="005A0AAC">
      <w:pPr>
        <w:ind w:firstLine="720"/>
        <w:rPr>
          <w:rFonts w:ascii="Arial" w:hAnsi="Arial" w:cs="Arial"/>
          <w:sz w:val="20"/>
          <w:szCs w:val="20"/>
        </w:rPr>
      </w:pPr>
      <w:hyperlink r:id="rId20" w:history="1">
        <w:r w:rsidR="005A0AAC" w:rsidRPr="00714181">
          <w:rPr>
            <w:rStyle w:val="Hyperlink"/>
            <w:rFonts w:ascii="Arial" w:hAnsi="Arial" w:cs="Arial"/>
            <w:sz w:val="20"/>
            <w:szCs w:val="20"/>
          </w:rPr>
          <w:t>https://www.youtube.com/watch?v=g8_5hCF2q6I</w:t>
        </w:r>
      </w:hyperlink>
    </w:p>
    <w:p w:rsidR="005A0AAC" w:rsidRPr="00714181" w:rsidRDefault="005A0AAC" w:rsidP="005A0AAC">
      <w:pPr>
        <w:tabs>
          <w:tab w:val="left" w:pos="90"/>
        </w:tabs>
        <w:rPr>
          <w:rFonts w:ascii="Arial" w:hAnsi="Arial" w:cs="Arial"/>
          <w:sz w:val="20"/>
          <w:szCs w:val="20"/>
        </w:rPr>
      </w:pPr>
      <w:r w:rsidRPr="00714181">
        <w:rPr>
          <w:rFonts w:ascii="Arial" w:hAnsi="Arial" w:cs="Arial"/>
          <w:sz w:val="20"/>
          <w:szCs w:val="20"/>
        </w:rPr>
        <w:tab/>
      </w:r>
      <w:r w:rsidRPr="00714181">
        <w:rPr>
          <w:rFonts w:ascii="Arial" w:hAnsi="Arial" w:cs="Arial"/>
          <w:sz w:val="20"/>
          <w:szCs w:val="20"/>
        </w:rPr>
        <w:tab/>
      </w:r>
      <w:hyperlink r:id="rId21" w:history="1">
        <w:r w:rsidRPr="00714181">
          <w:rPr>
            <w:rStyle w:val="Hyperlink"/>
            <w:rFonts w:ascii="Arial" w:hAnsi="Arial" w:cs="Arial"/>
            <w:sz w:val="20"/>
            <w:szCs w:val="20"/>
          </w:rPr>
          <w:t>https://www.youtube.com/watch?v=K30oPWhM2sU</w:t>
        </w:r>
      </w:hyperlink>
    </w:p>
    <w:p w:rsidR="00FB76F5" w:rsidRPr="00714181" w:rsidRDefault="006D6767" w:rsidP="004577CF">
      <w:pPr>
        <w:tabs>
          <w:tab w:val="left" w:pos="90"/>
        </w:tabs>
        <w:rPr>
          <w:rFonts w:ascii="Arial" w:hAnsi="Arial" w:cs="Arial"/>
          <w:sz w:val="20"/>
          <w:szCs w:val="20"/>
        </w:rPr>
      </w:pPr>
      <w:r w:rsidRPr="00714181">
        <w:rPr>
          <w:rFonts w:ascii="Arial" w:hAnsi="Arial" w:cs="Arial"/>
          <w:sz w:val="20"/>
          <w:szCs w:val="20"/>
        </w:rPr>
        <w:t>Special Populations: Indian</w:t>
      </w:r>
      <w:r w:rsidR="004577CF">
        <w:rPr>
          <w:rFonts w:ascii="Arial" w:hAnsi="Arial" w:cs="Arial"/>
          <w:sz w:val="20"/>
          <w:szCs w:val="20"/>
        </w:rPr>
        <w:t xml:space="preserve"> Healthcare</w:t>
      </w:r>
      <w:r w:rsidRPr="00714181">
        <w:rPr>
          <w:rFonts w:ascii="Arial" w:hAnsi="Arial" w:cs="Arial"/>
          <w:sz w:val="20"/>
          <w:szCs w:val="20"/>
        </w:rPr>
        <w:t>, Correctional Institutions</w:t>
      </w:r>
      <w:r w:rsidR="00683944" w:rsidRPr="00714181">
        <w:rPr>
          <w:rFonts w:ascii="Arial" w:hAnsi="Arial" w:cs="Arial"/>
          <w:sz w:val="20"/>
          <w:szCs w:val="20"/>
        </w:rPr>
        <w:t>, Army Vet</w:t>
      </w:r>
      <w:r w:rsidR="004577CF">
        <w:rPr>
          <w:rFonts w:ascii="Arial" w:hAnsi="Arial" w:cs="Arial"/>
          <w:sz w:val="20"/>
          <w:szCs w:val="20"/>
        </w:rPr>
        <w:t>eran</w:t>
      </w:r>
    </w:p>
    <w:p w:rsidR="006D6767" w:rsidRPr="00714181" w:rsidRDefault="007235AA" w:rsidP="00683944">
      <w:pPr>
        <w:ind w:firstLine="720"/>
        <w:rPr>
          <w:rFonts w:ascii="Arial" w:hAnsi="Arial" w:cs="Arial"/>
          <w:sz w:val="20"/>
          <w:szCs w:val="20"/>
        </w:rPr>
      </w:pPr>
      <w:hyperlink r:id="rId22" w:history="1">
        <w:r w:rsidR="006D6767" w:rsidRPr="00714181">
          <w:rPr>
            <w:rStyle w:val="Hyperlink"/>
            <w:rFonts w:ascii="Arial" w:hAnsi="Arial" w:cs="Arial"/>
            <w:sz w:val="20"/>
            <w:szCs w:val="20"/>
          </w:rPr>
          <w:t>https://www.youtube.com/watch?v=Uiirg0szrnA</w:t>
        </w:r>
      </w:hyperlink>
    </w:p>
    <w:p w:rsidR="006D6767" w:rsidRPr="00714181" w:rsidRDefault="007235AA" w:rsidP="00683944">
      <w:pPr>
        <w:ind w:firstLine="720"/>
        <w:rPr>
          <w:rStyle w:val="Hyperlink"/>
          <w:rFonts w:ascii="Arial" w:hAnsi="Arial" w:cs="Arial"/>
          <w:sz w:val="20"/>
          <w:szCs w:val="20"/>
        </w:rPr>
      </w:pPr>
      <w:hyperlink r:id="rId23" w:history="1">
        <w:r w:rsidR="006D6767" w:rsidRPr="00714181">
          <w:rPr>
            <w:rStyle w:val="Hyperlink"/>
            <w:rFonts w:ascii="Arial" w:hAnsi="Arial" w:cs="Arial"/>
            <w:sz w:val="20"/>
            <w:szCs w:val="20"/>
          </w:rPr>
          <w:t>https://www.youtube.com/watch?v=dq59aHFpvPU</w:t>
        </w:r>
      </w:hyperlink>
    </w:p>
    <w:p w:rsidR="006D6767" w:rsidRPr="00714181" w:rsidRDefault="007235AA" w:rsidP="00683944">
      <w:pPr>
        <w:ind w:left="720"/>
        <w:rPr>
          <w:rFonts w:ascii="Arial" w:hAnsi="Arial" w:cs="Arial"/>
          <w:sz w:val="20"/>
          <w:szCs w:val="20"/>
        </w:rPr>
      </w:pPr>
      <w:hyperlink r:id="rId24" w:history="1">
        <w:r w:rsidR="002C435A" w:rsidRPr="00714181">
          <w:rPr>
            <w:rStyle w:val="Hyperlink"/>
            <w:rFonts w:ascii="Arial" w:hAnsi="Arial" w:cs="Arial"/>
            <w:sz w:val="20"/>
            <w:szCs w:val="20"/>
          </w:rPr>
          <w:t>https://www.youtube.com/watch?v=h0Fabmigri4&amp;ebc=ANyPxKoYm_IilIGzM2IXeQZC5idbpVHx6zvSMEEcIY0sArIOAUW65yOvSYl5gwGLUPCpdziZB96psYlxJlfItSuzdVxe7GApEA</w:t>
        </w:r>
      </w:hyperlink>
    </w:p>
    <w:p w:rsidR="006D6767" w:rsidRPr="00FB76F5" w:rsidRDefault="006D6767" w:rsidP="00FB76F5">
      <w:pPr>
        <w:tabs>
          <w:tab w:val="left" w:pos="90"/>
        </w:tabs>
        <w:rPr>
          <w:rFonts w:ascii="Arial" w:hAnsi="Arial" w:cs="Arial"/>
        </w:rPr>
      </w:pPr>
    </w:p>
    <w:p w:rsidR="00787F38" w:rsidRPr="00787F38" w:rsidRDefault="00787F38" w:rsidP="00A23933">
      <w:pPr>
        <w:tabs>
          <w:tab w:val="left" w:pos="90"/>
        </w:tabs>
        <w:rPr>
          <w:rFonts w:ascii="Arial" w:hAnsi="Arial" w:cs="Arial"/>
          <w:b/>
          <w:u w:val="single"/>
        </w:rPr>
      </w:pPr>
      <w:r w:rsidRPr="00787F38">
        <w:rPr>
          <w:rFonts w:ascii="Arial" w:hAnsi="Arial" w:cs="Arial"/>
          <w:b/>
          <w:u w:val="single"/>
        </w:rPr>
        <w:t>Websites</w:t>
      </w:r>
    </w:p>
    <w:p w:rsidR="00BC32B0" w:rsidRPr="00714181" w:rsidRDefault="00200CC0" w:rsidP="00200CC0">
      <w:pPr>
        <w:rPr>
          <w:rStyle w:val="Hyperlink"/>
          <w:rFonts w:ascii="Arial" w:hAnsi="Arial" w:cs="Arial"/>
          <w:color w:val="auto"/>
          <w:sz w:val="20"/>
          <w:szCs w:val="20"/>
          <w:u w:val="none"/>
        </w:rPr>
      </w:pPr>
      <w:r w:rsidRPr="00714181">
        <w:rPr>
          <w:rStyle w:val="Hyperlink"/>
          <w:rFonts w:ascii="Arial" w:hAnsi="Arial" w:cs="Arial"/>
          <w:color w:val="auto"/>
          <w:sz w:val="20"/>
          <w:szCs w:val="20"/>
          <w:u w:val="none"/>
        </w:rPr>
        <w:t>Designing Mobile Apps</w:t>
      </w:r>
    </w:p>
    <w:p w:rsidR="00200CC0" w:rsidRPr="00714181" w:rsidRDefault="007235AA" w:rsidP="008E37E3">
      <w:pPr>
        <w:ind w:firstLine="720"/>
        <w:rPr>
          <w:rFonts w:ascii="Arial" w:hAnsi="Arial" w:cs="Arial"/>
          <w:sz w:val="20"/>
          <w:szCs w:val="20"/>
        </w:rPr>
      </w:pPr>
      <w:hyperlink r:id="rId25" w:history="1">
        <w:r w:rsidR="00200CC0" w:rsidRPr="00714181">
          <w:rPr>
            <w:rStyle w:val="Hyperlink"/>
            <w:rFonts w:ascii="Arial" w:hAnsi="Arial" w:cs="Arial"/>
            <w:sz w:val="20"/>
            <w:szCs w:val="20"/>
          </w:rPr>
          <w:t>http://www.designyourway.net/blog/inspiration/the-basics-of-designing-mobile-apps/</w:t>
        </w:r>
      </w:hyperlink>
    </w:p>
    <w:p w:rsidR="00200CC0" w:rsidRPr="00714181" w:rsidRDefault="007235AA" w:rsidP="008E37E3">
      <w:pPr>
        <w:ind w:left="720"/>
        <w:rPr>
          <w:rStyle w:val="Hyperlink"/>
          <w:rFonts w:ascii="Arial" w:hAnsi="Arial" w:cs="Arial"/>
          <w:color w:val="auto"/>
          <w:sz w:val="20"/>
          <w:szCs w:val="20"/>
          <w:u w:val="none"/>
        </w:rPr>
      </w:pPr>
      <w:hyperlink r:id="rId26" w:history="1">
        <w:r w:rsidR="008E37E3" w:rsidRPr="00714181">
          <w:rPr>
            <w:rStyle w:val="Hyperlink"/>
            <w:rFonts w:ascii="Arial" w:hAnsi="Arial" w:cs="Arial"/>
            <w:sz w:val="20"/>
            <w:szCs w:val="20"/>
          </w:rPr>
          <w:t>http://www.infoworld.com/article/2612190/mobile-apps/heed-these-10-expert-tips-for-mobile-app-design.html</w:t>
        </w:r>
      </w:hyperlink>
    </w:p>
    <w:p w:rsidR="0022764D" w:rsidRPr="00714181" w:rsidRDefault="0022764D" w:rsidP="00207F3B">
      <w:pPr>
        <w:rPr>
          <w:rStyle w:val="Hyperlink"/>
          <w:rFonts w:ascii="Arial" w:hAnsi="Arial" w:cs="Arial"/>
          <w:color w:val="auto"/>
          <w:sz w:val="20"/>
          <w:szCs w:val="20"/>
          <w:u w:val="none"/>
        </w:rPr>
      </w:pPr>
      <w:r w:rsidRPr="00714181">
        <w:rPr>
          <w:rStyle w:val="Hyperlink"/>
          <w:rFonts w:ascii="Arial" w:hAnsi="Arial" w:cs="Arial"/>
          <w:color w:val="auto"/>
          <w:sz w:val="20"/>
          <w:szCs w:val="20"/>
          <w:u w:val="none"/>
        </w:rPr>
        <w:t>Tele</w:t>
      </w:r>
      <w:r w:rsidR="00DD4BB3" w:rsidRPr="00714181">
        <w:rPr>
          <w:rStyle w:val="Hyperlink"/>
          <w:rFonts w:ascii="Arial" w:hAnsi="Arial" w:cs="Arial"/>
          <w:color w:val="auto"/>
          <w:sz w:val="20"/>
          <w:szCs w:val="20"/>
          <w:u w:val="none"/>
        </w:rPr>
        <w:t>health</w:t>
      </w:r>
      <w:r w:rsidR="00207F3B">
        <w:rPr>
          <w:rStyle w:val="Hyperlink"/>
          <w:rFonts w:ascii="Arial" w:hAnsi="Arial" w:cs="Arial"/>
          <w:color w:val="auto"/>
          <w:sz w:val="20"/>
          <w:szCs w:val="20"/>
          <w:u w:val="none"/>
        </w:rPr>
        <w:t xml:space="preserve"> and M</w:t>
      </w:r>
      <w:r w:rsidRPr="00714181">
        <w:rPr>
          <w:rStyle w:val="Hyperlink"/>
          <w:rFonts w:ascii="Arial" w:hAnsi="Arial" w:cs="Arial"/>
          <w:color w:val="auto"/>
          <w:sz w:val="20"/>
          <w:szCs w:val="20"/>
          <w:u w:val="none"/>
        </w:rPr>
        <w:t xml:space="preserve">ental </w:t>
      </w:r>
      <w:r w:rsidR="00207F3B">
        <w:rPr>
          <w:rStyle w:val="Hyperlink"/>
          <w:rFonts w:ascii="Arial" w:hAnsi="Arial" w:cs="Arial"/>
          <w:color w:val="auto"/>
          <w:sz w:val="20"/>
          <w:szCs w:val="20"/>
          <w:u w:val="none"/>
        </w:rPr>
        <w:t>H</w:t>
      </w:r>
      <w:r w:rsidRPr="00714181">
        <w:rPr>
          <w:rStyle w:val="Hyperlink"/>
          <w:rFonts w:ascii="Arial" w:hAnsi="Arial" w:cs="Arial"/>
          <w:color w:val="auto"/>
          <w:sz w:val="20"/>
          <w:szCs w:val="20"/>
          <w:u w:val="none"/>
        </w:rPr>
        <w:t>ealth</w:t>
      </w:r>
    </w:p>
    <w:p w:rsidR="0022764D" w:rsidRPr="00714181" w:rsidRDefault="007235AA" w:rsidP="008E37E3">
      <w:pPr>
        <w:ind w:left="720"/>
        <w:rPr>
          <w:rFonts w:ascii="Arial" w:hAnsi="Arial" w:cs="Arial"/>
          <w:sz w:val="20"/>
          <w:szCs w:val="20"/>
        </w:rPr>
      </w:pPr>
      <w:hyperlink r:id="rId27" w:history="1">
        <w:r w:rsidR="008E37E3" w:rsidRPr="00714181">
          <w:rPr>
            <w:rStyle w:val="Hyperlink"/>
            <w:rFonts w:ascii="Arial" w:hAnsi="Arial" w:cs="Arial"/>
            <w:sz w:val="20"/>
            <w:szCs w:val="20"/>
          </w:rPr>
          <w:t>http://health.usnews.com/health-news/patient-advice/articles/2015/01/15/telepsychiatry-the-new-frontier-in-mental-health</w:t>
        </w:r>
      </w:hyperlink>
    </w:p>
    <w:p w:rsidR="0022764D" w:rsidRPr="00714181" w:rsidRDefault="00DD4BB3" w:rsidP="0022764D">
      <w:pPr>
        <w:rPr>
          <w:rStyle w:val="Hyperlink"/>
          <w:rFonts w:ascii="Arial" w:hAnsi="Arial" w:cs="Arial"/>
          <w:color w:val="auto"/>
          <w:sz w:val="20"/>
          <w:szCs w:val="20"/>
          <w:u w:val="none"/>
        </w:rPr>
      </w:pPr>
      <w:r w:rsidRPr="00714181">
        <w:rPr>
          <w:rStyle w:val="Hyperlink"/>
          <w:rFonts w:ascii="Arial" w:hAnsi="Arial" w:cs="Arial"/>
          <w:color w:val="auto"/>
          <w:sz w:val="20"/>
          <w:szCs w:val="20"/>
          <w:u w:val="none"/>
        </w:rPr>
        <w:t>Special Populations and Telehealth</w:t>
      </w:r>
    </w:p>
    <w:p w:rsidR="00B05E5F" w:rsidRPr="00714181" w:rsidRDefault="007235AA" w:rsidP="008E37E3">
      <w:pPr>
        <w:ind w:firstLine="720"/>
        <w:rPr>
          <w:rFonts w:ascii="Arial" w:hAnsi="Arial" w:cs="Arial"/>
          <w:sz w:val="20"/>
          <w:szCs w:val="20"/>
        </w:rPr>
      </w:pPr>
      <w:hyperlink r:id="rId28" w:history="1">
        <w:r w:rsidR="00B05E5F" w:rsidRPr="00714181">
          <w:rPr>
            <w:rStyle w:val="Hyperlink"/>
            <w:rFonts w:ascii="Arial" w:hAnsi="Arial" w:cs="Arial"/>
            <w:sz w:val="20"/>
            <w:szCs w:val="20"/>
          </w:rPr>
          <w:t>https://www.ruralhealthinfo.org/community-health/project-examples/749</w:t>
        </w:r>
      </w:hyperlink>
    </w:p>
    <w:p w:rsidR="00787F38" w:rsidRPr="00714181" w:rsidRDefault="007235AA" w:rsidP="008E37E3">
      <w:pPr>
        <w:ind w:firstLine="720"/>
        <w:rPr>
          <w:rStyle w:val="Hyperlink"/>
          <w:rFonts w:ascii="Arial" w:hAnsi="Arial" w:cs="Arial"/>
          <w:sz w:val="20"/>
          <w:szCs w:val="20"/>
        </w:rPr>
      </w:pPr>
      <w:hyperlink r:id="rId29" w:history="1">
        <w:r w:rsidR="00B05E5F" w:rsidRPr="00714181">
          <w:rPr>
            <w:rStyle w:val="Hyperlink"/>
            <w:rFonts w:ascii="Arial" w:hAnsi="Arial" w:cs="Arial"/>
            <w:sz w:val="20"/>
            <w:szCs w:val="20"/>
          </w:rPr>
          <w:t>https://www.ruralhealthinfo.org/rural-monitor/rural-telehealth-capabilities-and-outreach/</w:t>
        </w:r>
      </w:hyperlink>
    </w:p>
    <w:p w:rsidR="00B05E5F" w:rsidRDefault="00B05E5F" w:rsidP="00B05E5F">
      <w:pPr>
        <w:rPr>
          <w:rFonts w:ascii="Arial" w:hAnsi="Arial" w:cs="Arial"/>
          <w:b/>
          <w:sz w:val="22"/>
          <w:szCs w:val="22"/>
          <w:u w:val="single"/>
        </w:rPr>
      </w:pPr>
    </w:p>
    <w:p w:rsidR="00A23933" w:rsidRPr="00781CCC" w:rsidRDefault="00A23933" w:rsidP="00A23933">
      <w:pPr>
        <w:rPr>
          <w:rFonts w:ascii="Arial" w:hAnsi="Arial" w:cs="Arial"/>
          <w:b/>
          <w:sz w:val="22"/>
          <w:szCs w:val="22"/>
          <w:u w:val="single"/>
        </w:rPr>
      </w:pPr>
      <w:r w:rsidRPr="00781CCC">
        <w:rPr>
          <w:rFonts w:ascii="Arial" w:hAnsi="Arial" w:cs="Arial"/>
          <w:b/>
          <w:sz w:val="22"/>
          <w:szCs w:val="22"/>
          <w:u w:val="single"/>
        </w:rPr>
        <w:t>Important links for this class</w:t>
      </w:r>
    </w:p>
    <w:p w:rsidR="00A23933" w:rsidRPr="00781CCC" w:rsidRDefault="00A23933" w:rsidP="00A23933">
      <w:pPr>
        <w:rPr>
          <w:rStyle w:val="Hyperlink"/>
          <w:rFonts w:ascii="Arial" w:hAnsi="Arial" w:cs="Arial"/>
          <w:sz w:val="22"/>
          <w:szCs w:val="22"/>
        </w:rPr>
      </w:pPr>
      <w:r w:rsidRPr="00781CCC">
        <w:rPr>
          <w:rFonts w:ascii="Arial" w:hAnsi="Arial" w:cs="Arial"/>
          <w:sz w:val="22"/>
          <w:szCs w:val="22"/>
        </w:rPr>
        <w:t xml:space="preserve">APA information          </w:t>
      </w:r>
      <w:r w:rsidRPr="00781CCC">
        <w:rPr>
          <w:rFonts w:ascii="Arial" w:hAnsi="Arial" w:cs="Arial"/>
          <w:sz w:val="22"/>
          <w:szCs w:val="22"/>
        </w:rPr>
        <w:tab/>
      </w:r>
      <w:r w:rsidRPr="00781CCC">
        <w:rPr>
          <w:rFonts w:ascii="Arial" w:hAnsi="Arial" w:cs="Arial"/>
          <w:sz w:val="22"/>
          <w:szCs w:val="22"/>
        </w:rPr>
        <w:tab/>
      </w:r>
      <w:hyperlink r:id="rId30" w:history="1">
        <w:r w:rsidRPr="00781CCC">
          <w:rPr>
            <w:rStyle w:val="Hyperlink"/>
            <w:rFonts w:ascii="Arial" w:hAnsi="Arial" w:cs="Arial"/>
            <w:sz w:val="22"/>
            <w:szCs w:val="22"/>
          </w:rPr>
          <w:t>http://owl.english.purdue.edu/owl/resource/560/01/</w:t>
        </w:r>
      </w:hyperlink>
    </w:p>
    <w:p w:rsidR="00A23933" w:rsidRPr="00781CCC" w:rsidRDefault="00A23933" w:rsidP="00A23933">
      <w:pPr>
        <w:rPr>
          <w:rFonts w:ascii="Arial" w:hAnsi="Arial" w:cs="Arial"/>
          <w:sz w:val="22"/>
          <w:szCs w:val="22"/>
        </w:rPr>
      </w:pPr>
      <w:r w:rsidRPr="00352B74">
        <w:rPr>
          <w:rStyle w:val="Hyperlink"/>
          <w:rFonts w:ascii="Arial" w:hAnsi="Arial" w:cs="Arial"/>
          <w:color w:val="auto"/>
          <w:sz w:val="22"/>
          <w:szCs w:val="22"/>
          <w:u w:val="none"/>
        </w:rPr>
        <w:t xml:space="preserve">Check for peer review journals </w:t>
      </w:r>
      <w:r w:rsidRPr="0054243E">
        <w:rPr>
          <w:rStyle w:val="Hyperlink"/>
          <w:rFonts w:ascii="Arial" w:hAnsi="Arial" w:cs="Arial"/>
          <w:sz w:val="22"/>
          <w:szCs w:val="22"/>
          <w:u w:val="none"/>
        </w:rPr>
        <w:tab/>
      </w:r>
      <w:r w:rsidRPr="00781CCC">
        <w:rPr>
          <w:rStyle w:val="Hyperlink"/>
          <w:rFonts w:ascii="Arial" w:hAnsi="Arial" w:cs="Arial"/>
          <w:sz w:val="22"/>
          <w:szCs w:val="22"/>
        </w:rPr>
        <w:t>http://ulrichsweb.serialssolutions.com.offcampus.lib.washington.edu/</w:t>
      </w:r>
    </w:p>
    <w:p w:rsidR="00326981" w:rsidRDefault="00326981" w:rsidP="00656A50">
      <w:pPr>
        <w:rPr>
          <w:rFonts w:ascii="Arial" w:hAnsi="Arial" w:cs="Arial"/>
          <w:b/>
          <w:bCs/>
          <w:u w:val="single"/>
        </w:rPr>
      </w:pPr>
    </w:p>
    <w:p w:rsidR="00326981" w:rsidRPr="005E5184" w:rsidRDefault="00326981" w:rsidP="00326981">
      <w:pPr>
        <w:jc w:val="center"/>
        <w:rPr>
          <w:rFonts w:cs="Arial"/>
          <w:b/>
          <w:sz w:val="28"/>
          <w:szCs w:val="28"/>
          <w:u w:val="single"/>
        </w:rPr>
      </w:pPr>
      <w:r w:rsidRPr="00EF33C7">
        <w:rPr>
          <w:rFonts w:cs="Arial"/>
          <w:b/>
          <w:sz w:val="28"/>
          <w:szCs w:val="28"/>
          <w:u w:val="single"/>
        </w:rPr>
        <w:t>Online Technology in this class (see CANVAS)</w:t>
      </w:r>
    </w:p>
    <w:p w:rsidR="00E13B14" w:rsidRPr="00E13B14" w:rsidRDefault="00E32569" w:rsidP="003F1788">
      <w:pPr>
        <w:spacing w:line="300" w:lineRule="atLeast"/>
        <w:rPr>
          <w:sz w:val="20"/>
          <w:szCs w:val="20"/>
        </w:rPr>
      </w:pPr>
      <w:r>
        <w:rPr>
          <w:sz w:val="20"/>
          <w:szCs w:val="20"/>
        </w:rPr>
        <w:t>T</w:t>
      </w:r>
      <w:r w:rsidR="00E13B14" w:rsidRPr="00E13B14">
        <w:rPr>
          <w:sz w:val="20"/>
          <w:szCs w:val="20"/>
        </w:rPr>
        <w:t>he use of online technology at UWT</w:t>
      </w:r>
      <w:r>
        <w:rPr>
          <w:sz w:val="20"/>
          <w:szCs w:val="20"/>
        </w:rPr>
        <w:t xml:space="preserve"> necessitates that</w:t>
      </w:r>
      <w:r w:rsidR="00E13B14" w:rsidRPr="00E13B14">
        <w:rPr>
          <w:sz w:val="20"/>
          <w:szCs w:val="20"/>
        </w:rPr>
        <w:t xml:space="preserve"> you</w:t>
      </w:r>
      <w:r>
        <w:rPr>
          <w:sz w:val="20"/>
          <w:szCs w:val="20"/>
        </w:rPr>
        <w:t>, the student,</w:t>
      </w:r>
      <w:r w:rsidR="00E13B14" w:rsidRPr="00E13B14">
        <w:rPr>
          <w:sz w:val="20"/>
          <w:szCs w:val="20"/>
        </w:rPr>
        <w:t xml:space="preserve"> have the </w:t>
      </w:r>
      <w:r w:rsidR="00665823">
        <w:rPr>
          <w:sz w:val="20"/>
          <w:szCs w:val="20"/>
        </w:rPr>
        <w:t xml:space="preserve">necessary </w:t>
      </w:r>
      <w:r w:rsidR="00E13B14" w:rsidRPr="00E13B14">
        <w:rPr>
          <w:sz w:val="20"/>
          <w:szCs w:val="20"/>
        </w:rPr>
        <w:t xml:space="preserve">skills to complete all assignments. </w:t>
      </w:r>
      <w:r w:rsidR="00E13B14" w:rsidRPr="00E13B14">
        <w:rPr>
          <w:b/>
          <w:bCs/>
          <w:i/>
          <w:iCs/>
          <w:sz w:val="20"/>
          <w:szCs w:val="20"/>
        </w:rPr>
        <w:t>It will be your responsibility</w:t>
      </w:r>
      <w:r w:rsidR="00E13B14" w:rsidRPr="00E13B14">
        <w:rPr>
          <w:sz w:val="20"/>
          <w:szCs w:val="20"/>
        </w:rPr>
        <w:t xml:space="preserve"> to check that your personal computer and software </w:t>
      </w:r>
      <w:r w:rsidR="00B729CA">
        <w:rPr>
          <w:sz w:val="20"/>
          <w:szCs w:val="20"/>
        </w:rPr>
        <w:t>do</w:t>
      </w:r>
      <w:r w:rsidR="00E13B14" w:rsidRPr="00E13B14">
        <w:rPr>
          <w:sz w:val="20"/>
          <w:szCs w:val="20"/>
        </w:rPr>
        <w:t xml:space="preserve"> access all online materials in this class. Since you may have different systems, faculty cannot help with computer difficulties related to individual systems. Free software can be download</w:t>
      </w:r>
      <w:r w:rsidR="0092473C">
        <w:rPr>
          <w:sz w:val="20"/>
          <w:szCs w:val="20"/>
        </w:rPr>
        <w:t>ed</w:t>
      </w:r>
      <w:r w:rsidR="00E13B14" w:rsidRPr="00E13B14">
        <w:rPr>
          <w:sz w:val="20"/>
          <w:szCs w:val="20"/>
        </w:rPr>
        <w:t xml:space="preserve"> to help (talk to </w:t>
      </w:r>
      <w:r w:rsidR="00E13B14" w:rsidRPr="0002540C">
        <w:rPr>
          <w:i/>
          <w:sz w:val="20"/>
          <w:szCs w:val="20"/>
        </w:rPr>
        <w:t>computer help</w:t>
      </w:r>
      <w:r w:rsidR="00E13B14" w:rsidRPr="00E13B14">
        <w:rPr>
          <w:sz w:val="20"/>
          <w:szCs w:val="20"/>
        </w:rPr>
        <w:t xml:space="preserve"> on campus).</w:t>
      </w:r>
    </w:p>
    <w:p w:rsidR="00326981" w:rsidRPr="005E5184" w:rsidRDefault="00326981" w:rsidP="00326981">
      <w:pPr>
        <w:rPr>
          <w:rFonts w:cs="Arial"/>
          <w:sz w:val="18"/>
          <w:szCs w:val="18"/>
        </w:rPr>
      </w:pPr>
    </w:p>
    <w:p w:rsidR="00326981" w:rsidRPr="005E5184" w:rsidRDefault="00326981" w:rsidP="00326981">
      <w:pPr>
        <w:rPr>
          <w:rFonts w:cs="Arial"/>
          <w:sz w:val="18"/>
          <w:szCs w:val="18"/>
        </w:rPr>
      </w:pPr>
      <w:r w:rsidRPr="005E5184">
        <w:rPr>
          <w:rFonts w:cs="Arial"/>
          <w:sz w:val="18"/>
          <w:szCs w:val="18"/>
        </w:rPr>
        <w:t>In order to see if you are prepared for online technology, see this information</w:t>
      </w:r>
    </w:p>
    <w:p w:rsidR="00326981" w:rsidRPr="005E5184" w:rsidRDefault="007235AA" w:rsidP="00326981">
      <w:pPr>
        <w:ind w:firstLine="720"/>
        <w:rPr>
          <w:rFonts w:cs="Arial"/>
          <w:sz w:val="18"/>
          <w:szCs w:val="18"/>
        </w:rPr>
      </w:pPr>
      <w:hyperlink r:id="rId31" w:history="1">
        <w:r w:rsidR="00326981" w:rsidRPr="005E5184">
          <w:rPr>
            <w:rStyle w:val="Hyperlink"/>
            <w:rFonts w:cs="Arial"/>
            <w:sz w:val="18"/>
            <w:szCs w:val="18"/>
          </w:rPr>
          <w:t>http://www.tacoma.uw.edu/teaching-learning-technology/successful-online-learner</w:t>
        </w:r>
      </w:hyperlink>
    </w:p>
    <w:p w:rsidR="00326981" w:rsidRPr="005E5184" w:rsidRDefault="00326981" w:rsidP="00326981">
      <w:pPr>
        <w:ind w:firstLine="720"/>
        <w:rPr>
          <w:rFonts w:cs="Arial"/>
          <w:sz w:val="18"/>
          <w:szCs w:val="18"/>
        </w:rPr>
      </w:pPr>
    </w:p>
    <w:p w:rsidR="00326981" w:rsidRPr="005E5184" w:rsidRDefault="00326981" w:rsidP="00326981">
      <w:pPr>
        <w:rPr>
          <w:rFonts w:cs="Arial"/>
          <w:sz w:val="18"/>
          <w:szCs w:val="18"/>
        </w:rPr>
      </w:pPr>
      <w:r w:rsidRPr="005E5184">
        <w:rPr>
          <w:rStyle w:val="Strong"/>
          <w:rFonts w:cs="Arial"/>
          <w:sz w:val="18"/>
          <w:szCs w:val="18"/>
        </w:rPr>
        <w:t>Manage your computer.</w:t>
      </w:r>
      <w:r w:rsidRPr="005E5184">
        <w:rPr>
          <w:rFonts w:cs="Arial"/>
          <w:sz w:val="18"/>
          <w:szCs w:val="18"/>
        </w:rPr>
        <w:t xml:space="preserve"> You will need a fast, reliable machine and connection to the internet. </w:t>
      </w:r>
    </w:p>
    <w:p w:rsidR="00326981" w:rsidRPr="005E5184" w:rsidRDefault="00326981" w:rsidP="008626C2">
      <w:pPr>
        <w:pStyle w:val="ListParagraph"/>
        <w:numPr>
          <w:ilvl w:val="0"/>
          <w:numId w:val="8"/>
        </w:numPr>
        <w:rPr>
          <w:rFonts w:cs="Arial"/>
          <w:sz w:val="18"/>
          <w:szCs w:val="18"/>
        </w:rPr>
      </w:pPr>
      <w:r w:rsidRPr="005E5184">
        <w:rPr>
          <w:rFonts w:cs="Arial"/>
          <w:sz w:val="18"/>
          <w:szCs w:val="18"/>
        </w:rPr>
        <w:t>You should have at least </w:t>
      </w:r>
      <w:r w:rsidRPr="005E5184">
        <w:rPr>
          <w:rStyle w:val="Strong"/>
          <w:rFonts w:cs="Arial"/>
          <w:sz w:val="18"/>
          <w:szCs w:val="18"/>
        </w:rPr>
        <w:t>TWO browsers</w:t>
      </w:r>
      <w:r w:rsidRPr="005E5184">
        <w:rPr>
          <w:rFonts w:cs="Arial"/>
          <w:sz w:val="18"/>
          <w:szCs w:val="18"/>
        </w:rPr>
        <w:t>, as no browser/hardware combination can effectively handle all file types. We recommend CHROME and FIREFOX for all machines; Internet Explorer for Windows; and Safari for Apple.</w:t>
      </w:r>
    </w:p>
    <w:p w:rsidR="00326981" w:rsidRPr="005E5184" w:rsidRDefault="00326981" w:rsidP="008626C2">
      <w:pPr>
        <w:pStyle w:val="ListParagraph"/>
        <w:numPr>
          <w:ilvl w:val="0"/>
          <w:numId w:val="8"/>
        </w:numPr>
        <w:rPr>
          <w:rFonts w:cs="Arial"/>
          <w:sz w:val="18"/>
          <w:szCs w:val="18"/>
        </w:rPr>
      </w:pPr>
      <w:r w:rsidRPr="005E5184">
        <w:rPr>
          <w:rStyle w:val="Strong"/>
          <w:rFonts w:cs="Arial"/>
          <w:sz w:val="18"/>
          <w:szCs w:val="18"/>
        </w:rPr>
        <w:t>Windows hardware:</w:t>
      </w:r>
      <w:r w:rsidRPr="005E5184">
        <w:rPr>
          <w:rFonts w:cs="Arial"/>
          <w:sz w:val="18"/>
          <w:szCs w:val="18"/>
        </w:rPr>
        <w:t xml:space="preserve"> be sure your computer is at minimum a Pentium 4 running recent operating systems (Windows 7 or 8).</w:t>
      </w:r>
    </w:p>
    <w:p w:rsidR="00326981" w:rsidRPr="005E5184" w:rsidRDefault="00326981" w:rsidP="008626C2">
      <w:pPr>
        <w:pStyle w:val="ListParagraph"/>
        <w:numPr>
          <w:ilvl w:val="0"/>
          <w:numId w:val="8"/>
        </w:numPr>
        <w:rPr>
          <w:rFonts w:cs="Arial"/>
          <w:sz w:val="18"/>
          <w:szCs w:val="18"/>
        </w:rPr>
      </w:pPr>
      <w:r w:rsidRPr="005E5184">
        <w:rPr>
          <w:rStyle w:val="Strong"/>
          <w:rFonts w:cs="Arial"/>
          <w:sz w:val="18"/>
          <w:szCs w:val="18"/>
        </w:rPr>
        <w:t>Apple hardware:</w:t>
      </w:r>
      <w:r w:rsidRPr="005E5184">
        <w:rPr>
          <w:rFonts w:cs="Arial"/>
          <w:sz w:val="18"/>
          <w:szCs w:val="18"/>
        </w:rPr>
        <w:t xml:space="preserve"> be sure your computer is at minimum a PowerPC running recent versions of OS X (10.5 or higher).</w:t>
      </w:r>
    </w:p>
    <w:p w:rsidR="00326981" w:rsidRPr="005E5184" w:rsidRDefault="00326981" w:rsidP="008626C2">
      <w:pPr>
        <w:pStyle w:val="ListParagraph"/>
        <w:numPr>
          <w:ilvl w:val="0"/>
          <w:numId w:val="8"/>
        </w:numPr>
        <w:rPr>
          <w:rFonts w:cs="Arial"/>
          <w:sz w:val="18"/>
          <w:szCs w:val="18"/>
        </w:rPr>
      </w:pPr>
      <w:r w:rsidRPr="005E5184">
        <w:rPr>
          <w:rFonts w:cs="Arial"/>
          <w:sz w:val="18"/>
          <w:szCs w:val="18"/>
        </w:rPr>
        <w:t xml:space="preserve">Minimum 2 GB of </w:t>
      </w:r>
      <w:r w:rsidRPr="005E5184">
        <w:rPr>
          <w:rStyle w:val="Strong"/>
          <w:rFonts w:cs="Arial"/>
          <w:sz w:val="18"/>
          <w:szCs w:val="18"/>
        </w:rPr>
        <w:t>memory (RAM)</w:t>
      </w:r>
    </w:p>
    <w:p w:rsidR="00326981" w:rsidRPr="005E5184" w:rsidRDefault="00326981" w:rsidP="008626C2">
      <w:pPr>
        <w:pStyle w:val="ListParagraph"/>
        <w:numPr>
          <w:ilvl w:val="0"/>
          <w:numId w:val="8"/>
        </w:numPr>
        <w:rPr>
          <w:rFonts w:cs="Arial"/>
          <w:color w:val="0000FF"/>
          <w:sz w:val="18"/>
          <w:szCs w:val="18"/>
          <w:u w:val="single"/>
        </w:rPr>
      </w:pPr>
      <w:r w:rsidRPr="005E5184">
        <w:rPr>
          <w:rFonts w:cs="Arial"/>
          <w:sz w:val="18"/>
          <w:szCs w:val="18"/>
        </w:rPr>
        <w:t>The latest version of</w:t>
      </w:r>
      <w:r w:rsidRPr="005E5184">
        <w:rPr>
          <w:rStyle w:val="Strong"/>
          <w:rFonts w:cs="Arial"/>
          <w:sz w:val="18"/>
          <w:szCs w:val="18"/>
        </w:rPr>
        <w:t xml:space="preserve"> Java</w:t>
      </w:r>
      <w:r w:rsidRPr="005E5184">
        <w:rPr>
          <w:rFonts w:cs="Arial"/>
          <w:sz w:val="18"/>
          <w:szCs w:val="18"/>
        </w:rPr>
        <w:t xml:space="preserve"> available from: </w:t>
      </w:r>
      <w:hyperlink r:id="rId32" w:history="1">
        <w:r w:rsidRPr="005E5184">
          <w:rPr>
            <w:rStyle w:val="Hyperlink"/>
            <w:rFonts w:cs="Arial"/>
            <w:sz w:val="18"/>
            <w:szCs w:val="18"/>
          </w:rPr>
          <w:t>http://www.java.com/en</w:t>
        </w:r>
      </w:hyperlink>
    </w:p>
    <w:p w:rsidR="00326981" w:rsidRPr="005E5184" w:rsidRDefault="00326981" w:rsidP="008626C2">
      <w:pPr>
        <w:pStyle w:val="ListParagraph"/>
        <w:numPr>
          <w:ilvl w:val="0"/>
          <w:numId w:val="8"/>
        </w:numPr>
        <w:rPr>
          <w:rStyle w:val="Hyperlink"/>
          <w:rFonts w:cs="Arial"/>
          <w:sz w:val="18"/>
          <w:szCs w:val="18"/>
        </w:rPr>
      </w:pPr>
      <w:r w:rsidRPr="005E5184">
        <w:rPr>
          <w:rFonts w:cs="Arial"/>
          <w:sz w:val="18"/>
          <w:szCs w:val="18"/>
        </w:rPr>
        <w:t xml:space="preserve">The latest version of </w:t>
      </w:r>
      <w:r w:rsidRPr="005E5184">
        <w:rPr>
          <w:rStyle w:val="Strong"/>
          <w:rFonts w:cs="Arial"/>
          <w:sz w:val="18"/>
          <w:szCs w:val="18"/>
        </w:rPr>
        <w:t>QuickTime</w:t>
      </w:r>
      <w:r w:rsidRPr="005E5184">
        <w:rPr>
          <w:rFonts w:cs="Arial"/>
          <w:sz w:val="18"/>
          <w:szCs w:val="18"/>
        </w:rPr>
        <w:t xml:space="preserve"> available from: </w:t>
      </w:r>
      <w:hyperlink r:id="rId33" w:history="1">
        <w:r w:rsidRPr="005E5184">
          <w:rPr>
            <w:rStyle w:val="Hyperlink"/>
            <w:rFonts w:cs="Arial"/>
            <w:sz w:val="18"/>
            <w:szCs w:val="18"/>
          </w:rPr>
          <w:t>http://www.apple.com/quicktime</w:t>
        </w:r>
      </w:hyperlink>
    </w:p>
    <w:p w:rsidR="00326981" w:rsidRPr="005E5184" w:rsidRDefault="00326981" w:rsidP="00326981">
      <w:pPr>
        <w:pStyle w:val="ListParagraph"/>
        <w:rPr>
          <w:rFonts w:cs="Arial"/>
          <w:sz w:val="18"/>
          <w:szCs w:val="18"/>
        </w:rPr>
      </w:pPr>
    </w:p>
    <w:p w:rsidR="00326981" w:rsidRPr="005E5184" w:rsidRDefault="00326981" w:rsidP="00326981">
      <w:pPr>
        <w:rPr>
          <w:rFonts w:cs="Arial"/>
          <w:sz w:val="18"/>
          <w:szCs w:val="18"/>
        </w:rPr>
      </w:pPr>
      <w:r w:rsidRPr="005E5184">
        <w:rPr>
          <w:rFonts w:cs="Arial"/>
          <w:sz w:val="18"/>
          <w:szCs w:val="18"/>
        </w:rPr>
        <w:t xml:space="preserve">There are resources on campus that </w:t>
      </w:r>
      <w:r w:rsidR="007124C3">
        <w:rPr>
          <w:rFonts w:cs="Arial"/>
          <w:sz w:val="18"/>
          <w:szCs w:val="18"/>
        </w:rPr>
        <w:t xml:space="preserve">will </w:t>
      </w:r>
      <w:r w:rsidRPr="005E5184">
        <w:rPr>
          <w:rFonts w:cs="Arial"/>
          <w:sz w:val="18"/>
          <w:szCs w:val="18"/>
        </w:rPr>
        <w:t xml:space="preserve">help with technology </w:t>
      </w:r>
      <w:r w:rsidR="000F6B01">
        <w:rPr>
          <w:rFonts w:cs="Arial"/>
          <w:sz w:val="18"/>
          <w:szCs w:val="18"/>
        </w:rPr>
        <w:t>concerns.</w:t>
      </w:r>
      <w:r w:rsidRPr="005E5184">
        <w:rPr>
          <w:rFonts w:cs="Arial"/>
          <w:sz w:val="18"/>
          <w:szCs w:val="18"/>
        </w:rPr>
        <w:t xml:space="preserve"> The IT help desk provides the first point of contact for UW Tacoma students needing assistance with technology:</w:t>
      </w:r>
    </w:p>
    <w:p w:rsidR="00326981" w:rsidRPr="005E5184" w:rsidRDefault="00326981" w:rsidP="008626C2">
      <w:pPr>
        <w:numPr>
          <w:ilvl w:val="0"/>
          <w:numId w:val="6"/>
        </w:numPr>
        <w:tabs>
          <w:tab w:val="clear" w:pos="720"/>
        </w:tabs>
        <w:ind w:left="2160"/>
        <w:rPr>
          <w:rFonts w:cs="Arial"/>
          <w:sz w:val="18"/>
          <w:szCs w:val="18"/>
        </w:rPr>
      </w:pPr>
      <w:r w:rsidRPr="005E5184">
        <w:rPr>
          <w:rFonts w:cs="Arial"/>
          <w:sz w:val="18"/>
          <w:szCs w:val="18"/>
        </w:rPr>
        <w:t xml:space="preserve">253.692.HELP (4357) </w:t>
      </w:r>
    </w:p>
    <w:p w:rsidR="00326981" w:rsidRPr="005E5184" w:rsidRDefault="00326981" w:rsidP="008626C2">
      <w:pPr>
        <w:numPr>
          <w:ilvl w:val="0"/>
          <w:numId w:val="6"/>
        </w:numPr>
        <w:tabs>
          <w:tab w:val="clear" w:pos="720"/>
          <w:tab w:val="num" w:pos="2160"/>
        </w:tabs>
        <w:ind w:left="2160"/>
        <w:rPr>
          <w:rFonts w:cs="Arial"/>
          <w:sz w:val="18"/>
          <w:szCs w:val="18"/>
        </w:rPr>
      </w:pPr>
      <w:r w:rsidRPr="005E5184">
        <w:rPr>
          <w:rFonts w:cs="Arial"/>
          <w:sz w:val="18"/>
          <w:szCs w:val="18"/>
        </w:rPr>
        <w:t xml:space="preserve">E-mail </w:t>
      </w:r>
      <w:hyperlink r:id="rId34" w:history="1">
        <w:r w:rsidRPr="005E5184">
          <w:rPr>
            <w:rStyle w:val="Hyperlink"/>
            <w:rFonts w:eastAsiaTheme="majorEastAsia" w:cs="Arial"/>
            <w:sz w:val="18"/>
            <w:szCs w:val="18"/>
          </w:rPr>
          <w:t>tachelp@uw.edu</w:t>
        </w:r>
      </w:hyperlink>
      <w:r w:rsidRPr="005E5184">
        <w:rPr>
          <w:rFonts w:cs="Arial"/>
          <w:sz w:val="18"/>
          <w:szCs w:val="18"/>
        </w:rPr>
        <w:t xml:space="preserve"> </w:t>
      </w:r>
    </w:p>
    <w:p w:rsidR="00326981" w:rsidRPr="005E5184" w:rsidRDefault="00326981" w:rsidP="008626C2">
      <w:pPr>
        <w:numPr>
          <w:ilvl w:val="0"/>
          <w:numId w:val="6"/>
        </w:numPr>
        <w:tabs>
          <w:tab w:val="clear" w:pos="720"/>
          <w:tab w:val="num" w:pos="1440"/>
        </w:tabs>
        <w:ind w:left="2160"/>
        <w:rPr>
          <w:rFonts w:cs="Arial"/>
          <w:sz w:val="18"/>
          <w:szCs w:val="18"/>
        </w:rPr>
      </w:pPr>
      <w:r w:rsidRPr="005E5184">
        <w:rPr>
          <w:rFonts w:cs="Arial"/>
          <w:sz w:val="18"/>
          <w:szCs w:val="18"/>
        </w:rPr>
        <w:t xml:space="preserve">Visit the help desk counter in </w:t>
      </w:r>
      <w:hyperlink r:id="rId35" w:history="1">
        <w:r w:rsidRPr="005E5184">
          <w:rPr>
            <w:rStyle w:val="Hyperlink"/>
            <w:rFonts w:eastAsiaTheme="majorEastAsia" w:cs="Arial"/>
            <w:sz w:val="18"/>
            <w:szCs w:val="18"/>
          </w:rPr>
          <w:t>WG 108</w:t>
        </w:r>
      </w:hyperlink>
      <w:r w:rsidRPr="005E5184">
        <w:rPr>
          <w:rFonts w:cs="Arial"/>
          <w:sz w:val="18"/>
          <w:szCs w:val="18"/>
        </w:rPr>
        <w:t xml:space="preserve"> </w:t>
      </w:r>
    </w:p>
    <w:p w:rsidR="00326981" w:rsidRPr="005E5184" w:rsidRDefault="00326981" w:rsidP="00326981">
      <w:pPr>
        <w:ind w:left="1760"/>
        <w:rPr>
          <w:rFonts w:cs="Arial"/>
          <w:sz w:val="18"/>
          <w:szCs w:val="18"/>
        </w:rPr>
      </w:pPr>
      <w:r w:rsidRPr="005E5184">
        <w:rPr>
          <w:rFonts w:cs="Arial"/>
          <w:sz w:val="18"/>
          <w:szCs w:val="18"/>
        </w:rPr>
        <w:t xml:space="preserve"> </w:t>
      </w:r>
      <w:hyperlink r:id="rId36" w:history="1">
        <w:r w:rsidRPr="005E5184">
          <w:rPr>
            <w:rStyle w:val="Hyperlink"/>
            <w:rFonts w:cs="Arial"/>
            <w:sz w:val="18"/>
            <w:szCs w:val="18"/>
          </w:rPr>
          <w:t>http://www.tacoma.uw.edu/information-technology</w:t>
        </w:r>
      </w:hyperlink>
    </w:p>
    <w:p w:rsidR="00326981" w:rsidRPr="005E5184" w:rsidRDefault="00326981" w:rsidP="00326981">
      <w:pPr>
        <w:rPr>
          <w:rFonts w:cs="Arial"/>
          <w:sz w:val="18"/>
          <w:szCs w:val="18"/>
        </w:rPr>
      </w:pPr>
    </w:p>
    <w:p w:rsidR="00326981" w:rsidRPr="005E5184" w:rsidRDefault="00326981" w:rsidP="00326981">
      <w:pPr>
        <w:rPr>
          <w:rFonts w:cs="Arial"/>
          <w:sz w:val="18"/>
          <w:szCs w:val="18"/>
        </w:rPr>
      </w:pPr>
      <w:r w:rsidRPr="005E5184">
        <w:rPr>
          <w:rFonts w:cs="Arial"/>
          <w:sz w:val="18"/>
          <w:szCs w:val="18"/>
        </w:rPr>
        <w:t xml:space="preserve">You will have to make sure that you can negotiate Canvas in order to be successful. If you have questions about this program, please go to </w:t>
      </w:r>
      <w:hyperlink r:id="rId37" w:history="1">
        <w:r w:rsidRPr="005E5184">
          <w:rPr>
            <w:rStyle w:val="Hyperlink"/>
            <w:rFonts w:cs="Arial"/>
            <w:sz w:val="18"/>
            <w:szCs w:val="18"/>
          </w:rPr>
          <w:t>http://www.tacoma.uw.edu/canvas/getting-started</w:t>
        </w:r>
      </w:hyperlink>
    </w:p>
    <w:p w:rsidR="00326981" w:rsidRPr="005E5184" w:rsidRDefault="00326981" w:rsidP="00326981">
      <w:pPr>
        <w:rPr>
          <w:rFonts w:cs="Arial"/>
          <w:sz w:val="18"/>
          <w:szCs w:val="18"/>
        </w:rPr>
      </w:pPr>
    </w:p>
    <w:p w:rsidR="00326981" w:rsidRPr="00632B6D" w:rsidRDefault="00326981" w:rsidP="00326981">
      <w:pPr>
        <w:rPr>
          <w:rFonts w:cs="Arial"/>
          <w:sz w:val="18"/>
          <w:szCs w:val="18"/>
        </w:rPr>
      </w:pPr>
      <w:r w:rsidRPr="005E5184">
        <w:rPr>
          <w:rFonts w:cs="Arial"/>
          <w:sz w:val="18"/>
          <w:szCs w:val="18"/>
        </w:rPr>
        <w:t>You can stop at any computer lab and the staff will be happy to help you</w:t>
      </w:r>
      <w:r>
        <w:rPr>
          <w:rFonts w:cs="Arial"/>
          <w:sz w:val="18"/>
          <w:szCs w:val="18"/>
        </w:rPr>
        <w:t xml:space="preserve"> </w:t>
      </w:r>
      <w:hyperlink r:id="rId38" w:history="1">
        <w:r w:rsidRPr="00B03E2C">
          <w:rPr>
            <w:rStyle w:val="Hyperlink"/>
            <w:rFonts w:cs="Arial"/>
            <w:sz w:val="18"/>
            <w:szCs w:val="18"/>
          </w:rPr>
          <w:t>http://www.tacoma.uw.edu/information-technology/computer-labs-study-area\</w:t>
        </w:r>
      </w:hyperlink>
    </w:p>
    <w:p w:rsidR="00326981" w:rsidRDefault="00326981" w:rsidP="00656A50">
      <w:pPr>
        <w:jc w:val="center"/>
        <w:rPr>
          <w:rFonts w:ascii="Arial" w:hAnsi="Arial" w:cs="Arial"/>
          <w:b/>
          <w:sz w:val="28"/>
          <w:szCs w:val="28"/>
          <w:u w:val="single"/>
        </w:rPr>
      </w:pPr>
      <w:r w:rsidRPr="00B2494D">
        <w:rPr>
          <w:rFonts w:ascii="Arial" w:hAnsi="Arial" w:cs="Arial"/>
          <w:b/>
          <w:bCs/>
          <w:sz w:val="28"/>
          <w:szCs w:val="28"/>
          <w:u w:val="single"/>
        </w:rPr>
        <w:lastRenderedPageBreak/>
        <w:t>Course Requirements</w:t>
      </w:r>
    </w:p>
    <w:p w:rsidR="00B06D01" w:rsidRPr="009451C9" w:rsidRDefault="00B06D01" w:rsidP="00B06D01">
      <w:pPr>
        <w:jc w:val="center"/>
        <w:rPr>
          <w:rFonts w:ascii="Arial" w:hAnsi="Arial" w:cs="Arial"/>
          <w:b/>
          <w:sz w:val="28"/>
          <w:szCs w:val="28"/>
          <w:u w:val="single"/>
        </w:rPr>
      </w:pPr>
    </w:p>
    <w:p w:rsidR="009E5B6F" w:rsidRDefault="00326981" w:rsidP="00326981">
      <w:pPr>
        <w:pStyle w:val="ListParagraph"/>
        <w:numPr>
          <w:ilvl w:val="0"/>
          <w:numId w:val="2"/>
        </w:numPr>
        <w:rPr>
          <w:rFonts w:ascii="Arial" w:hAnsi="Arial" w:cs="Arial"/>
          <w:b/>
          <w:bCs/>
          <w:sz w:val="28"/>
          <w:szCs w:val="28"/>
        </w:rPr>
      </w:pPr>
      <w:r w:rsidRPr="009451C9">
        <w:rPr>
          <w:rFonts w:ascii="Arial" w:hAnsi="Arial" w:cs="Arial"/>
          <w:b/>
          <w:bCs/>
          <w:sz w:val="28"/>
          <w:szCs w:val="28"/>
        </w:rPr>
        <w:t>Class participation</w:t>
      </w:r>
      <w:r w:rsidR="009E5B6F">
        <w:rPr>
          <w:rFonts w:ascii="Arial" w:hAnsi="Arial" w:cs="Arial"/>
          <w:b/>
          <w:bCs/>
          <w:sz w:val="28"/>
          <w:szCs w:val="28"/>
        </w:rPr>
        <w:t xml:space="preserve"> (10 points)</w:t>
      </w:r>
    </w:p>
    <w:p w:rsidR="009E5B6F" w:rsidRDefault="009E5B6F" w:rsidP="009E5B6F">
      <w:pPr>
        <w:ind w:left="360"/>
        <w:rPr>
          <w:rFonts w:ascii="Arial" w:hAnsi="Arial" w:cs="Arial"/>
          <w:color w:val="000000" w:themeColor="text1"/>
          <w:sz w:val="18"/>
          <w:szCs w:val="18"/>
        </w:rPr>
      </w:pPr>
    </w:p>
    <w:p w:rsidR="009E5B6F" w:rsidRPr="00EA734A" w:rsidRDefault="009E5B6F" w:rsidP="009E5B6F">
      <w:pPr>
        <w:ind w:left="360"/>
        <w:rPr>
          <w:rFonts w:ascii="Arial" w:hAnsi="Arial" w:cs="Arial"/>
          <w:color w:val="000000" w:themeColor="text1"/>
          <w:sz w:val="18"/>
          <w:szCs w:val="18"/>
        </w:rPr>
      </w:pPr>
      <w:r w:rsidRPr="00EA734A">
        <w:rPr>
          <w:rFonts w:ascii="Arial" w:hAnsi="Arial" w:cs="Arial"/>
          <w:color w:val="000000" w:themeColor="text1"/>
          <w:sz w:val="18"/>
          <w:szCs w:val="18"/>
        </w:rPr>
        <w:t xml:space="preserve">Active participation is a graded expectation </w:t>
      </w:r>
      <w:r>
        <w:rPr>
          <w:rFonts w:ascii="Arial" w:hAnsi="Arial" w:cs="Arial"/>
          <w:color w:val="000000" w:themeColor="text1"/>
          <w:sz w:val="18"/>
          <w:szCs w:val="18"/>
        </w:rPr>
        <w:t>of</w:t>
      </w:r>
      <w:r w:rsidRPr="00EA734A">
        <w:rPr>
          <w:rFonts w:ascii="Arial" w:hAnsi="Arial" w:cs="Arial"/>
          <w:color w:val="000000" w:themeColor="text1"/>
          <w:sz w:val="18"/>
          <w:szCs w:val="18"/>
        </w:rPr>
        <w:t xml:space="preserve"> course activities. Active participation is extremely important; your insight and participation in discussions are critical elements of the class. Active participation means:</w:t>
      </w:r>
    </w:p>
    <w:p w:rsidR="0056176F" w:rsidRDefault="001F791C" w:rsidP="001F791C">
      <w:pPr>
        <w:pStyle w:val="ListParagraph"/>
        <w:numPr>
          <w:ilvl w:val="0"/>
          <w:numId w:val="5"/>
        </w:numPr>
        <w:rPr>
          <w:rFonts w:ascii="Arial" w:hAnsi="Arial" w:cs="Arial"/>
          <w:color w:val="000000" w:themeColor="text1"/>
          <w:sz w:val="18"/>
          <w:szCs w:val="18"/>
        </w:rPr>
      </w:pPr>
      <w:r>
        <w:rPr>
          <w:rFonts w:ascii="Arial" w:hAnsi="Arial" w:cs="Arial"/>
          <w:color w:val="000000" w:themeColor="text1"/>
          <w:sz w:val="18"/>
          <w:szCs w:val="18"/>
        </w:rPr>
        <w:t>Student b</w:t>
      </w:r>
      <w:r w:rsidR="0056176F">
        <w:rPr>
          <w:rFonts w:ascii="Arial" w:hAnsi="Arial" w:cs="Arial"/>
          <w:color w:val="000000" w:themeColor="text1"/>
          <w:sz w:val="18"/>
          <w:szCs w:val="18"/>
        </w:rPr>
        <w:t>eing present in the class</w:t>
      </w:r>
      <w:r w:rsidR="00483E0C">
        <w:rPr>
          <w:rFonts w:ascii="Arial" w:hAnsi="Arial" w:cs="Arial"/>
          <w:color w:val="000000" w:themeColor="text1"/>
          <w:sz w:val="18"/>
          <w:szCs w:val="18"/>
        </w:rPr>
        <w:t>.</w:t>
      </w:r>
    </w:p>
    <w:p w:rsidR="009E5B6F" w:rsidRPr="00F209DC" w:rsidRDefault="009E5B6F" w:rsidP="008626C2">
      <w:pPr>
        <w:pStyle w:val="ListParagraph"/>
        <w:numPr>
          <w:ilvl w:val="0"/>
          <w:numId w:val="5"/>
        </w:numPr>
        <w:rPr>
          <w:rFonts w:ascii="Arial" w:hAnsi="Arial" w:cs="Arial"/>
          <w:color w:val="000000" w:themeColor="text1"/>
          <w:sz w:val="18"/>
          <w:szCs w:val="18"/>
        </w:rPr>
      </w:pPr>
      <w:r w:rsidRPr="00F209DC">
        <w:rPr>
          <w:rFonts w:ascii="Arial" w:hAnsi="Arial" w:cs="Arial"/>
          <w:color w:val="000000" w:themeColor="text1"/>
          <w:sz w:val="18"/>
          <w:szCs w:val="18"/>
        </w:rPr>
        <w:t xml:space="preserve">Student contributions </w:t>
      </w:r>
      <w:r w:rsidR="00F82B92">
        <w:rPr>
          <w:rFonts w:ascii="Arial" w:hAnsi="Arial" w:cs="Arial"/>
          <w:color w:val="000000" w:themeColor="text1"/>
          <w:sz w:val="18"/>
          <w:szCs w:val="18"/>
        </w:rPr>
        <w:t xml:space="preserve">that </w:t>
      </w:r>
      <w:r w:rsidR="001C6930">
        <w:rPr>
          <w:rFonts w:ascii="Arial" w:hAnsi="Arial" w:cs="Arial"/>
          <w:color w:val="000000" w:themeColor="text1"/>
          <w:sz w:val="18"/>
          <w:szCs w:val="18"/>
        </w:rPr>
        <w:t>relate</w:t>
      </w:r>
      <w:r w:rsidRPr="00F209DC">
        <w:rPr>
          <w:rFonts w:ascii="Arial" w:hAnsi="Arial" w:cs="Arial"/>
          <w:color w:val="000000" w:themeColor="text1"/>
          <w:sz w:val="18"/>
          <w:szCs w:val="18"/>
        </w:rPr>
        <w:t xml:space="preserve"> to the topic and are substantiated by conclusions drawn from class readings and discussions.</w:t>
      </w:r>
    </w:p>
    <w:p w:rsidR="009E5B6F" w:rsidRPr="00EA734A" w:rsidRDefault="009E5B6F" w:rsidP="008626C2">
      <w:pPr>
        <w:pStyle w:val="ListParagraph"/>
        <w:numPr>
          <w:ilvl w:val="0"/>
          <w:numId w:val="5"/>
        </w:numPr>
        <w:rPr>
          <w:rFonts w:ascii="Arial" w:hAnsi="Arial" w:cs="Arial"/>
          <w:color w:val="000000" w:themeColor="text1"/>
          <w:sz w:val="18"/>
          <w:szCs w:val="18"/>
        </w:rPr>
      </w:pPr>
      <w:r w:rsidRPr="00EA734A">
        <w:rPr>
          <w:rFonts w:ascii="Arial" w:hAnsi="Arial" w:cs="Arial"/>
          <w:color w:val="000000" w:themeColor="text1"/>
          <w:sz w:val="18"/>
          <w:szCs w:val="18"/>
        </w:rPr>
        <w:t xml:space="preserve">Participation also includes group responsibility. That is, each student should remain respectful of all other students and foster a supportive and safe group environment. </w:t>
      </w:r>
    </w:p>
    <w:p w:rsidR="009E5B6F" w:rsidRPr="00EA734A" w:rsidRDefault="009E5B6F" w:rsidP="008626C2">
      <w:pPr>
        <w:pStyle w:val="ListParagraph"/>
        <w:numPr>
          <w:ilvl w:val="0"/>
          <w:numId w:val="5"/>
        </w:numPr>
        <w:rPr>
          <w:rFonts w:ascii="Arial" w:hAnsi="Arial" w:cs="Arial"/>
          <w:color w:val="000000" w:themeColor="text1"/>
          <w:sz w:val="18"/>
          <w:szCs w:val="18"/>
        </w:rPr>
      </w:pPr>
      <w:r w:rsidRPr="00EA734A">
        <w:rPr>
          <w:rFonts w:ascii="Arial" w:hAnsi="Arial" w:cs="Arial"/>
          <w:color w:val="000000" w:themeColor="text1"/>
          <w:sz w:val="18"/>
          <w:szCs w:val="18"/>
        </w:rPr>
        <w:t>Dominating the discussion is as detrimental to the group experience as nonparticipation</w:t>
      </w:r>
      <w:r w:rsidR="00921AD0">
        <w:rPr>
          <w:rFonts w:ascii="Arial" w:hAnsi="Arial" w:cs="Arial"/>
          <w:color w:val="000000" w:themeColor="text1"/>
          <w:sz w:val="18"/>
          <w:szCs w:val="18"/>
        </w:rPr>
        <w:t>.</w:t>
      </w:r>
    </w:p>
    <w:p w:rsidR="009E5B6F" w:rsidRPr="00EA734A" w:rsidRDefault="009E5B6F" w:rsidP="008626C2">
      <w:pPr>
        <w:pStyle w:val="ListParagraph"/>
        <w:numPr>
          <w:ilvl w:val="0"/>
          <w:numId w:val="5"/>
        </w:numPr>
        <w:rPr>
          <w:rFonts w:ascii="Arial" w:hAnsi="Arial" w:cs="Arial"/>
          <w:color w:val="000000" w:themeColor="text1"/>
          <w:sz w:val="18"/>
          <w:szCs w:val="18"/>
        </w:rPr>
      </w:pPr>
      <w:r w:rsidRPr="00EA734A">
        <w:rPr>
          <w:rFonts w:ascii="Arial" w:hAnsi="Arial" w:cs="Arial"/>
          <w:color w:val="000000" w:themeColor="text1"/>
          <w:sz w:val="18"/>
          <w:szCs w:val="18"/>
        </w:rPr>
        <w:t>Pa</w:t>
      </w:r>
      <w:r w:rsidR="00720B98">
        <w:rPr>
          <w:rFonts w:ascii="Arial" w:hAnsi="Arial" w:cs="Arial"/>
          <w:color w:val="000000" w:themeColor="text1"/>
          <w:sz w:val="18"/>
          <w:szCs w:val="18"/>
        </w:rPr>
        <w:t xml:space="preserve">rticipation means the student: </w:t>
      </w:r>
      <w:r w:rsidRPr="00EA734A">
        <w:rPr>
          <w:rFonts w:ascii="Arial" w:hAnsi="Arial" w:cs="Arial"/>
          <w:color w:val="000000" w:themeColor="text1"/>
          <w:sz w:val="18"/>
          <w:szCs w:val="18"/>
        </w:rPr>
        <w:t>being on time; regularly contributes to small and large group discussion</w:t>
      </w:r>
      <w:r>
        <w:rPr>
          <w:rFonts w:ascii="Arial" w:hAnsi="Arial" w:cs="Arial"/>
          <w:color w:val="000000" w:themeColor="text1"/>
          <w:sz w:val="18"/>
          <w:szCs w:val="18"/>
        </w:rPr>
        <w:t>s</w:t>
      </w:r>
      <w:r w:rsidRPr="00EA734A">
        <w:rPr>
          <w:rFonts w:ascii="Arial" w:hAnsi="Arial" w:cs="Arial"/>
          <w:color w:val="000000" w:themeColor="text1"/>
          <w:sz w:val="18"/>
          <w:szCs w:val="18"/>
        </w:rPr>
        <w:t>; supports participation by all class members; contributions to discussion reflect readings (not simply personal opinion</w:t>
      </w:r>
      <w:r>
        <w:rPr>
          <w:rFonts w:ascii="Arial" w:hAnsi="Arial" w:cs="Arial"/>
          <w:color w:val="000000" w:themeColor="text1"/>
          <w:sz w:val="18"/>
          <w:szCs w:val="18"/>
        </w:rPr>
        <w:t>s</w:t>
      </w:r>
      <w:r w:rsidRPr="00EA734A">
        <w:rPr>
          <w:rFonts w:ascii="Arial" w:hAnsi="Arial" w:cs="Arial"/>
          <w:color w:val="000000" w:themeColor="text1"/>
          <w:sz w:val="18"/>
          <w:szCs w:val="18"/>
        </w:rPr>
        <w:t xml:space="preserve">); </w:t>
      </w:r>
      <w:r w:rsidR="00720B98">
        <w:rPr>
          <w:rFonts w:ascii="Arial" w:hAnsi="Arial" w:cs="Arial"/>
          <w:color w:val="000000" w:themeColor="text1"/>
          <w:sz w:val="18"/>
          <w:szCs w:val="18"/>
        </w:rPr>
        <w:t xml:space="preserve">and </w:t>
      </w:r>
      <w:r w:rsidRPr="00EA734A">
        <w:rPr>
          <w:rFonts w:ascii="Arial" w:hAnsi="Arial" w:cs="Arial"/>
          <w:color w:val="000000" w:themeColor="text1"/>
          <w:sz w:val="18"/>
          <w:szCs w:val="18"/>
        </w:rPr>
        <w:t>raises relevant and complex issues for discussion</w:t>
      </w:r>
      <w:r w:rsidR="00921AD0">
        <w:rPr>
          <w:rFonts w:ascii="Arial" w:hAnsi="Arial" w:cs="Arial"/>
          <w:color w:val="000000" w:themeColor="text1"/>
          <w:sz w:val="18"/>
          <w:szCs w:val="18"/>
        </w:rPr>
        <w:t>.</w:t>
      </w:r>
    </w:p>
    <w:p w:rsidR="009E5B6F" w:rsidRDefault="009E5B6F" w:rsidP="008626C2">
      <w:pPr>
        <w:pStyle w:val="ListParagraph"/>
        <w:numPr>
          <w:ilvl w:val="0"/>
          <w:numId w:val="5"/>
        </w:numPr>
        <w:rPr>
          <w:rFonts w:ascii="Arial" w:hAnsi="Arial" w:cs="Arial"/>
          <w:color w:val="000000" w:themeColor="text1"/>
          <w:sz w:val="18"/>
          <w:szCs w:val="18"/>
        </w:rPr>
      </w:pPr>
      <w:r w:rsidRPr="00EA734A">
        <w:rPr>
          <w:rFonts w:ascii="Arial" w:hAnsi="Arial" w:cs="Arial"/>
          <w:color w:val="000000" w:themeColor="text1"/>
          <w:sz w:val="18"/>
          <w:szCs w:val="18"/>
        </w:rPr>
        <w:t>Use of electronic devices that distract from the environment or learning in the classroom affect</w:t>
      </w:r>
      <w:r w:rsidR="005021A3">
        <w:rPr>
          <w:rFonts w:ascii="Arial" w:hAnsi="Arial" w:cs="Arial"/>
          <w:color w:val="000000" w:themeColor="text1"/>
          <w:sz w:val="18"/>
          <w:szCs w:val="18"/>
        </w:rPr>
        <w:t>s</w:t>
      </w:r>
      <w:r w:rsidRPr="00EA734A">
        <w:rPr>
          <w:rFonts w:ascii="Arial" w:hAnsi="Arial" w:cs="Arial"/>
          <w:color w:val="000000" w:themeColor="text1"/>
          <w:sz w:val="18"/>
          <w:szCs w:val="18"/>
        </w:rPr>
        <w:t xml:space="preserve"> your participation as well as other students in the class. Electronics can only be used with permission of the instructor.  This will affect your participation grade.</w:t>
      </w:r>
    </w:p>
    <w:p w:rsidR="009E5B6F" w:rsidRDefault="009E5B6F" w:rsidP="009E5B6F">
      <w:pPr>
        <w:pStyle w:val="ListParagraph"/>
        <w:rPr>
          <w:rFonts w:ascii="Arial" w:hAnsi="Arial" w:cs="Arial"/>
          <w:color w:val="000000" w:themeColor="text1"/>
          <w:sz w:val="18"/>
          <w:szCs w:val="18"/>
        </w:rPr>
      </w:pPr>
    </w:p>
    <w:p w:rsidR="009E5B6F" w:rsidRDefault="009E5B6F" w:rsidP="009E5B6F">
      <w:pPr>
        <w:pStyle w:val="ListParagraph"/>
        <w:ind w:left="360"/>
        <w:rPr>
          <w:rFonts w:ascii="Arial" w:hAnsi="Arial" w:cs="Arial"/>
          <w:b/>
          <w:bCs/>
          <w:sz w:val="28"/>
          <w:szCs w:val="28"/>
        </w:rPr>
      </w:pPr>
    </w:p>
    <w:p w:rsidR="00965F97" w:rsidRPr="00884357" w:rsidRDefault="00884357" w:rsidP="00884357">
      <w:pPr>
        <w:rPr>
          <w:rFonts w:ascii="Arial" w:hAnsi="Arial" w:cs="Arial"/>
          <w:b/>
          <w:bCs/>
          <w:sz w:val="28"/>
          <w:szCs w:val="28"/>
          <w:highlight w:val="yellow"/>
        </w:rPr>
      </w:pPr>
      <w:r>
        <w:rPr>
          <w:rFonts w:ascii="Arial" w:hAnsi="Arial" w:cs="Arial"/>
          <w:b/>
          <w:bCs/>
          <w:sz w:val="28"/>
          <w:szCs w:val="28"/>
        </w:rPr>
        <w:t xml:space="preserve">II.     </w:t>
      </w:r>
      <w:r w:rsidR="000924DA" w:rsidRPr="00884357">
        <w:rPr>
          <w:rFonts w:ascii="Arial" w:hAnsi="Arial" w:cs="Arial"/>
          <w:b/>
          <w:bCs/>
          <w:sz w:val="28"/>
          <w:szCs w:val="28"/>
        </w:rPr>
        <w:t>Online Blogging</w:t>
      </w:r>
      <w:r w:rsidR="00965F97" w:rsidRPr="00884357">
        <w:rPr>
          <w:rFonts w:ascii="Arial" w:hAnsi="Arial" w:cs="Arial"/>
          <w:b/>
          <w:bCs/>
          <w:sz w:val="28"/>
          <w:szCs w:val="28"/>
        </w:rPr>
        <w:t xml:space="preserve"> (</w:t>
      </w:r>
      <w:r w:rsidR="00C4304E" w:rsidRPr="00884357">
        <w:rPr>
          <w:rFonts w:ascii="Arial" w:hAnsi="Arial" w:cs="Arial"/>
          <w:b/>
          <w:bCs/>
          <w:sz w:val="28"/>
          <w:szCs w:val="28"/>
        </w:rPr>
        <w:t>1</w:t>
      </w:r>
      <w:r w:rsidR="000924DA" w:rsidRPr="00884357">
        <w:rPr>
          <w:rFonts w:ascii="Arial" w:hAnsi="Arial" w:cs="Arial"/>
          <w:b/>
          <w:bCs/>
          <w:sz w:val="28"/>
          <w:szCs w:val="28"/>
        </w:rPr>
        <w:t>5</w:t>
      </w:r>
      <w:r w:rsidR="00965F97" w:rsidRPr="00884357">
        <w:rPr>
          <w:rFonts w:ascii="Arial" w:hAnsi="Arial" w:cs="Arial"/>
          <w:b/>
          <w:bCs/>
          <w:sz w:val="28"/>
          <w:szCs w:val="28"/>
        </w:rPr>
        <w:t xml:space="preserve"> points)</w:t>
      </w:r>
    </w:p>
    <w:p w:rsidR="00545540" w:rsidRDefault="00545540" w:rsidP="00545540">
      <w:pPr>
        <w:pStyle w:val="ListParagraph"/>
        <w:ind w:left="1080"/>
        <w:rPr>
          <w:rFonts w:ascii="Arial" w:hAnsi="Arial" w:cs="Arial"/>
          <w:bCs/>
          <w:iCs/>
          <w:color w:val="000000" w:themeColor="text1"/>
          <w:sz w:val="20"/>
          <w:szCs w:val="20"/>
        </w:rPr>
      </w:pPr>
    </w:p>
    <w:p w:rsidR="00965F97" w:rsidRPr="007F1600" w:rsidRDefault="00545540" w:rsidP="00545540">
      <w:pPr>
        <w:pStyle w:val="ListParagraph"/>
        <w:numPr>
          <w:ilvl w:val="0"/>
          <w:numId w:val="37"/>
        </w:numPr>
        <w:rPr>
          <w:rFonts w:ascii="Arial" w:hAnsi="Arial" w:cs="Arial"/>
          <w:bCs/>
          <w:iCs/>
          <w:color w:val="000000" w:themeColor="text1"/>
          <w:sz w:val="18"/>
          <w:szCs w:val="18"/>
        </w:rPr>
      </w:pPr>
      <w:r w:rsidRPr="007F1600">
        <w:rPr>
          <w:rFonts w:ascii="Arial" w:hAnsi="Arial" w:cs="Arial"/>
          <w:bCs/>
          <w:iCs/>
          <w:color w:val="000000" w:themeColor="text1"/>
          <w:sz w:val="18"/>
          <w:szCs w:val="18"/>
        </w:rPr>
        <w:t>RESEARCH</w:t>
      </w:r>
    </w:p>
    <w:p w:rsidR="008D09AA" w:rsidRDefault="008D09AA" w:rsidP="0060474F">
      <w:pPr>
        <w:pStyle w:val="ListParagraph"/>
        <w:numPr>
          <w:ilvl w:val="1"/>
          <w:numId w:val="25"/>
        </w:numPr>
        <w:rPr>
          <w:rFonts w:ascii="Arial" w:hAnsi="Arial" w:cs="Arial"/>
          <w:sz w:val="18"/>
          <w:szCs w:val="18"/>
        </w:rPr>
      </w:pPr>
      <w:r w:rsidRPr="007F1600">
        <w:rPr>
          <w:rFonts w:ascii="Arial" w:hAnsi="Arial" w:cs="Arial"/>
          <w:sz w:val="18"/>
          <w:szCs w:val="18"/>
        </w:rPr>
        <w:t xml:space="preserve">Go to </w:t>
      </w:r>
      <w:r w:rsidR="0060474F">
        <w:rPr>
          <w:rFonts w:ascii="Arial" w:hAnsi="Arial" w:cs="Arial"/>
          <w:sz w:val="18"/>
          <w:szCs w:val="18"/>
        </w:rPr>
        <w:t xml:space="preserve">a </w:t>
      </w:r>
      <w:r w:rsidRPr="007F1600">
        <w:rPr>
          <w:rFonts w:ascii="Arial" w:hAnsi="Arial" w:cs="Arial"/>
          <w:sz w:val="18"/>
          <w:szCs w:val="18"/>
        </w:rPr>
        <w:t>mobile app s</w:t>
      </w:r>
      <w:r w:rsidR="0060474F">
        <w:rPr>
          <w:rFonts w:ascii="Arial" w:hAnsi="Arial" w:cs="Arial"/>
          <w:sz w:val="18"/>
          <w:szCs w:val="18"/>
        </w:rPr>
        <w:t>ite:</w:t>
      </w:r>
    </w:p>
    <w:p w:rsidR="0060474F" w:rsidRDefault="007235AA" w:rsidP="0060474F">
      <w:pPr>
        <w:pStyle w:val="ListParagraph"/>
        <w:ind w:left="1440"/>
        <w:rPr>
          <w:rFonts w:ascii="Arial" w:hAnsi="Arial" w:cs="Arial"/>
          <w:sz w:val="18"/>
          <w:szCs w:val="18"/>
        </w:rPr>
      </w:pPr>
      <w:hyperlink r:id="rId39" w:history="1">
        <w:r w:rsidR="0060474F" w:rsidRPr="005171AB">
          <w:rPr>
            <w:rStyle w:val="Hyperlink"/>
            <w:rFonts w:ascii="Arial" w:hAnsi="Arial" w:cs="Arial"/>
            <w:sz w:val="18"/>
            <w:szCs w:val="18"/>
          </w:rPr>
          <w:t>https://play.google.com/store/apps/category/HEALTH_AND_FITNESS/collection/topselling_free</w:t>
        </w:r>
      </w:hyperlink>
    </w:p>
    <w:p w:rsidR="008D09AA" w:rsidRPr="007F1600" w:rsidRDefault="008D09AA" w:rsidP="00545540">
      <w:pPr>
        <w:pStyle w:val="ListParagraph"/>
        <w:numPr>
          <w:ilvl w:val="1"/>
          <w:numId w:val="25"/>
        </w:numPr>
        <w:rPr>
          <w:rFonts w:ascii="Arial" w:hAnsi="Arial" w:cs="Arial"/>
          <w:sz w:val="18"/>
          <w:szCs w:val="18"/>
        </w:rPr>
      </w:pPr>
      <w:r w:rsidRPr="007F1600">
        <w:rPr>
          <w:rFonts w:ascii="Arial" w:hAnsi="Arial" w:cs="Arial"/>
          <w:sz w:val="18"/>
          <w:szCs w:val="18"/>
        </w:rPr>
        <w:t>Ass</w:t>
      </w:r>
      <w:r w:rsidR="00545540" w:rsidRPr="007F1600">
        <w:rPr>
          <w:rFonts w:ascii="Arial" w:hAnsi="Arial" w:cs="Arial"/>
          <w:sz w:val="18"/>
          <w:szCs w:val="18"/>
        </w:rPr>
        <w:t>ess</w:t>
      </w:r>
      <w:r w:rsidRPr="007F1600">
        <w:rPr>
          <w:rFonts w:ascii="Arial" w:hAnsi="Arial" w:cs="Arial"/>
          <w:sz w:val="18"/>
          <w:szCs w:val="18"/>
        </w:rPr>
        <w:t xml:space="preserve"> </w:t>
      </w:r>
      <w:r w:rsidR="00545540" w:rsidRPr="007F1600">
        <w:rPr>
          <w:rFonts w:ascii="Arial" w:hAnsi="Arial" w:cs="Arial"/>
          <w:sz w:val="18"/>
          <w:szCs w:val="18"/>
        </w:rPr>
        <w:t>several</w:t>
      </w:r>
      <w:r w:rsidRPr="007F1600">
        <w:rPr>
          <w:rFonts w:ascii="Arial" w:hAnsi="Arial" w:cs="Arial"/>
          <w:sz w:val="18"/>
          <w:szCs w:val="18"/>
        </w:rPr>
        <w:t xml:space="preserve"> apps based on the following criteria:</w:t>
      </w:r>
    </w:p>
    <w:p w:rsidR="008D09AA" w:rsidRPr="007F1600" w:rsidRDefault="008D09AA" w:rsidP="00545540">
      <w:pPr>
        <w:pStyle w:val="ListParagraph"/>
        <w:numPr>
          <w:ilvl w:val="2"/>
          <w:numId w:val="25"/>
        </w:numPr>
        <w:rPr>
          <w:rFonts w:ascii="Arial" w:hAnsi="Arial" w:cs="Arial"/>
          <w:sz w:val="18"/>
          <w:szCs w:val="18"/>
        </w:rPr>
      </w:pPr>
      <w:r w:rsidRPr="007F1600">
        <w:rPr>
          <w:rFonts w:ascii="Arial" w:hAnsi="Arial" w:cs="Arial"/>
          <w:sz w:val="18"/>
          <w:szCs w:val="18"/>
        </w:rPr>
        <w:t>What the app</w:t>
      </w:r>
      <w:r w:rsidR="00545540" w:rsidRPr="007F1600">
        <w:rPr>
          <w:rFonts w:ascii="Arial" w:hAnsi="Arial" w:cs="Arial"/>
          <w:sz w:val="18"/>
          <w:szCs w:val="18"/>
        </w:rPr>
        <w:t>s are</w:t>
      </w:r>
      <w:r w:rsidRPr="007F1600">
        <w:rPr>
          <w:rFonts w:ascii="Arial" w:hAnsi="Arial" w:cs="Arial"/>
          <w:sz w:val="18"/>
          <w:szCs w:val="18"/>
        </w:rPr>
        <w:t xml:space="preserve"> designed to do</w:t>
      </w:r>
      <w:r w:rsidR="00545540" w:rsidRPr="007F1600">
        <w:rPr>
          <w:rFonts w:ascii="Arial" w:hAnsi="Arial" w:cs="Arial"/>
          <w:sz w:val="18"/>
          <w:szCs w:val="18"/>
        </w:rPr>
        <w:t>?</w:t>
      </w:r>
    </w:p>
    <w:p w:rsidR="00545540" w:rsidRPr="007F1600" w:rsidRDefault="008D09AA" w:rsidP="00545540">
      <w:pPr>
        <w:pStyle w:val="ListParagraph"/>
        <w:numPr>
          <w:ilvl w:val="2"/>
          <w:numId w:val="25"/>
        </w:numPr>
        <w:rPr>
          <w:rFonts w:ascii="Arial" w:hAnsi="Arial" w:cs="Arial"/>
          <w:sz w:val="18"/>
          <w:szCs w:val="18"/>
        </w:rPr>
      </w:pPr>
      <w:r w:rsidRPr="007F1600">
        <w:rPr>
          <w:rFonts w:ascii="Arial" w:hAnsi="Arial" w:cs="Arial"/>
          <w:sz w:val="18"/>
          <w:szCs w:val="18"/>
        </w:rPr>
        <w:t>How easy is it to navigate through the app</w:t>
      </w:r>
      <w:r w:rsidR="00545540" w:rsidRPr="007F1600">
        <w:rPr>
          <w:rFonts w:ascii="Arial" w:hAnsi="Arial" w:cs="Arial"/>
          <w:sz w:val="18"/>
          <w:szCs w:val="18"/>
        </w:rPr>
        <w:t>s</w:t>
      </w:r>
      <w:r w:rsidR="00017EC6">
        <w:rPr>
          <w:rFonts w:ascii="Arial" w:hAnsi="Arial" w:cs="Arial"/>
          <w:sz w:val="18"/>
          <w:szCs w:val="18"/>
        </w:rPr>
        <w:t>?</w:t>
      </w:r>
      <w:r w:rsidRPr="007F1600">
        <w:rPr>
          <w:rFonts w:ascii="Arial" w:hAnsi="Arial" w:cs="Arial"/>
          <w:sz w:val="18"/>
          <w:szCs w:val="18"/>
        </w:rPr>
        <w:t xml:space="preserve"> </w:t>
      </w:r>
    </w:p>
    <w:p w:rsidR="00545540" w:rsidRPr="007F1600" w:rsidRDefault="00545540" w:rsidP="00545540">
      <w:pPr>
        <w:pStyle w:val="ListParagraph"/>
        <w:numPr>
          <w:ilvl w:val="3"/>
          <w:numId w:val="25"/>
        </w:numPr>
        <w:rPr>
          <w:rFonts w:ascii="Arial" w:hAnsi="Arial" w:cs="Arial"/>
          <w:sz w:val="18"/>
          <w:szCs w:val="18"/>
        </w:rPr>
      </w:pPr>
      <w:r w:rsidRPr="007F1600">
        <w:rPr>
          <w:rFonts w:ascii="Arial" w:hAnsi="Arial" w:cs="Arial"/>
          <w:sz w:val="18"/>
          <w:szCs w:val="18"/>
        </w:rPr>
        <w:t>H</w:t>
      </w:r>
      <w:r w:rsidR="008D09AA" w:rsidRPr="007F1600">
        <w:rPr>
          <w:rFonts w:ascii="Arial" w:hAnsi="Arial" w:cs="Arial"/>
          <w:sz w:val="18"/>
          <w:szCs w:val="18"/>
        </w:rPr>
        <w:t>ow clear is the information provided</w:t>
      </w:r>
      <w:r w:rsidRPr="007F1600">
        <w:rPr>
          <w:rFonts w:ascii="Arial" w:hAnsi="Arial" w:cs="Arial"/>
          <w:sz w:val="18"/>
          <w:szCs w:val="18"/>
        </w:rPr>
        <w:t>?</w:t>
      </w:r>
    </w:p>
    <w:p w:rsidR="00545540" w:rsidRPr="007F1600" w:rsidRDefault="00017EC6" w:rsidP="004B32E2">
      <w:pPr>
        <w:pStyle w:val="ListParagraph"/>
        <w:numPr>
          <w:ilvl w:val="3"/>
          <w:numId w:val="25"/>
        </w:numPr>
        <w:rPr>
          <w:rFonts w:ascii="Arial" w:hAnsi="Arial" w:cs="Arial"/>
          <w:sz w:val="18"/>
          <w:szCs w:val="18"/>
        </w:rPr>
      </w:pPr>
      <w:r>
        <w:rPr>
          <w:rFonts w:ascii="Arial" w:hAnsi="Arial" w:cs="Arial"/>
          <w:sz w:val="18"/>
          <w:szCs w:val="18"/>
        </w:rPr>
        <w:t>D</w:t>
      </w:r>
      <w:r w:rsidR="008D09AA" w:rsidRPr="007F1600">
        <w:rPr>
          <w:rFonts w:ascii="Arial" w:hAnsi="Arial" w:cs="Arial"/>
          <w:sz w:val="18"/>
          <w:szCs w:val="18"/>
        </w:rPr>
        <w:t>ifficult</w:t>
      </w:r>
      <w:r>
        <w:rPr>
          <w:rFonts w:ascii="Arial" w:hAnsi="Arial" w:cs="Arial"/>
          <w:sz w:val="18"/>
          <w:szCs w:val="18"/>
        </w:rPr>
        <w:t xml:space="preserve">y level of </w:t>
      </w:r>
      <w:r w:rsidR="008D09AA" w:rsidRPr="007F1600">
        <w:rPr>
          <w:rFonts w:ascii="Arial" w:hAnsi="Arial" w:cs="Arial"/>
          <w:sz w:val="18"/>
          <w:szCs w:val="18"/>
        </w:rPr>
        <w:t>the</w:t>
      </w:r>
      <w:r w:rsidR="004B32E2">
        <w:rPr>
          <w:rFonts w:ascii="Arial" w:hAnsi="Arial" w:cs="Arial"/>
          <w:sz w:val="18"/>
          <w:szCs w:val="18"/>
        </w:rPr>
        <w:t xml:space="preserve"> information presented</w:t>
      </w:r>
      <w:r w:rsidR="008D09AA" w:rsidRPr="007F1600">
        <w:rPr>
          <w:rFonts w:ascii="Arial" w:hAnsi="Arial" w:cs="Arial"/>
          <w:sz w:val="18"/>
          <w:szCs w:val="18"/>
        </w:rPr>
        <w:t xml:space="preserve">? </w:t>
      </w:r>
    </w:p>
    <w:p w:rsidR="008D09AA" w:rsidRPr="007F1600" w:rsidRDefault="00545540" w:rsidP="00545540">
      <w:pPr>
        <w:pStyle w:val="ListParagraph"/>
        <w:numPr>
          <w:ilvl w:val="3"/>
          <w:numId w:val="25"/>
        </w:numPr>
        <w:rPr>
          <w:rFonts w:ascii="Arial" w:hAnsi="Arial" w:cs="Arial"/>
          <w:sz w:val="18"/>
          <w:szCs w:val="18"/>
        </w:rPr>
      </w:pPr>
      <w:r w:rsidRPr="007F1600">
        <w:rPr>
          <w:rFonts w:ascii="Arial" w:hAnsi="Arial" w:cs="Arial"/>
          <w:sz w:val="18"/>
          <w:szCs w:val="18"/>
        </w:rPr>
        <w:t>Are there information that detract from the main objective of the applications?</w:t>
      </w:r>
    </w:p>
    <w:p w:rsidR="008D09AA" w:rsidRPr="007F1600" w:rsidRDefault="008D09AA" w:rsidP="00545540">
      <w:pPr>
        <w:pStyle w:val="ListParagraph"/>
        <w:numPr>
          <w:ilvl w:val="2"/>
          <w:numId w:val="25"/>
        </w:numPr>
        <w:rPr>
          <w:rFonts w:ascii="Arial" w:hAnsi="Arial" w:cs="Arial"/>
          <w:sz w:val="18"/>
          <w:szCs w:val="18"/>
        </w:rPr>
      </w:pPr>
      <w:r w:rsidRPr="007F1600">
        <w:rPr>
          <w:rFonts w:ascii="Arial" w:hAnsi="Arial" w:cs="Arial"/>
          <w:sz w:val="18"/>
          <w:szCs w:val="18"/>
        </w:rPr>
        <w:t xml:space="preserve">How </w:t>
      </w:r>
      <w:r w:rsidR="00545540" w:rsidRPr="007F1600">
        <w:rPr>
          <w:rFonts w:ascii="Arial" w:hAnsi="Arial" w:cs="Arial"/>
          <w:sz w:val="18"/>
          <w:szCs w:val="18"/>
        </w:rPr>
        <w:t xml:space="preserve">and when should the apps </w:t>
      </w:r>
      <w:r w:rsidRPr="007F1600">
        <w:rPr>
          <w:rFonts w:ascii="Arial" w:hAnsi="Arial" w:cs="Arial"/>
          <w:sz w:val="18"/>
          <w:szCs w:val="18"/>
        </w:rPr>
        <w:t>be used</w:t>
      </w:r>
      <w:r w:rsidR="00545540" w:rsidRPr="007F1600">
        <w:rPr>
          <w:rFonts w:ascii="Arial" w:hAnsi="Arial" w:cs="Arial"/>
          <w:sz w:val="18"/>
          <w:szCs w:val="18"/>
        </w:rPr>
        <w:t>?</w:t>
      </w:r>
    </w:p>
    <w:p w:rsidR="008D09AA" w:rsidRPr="007F1600" w:rsidRDefault="008D09AA" w:rsidP="001C2911">
      <w:pPr>
        <w:pStyle w:val="ListParagraph"/>
        <w:numPr>
          <w:ilvl w:val="2"/>
          <w:numId w:val="25"/>
        </w:numPr>
        <w:rPr>
          <w:rFonts w:ascii="Arial" w:hAnsi="Arial" w:cs="Arial"/>
          <w:sz w:val="18"/>
          <w:szCs w:val="18"/>
        </w:rPr>
      </w:pPr>
      <w:r w:rsidRPr="007F1600">
        <w:rPr>
          <w:rFonts w:ascii="Arial" w:hAnsi="Arial" w:cs="Arial"/>
          <w:sz w:val="18"/>
          <w:szCs w:val="18"/>
        </w:rPr>
        <w:t xml:space="preserve">Who </w:t>
      </w:r>
      <w:r w:rsidR="00545540" w:rsidRPr="007F1600">
        <w:rPr>
          <w:rFonts w:ascii="Arial" w:hAnsi="Arial" w:cs="Arial"/>
          <w:sz w:val="18"/>
          <w:szCs w:val="18"/>
        </w:rPr>
        <w:t>should use the apps (target population)?</w:t>
      </w:r>
    </w:p>
    <w:p w:rsidR="008D09AA" w:rsidRPr="007F1600" w:rsidRDefault="00545540" w:rsidP="00545540">
      <w:pPr>
        <w:pStyle w:val="ListParagraph"/>
        <w:numPr>
          <w:ilvl w:val="2"/>
          <w:numId w:val="25"/>
        </w:numPr>
        <w:rPr>
          <w:rFonts w:ascii="Arial" w:hAnsi="Arial" w:cs="Arial"/>
          <w:sz w:val="18"/>
          <w:szCs w:val="18"/>
        </w:rPr>
      </w:pPr>
      <w:r w:rsidRPr="007F1600">
        <w:rPr>
          <w:rFonts w:ascii="Arial" w:hAnsi="Arial" w:cs="Arial"/>
          <w:sz w:val="18"/>
          <w:szCs w:val="18"/>
        </w:rPr>
        <w:t>What are the s</w:t>
      </w:r>
      <w:r w:rsidR="008D09AA" w:rsidRPr="007F1600">
        <w:rPr>
          <w:rFonts w:ascii="Arial" w:hAnsi="Arial" w:cs="Arial"/>
          <w:sz w:val="18"/>
          <w:szCs w:val="18"/>
        </w:rPr>
        <w:t>trengths and weaknesses</w:t>
      </w:r>
      <w:r w:rsidRPr="007F1600">
        <w:rPr>
          <w:rFonts w:ascii="Arial" w:hAnsi="Arial" w:cs="Arial"/>
          <w:sz w:val="18"/>
          <w:szCs w:val="18"/>
        </w:rPr>
        <w:t xml:space="preserve"> of the device</w:t>
      </w:r>
      <w:r w:rsidR="004B32E2">
        <w:rPr>
          <w:rFonts w:ascii="Arial" w:hAnsi="Arial" w:cs="Arial"/>
          <w:sz w:val="18"/>
          <w:szCs w:val="18"/>
        </w:rPr>
        <w:t xml:space="preserve"> in your opinion</w:t>
      </w:r>
      <w:r w:rsidRPr="007F1600">
        <w:rPr>
          <w:rFonts w:ascii="Arial" w:hAnsi="Arial" w:cs="Arial"/>
          <w:sz w:val="18"/>
          <w:szCs w:val="18"/>
        </w:rPr>
        <w:t>?</w:t>
      </w:r>
    </w:p>
    <w:p w:rsidR="008D09AA" w:rsidRDefault="00545540" w:rsidP="00545540">
      <w:pPr>
        <w:pStyle w:val="ListParagraph"/>
        <w:numPr>
          <w:ilvl w:val="2"/>
          <w:numId w:val="25"/>
        </w:numPr>
        <w:rPr>
          <w:rFonts w:ascii="Arial" w:hAnsi="Arial" w:cs="Arial"/>
          <w:sz w:val="18"/>
          <w:szCs w:val="18"/>
        </w:rPr>
      </w:pPr>
      <w:r w:rsidRPr="007F1600">
        <w:rPr>
          <w:rFonts w:ascii="Arial" w:hAnsi="Arial" w:cs="Arial"/>
          <w:sz w:val="18"/>
          <w:szCs w:val="18"/>
        </w:rPr>
        <w:t>What are the benefits and risks of the</w:t>
      </w:r>
      <w:r w:rsidR="008D09AA" w:rsidRPr="007F1600">
        <w:rPr>
          <w:rFonts w:ascii="Arial" w:hAnsi="Arial" w:cs="Arial"/>
          <w:sz w:val="18"/>
          <w:szCs w:val="18"/>
        </w:rPr>
        <w:t xml:space="preserve"> app</w:t>
      </w:r>
      <w:r w:rsidRPr="007F1600">
        <w:rPr>
          <w:rFonts w:ascii="Arial" w:hAnsi="Arial" w:cs="Arial"/>
          <w:sz w:val="18"/>
          <w:szCs w:val="18"/>
        </w:rPr>
        <w:t>s?</w:t>
      </w:r>
    </w:p>
    <w:p w:rsidR="004B32E2" w:rsidRPr="007F1600" w:rsidRDefault="004B32E2" w:rsidP="00545540">
      <w:pPr>
        <w:pStyle w:val="ListParagraph"/>
        <w:numPr>
          <w:ilvl w:val="2"/>
          <w:numId w:val="25"/>
        </w:numPr>
        <w:rPr>
          <w:rFonts w:ascii="Arial" w:hAnsi="Arial" w:cs="Arial"/>
          <w:sz w:val="18"/>
          <w:szCs w:val="18"/>
        </w:rPr>
      </w:pPr>
      <w:r>
        <w:rPr>
          <w:rFonts w:ascii="Arial" w:hAnsi="Arial" w:cs="Arial"/>
          <w:sz w:val="18"/>
          <w:szCs w:val="18"/>
        </w:rPr>
        <w:t>Do the benefits outweigh the risks? Why or why not?</w:t>
      </w:r>
    </w:p>
    <w:p w:rsidR="00545540" w:rsidRPr="007F1600" w:rsidRDefault="00545540" w:rsidP="00545540">
      <w:pPr>
        <w:pStyle w:val="ListParagraph"/>
        <w:ind w:left="2160"/>
        <w:rPr>
          <w:rFonts w:ascii="Arial" w:hAnsi="Arial" w:cs="Arial"/>
          <w:sz w:val="18"/>
          <w:szCs w:val="18"/>
        </w:rPr>
      </w:pPr>
    </w:p>
    <w:p w:rsidR="008D09AA" w:rsidRPr="007F1600" w:rsidRDefault="008D09AA" w:rsidP="008D09AA">
      <w:pPr>
        <w:pStyle w:val="ListParagraph"/>
        <w:numPr>
          <w:ilvl w:val="0"/>
          <w:numId w:val="25"/>
        </w:numPr>
        <w:rPr>
          <w:rFonts w:ascii="Arial" w:hAnsi="Arial" w:cs="Arial"/>
          <w:sz w:val="18"/>
          <w:szCs w:val="18"/>
        </w:rPr>
      </w:pPr>
      <w:r w:rsidRPr="007F1600">
        <w:rPr>
          <w:rFonts w:ascii="Arial" w:hAnsi="Arial" w:cs="Arial"/>
          <w:sz w:val="18"/>
          <w:szCs w:val="18"/>
        </w:rPr>
        <w:t>OUT OF CLASS BLOGGING</w:t>
      </w:r>
      <w:r w:rsidR="00707EEA">
        <w:rPr>
          <w:rFonts w:ascii="Arial" w:hAnsi="Arial" w:cs="Arial"/>
          <w:sz w:val="18"/>
          <w:szCs w:val="18"/>
        </w:rPr>
        <w:t xml:space="preserve"> – </w:t>
      </w:r>
      <w:r w:rsidR="00707EEA" w:rsidRPr="00707EEA">
        <w:rPr>
          <w:rFonts w:ascii="Arial" w:hAnsi="Arial" w:cs="Arial"/>
          <w:b/>
          <w:bCs/>
          <w:sz w:val="21"/>
          <w:szCs w:val="21"/>
        </w:rPr>
        <w:t>DUE APRIL 14</w:t>
      </w:r>
    </w:p>
    <w:p w:rsidR="008D09AA" w:rsidRPr="007F1600" w:rsidRDefault="008D09AA" w:rsidP="004571BE">
      <w:pPr>
        <w:pStyle w:val="ListParagraph"/>
        <w:numPr>
          <w:ilvl w:val="1"/>
          <w:numId w:val="25"/>
        </w:numPr>
        <w:rPr>
          <w:rFonts w:ascii="Arial" w:hAnsi="Arial" w:cs="Arial"/>
          <w:sz w:val="18"/>
          <w:szCs w:val="18"/>
        </w:rPr>
      </w:pPr>
      <w:r w:rsidRPr="007F1600">
        <w:rPr>
          <w:rFonts w:ascii="Arial" w:hAnsi="Arial" w:cs="Arial"/>
          <w:sz w:val="18"/>
          <w:szCs w:val="18"/>
        </w:rPr>
        <w:t xml:space="preserve">Write a blog about </w:t>
      </w:r>
      <w:r w:rsidR="00545540" w:rsidRPr="007F1600">
        <w:rPr>
          <w:rFonts w:ascii="Arial" w:hAnsi="Arial" w:cs="Arial"/>
          <w:sz w:val="18"/>
          <w:szCs w:val="18"/>
        </w:rPr>
        <w:t>2 apps (one you perceive to be beneficial and another perceived to be non-beneficial). Address the following topics</w:t>
      </w:r>
      <w:r w:rsidR="001B09B9">
        <w:rPr>
          <w:rFonts w:ascii="Arial" w:hAnsi="Arial" w:cs="Arial"/>
          <w:sz w:val="18"/>
          <w:szCs w:val="18"/>
        </w:rPr>
        <w:t xml:space="preserve"> in your blog</w:t>
      </w:r>
      <w:r w:rsidR="00545540" w:rsidRPr="007F1600">
        <w:rPr>
          <w:rFonts w:ascii="Arial" w:hAnsi="Arial" w:cs="Arial"/>
          <w:sz w:val="18"/>
          <w:szCs w:val="18"/>
        </w:rPr>
        <w:t>:</w:t>
      </w:r>
    </w:p>
    <w:p w:rsidR="00545540" w:rsidRPr="007F1600" w:rsidRDefault="00545540" w:rsidP="00BD4384">
      <w:pPr>
        <w:pStyle w:val="ListParagraph"/>
        <w:numPr>
          <w:ilvl w:val="2"/>
          <w:numId w:val="25"/>
        </w:numPr>
        <w:rPr>
          <w:rFonts w:ascii="Arial" w:hAnsi="Arial" w:cs="Arial"/>
          <w:sz w:val="18"/>
          <w:szCs w:val="18"/>
        </w:rPr>
      </w:pPr>
      <w:r w:rsidRPr="007F1600">
        <w:rPr>
          <w:rFonts w:ascii="Arial" w:hAnsi="Arial" w:cs="Arial"/>
          <w:sz w:val="18"/>
          <w:szCs w:val="18"/>
        </w:rPr>
        <w:t xml:space="preserve">Brief </w:t>
      </w:r>
      <w:r w:rsidRPr="00F150A5">
        <w:rPr>
          <w:rFonts w:ascii="Arial" w:hAnsi="Arial" w:cs="Arial"/>
          <w:b/>
          <w:bCs/>
          <w:sz w:val="18"/>
          <w:szCs w:val="18"/>
        </w:rPr>
        <w:t>description</w:t>
      </w:r>
      <w:r w:rsidRPr="007F1600">
        <w:rPr>
          <w:rFonts w:ascii="Arial" w:hAnsi="Arial" w:cs="Arial"/>
          <w:sz w:val="18"/>
          <w:szCs w:val="18"/>
        </w:rPr>
        <w:t xml:space="preserve"> of </w:t>
      </w:r>
      <w:r w:rsidR="001C2911" w:rsidRPr="007F1600">
        <w:rPr>
          <w:rFonts w:ascii="Arial" w:hAnsi="Arial" w:cs="Arial"/>
          <w:sz w:val="18"/>
          <w:szCs w:val="18"/>
        </w:rPr>
        <w:t>each</w:t>
      </w:r>
      <w:r w:rsidRPr="007F1600">
        <w:rPr>
          <w:rFonts w:ascii="Arial" w:hAnsi="Arial" w:cs="Arial"/>
          <w:sz w:val="18"/>
          <w:szCs w:val="18"/>
        </w:rPr>
        <w:t xml:space="preserve"> </w:t>
      </w:r>
      <w:r w:rsidR="000A361C">
        <w:rPr>
          <w:rFonts w:ascii="Arial" w:hAnsi="Arial" w:cs="Arial"/>
          <w:sz w:val="18"/>
          <w:szCs w:val="18"/>
        </w:rPr>
        <w:t xml:space="preserve">of the two </w:t>
      </w:r>
      <w:r w:rsidRPr="007F1600">
        <w:rPr>
          <w:rFonts w:ascii="Arial" w:hAnsi="Arial" w:cs="Arial"/>
          <w:sz w:val="18"/>
          <w:szCs w:val="18"/>
        </w:rPr>
        <w:t>app</w:t>
      </w:r>
      <w:r w:rsidR="00BD4384">
        <w:rPr>
          <w:rFonts w:ascii="Arial" w:hAnsi="Arial" w:cs="Arial"/>
          <w:sz w:val="18"/>
          <w:szCs w:val="18"/>
        </w:rPr>
        <w:t>,</w:t>
      </w:r>
      <w:r w:rsidRPr="007F1600">
        <w:rPr>
          <w:rFonts w:ascii="Arial" w:hAnsi="Arial" w:cs="Arial"/>
          <w:sz w:val="18"/>
          <w:szCs w:val="18"/>
        </w:rPr>
        <w:t xml:space="preserve"> what </w:t>
      </w:r>
      <w:r w:rsidR="000A361C">
        <w:rPr>
          <w:rFonts w:ascii="Arial" w:hAnsi="Arial" w:cs="Arial"/>
          <w:sz w:val="18"/>
          <w:szCs w:val="18"/>
        </w:rPr>
        <w:t>each is</w:t>
      </w:r>
      <w:r w:rsidR="001C2911" w:rsidRPr="007F1600">
        <w:rPr>
          <w:rFonts w:ascii="Arial" w:hAnsi="Arial" w:cs="Arial"/>
          <w:sz w:val="18"/>
          <w:szCs w:val="18"/>
        </w:rPr>
        <w:t xml:space="preserve"> </w:t>
      </w:r>
      <w:r w:rsidRPr="007F1600">
        <w:rPr>
          <w:rFonts w:ascii="Arial" w:hAnsi="Arial" w:cs="Arial"/>
          <w:sz w:val="18"/>
          <w:szCs w:val="18"/>
        </w:rPr>
        <w:t>designed for and for whom</w:t>
      </w:r>
      <w:r w:rsidR="000A361C">
        <w:rPr>
          <w:rFonts w:ascii="Arial" w:hAnsi="Arial" w:cs="Arial"/>
          <w:sz w:val="18"/>
          <w:szCs w:val="18"/>
        </w:rPr>
        <w:t>.</w:t>
      </w:r>
    </w:p>
    <w:p w:rsidR="008D09AA" w:rsidRPr="007F1600" w:rsidRDefault="00545540" w:rsidP="009A7B4B">
      <w:pPr>
        <w:pStyle w:val="ListParagraph"/>
        <w:numPr>
          <w:ilvl w:val="2"/>
          <w:numId w:val="25"/>
        </w:numPr>
        <w:rPr>
          <w:rFonts w:ascii="Arial" w:hAnsi="Arial" w:cs="Arial"/>
          <w:sz w:val="18"/>
          <w:szCs w:val="18"/>
        </w:rPr>
      </w:pPr>
      <w:r w:rsidRPr="007F1600">
        <w:rPr>
          <w:rFonts w:ascii="Arial" w:hAnsi="Arial" w:cs="Arial"/>
          <w:sz w:val="18"/>
          <w:szCs w:val="18"/>
        </w:rPr>
        <w:t xml:space="preserve">What are the </w:t>
      </w:r>
      <w:r w:rsidRPr="00F150A5">
        <w:rPr>
          <w:rFonts w:ascii="Arial" w:hAnsi="Arial" w:cs="Arial"/>
          <w:b/>
          <w:bCs/>
          <w:sz w:val="18"/>
          <w:szCs w:val="18"/>
        </w:rPr>
        <w:t>strengths and weaknesses</w:t>
      </w:r>
      <w:r w:rsidRPr="007F1600">
        <w:rPr>
          <w:rFonts w:ascii="Arial" w:hAnsi="Arial" w:cs="Arial"/>
          <w:sz w:val="18"/>
          <w:szCs w:val="18"/>
        </w:rPr>
        <w:t xml:space="preserve"> of </w:t>
      </w:r>
      <w:r w:rsidR="009A7B4B" w:rsidRPr="007F1600">
        <w:rPr>
          <w:rFonts w:ascii="Arial" w:hAnsi="Arial" w:cs="Arial"/>
          <w:sz w:val="18"/>
          <w:szCs w:val="18"/>
        </w:rPr>
        <w:t xml:space="preserve">each </w:t>
      </w:r>
      <w:r w:rsidRPr="007F1600">
        <w:rPr>
          <w:rFonts w:ascii="Arial" w:hAnsi="Arial" w:cs="Arial"/>
          <w:sz w:val="18"/>
          <w:szCs w:val="18"/>
        </w:rPr>
        <w:t>app</w:t>
      </w:r>
      <w:r w:rsidR="00BD4384">
        <w:rPr>
          <w:rFonts w:ascii="Arial" w:hAnsi="Arial" w:cs="Arial"/>
          <w:sz w:val="18"/>
          <w:szCs w:val="18"/>
        </w:rPr>
        <w:t>?</w:t>
      </w:r>
    </w:p>
    <w:p w:rsidR="00545540" w:rsidRPr="007F1600" w:rsidRDefault="00545540" w:rsidP="009A7B4B">
      <w:pPr>
        <w:pStyle w:val="ListParagraph"/>
        <w:numPr>
          <w:ilvl w:val="2"/>
          <w:numId w:val="25"/>
        </w:numPr>
        <w:rPr>
          <w:rFonts w:ascii="Arial" w:hAnsi="Arial" w:cs="Arial"/>
          <w:sz w:val="18"/>
          <w:szCs w:val="18"/>
        </w:rPr>
      </w:pPr>
      <w:r w:rsidRPr="007F1600">
        <w:rPr>
          <w:rFonts w:ascii="Arial" w:hAnsi="Arial" w:cs="Arial"/>
          <w:sz w:val="18"/>
          <w:szCs w:val="18"/>
        </w:rPr>
        <w:t xml:space="preserve">Why do you </w:t>
      </w:r>
      <w:r w:rsidRPr="00F150A5">
        <w:rPr>
          <w:rFonts w:ascii="Arial" w:hAnsi="Arial" w:cs="Arial"/>
          <w:b/>
          <w:bCs/>
          <w:sz w:val="18"/>
          <w:szCs w:val="18"/>
        </w:rPr>
        <w:t>recommend (or not recommend)</w:t>
      </w:r>
      <w:r w:rsidRPr="007F1600">
        <w:rPr>
          <w:rFonts w:ascii="Arial" w:hAnsi="Arial" w:cs="Arial"/>
          <w:sz w:val="18"/>
          <w:szCs w:val="18"/>
        </w:rPr>
        <w:t xml:space="preserve"> </w:t>
      </w:r>
      <w:r w:rsidR="009A7B4B" w:rsidRPr="007F1600">
        <w:rPr>
          <w:rFonts w:ascii="Arial" w:hAnsi="Arial" w:cs="Arial"/>
          <w:sz w:val="18"/>
          <w:szCs w:val="18"/>
        </w:rPr>
        <w:t>each</w:t>
      </w:r>
      <w:r w:rsidRPr="007F1600">
        <w:rPr>
          <w:rFonts w:ascii="Arial" w:hAnsi="Arial" w:cs="Arial"/>
          <w:sz w:val="18"/>
          <w:szCs w:val="18"/>
        </w:rPr>
        <w:t xml:space="preserve"> device</w:t>
      </w:r>
      <w:r w:rsidR="00BD4384">
        <w:rPr>
          <w:rFonts w:ascii="Arial" w:hAnsi="Arial" w:cs="Arial"/>
          <w:sz w:val="18"/>
          <w:szCs w:val="18"/>
        </w:rPr>
        <w:t>?</w:t>
      </w:r>
    </w:p>
    <w:p w:rsidR="008D09AA" w:rsidRPr="007F1600" w:rsidRDefault="00545540" w:rsidP="00545540">
      <w:pPr>
        <w:pStyle w:val="ListParagraph"/>
        <w:numPr>
          <w:ilvl w:val="2"/>
          <w:numId w:val="25"/>
        </w:numPr>
        <w:rPr>
          <w:rFonts w:ascii="Arial" w:hAnsi="Arial" w:cs="Arial"/>
          <w:sz w:val="18"/>
          <w:szCs w:val="18"/>
        </w:rPr>
      </w:pPr>
      <w:r w:rsidRPr="007F1600">
        <w:rPr>
          <w:rFonts w:ascii="Arial" w:hAnsi="Arial" w:cs="Arial"/>
          <w:sz w:val="18"/>
          <w:szCs w:val="18"/>
        </w:rPr>
        <w:t>W</w:t>
      </w:r>
      <w:r w:rsidR="00983B9A">
        <w:rPr>
          <w:rFonts w:ascii="Arial" w:hAnsi="Arial" w:cs="Arial"/>
          <w:sz w:val="18"/>
          <w:szCs w:val="18"/>
        </w:rPr>
        <w:t xml:space="preserve">hat are </w:t>
      </w:r>
      <w:r w:rsidR="00983B9A" w:rsidRPr="00F150A5">
        <w:rPr>
          <w:rFonts w:ascii="Arial" w:hAnsi="Arial" w:cs="Arial"/>
          <w:b/>
          <w:bCs/>
          <w:sz w:val="18"/>
          <w:szCs w:val="18"/>
        </w:rPr>
        <w:t>w</w:t>
      </w:r>
      <w:r w:rsidRPr="00F150A5">
        <w:rPr>
          <w:rFonts w:ascii="Arial" w:hAnsi="Arial" w:cs="Arial"/>
          <w:b/>
          <w:bCs/>
          <w:sz w:val="18"/>
          <w:szCs w:val="18"/>
        </w:rPr>
        <w:t>ays to improve</w:t>
      </w:r>
      <w:r w:rsidRPr="007F1600">
        <w:rPr>
          <w:rFonts w:ascii="Arial" w:hAnsi="Arial" w:cs="Arial"/>
          <w:sz w:val="18"/>
          <w:szCs w:val="18"/>
        </w:rPr>
        <w:t xml:space="preserve"> the device (cite class readings/lectures)</w:t>
      </w:r>
      <w:r w:rsidR="00BD4384">
        <w:rPr>
          <w:rFonts w:ascii="Arial" w:hAnsi="Arial" w:cs="Arial"/>
          <w:sz w:val="18"/>
          <w:szCs w:val="18"/>
        </w:rPr>
        <w:t>?</w:t>
      </w:r>
    </w:p>
    <w:p w:rsidR="008D09AA" w:rsidRPr="00707EEA" w:rsidRDefault="00707EEA" w:rsidP="00707EEA">
      <w:pPr>
        <w:pStyle w:val="ListParagraph"/>
        <w:numPr>
          <w:ilvl w:val="0"/>
          <w:numId w:val="47"/>
        </w:numPr>
        <w:rPr>
          <w:rFonts w:ascii="Arial" w:hAnsi="Arial" w:cs="Arial"/>
          <w:sz w:val="18"/>
          <w:szCs w:val="18"/>
        </w:rPr>
      </w:pPr>
      <w:r>
        <w:rPr>
          <w:rFonts w:ascii="Arial" w:hAnsi="Arial" w:cs="Arial"/>
          <w:sz w:val="18"/>
          <w:szCs w:val="18"/>
        </w:rPr>
        <w:t xml:space="preserve">RESPOND TO TWO OTHER BLOGS FROM YOUR PEERS – </w:t>
      </w:r>
      <w:r w:rsidRPr="00707EEA">
        <w:rPr>
          <w:rFonts w:ascii="Arial" w:hAnsi="Arial" w:cs="Arial"/>
          <w:b/>
          <w:bCs/>
          <w:sz w:val="21"/>
          <w:szCs w:val="21"/>
        </w:rPr>
        <w:t>DUE APRIL 15</w:t>
      </w:r>
    </w:p>
    <w:p w:rsidR="00965F97" w:rsidRPr="00EB12E5" w:rsidRDefault="00965F97" w:rsidP="00965F97">
      <w:pPr>
        <w:pStyle w:val="ListParagraph"/>
        <w:rPr>
          <w:rFonts w:ascii="Arial" w:hAnsi="Arial" w:cs="Arial"/>
          <w:color w:val="000000" w:themeColor="text1"/>
          <w:sz w:val="18"/>
          <w:szCs w:val="18"/>
        </w:rPr>
      </w:pPr>
    </w:p>
    <w:p w:rsidR="002B7340" w:rsidRDefault="00965F97" w:rsidP="00427133">
      <w:pPr>
        <w:pStyle w:val="ListParagraph"/>
        <w:ind w:left="360"/>
        <w:rPr>
          <w:rFonts w:ascii="Arial" w:hAnsi="Arial" w:cs="Arial"/>
          <w:i/>
          <w:color w:val="000000" w:themeColor="text1"/>
          <w:sz w:val="20"/>
          <w:szCs w:val="20"/>
        </w:rPr>
      </w:pPr>
      <w:r w:rsidRPr="007E5C66">
        <w:rPr>
          <w:rFonts w:ascii="Arial" w:hAnsi="Arial" w:cs="Arial"/>
          <w:i/>
          <w:color w:val="000000" w:themeColor="text1"/>
          <w:sz w:val="18"/>
          <w:szCs w:val="18"/>
        </w:rPr>
        <w:t>Grading: thoughtfulness</w:t>
      </w:r>
      <w:r>
        <w:rPr>
          <w:rFonts w:ascii="Arial" w:hAnsi="Arial" w:cs="Arial"/>
          <w:i/>
          <w:color w:val="000000" w:themeColor="text1"/>
          <w:sz w:val="18"/>
          <w:szCs w:val="18"/>
        </w:rPr>
        <w:t xml:space="preserve"> of responses</w:t>
      </w:r>
      <w:r w:rsidRPr="007E5C66">
        <w:rPr>
          <w:rFonts w:ascii="Arial" w:hAnsi="Arial" w:cs="Arial"/>
          <w:i/>
          <w:color w:val="000000" w:themeColor="text1"/>
          <w:sz w:val="18"/>
          <w:szCs w:val="18"/>
        </w:rPr>
        <w:t>, demonstrate</w:t>
      </w:r>
      <w:r>
        <w:rPr>
          <w:rFonts w:ascii="Arial" w:hAnsi="Arial" w:cs="Arial"/>
          <w:i/>
          <w:color w:val="000000" w:themeColor="text1"/>
          <w:sz w:val="18"/>
          <w:szCs w:val="18"/>
        </w:rPr>
        <w:t>d</w:t>
      </w:r>
      <w:r w:rsidRPr="007E5C66">
        <w:rPr>
          <w:rFonts w:ascii="Arial" w:hAnsi="Arial" w:cs="Arial"/>
          <w:i/>
          <w:color w:val="000000" w:themeColor="text1"/>
          <w:sz w:val="18"/>
          <w:szCs w:val="18"/>
        </w:rPr>
        <w:t xml:space="preserve"> familiarity with readings</w:t>
      </w:r>
      <w:r w:rsidR="002235EA">
        <w:rPr>
          <w:rFonts w:ascii="Arial" w:hAnsi="Arial" w:cs="Arial"/>
          <w:i/>
          <w:color w:val="000000" w:themeColor="text1"/>
          <w:sz w:val="18"/>
          <w:szCs w:val="18"/>
        </w:rPr>
        <w:t xml:space="preserve">, fostering </w:t>
      </w:r>
      <w:r w:rsidR="002B7340" w:rsidRPr="006F5371">
        <w:rPr>
          <w:rFonts w:ascii="Arial" w:hAnsi="Arial" w:cs="Arial"/>
          <w:i/>
          <w:color w:val="000000" w:themeColor="text1"/>
          <w:sz w:val="20"/>
          <w:szCs w:val="20"/>
        </w:rPr>
        <w:t>a supportive and safe group environment</w:t>
      </w:r>
      <w:r w:rsidR="002235EA">
        <w:rPr>
          <w:rFonts w:ascii="Arial" w:hAnsi="Arial" w:cs="Arial"/>
          <w:i/>
          <w:color w:val="000000" w:themeColor="text1"/>
          <w:sz w:val="20"/>
          <w:szCs w:val="20"/>
        </w:rPr>
        <w:t>; and</w:t>
      </w:r>
      <w:r w:rsidR="002B7340" w:rsidRPr="006F5371">
        <w:rPr>
          <w:rFonts w:ascii="Arial" w:hAnsi="Arial" w:cs="Arial"/>
          <w:i/>
          <w:color w:val="000000" w:themeColor="text1"/>
          <w:sz w:val="20"/>
          <w:szCs w:val="20"/>
        </w:rPr>
        <w:t xml:space="preserve">, </w:t>
      </w:r>
      <w:r w:rsidR="00243231">
        <w:rPr>
          <w:rFonts w:ascii="Arial" w:hAnsi="Arial" w:cs="Arial"/>
          <w:i/>
          <w:color w:val="000000" w:themeColor="text1"/>
          <w:sz w:val="20"/>
          <w:szCs w:val="20"/>
        </w:rPr>
        <w:t>posting in the time-</w:t>
      </w:r>
      <w:r w:rsidR="002B7340" w:rsidRPr="006F5371">
        <w:rPr>
          <w:rFonts w:ascii="Arial" w:hAnsi="Arial" w:cs="Arial"/>
          <w:i/>
          <w:color w:val="000000" w:themeColor="text1"/>
          <w:sz w:val="20"/>
          <w:szCs w:val="20"/>
        </w:rPr>
        <w:t xml:space="preserve">frame </w:t>
      </w:r>
      <w:r w:rsidR="002B7340">
        <w:rPr>
          <w:rFonts w:ascii="Arial" w:hAnsi="Arial" w:cs="Arial"/>
          <w:i/>
          <w:color w:val="000000" w:themeColor="text1"/>
          <w:sz w:val="20"/>
          <w:szCs w:val="20"/>
        </w:rPr>
        <w:t>specified.</w:t>
      </w:r>
    </w:p>
    <w:p w:rsidR="002B7340" w:rsidRPr="006F5371" w:rsidRDefault="002B7340" w:rsidP="002B7340">
      <w:pPr>
        <w:rPr>
          <w:rFonts w:ascii="Arial" w:hAnsi="Arial" w:cs="Arial"/>
          <w:i/>
          <w:color w:val="000000" w:themeColor="text1"/>
          <w:sz w:val="20"/>
          <w:szCs w:val="20"/>
        </w:rPr>
      </w:pPr>
    </w:p>
    <w:tbl>
      <w:tblPr>
        <w:tblW w:w="10350" w:type="dxa"/>
        <w:tblInd w:w="-108" w:type="dxa"/>
        <w:tblCellMar>
          <w:left w:w="0" w:type="dxa"/>
          <w:right w:w="0" w:type="dxa"/>
        </w:tblCellMar>
        <w:tblLook w:val="04A0" w:firstRow="1" w:lastRow="0" w:firstColumn="1" w:lastColumn="0" w:noHBand="0" w:noVBand="1"/>
      </w:tblPr>
      <w:tblGrid>
        <w:gridCol w:w="1464"/>
        <w:gridCol w:w="1596"/>
        <w:gridCol w:w="2017"/>
        <w:gridCol w:w="2588"/>
        <w:gridCol w:w="2685"/>
      </w:tblGrid>
      <w:tr w:rsidR="002B7340" w:rsidRPr="006F5371" w:rsidTr="0072754D">
        <w:tc>
          <w:tcPr>
            <w:tcW w:w="1464" w:type="dxa"/>
            <w:tcBorders>
              <w:top w:val="single" w:sz="8" w:space="0" w:color="auto"/>
              <w:left w:val="single" w:sz="8" w:space="0" w:color="auto"/>
              <w:bottom w:val="single" w:sz="12"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Criteria</w:t>
            </w:r>
          </w:p>
        </w:tc>
        <w:tc>
          <w:tcPr>
            <w:tcW w:w="1596"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Unacceptable</w:t>
            </w:r>
          </w:p>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0 Points</w:t>
            </w:r>
          </w:p>
        </w:tc>
        <w:tc>
          <w:tcPr>
            <w:tcW w:w="2017"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Acceptable</w:t>
            </w:r>
          </w:p>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78% of grade</w:t>
            </w:r>
          </w:p>
        </w:tc>
        <w:tc>
          <w:tcPr>
            <w:tcW w:w="2588"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 xml:space="preserve">Good </w:t>
            </w:r>
          </w:p>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95% of grade</w:t>
            </w:r>
          </w:p>
        </w:tc>
        <w:tc>
          <w:tcPr>
            <w:tcW w:w="2685"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Excellent</w:t>
            </w:r>
          </w:p>
          <w:p w:rsidR="002B7340" w:rsidRPr="006F0B97" w:rsidRDefault="002B7340" w:rsidP="0072754D">
            <w:pPr>
              <w:jc w:val="center"/>
              <w:rPr>
                <w:rFonts w:ascii="Arial Narrow" w:hAnsi="Arial Narrow" w:cs="Arial"/>
                <w:sz w:val="16"/>
                <w:szCs w:val="16"/>
              </w:rPr>
            </w:pPr>
            <w:r w:rsidRPr="006F0B97">
              <w:rPr>
                <w:rFonts w:ascii="Arial Narrow" w:hAnsi="Arial Narrow" w:cs="Arial"/>
                <w:b/>
                <w:bCs/>
                <w:sz w:val="16"/>
                <w:szCs w:val="16"/>
              </w:rPr>
              <w:t>100% of grade</w:t>
            </w: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jc w:val="center"/>
              <w:rPr>
                <w:rFonts w:ascii="Arial Narrow" w:hAnsi="Arial Narrow" w:cs="Arial"/>
                <w:sz w:val="16"/>
                <w:szCs w:val="16"/>
              </w:rPr>
            </w:pP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t>Initial Assignment Posting</w:t>
            </w: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Posts no assignment.</w:t>
            </w:r>
          </w:p>
          <w:p w:rsidR="002B7340" w:rsidRPr="006F0B97" w:rsidRDefault="002B7340" w:rsidP="0072754D">
            <w:pPr>
              <w:rPr>
                <w:rFonts w:ascii="Arial Narrow" w:hAnsi="Arial Narrow" w:cs="Arial"/>
                <w:sz w:val="16"/>
                <w:szCs w:val="16"/>
              </w:rPr>
            </w:pP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Posts late </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Adequate assignment with superficial thought and preparation; </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Does not address all aspects of the task.</w:t>
            </w: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Pr>
                <w:rFonts w:ascii="Arial Narrow" w:hAnsi="Arial Narrow" w:cs="Arial"/>
                <w:sz w:val="16"/>
                <w:szCs w:val="16"/>
              </w:rPr>
              <w:t>Posts well-</w:t>
            </w:r>
            <w:r w:rsidRPr="006F0B97">
              <w:rPr>
                <w:rFonts w:ascii="Arial Narrow" w:hAnsi="Arial Narrow" w:cs="Arial"/>
                <w:sz w:val="16"/>
                <w:szCs w:val="16"/>
              </w:rPr>
              <w:t xml:space="preserve">developed </w:t>
            </w:r>
            <w:r>
              <w:rPr>
                <w:rFonts w:ascii="Arial Narrow" w:hAnsi="Arial Narrow" w:cs="Arial"/>
                <w:sz w:val="16"/>
                <w:szCs w:val="16"/>
              </w:rPr>
              <w:t>thoughts</w:t>
            </w:r>
            <w:r w:rsidRPr="006F0B97">
              <w:rPr>
                <w:rFonts w:ascii="Arial Narrow" w:hAnsi="Arial Narrow" w:cs="Arial"/>
                <w:sz w:val="16"/>
                <w:szCs w:val="16"/>
              </w:rPr>
              <w:t xml:space="preserve"> that address all aspects of the task;</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 Lacks full development of concepts.</w:t>
            </w: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Posts well developed thoughts that fully addresses and develops all aspects of the task.</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t>Follow-Up Postings</w:t>
            </w: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Posts no follow-up responses to others.</w:t>
            </w: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Posts shallow contribution to discussion (e.g., agrees or disagrees); </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Does not enrich discussion.</w:t>
            </w: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Elaborates on an existing posting with further comment or observation.</w:t>
            </w: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Demonstrates analysis of others’ posts; extends meaningful discussion by building on previous posts.</w:t>
            </w: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t>Content</w:t>
            </w:r>
          </w:p>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t>Contribution</w:t>
            </w: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Posts information that is off-topic, incorrect, or </w:t>
            </w:r>
            <w:r w:rsidRPr="006F0B97">
              <w:rPr>
                <w:rFonts w:ascii="Arial Narrow" w:hAnsi="Arial Narrow" w:cs="Arial"/>
                <w:sz w:val="16"/>
                <w:szCs w:val="16"/>
              </w:rPr>
              <w:lastRenderedPageBreak/>
              <w:t>irrelevant to discussion.</w:t>
            </w: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F33A36" w:rsidRDefault="00F33A36"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Repeats but does not add </w:t>
            </w: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p>
          <w:p w:rsidR="002B7340" w:rsidRPr="006F0B97" w:rsidRDefault="002B7340" w:rsidP="0072754D">
            <w:pPr>
              <w:rPr>
                <w:rFonts w:ascii="Arial Narrow" w:hAnsi="Arial Narrow" w:cs="Arial"/>
                <w:sz w:val="16"/>
                <w:szCs w:val="16"/>
              </w:rPr>
            </w:pP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lastRenderedPageBreak/>
              <w:t xml:space="preserve"> Lacks full development of concept or thought.</w:t>
            </w: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Posts factually correct, reflective and substantive contribution;</w:t>
            </w:r>
          </w:p>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lastRenderedPageBreak/>
              <w:t>Advances discussion.</w:t>
            </w: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lastRenderedPageBreak/>
              <w:t>References &amp; Support</w:t>
            </w: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Includes no references or supporting experience.</w:t>
            </w: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Uses personal experience, but no references to readings or research.</w:t>
            </w: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Incorporates some references from literature and personal experience.</w:t>
            </w: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Uses references to literature, readings, or personal experience to support comments.</w:t>
            </w:r>
          </w:p>
        </w:tc>
      </w:tr>
      <w:tr w:rsidR="002B7340" w:rsidRPr="006F5371" w:rsidTr="0072754D">
        <w:tc>
          <w:tcPr>
            <w:tcW w:w="1464"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b/>
                <w:bCs/>
                <w:sz w:val="16"/>
                <w:szCs w:val="16"/>
              </w:rPr>
              <w:t>Clarity &amp; Mechanics</w:t>
            </w:r>
          </w:p>
        </w:tc>
        <w:tc>
          <w:tcPr>
            <w:tcW w:w="1596"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Posts long, unorganized or rude content that may contain multiple errors or may be inappropriate.</w:t>
            </w:r>
          </w:p>
        </w:tc>
        <w:tc>
          <w:tcPr>
            <w:tcW w:w="2017"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Communicates in friendly, courteous, and helpful manner with some errors in clarity or mechanics.</w:t>
            </w:r>
          </w:p>
        </w:tc>
        <w:tc>
          <w:tcPr>
            <w:tcW w:w="2588"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Contributes valuable information to discussion </w:t>
            </w:r>
          </w:p>
        </w:tc>
        <w:tc>
          <w:tcPr>
            <w:tcW w:w="2685"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2B7340" w:rsidRPr="006F0B97" w:rsidRDefault="002B7340" w:rsidP="0072754D">
            <w:pPr>
              <w:rPr>
                <w:rFonts w:ascii="Arial Narrow" w:hAnsi="Arial Narrow" w:cs="Arial"/>
                <w:sz w:val="16"/>
                <w:szCs w:val="16"/>
              </w:rPr>
            </w:pPr>
            <w:r w:rsidRPr="006F0B97">
              <w:rPr>
                <w:rFonts w:ascii="Arial Narrow" w:hAnsi="Arial Narrow" w:cs="Arial"/>
                <w:sz w:val="16"/>
                <w:szCs w:val="16"/>
              </w:rPr>
              <w:t xml:space="preserve">Contributes to discussion with clear, concise comments formatted in an easy to read style </w:t>
            </w:r>
          </w:p>
        </w:tc>
      </w:tr>
    </w:tbl>
    <w:p w:rsidR="00453B04" w:rsidRPr="00433CC2" w:rsidRDefault="00453B04" w:rsidP="00965F97">
      <w:pPr>
        <w:pStyle w:val="ListParagraph"/>
        <w:ind w:left="360"/>
        <w:rPr>
          <w:rFonts w:ascii="Arial" w:hAnsi="Arial" w:cs="Arial"/>
          <w:b/>
          <w:sz w:val="28"/>
          <w:szCs w:val="28"/>
          <w:u w:val="single"/>
        </w:rPr>
      </w:pPr>
    </w:p>
    <w:p w:rsidR="00433CC2" w:rsidRDefault="00433CC2" w:rsidP="00326981">
      <w:pPr>
        <w:spacing w:line="276" w:lineRule="auto"/>
        <w:rPr>
          <w:rFonts w:ascii="Arial" w:hAnsi="Arial" w:cs="Arial"/>
          <w:i/>
          <w:color w:val="FF0000"/>
          <w:sz w:val="20"/>
          <w:szCs w:val="20"/>
        </w:rPr>
      </w:pPr>
    </w:p>
    <w:p w:rsidR="00B65983" w:rsidRPr="007F1600" w:rsidRDefault="00B65983" w:rsidP="002B52F5">
      <w:pPr>
        <w:pStyle w:val="NoSpacing"/>
        <w:numPr>
          <w:ilvl w:val="0"/>
          <w:numId w:val="48"/>
        </w:numPr>
        <w:rPr>
          <w:rFonts w:ascii="Arial" w:hAnsi="Arial" w:cs="Arial"/>
          <w:b/>
          <w:i/>
          <w:sz w:val="28"/>
          <w:szCs w:val="28"/>
          <w:u w:val="single"/>
        </w:rPr>
      </w:pPr>
      <w:r w:rsidRPr="007F1600">
        <w:rPr>
          <w:rFonts w:ascii="Arial" w:hAnsi="Arial" w:cs="Arial"/>
          <w:b/>
          <w:sz w:val="28"/>
          <w:szCs w:val="28"/>
          <w:u w:val="single"/>
        </w:rPr>
        <w:t>Assignment #</w:t>
      </w:r>
      <w:r w:rsidR="007B7DA1" w:rsidRPr="007F1600">
        <w:rPr>
          <w:rFonts w:ascii="Arial" w:hAnsi="Arial" w:cs="Arial"/>
          <w:b/>
          <w:sz w:val="28"/>
          <w:szCs w:val="28"/>
          <w:u w:val="single"/>
        </w:rPr>
        <w:t>1</w:t>
      </w:r>
      <w:r w:rsidRPr="007F1600">
        <w:rPr>
          <w:rFonts w:ascii="Arial" w:hAnsi="Arial" w:cs="Arial"/>
          <w:b/>
          <w:sz w:val="28"/>
          <w:szCs w:val="28"/>
          <w:u w:val="single"/>
        </w:rPr>
        <w:t xml:space="preserve">  </w:t>
      </w:r>
      <w:r w:rsidR="00C4304E" w:rsidRPr="007F1600">
        <w:rPr>
          <w:rFonts w:ascii="Arial" w:hAnsi="Arial" w:cs="Arial"/>
          <w:b/>
          <w:sz w:val="28"/>
          <w:szCs w:val="28"/>
          <w:u w:val="single"/>
        </w:rPr>
        <w:t>Mobile App Blueprint Presentation (2</w:t>
      </w:r>
      <w:r w:rsidR="00784D16" w:rsidRPr="007F1600">
        <w:rPr>
          <w:rFonts w:ascii="Arial" w:hAnsi="Arial" w:cs="Arial"/>
          <w:b/>
          <w:sz w:val="28"/>
          <w:szCs w:val="28"/>
          <w:u w:val="single"/>
        </w:rPr>
        <w:t>5</w:t>
      </w:r>
      <w:r w:rsidRPr="007F1600">
        <w:rPr>
          <w:rFonts w:ascii="Arial" w:hAnsi="Arial" w:cs="Arial"/>
          <w:b/>
          <w:sz w:val="28"/>
          <w:szCs w:val="28"/>
          <w:u w:val="single"/>
        </w:rPr>
        <w:t xml:space="preserve"> points)</w:t>
      </w:r>
    </w:p>
    <w:p w:rsidR="00041743" w:rsidRDefault="00041743" w:rsidP="00041743">
      <w:pPr>
        <w:rPr>
          <w:rFonts w:eastAsiaTheme="minorHAnsi"/>
          <w:sz w:val="22"/>
          <w:szCs w:val="22"/>
          <w:u w:val="single"/>
        </w:rPr>
      </w:pPr>
    </w:p>
    <w:p w:rsidR="00041743" w:rsidRPr="00041743" w:rsidRDefault="00041743" w:rsidP="00041743">
      <w:pPr>
        <w:rPr>
          <w:rFonts w:eastAsiaTheme="minorHAnsi"/>
          <w:sz w:val="22"/>
          <w:szCs w:val="22"/>
          <w:u w:val="single"/>
        </w:rPr>
      </w:pPr>
      <w:r w:rsidRPr="00041743">
        <w:rPr>
          <w:rFonts w:eastAsiaTheme="minorHAnsi"/>
          <w:sz w:val="22"/>
          <w:szCs w:val="22"/>
          <w:u w:val="single"/>
        </w:rPr>
        <w:t>Background</w:t>
      </w:r>
    </w:p>
    <w:p w:rsidR="00041743" w:rsidRPr="00041743" w:rsidRDefault="00041743" w:rsidP="007116A8">
      <w:pPr>
        <w:rPr>
          <w:rFonts w:eastAsiaTheme="minorHAnsi"/>
          <w:sz w:val="22"/>
          <w:szCs w:val="22"/>
        </w:rPr>
      </w:pPr>
      <w:r w:rsidRPr="00041743">
        <w:rPr>
          <w:rFonts w:eastAsiaTheme="minorHAnsi"/>
          <w:sz w:val="22"/>
          <w:szCs w:val="22"/>
        </w:rPr>
        <w:t>You are required to develop a mobile application to address a health condition. Some examples of conditions include (but you are not limited to</w:t>
      </w:r>
      <w:r w:rsidR="007116A8">
        <w:rPr>
          <w:rFonts w:eastAsiaTheme="minorHAnsi"/>
          <w:sz w:val="22"/>
          <w:szCs w:val="22"/>
        </w:rPr>
        <w:t>) the following</w:t>
      </w:r>
      <w:r w:rsidRPr="00041743">
        <w:rPr>
          <w:rFonts w:eastAsiaTheme="minorHAnsi"/>
          <w:sz w:val="22"/>
          <w:szCs w:val="22"/>
        </w:rPr>
        <w:t>:</w:t>
      </w:r>
    </w:p>
    <w:p w:rsidR="00041743" w:rsidRPr="00041743" w:rsidRDefault="00106C74" w:rsidP="00041743">
      <w:pPr>
        <w:numPr>
          <w:ilvl w:val="0"/>
          <w:numId w:val="30"/>
        </w:numPr>
        <w:contextualSpacing/>
        <w:rPr>
          <w:rFonts w:eastAsiaTheme="minorHAnsi"/>
          <w:sz w:val="22"/>
          <w:szCs w:val="22"/>
        </w:rPr>
      </w:pPr>
      <w:r>
        <w:rPr>
          <w:rFonts w:eastAsiaTheme="minorHAnsi"/>
          <w:sz w:val="22"/>
          <w:szCs w:val="22"/>
        </w:rPr>
        <w:t>Post</w:t>
      </w:r>
      <w:r w:rsidR="00041743" w:rsidRPr="00041743">
        <w:rPr>
          <w:rFonts w:eastAsiaTheme="minorHAnsi"/>
          <w:sz w:val="22"/>
          <w:szCs w:val="22"/>
        </w:rPr>
        <w:t>partum Depression</w:t>
      </w:r>
    </w:p>
    <w:p w:rsidR="00041743" w:rsidRPr="00041743" w:rsidRDefault="00041743" w:rsidP="00041743">
      <w:pPr>
        <w:numPr>
          <w:ilvl w:val="0"/>
          <w:numId w:val="30"/>
        </w:numPr>
        <w:contextualSpacing/>
        <w:rPr>
          <w:rFonts w:eastAsiaTheme="minorHAnsi"/>
          <w:sz w:val="22"/>
          <w:szCs w:val="22"/>
        </w:rPr>
      </w:pPr>
      <w:r w:rsidRPr="00041743">
        <w:rPr>
          <w:rFonts w:eastAsiaTheme="minorHAnsi"/>
          <w:sz w:val="22"/>
          <w:szCs w:val="22"/>
        </w:rPr>
        <w:t>Panic Disorder Management</w:t>
      </w:r>
    </w:p>
    <w:p w:rsidR="00041743" w:rsidRPr="00041743" w:rsidRDefault="00041743" w:rsidP="00041743">
      <w:pPr>
        <w:numPr>
          <w:ilvl w:val="0"/>
          <w:numId w:val="30"/>
        </w:numPr>
        <w:contextualSpacing/>
        <w:rPr>
          <w:rFonts w:eastAsiaTheme="minorHAnsi"/>
          <w:sz w:val="22"/>
          <w:szCs w:val="22"/>
        </w:rPr>
      </w:pPr>
      <w:r w:rsidRPr="00041743">
        <w:rPr>
          <w:rFonts w:eastAsiaTheme="minorHAnsi"/>
          <w:sz w:val="22"/>
          <w:szCs w:val="22"/>
        </w:rPr>
        <w:t>Engagement in Prostate Cancer Screening</w:t>
      </w:r>
    </w:p>
    <w:p w:rsidR="00041743" w:rsidRPr="00041743" w:rsidRDefault="00041743" w:rsidP="00041743">
      <w:pPr>
        <w:numPr>
          <w:ilvl w:val="0"/>
          <w:numId w:val="30"/>
        </w:numPr>
        <w:contextualSpacing/>
        <w:rPr>
          <w:rFonts w:eastAsiaTheme="minorHAnsi"/>
          <w:sz w:val="22"/>
          <w:szCs w:val="22"/>
        </w:rPr>
      </w:pPr>
      <w:r w:rsidRPr="00041743">
        <w:rPr>
          <w:rFonts w:eastAsiaTheme="minorHAnsi"/>
          <w:sz w:val="22"/>
          <w:szCs w:val="22"/>
        </w:rPr>
        <w:t>Binge Drinking</w:t>
      </w:r>
    </w:p>
    <w:p w:rsidR="00041743" w:rsidRDefault="00041743" w:rsidP="00041743">
      <w:pPr>
        <w:numPr>
          <w:ilvl w:val="0"/>
          <w:numId w:val="30"/>
        </w:numPr>
        <w:contextualSpacing/>
        <w:rPr>
          <w:rFonts w:eastAsiaTheme="minorHAnsi"/>
          <w:sz w:val="22"/>
          <w:szCs w:val="22"/>
        </w:rPr>
      </w:pPr>
      <w:r w:rsidRPr="00041743">
        <w:rPr>
          <w:rFonts w:eastAsiaTheme="minorHAnsi"/>
          <w:sz w:val="22"/>
          <w:szCs w:val="22"/>
        </w:rPr>
        <w:t>Anger Management</w:t>
      </w:r>
    </w:p>
    <w:p w:rsidR="007F1600" w:rsidRDefault="007F1600" w:rsidP="00041743">
      <w:pPr>
        <w:numPr>
          <w:ilvl w:val="0"/>
          <w:numId w:val="30"/>
        </w:numPr>
        <w:contextualSpacing/>
        <w:rPr>
          <w:rFonts w:eastAsiaTheme="minorHAnsi"/>
          <w:sz w:val="22"/>
          <w:szCs w:val="22"/>
        </w:rPr>
      </w:pPr>
      <w:r>
        <w:rPr>
          <w:rFonts w:eastAsiaTheme="minorHAnsi"/>
          <w:sz w:val="22"/>
          <w:szCs w:val="22"/>
        </w:rPr>
        <w:t>Adherence to HIV medications</w:t>
      </w:r>
    </w:p>
    <w:p w:rsidR="007116A8" w:rsidRPr="00041743" w:rsidRDefault="007116A8" w:rsidP="00041743">
      <w:pPr>
        <w:numPr>
          <w:ilvl w:val="0"/>
          <w:numId w:val="30"/>
        </w:numPr>
        <w:contextualSpacing/>
        <w:rPr>
          <w:rFonts w:eastAsiaTheme="minorHAnsi"/>
          <w:sz w:val="22"/>
          <w:szCs w:val="22"/>
        </w:rPr>
      </w:pPr>
      <w:r>
        <w:rPr>
          <w:rFonts w:eastAsiaTheme="minorHAnsi"/>
          <w:sz w:val="22"/>
          <w:szCs w:val="22"/>
        </w:rPr>
        <w:t>Another topic of your choice</w:t>
      </w:r>
      <w:r w:rsidR="003D690F">
        <w:rPr>
          <w:rFonts w:eastAsiaTheme="minorHAnsi"/>
          <w:sz w:val="22"/>
          <w:szCs w:val="22"/>
        </w:rPr>
        <w:t xml:space="preserve"> (cleared first with instructor)</w:t>
      </w:r>
    </w:p>
    <w:p w:rsidR="00041743" w:rsidRPr="00041743" w:rsidRDefault="00041743" w:rsidP="00041743">
      <w:pPr>
        <w:rPr>
          <w:rFonts w:eastAsiaTheme="minorHAnsi"/>
          <w:sz w:val="22"/>
          <w:szCs w:val="22"/>
          <w:u w:val="single"/>
        </w:rPr>
      </w:pPr>
      <w:r w:rsidRPr="00041743">
        <w:rPr>
          <w:rFonts w:eastAsiaTheme="minorHAnsi"/>
          <w:sz w:val="22"/>
          <w:szCs w:val="22"/>
          <w:u w:val="single"/>
        </w:rPr>
        <w:t>Components of Protocol</w:t>
      </w:r>
    </w:p>
    <w:p w:rsidR="00041743" w:rsidRPr="00041743" w:rsidRDefault="00041743" w:rsidP="00041743">
      <w:pPr>
        <w:numPr>
          <w:ilvl w:val="0"/>
          <w:numId w:val="31"/>
        </w:numPr>
        <w:contextualSpacing/>
        <w:rPr>
          <w:rFonts w:eastAsiaTheme="minorHAnsi"/>
          <w:i/>
          <w:sz w:val="22"/>
          <w:szCs w:val="22"/>
        </w:rPr>
      </w:pPr>
      <w:r w:rsidRPr="00041743">
        <w:rPr>
          <w:rFonts w:eastAsiaTheme="minorHAnsi"/>
          <w:i/>
          <w:sz w:val="22"/>
          <w:szCs w:val="22"/>
        </w:rPr>
        <w:t xml:space="preserve">Schematic layout of the mobile application </w:t>
      </w:r>
    </w:p>
    <w:p w:rsidR="00041743" w:rsidRPr="00041743" w:rsidRDefault="00041743" w:rsidP="00041743">
      <w:pPr>
        <w:numPr>
          <w:ilvl w:val="0"/>
          <w:numId w:val="32"/>
        </w:numPr>
        <w:contextualSpacing/>
        <w:rPr>
          <w:rFonts w:eastAsiaTheme="minorHAnsi"/>
          <w:sz w:val="22"/>
          <w:szCs w:val="22"/>
        </w:rPr>
      </w:pPr>
      <w:r w:rsidRPr="00041743">
        <w:rPr>
          <w:rFonts w:eastAsiaTheme="minorHAnsi"/>
          <w:sz w:val="22"/>
          <w:szCs w:val="22"/>
        </w:rPr>
        <w:t xml:space="preserve">Please include a visually stimulating image (this can be obtained using the “image” function of </w:t>
      </w:r>
      <w:r w:rsidRPr="00041743">
        <w:rPr>
          <w:rFonts w:eastAsiaTheme="minorHAnsi"/>
          <w:i/>
          <w:sz w:val="22"/>
          <w:szCs w:val="22"/>
        </w:rPr>
        <w:t>Google</w:t>
      </w:r>
      <w:r w:rsidRPr="00041743">
        <w:rPr>
          <w:rFonts w:eastAsiaTheme="minorHAnsi"/>
          <w:sz w:val="22"/>
          <w:szCs w:val="22"/>
        </w:rPr>
        <w:t>)</w:t>
      </w:r>
    </w:p>
    <w:p w:rsidR="00041743" w:rsidRPr="00041743" w:rsidRDefault="00041743" w:rsidP="00041743">
      <w:pPr>
        <w:numPr>
          <w:ilvl w:val="0"/>
          <w:numId w:val="32"/>
        </w:numPr>
        <w:contextualSpacing/>
        <w:rPr>
          <w:rFonts w:eastAsiaTheme="minorHAnsi"/>
          <w:sz w:val="22"/>
          <w:szCs w:val="22"/>
        </w:rPr>
      </w:pPr>
      <w:r w:rsidRPr="00041743">
        <w:rPr>
          <w:rFonts w:eastAsiaTheme="minorHAnsi"/>
          <w:sz w:val="22"/>
          <w:szCs w:val="22"/>
        </w:rPr>
        <w:t>Lay out the user interface (UI) features</w:t>
      </w:r>
    </w:p>
    <w:p w:rsidR="00041743" w:rsidRPr="00041743" w:rsidRDefault="00041743" w:rsidP="00041743">
      <w:pPr>
        <w:ind w:left="1440"/>
        <w:contextualSpacing/>
        <w:rPr>
          <w:rFonts w:eastAsiaTheme="minorHAnsi"/>
          <w:sz w:val="22"/>
          <w:szCs w:val="22"/>
        </w:rPr>
      </w:pPr>
      <w:r w:rsidRPr="00041743">
        <w:rPr>
          <w:rFonts w:eastAsiaTheme="minorHAnsi"/>
          <w:sz w:val="22"/>
          <w:szCs w:val="22"/>
        </w:rPr>
        <w:t>(Review lecture notes for this)</w:t>
      </w:r>
    </w:p>
    <w:p w:rsidR="00041743" w:rsidRPr="00041743" w:rsidRDefault="00041743" w:rsidP="00041743">
      <w:pPr>
        <w:ind w:left="1440"/>
        <w:contextualSpacing/>
        <w:rPr>
          <w:rFonts w:eastAsiaTheme="minorHAnsi"/>
          <w:sz w:val="22"/>
          <w:szCs w:val="22"/>
        </w:rPr>
      </w:pPr>
    </w:p>
    <w:p w:rsidR="00041743" w:rsidRPr="00041743" w:rsidRDefault="00041743" w:rsidP="00041743">
      <w:pPr>
        <w:numPr>
          <w:ilvl w:val="0"/>
          <w:numId w:val="31"/>
        </w:numPr>
        <w:contextualSpacing/>
        <w:rPr>
          <w:rFonts w:eastAsiaTheme="minorHAnsi"/>
          <w:i/>
          <w:sz w:val="22"/>
          <w:szCs w:val="22"/>
        </w:rPr>
      </w:pPr>
      <w:r w:rsidRPr="00041743">
        <w:rPr>
          <w:rFonts w:eastAsiaTheme="minorHAnsi"/>
          <w:i/>
          <w:sz w:val="22"/>
          <w:szCs w:val="22"/>
        </w:rPr>
        <w:t>Description of the User Interface (UI)</w:t>
      </w:r>
    </w:p>
    <w:p w:rsidR="00041743" w:rsidRPr="00041743" w:rsidRDefault="00041743" w:rsidP="00041743">
      <w:pPr>
        <w:ind w:left="720"/>
        <w:contextualSpacing/>
        <w:rPr>
          <w:rFonts w:eastAsiaTheme="minorHAnsi"/>
          <w:sz w:val="22"/>
          <w:szCs w:val="22"/>
        </w:rPr>
      </w:pPr>
      <w:r w:rsidRPr="00041743">
        <w:rPr>
          <w:rFonts w:eastAsiaTheme="minorHAnsi"/>
          <w:sz w:val="22"/>
          <w:szCs w:val="22"/>
        </w:rPr>
        <w:t>For each UI, describe what is presented in text in the application for the user. Remember brevity while communicating substantive information is the objective.</w:t>
      </w:r>
    </w:p>
    <w:p w:rsidR="00041743" w:rsidRPr="00041743" w:rsidRDefault="00041743" w:rsidP="00041743">
      <w:pPr>
        <w:ind w:left="720"/>
        <w:contextualSpacing/>
        <w:rPr>
          <w:rFonts w:eastAsiaTheme="minorHAnsi"/>
          <w:sz w:val="22"/>
          <w:szCs w:val="22"/>
          <w:u w:val="single"/>
        </w:rPr>
      </w:pPr>
      <w:r w:rsidRPr="00041743">
        <w:rPr>
          <w:rFonts w:eastAsiaTheme="minorHAnsi"/>
          <w:sz w:val="22"/>
          <w:szCs w:val="22"/>
          <w:u w:val="single"/>
        </w:rPr>
        <w:t>Example:</w:t>
      </w:r>
    </w:p>
    <w:p w:rsidR="00041743" w:rsidRPr="00041743" w:rsidRDefault="00041743" w:rsidP="00041743">
      <w:pPr>
        <w:ind w:left="720"/>
        <w:contextualSpacing/>
        <w:rPr>
          <w:rFonts w:eastAsiaTheme="minorHAnsi"/>
          <w:sz w:val="22"/>
          <w:szCs w:val="22"/>
        </w:rPr>
      </w:pPr>
      <w:r w:rsidRPr="00041743">
        <w:rPr>
          <w:rFonts w:eastAsiaTheme="minorHAnsi"/>
          <w:b/>
          <w:i/>
          <w:sz w:val="22"/>
          <w:szCs w:val="22"/>
        </w:rPr>
        <w:t xml:space="preserve">About </w:t>
      </w:r>
      <w:r w:rsidRPr="00041743">
        <w:rPr>
          <w:rFonts w:eastAsiaTheme="minorHAnsi"/>
          <w:sz w:val="22"/>
          <w:szCs w:val="22"/>
        </w:rPr>
        <w:t>– tell what app is designed to do, who is the target audience, how is it to be used, when is it to be used</w:t>
      </w:r>
    </w:p>
    <w:p w:rsidR="00041743" w:rsidRPr="00041743" w:rsidRDefault="00041743" w:rsidP="00041743">
      <w:pPr>
        <w:rPr>
          <w:rFonts w:eastAsiaTheme="minorHAnsi"/>
          <w:sz w:val="22"/>
          <w:szCs w:val="22"/>
          <w:u w:val="single"/>
        </w:rPr>
      </w:pPr>
      <w:r w:rsidRPr="00041743">
        <w:rPr>
          <w:rFonts w:eastAsiaTheme="minorHAnsi"/>
          <w:sz w:val="22"/>
          <w:szCs w:val="22"/>
          <w:u w:val="single"/>
        </w:rPr>
        <w:t>Factors to Consider</w:t>
      </w:r>
    </w:p>
    <w:p w:rsidR="00041743" w:rsidRPr="00041743" w:rsidRDefault="00041743" w:rsidP="00041743">
      <w:pPr>
        <w:numPr>
          <w:ilvl w:val="0"/>
          <w:numId w:val="34"/>
        </w:numPr>
        <w:contextualSpacing/>
        <w:rPr>
          <w:rFonts w:eastAsiaTheme="minorHAnsi"/>
          <w:i/>
          <w:sz w:val="22"/>
          <w:szCs w:val="22"/>
        </w:rPr>
      </w:pPr>
      <w:r w:rsidRPr="00041743">
        <w:rPr>
          <w:rFonts w:eastAsiaTheme="minorHAnsi"/>
          <w:i/>
          <w:sz w:val="22"/>
          <w:szCs w:val="22"/>
        </w:rPr>
        <w:t>Diversity of information</w:t>
      </w:r>
    </w:p>
    <w:p w:rsidR="00041743" w:rsidRPr="00041743" w:rsidRDefault="00041743" w:rsidP="00041743">
      <w:pPr>
        <w:numPr>
          <w:ilvl w:val="0"/>
          <w:numId w:val="34"/>
        </w:numPr>
        <w:contextualSpacing/>
        <w:rPr>
          <w:rFonts w:eastAsiaTheme="minorHAnsi"/>
          <w:i/>
          <w:sz w:val="22"/>
          <w:szCs w:val="22"/>
        </w:rPr>
      </w:pPr>
      <w:r w:rsidRPr="00041743">
        <w:rPr>
          <w:rFonts w:eastAsiaTheme="minorHAnsi"/>
          <w:i/>
          <w:sz w:val="22"/>
          <w:szCs w:val="22"/>
        </w:rPr>
        <w:t xml:space="preserve">For an </w:t>
      </w:r>
      <w:r w:rsidRPr="00041743">
        <w:rPr>
          <w:rFonts w:eastAsiaTheme="minorHAnsi"/>
          <w:i/>
          <w:sz w:val="22"/>
          <w:szCs w:val="22"/>
          <w:u w:val="single"/>
        </w:rPr>
        <w:t>effective</w:t>
      </w:r>
      <w:r w:rsidRPr="00041743">
        <w:rPr>
          <w:rFonts w:eastAsiaTheme="minorHAnsi"/>
          <w:i/>
          <w:sz w:val="22"/>
          <w:szCs w:val="22"/>
        </w:rPr>
        <w:t xml:space="preserve"> mobile health application you must have the following components</w:t>
      </w:r>
    </w:p>
    <w:p w:rsidR="00041743" w:rsidRPr="00041743" w:rsidRDefault="00041743" w:rsidP="00041743">
      <w:pPr>
        <w:numPr>
          <w:ilvl w:val="0"/>
          <w:numId w:val="33"/>
        </w:numPr>
        <w:contextualSpacing/>
        <w:rPr>
          <w:rFonts w:eastAsiaTheme="minorHAnsi"/>
          <w:i/>
          <w:sz w:val="22"/>
          <w:szCs w:val="22"/>
        </w:rPr>
      </w:pPr>
      <w:r w:rsidRPr="00041743">
        <w:rPr>
          <w:rFonts w:eastAsiaTheme="minorHAnsi"/>
          <w:i/>
          <w:sz w:val="22"/>
          <w:szCs w:val="22"/>
        </w:rPr>
        <w:t>Catchy front page</w:t>
      </w:r>
    </w:p>
    <w:p w:rsidR="00041743" w:rsidRPr="00041743" w:rsidRDefault="00041743" w:rsidP="00041743">
      <w:pPr>
        <w:numPr>
          <w:ilvl w:val="0"/>
          <w:numId w:val="33"/>
        </w:numPr>
        <w:contextualSpacing/>
        <w:rPr>
          <w:rFonts w:eastAsiaTheme="minorHAnsi"/>
          <w:sz w:val="22"/>
          <w:szCs w:val="22"/>
        </w:rPr>
      </w:pPr>
      <w:r w:rsidRPr="00041743">
        <w:rPr>
          <w:rFonts w:eastAsiaTheme="minorHAnsi"/>
          <w:i/>
          <w:sz w:val="22"/>
          <w:szCs w:val="22"/>
        </w:rPr>
        <w:t>About</w:t>
      </w:r>
      <w:r w:rsidRPr="00041743">
        <w:rPr>
          <w:rFonts w:eastAsiaTheme="minorHAnsi"/>
          <w:sz w:val="22"/>
          <w:szCs w:val="22"/>
        </w:rPr>
        <w:t xml:space="preserve"> UI – what is app designed to do?</w:t>
      </w:r>
    </w:p>
    <w:p w:rsidR="00041743" w:rsidRPr="00041743" w:rsidRDefault="00041743" w:rsidP="00041743">
      <w:pPr>
        <w:numPr>
          <w:ilvl w:val="0"/>
          <w:numId w:val="33"/>
        </w:numPr>
        <w:contextualSpacing/>
        <w:rPr>
          <w:rFonts w:eastAsiaTheme="minorHAnsi"/>
          <w:sz w:val="22"/>
          <w:szCs w:val="22"/>
        </w:rPr>
      </w:pPr>
      <w:r w:rsidRPr="00041743">
        <w:rPr>
          <w:rFonts w:eastAsiaTheme="minorHAnsi"/>
          <w:i/>
          <w:sz w:val="22"/>
          <w:szCs w:val="22"/>
        </w:rPr>
        <w:t>Intervention UI</w:t>
      </w:r>
      <w:r w:rsidRPr="00041743">
        <w:rPr>
          <w:rFonts w:eastAsiaTheme="minorHAnsi"/>
          <w:sz w:val="22"/>
          <w:szCs w:val="22"/>
        </w:rPr>
        <w:t xml:space="preserve"> – what is the approach to addressing the anxiety condition?</w:t>
      </w:r>
    </w:p>
    <w:p w:rsidR="00041743" w:rsidRPr="00041743" w:rsidRDefault="00041743" w:rsidP="00851BD0">
      <w:pPr>
        <w:numPr>
          <w:ilvl w:val="0"/>
          <w:numId w:val="33"/>
        </w:numPr>
        <w:contextualSpacing/>
        <w:rPr>
          <w:rFonts w:eastAsiaTheme="minorHAnsi"/>
          <w:sz w:val="22"/>
          <w:szCs w:val="22"/>
        </w:rPr>
      </w:pPr>
      <w:r w:rsidRPr="00041743">
        <w:rPr>
          <w:rFonts w:eastAsiaTheme="minorHAnsi"/>
          <w:i/>
          <w:sz w:val="22"/>
          <w:szCs w:val="22"/>
        </w:rPr>
        <w:t>Assessment UI</w:t>
      </w:r>
      <w:r w:rsidRPr="00041743">
        <w:rPr>
          <w:rFonts w:eastAsiaTheme="minorHAnsi"/>
          <w:sz w:val="22"/>
          <w:szCs w:val="22"/>
        </w:rPr>
        <w:t xml:space="preserve"> – how will anxiety </w:t>
      </w:r>
      <w:r w:rsidR="00851BD0">
        <w:rPr>
          <w:rFonts w:eastAsiaTheme="minorHAnsi"/>
          <w:sz w:val="22"/>
          <w:szCs w:val="22"/>
        </w:rPr>
        <w:t>be assessed (e.g., analog scale</w:t>
      </w:r>
      <w:r w:rsidRPr="00041743">
        <w:rPr>
          <w:rFonts w:eastAsiaTheme="minorHAnsi"/>
          <w:sz w:val="22"/>
          <w:szCs w:val="22"/>
        </w:rPr>
        <w:t>)?</w:t>
      </w:r>
    </w:p>
    <w:p w:rsidR="00041743" w:rsidRPr="00041743" w:rsidRDefault="00041743" w:rsidP="00041743">
      <w:pPr>
        <w:numPr>
          <w:ilvl w:val="0"/>
          <w:numId w:val="33"/>
        </w:numPr>
        <w:contextualSpacing/>
        <w:rPr>
          <w:rFonts w:eastAsiaTheme="minorHAnsi"/>
          <w:sz w:val="22"/>
          <w:szCs w:val="22"/>
        </w:rPr>
      </w:pPr>
      <w:r w:rsidRPr="00041743">
        <w:rPr>
          <w:rFonts w:eastAsiaTheme="minorHAnsi"/>
          <w:i/>
          <w:sz w:val="22"/>
          <w:szCs w:val="22"/>
        </w:rPr>
        <w:t>Results UI</w:t>
      </w:r>
      <w:r w:rsidRPr="00041743">
        <w:rPr>
          <w:rFonts w:eastAsiaTheme="minorHAnsi"/>
          <w:sz w:val="22"/>
          <w:szCs w:val="22"/>
        </w:rPr>
        <w:t xml:space="preserve"> – display of pre and post assessment outcome</w:t>
      </w:r>
    </w:p>
    <w:p w:rsidR="00041743" w:rsidRPr="00041743" w:rsidRDefault="00041743" w:rsidP="00041743">
      <w:pPr>
        <w:numPr>
          <w:ilvl w:val="0"/>
          <w:numId w:val="33"/>
        </w:numPr>
        <w:contextualSpacing/>
        <w:rPr>
          <w:rFonts w:eastAsiaTheme="minorHAnsi"/>
          <w:i/>
          <w:sz w:val="22"/>
          <w:szCs w:val="22"/>
        </w:rPr>
      </w:pPr>
      <w:r w:rsidRPr="00041743">
        <w:rPr>
          <w:rFonts w:eastAsiaTheme="minorHAnsi"/>
          <w:i/>
          <w:sz w:val="22"/>
          <w:szCs w:val="22"/>
        </w:rPr>
        <w:t xml:space="preserve">Learn UI </w:t>
      </w:r>
      <w:r w:rsidRPr="00041743">
        <w:rPr>
          <w:rFonts w:eastAsiaTheme="minorHAnsi"/>
          <w:sz w:val="22"/>
          <w:szCs w:val="22"/>
        </w:rPr>
        <w:t>– gives additional background information that can be helpful to the user</w:t>
      </w:r>
    </w:p>
    <w:p w:rsidR="00041743" w:rsidRPr="00041743" w:rsidRDefault="00041743" w:rsidP="00041743">
      <w:pPr>
        <w:numPr>
          <w:ilvl w:val="0"/>
          <w:numId w:val="34"/>
        </w:numPr>
        <w:contextualSpacing/>
        <w:rPr>
          <w:rFonts w:eastAsiaTheme="minorHAnsi"/>
          <w:i/>
          <w:sz w:val="22"/>
          <w:szCs w:val="22"/>
        </w:rPr>
      </w:pPr>
      <w:r w:rsidRPr="00041743">
        <w:rPr>
          <w:rFonts w:eastAsiaTheme="minorHAnsi"/>
          <w:i/>
          <w:sz w:val="22"/>
          <w:szCs w:val="22"/>
        </w:rPr>
        <w:t>Cite the source of all external information</w:t>
      </w:r>
    </w:p>
    <w:p w:rsidR="00041743" w:rsidRPr="00041743" w:rsidRDefault="00041743" w:rsidP="00041743">
      <w:pPr>
        <w:rPr>
          <w:rFonts w:eastAsiaTheme="minorHAnsi"/>
          <w:sz w:val="22"/>
          <w:szCs w:val="22"/>
        </w:rPr>
      </w:pPr>
      <w:r w:rsidRPr="00041743">
        <w:rPr>
          <w:rFonts w:eastAsiaTheme="minorHAnsi"/>
          <w:sz w:val="22"/>
          <w:szCs w:val="22"/>
        </w:rPr>
        <w:t>See below, if you wish to access other mobile applications for review (access to a smart phone or tablet is necessary)</w:t>
      </w:r>
    </w:p>
    <w:p w:rsidR="00041743" w:rsidRPr="00041743" w:rsidRDefault="00041743" w:rsidP="00041743">
      <w:pPr>
        <w:rPr>
          <w:rFonts w:eastAsiaTheme="minorHAnsi"/>
          <w:sz w:val="22"/>
          <w:szCs w:val="22"/>
          <w:u w:val="single"/>
        </w:rPr>
      </w:pPr>
      <w:r w:rsidRPr="00041743">
        <w:rPr>
          <w:rFonts w:eastAsiaTheme="minorHAnsi"/>
          <w:sz w:val="22"/>
          <w:szCs w:val="22"/>
          <w:u w:val="single"/>
        </w:rPr>
        <w:t>iTunes:</w:t>
      </w:r>
    </w:p>
    <w:p w:rsidR="00041743" w:rsidRDefault="007235AA" w:rsidP="00041743">
      <w:pPr>
        <w:rPr>
          <w:rFonts w:eastAsiaTheme="minorHAnsi"/>
          <w:color w:val="0000FF" w:themeColor="hyperlink"/>
          <w:sz w:val="22"/>
          <w:szCs w:val="22"/>
          <w:u w:val="single"/>
        </w:rPr>
      </w:pPr>
      <w:hyperlink r:id="rId40" w:history="1">
        <w:r w:rsidR="00041743" w:rsidRPr="00041743">
          <w:rPr>
            <w:rFonts w:eastAsiaTheme="minorHAnsi"/>
            <w:color w:val="0000FF" w:themeColor="hyperlink"/>
            <w:sz w:val="22"/>
            <w:szCs w:val="22"/>
            <w:u w:val="single"/>
          </w:rPr>
          <w:t>https://itunes.apple.com/us/itunes-u/mobile-applications/id514199160</w:t>
        </w:r>
      </w:hyperlink>
    </w:p>
    <w:p w:rsidR="00A85C35" w:rsidRDefault="00A85C35" w:rsidP="00041743">
      <w:pPr>
        <w:rPr>
          <w:rFonts w:eastAsiaTheme="minorHAnsi"/>
          <w:sz w:val="22"/>
          <w:szCs w:val="22"/>
        </w:rPr>
      </w:pPr>
    </w:p>
    <w:p w:rsidR="00A85C35" w:rsidRPr="00A85C35" w:rsidRDefault="00A85C35" w:rsidP="00041743">
      <w:pPr>
        <w:rPr>
          <w:rFonts w:eastAsiaTheme="minorHAnsi"/>
          <w:sz w:val="22"/>
          <w:szCs w:val="22"/>
        </w:rPr>
      </w:pPr>
      <w:r>
        <w:rPr>
          <w:rFonts w:eastAsiaTheme="minorHAnsi"/>
          <w:sz w:val="22"/>
          <w:szCs w:val="22"/>
        </w:rPr>
        <w:t>Free app site:</w:t>
      </w:r>
    </w:p>
    <w:p w:rsidR="00D401C2" w:rsidRPr="00D401C2" w:rsidRDefault="007235AA" w:rsidP="00D401C2">
      <w:pPr>
        <w:rPr>
          <w:rFonts w:ascii="Arial" w:hAnsi="Arial" w:cs="Arial"/>
          <w:sz w:val="18"/>
          <w:szCs w:val="18"/>
        </w:rPr>
      </w:pPr>
      <w:hyperlink r:id="rId41" w:history="1">
        <w:r w:rsidR="00D401C2" w:rsidRPr="00D401C2">
          <w:rPr>
            <w:rStyle w:val="Hyperlink"/>
            <w:rFonts w:ascii="Arial" w:hAnsi="Arial" w:cs="Arial"/>
            <w:sz w:val="18"/>
            <w:szCs w:val="18"/>
          </w:rPr>
          <w:t>https://play.google.com/store/apps/category/HEALTH_AND_FITNESS/collection/topselling_free</w:t>
        </w:r>
      </w:hyperlink>
    </w:p>
    <w:p w:rsidR="00041743" w:rsidRPr="00041743" w:rsidRDefault="00041743" w:rsidP="00041743">
      <w:pPr>
        <w:rPr>
          <w:rFonts w:eastAsiaTheme="minorHAnsi"/>
          <w:sz w:val="22"/>
          <w:szCs w:val="22"/>
        </w:rPr>
      </w:pPr>
    </w:p>
    <w:p w:rsidR="00041743" w:rsidRPr="00041743" w:rsidRDefault="00041743" w:rsidP="00D401C2">
      <w:pPr>
        <w:rPr>
          <w:rFonts w:eastAsiaTheme="minorHAnsi"/>
          <w:sz w:val="22"/>
          <w:szCs w:val="22"/>
        </w:rPr>
      </w:pPr>
      <w:r w:rsidRPr="00041743">
        <w:rPr>
          <w:rFonts w:eastAsiaTheme="minorHAnsi"/>
          <w:sz w:val="22"/>
          <w:szCs w:val="22"/>
        </w:rPr>
        <w:t xml:space="preserve">***You will work in groups </w:t>
      </w:r>
      <w:r w:rsidR="00875833">
        <w:rPr>
          <w:rFonts w:eastAsiaTheme="minorHAnsi"/>
          <w:sz w:val="22"/>
          <w:szCs w:val="22"/>
        </w:rPr>
        <w:t xml:space="preserve">of </w:t>
      </w:r>
      <w:r w:rsidR="00D401C2">
        <w:rPr>
          <w:rFonts w:eastAsiaTheme="minorHAnsi"/>
          <w:sz w:val="22"/>
          <w:szCs w:val="22"/>
        </w:rPr>
        <w:t>3</w:t>
      </w:r>
      <w:r w:rsidRPr="00041743">
        <w:rPr>
          <w:rFonts w:eastAsiaTheme="minorHAnsi"/>
          <w:sz w:val="22"/>
          <w:szCs w:val="22"/>
        </w:rPr>
        <w:t xml:space="preserve"> </w:t>
      </w:r>
      <w:r w:rsidR="00075814">
        <w:rPr>
          <w:rFonts w:eastAsiaTheme="minorHAnsi"/>
          <w:sz w:val="22"/>
          <w:szCs w:val="22"/>
        </w:rPr>
        <w:t>for</w:t>
      </w:r>
      <w:r w:rsidRPr="00041743">
        <w:rPr>
          <w:rFonts w:eastAsiaTheme="minorHAnsi"/>
          <w:sz w:val="22"/>
          <w:szCs w:val="22"/>
        </w:rPr>
        <w:t xml:space="preserve"> this assignment and present your findings to the class</w:t>
      </w:r>
      <w:r w:rsidR="00D401C2">
        <w:rPr>
          <w:rFonts w:eastAsiaTheme="minorHAnsi"/>
          <w:sz w:val="22"/>
          <w:szCs w:val="22"/>
        </w:rPr>
        <w:t>. You will</w:t>
      </w:r>
      <w:r w:rsidRPr="00041743">
        <w:rPr>
          <w:rFonts w:eastAsiaTheme="minorHAnsi"/>
          <w:sz w:val="22"/>
          <w:szCs w:val="22"/>
        </w:rPr>
        <w:t xml:space="preserve"> therefore</w:t>
      </w:r>
      <w:r w:rsidRPr="00041743">
        <w:rPr>
          <w:rFonts w:eastAsiaTheme="minorHAnsi"/>
          <w:b/>
          <w:sz w:val="22"/>
          <w:szCs w:val="22"/>
        </w:rPr>
        <w:t xml:space="preserve"> have one product</w:t>
      </w:r>
      <w:r w:rsidRPr="00041743">
        <w:rPr>
          <w:rFonts w:eastAsiaTheme="minorHAnsi"/>
          <w:sz w:val="22"/>
          <w:szCs w:val="22"/>
        </w:rPr>
        <w:t>, for each group***</w:t>
      </w:r>
    </w:p>
    <w:p w:rsidR="00041743" w:rsidRDefault="00041743" w:rsidP="00041743">
      <w:pPr>
        <w:rPr>
          <w:rFonts w:eastAsiaTheme="minorHAnsi"/>
          <w:sz w:val="22"/>
          <w:szCs w:val="22"/>
        </w:rPr>
      </w:pPr>
    </w:p>
    <w:p w:rsidR="007116A8" w:rsidRDefault="007116A8" w:rsidP="00041743">
      <w:pPr>
        <w:rPr>
          <w:rFonts w:eastAsiaTheme="minorHAnsi"/>
          <w:sz w:val="22"/>
          <w:szCs w:val="22"/>
        </w:rPr>
      </w:pPr>
    </w:p>
    <w:p w:rsidR="007116A8" w:rsidRDefault="007116A8" w:rsidP="00041743">
      <w:pPr>
        <w:rPr>
          <w:rFonts w:eastAsiaTheme="minorHAnsi"/>
          <w:sz w:val="22"/>
          <w:szCs w:val="22"/>
        </w:rPr>
      </w:pPr>
    </w:p>
    <w:p w:rsidR="00041743" w:rsidRPr="00041743" w:rsidRDefault="00041743" w:rsidP="00041743">
      <w:pPr>
        <w:rPr>
          <w:rFonts w:eastAsiaTheme="minorHAnsi"/>
          <w:b/>
          <w:bCs/>
          <w:i/>
          <w:iCs/>
        </w:rPr>
      </w:pPr>
      <w:r w:rsidRPr="00041743">
        <w:rPr>
          <w:rFonts w:eastAsiaTheme="minorHAnsi"/>
          <w:b/>
          <w:bCs/>
          <w:i/>
          <w:iCs/>
        </w:rPr>
        <w:t>Grading:</w:t>
      </w:r>
    </w:p>
    <w:p w:rsidR="00041743" w:rsidRDefault="00041743" w:rsidP="00041743">
      <w:pPr>
        <w:rPr>
          <w:rFonts w:eastAsiaTheme="minorHAnsi"/>
          <w:sz w:val="22"/>
          <w:szCs w:val="22"/>
        </w:rPr>
      </w:pPr>
      <w:r>
        <w:rPr>
          <w:rFonts w:eastAsiaTheme="minorHAnsi"/>
          <w:sz w:val="22"/>
          <w:szCs w:val="22"/>
        </w:rPr>
        <w:lastRenderedPageBreak/>
        <w:t>Schematic Layout</w:t>
      </w:r>
      <w:r>
        <w:rPr>
          <w:rFonts w:eastAsiaTheme="minorHAnsi"/>
          <w:sz w:val="22"/>
          <w:szCs w:val="22"/>
        </w:rPr>
        <w:tab/>
      </w:r>
      <w:r>
        <w:rPr>
          <w:rFonts w:eastAsiaTheme="minorHAnsi"/>
          <w:sz w:val="22"/>
          <w:szCs w:val="22"/>
        </w:rPr>
        <w:tab/>
        <w:t>5 points</w:t>
      </w:r>
    </w:p>
    <w:p w:rsidR="00041743" w:rsidRDefault="00041743" w:rsidP="00041743">
      <w:pPr>
        <w:rPr>
          <w:rFonts w:eastAsiaTheme="minorHAnsi"/>
          <w:sz w:val="22"/>
          <w:szCs w:val="22"/>
        </w:rPr>
      </w:pPr>
      <w:r>
        <w:rPr>
          <w:rFonts w:eastAsiaTheme="minorHAnsi"/>
          <w:sz w:val="22"/>
          <w:szCs w:val="22"/>
        </w:rPr>
        <w:t xml:space="preserve">User Interface </w:t>
      </w:r>
      <w:r>
        <w:rPr>
          <w:rFonts w:eastAsiaTheme="minorHAnsi"/>
          <w:sz w:val="22"/>
          <w:szCs w:val="22"/>
        </w:rPr>
        <w:tab/>
      </w:r>
      <w:r>
        <w:rPr>
          <w:rFonts w:eastAsiaTheme="minorHAnsi"/>
          <w:sz w:val="22"/>
          <w:szCs w:val="22"/>
        </w:rPr>
        <w:tab/>
      </w:r>
      <w:r>
        <w:rPr>
          <w:rFonts w:eastAsiaTheme="minorHAnsi"/>
          <w:sz w:val="22"/>
          <w:szCs w:val="22"/>
        </w:rPr>
        <w:tab/>
        <w:t>10 points</w:t>
      </w:r>
    </w:p>
    <w:p w:rsidR="00041743" w:rsidRDefault="00041743" w:rsidP="00041743">
      <w:pPr>
        <w:pStyle w:val="ListParagraph"/>
        <w:numPr>
          <w:ilvl w:val="0"/>
          <w:numId w:val="35"/>
        </w:numPr>
        <w:rPr>
          <w:rFonts w:eastAsiaTheme="minorHAnsi"/>
          <w:sz w:val="22"/>
          <w:szCs w:val="22"/>
        </w:rPr>
      </w:pPr>
      <w:r>
        <w:rPr>
          <w:rFonts w:eastAsiaTheme="minorHAnsi"/>
          <w:sz w:val="22"/>
          <w:szCs w:val="22"/>
        </w:rPr>
        <w:t>About (2)</w:t>
      </w:r>
    </w:p>
    <w:p w:rsidR="00041743" w:rsidRDefault="00041743" w:rsidP="00041743">
      <w:pPr>
        <w:pStyle w:val="ListParagraph"/>
        <w:numPr>
          <w:ilvl w:val="0"/>
          <w:numId w:val="35"/>
        </w:numPr>
        <w:rPr>
          <w:rFonts w:eastAsiaTheme="minorHAnsi"/>
          <w:sz w:val="22"/>
          <w:szCs w:val="22"/>
        </w:rPr>
      </w:pPr>
      <w:r>
        <w:rPr>
          <w:rFonts w:eastAsiaTheme="minorHAnsi"/>
          <w:sz w:val="22"/>
          <w:szCs w:val="22"/>
        </w:rPr>
        <w:t>Intervention (2)</w:t>
      </w:r>
    </w:p>
    <w:p w:rsidR="00041743" w:rsidRDefault="00041743" w:rsidP="00041743">
      <w:pPr>
        <w:pStyle w:val="ListParagraph"/>
        <w:numPr>
          <w:ilvl w:val="0"/>
          <w:numId w:val="35"/>
        </w:numPr>
        <w:rPr>
          <w:rFonts w:eastAsiaTheme="minorHAnsi"/>
          <w:sz w:val="22"/>
          <w:szCs w:val="22"/>
        </w:rPr>
      </w:pPr>
      <w:r>
        <w:rPr>
          <w:rFonts w:eastAsiaTheme="minorHAnsi"/>
          <w:sz w:val="22"/>
          <w:szCs w:val="22"/>
        </w:rPr>
        <w:t>Assessment (2)</w:t>
      </w:r>
    </w:p>
    <w:p w:rsidR="00041743" w:rsidRDefault="00041743" w:rsidP="00041743">
      <w:pPr>
        <w:pStyle w:val="ListParagraph"/>
        <w:numPr>
          <w:ilvl w:val="0"/>
          <w:numId w:val="35"/>
        </w:numPr>
        <w:rPr>
          <w:rFonts w:eastAsiaTheme="minorHAnsi"/>
          <w:sz w:val="22"/>
          <w:szCs w:val="22"/>
        </w:rPr>
      </w:pPr>
      <w:r>
        <w:rPr>
          <w:rFonts w:eastAsiaTheme="minorHAnsi"/>
          <w:sz w:val="22"/>
          <w:szCs w:val="22"/>
        </w:rPr>
        <w:t>Results (2)</w:t>
      </w:r>
    </w:p>
    <w:p w:rsidR="00041743" w:rsidRDefault="00041743" w:rsidP="00041743">
      <w:pPr>
        <w:pStyle w:val="ListParagraph"/>
        <w:numPr>
          <w:ilvl w:val="0"/>
          <w:numId w:val="35"/>
        </w:numPr>
        <w:rPr>
          <w:rFonts w:eastAsiaTheme="minorHAnsi"/>
          <w:sz w:val="22"/>
          <w:szCs w:val="22"/>
        </w:rPr>
      </w:pPr>
      <w:r>
        <w:rPr>
          <w:rFonts w:eastAsiaTheme="minorHAnsi"/>
          <w:sz w:val="22"/>
          <w:szCs w:val="22"/>
        </w:rPr>
        <w:t>Learn (2)</w:t>
      </w:r>
    </w:p>
    <w:p w:rsidR="00041743" w:rsidRDefault="00041743" w:rsidP="00041743">
      <w:pPr>
        <w:rPr>
          <w:rFonts w:eastAsiaTheme="minorHAnsi"/>
          <w:sz w:val="22"/>
          <w:szCs w:val="22"/>
        </w:rPr>
      </w:pPr>
      <w:r>
        <w:rPr>
          <w:rFonts w:eastAsiaTheme="minorHAnsi"/>
          <w:sz w:val="22"/>
          <w:szCs w:val="22"/>
        </w:rPr>
        <w:t>Visual Appeal</w:t>
      </w:r>
      <w:r>
        <w:rPr>
          <w:rFonts w:eastAsiaTheme="minorHAnsi"/>
          <w:sz w:val="22"/>
          <w:szCs w:val="22"/>
        </w:rPr>
        <w:tab/>
      </w:r>
      <w:r>
        <w:rPr>
          <w:rFonts w:eastAsiaTheme="minorHAnsi"/>
          <w:sz w:val="22"/>
          <w:szCs w:val="22"/>
        </w:rPr>
        <w:tab/>
      </w:r>
      <w:r>
        <w:rPr>
          <w:rFonts w:eastAsiaTheme="minorHAnsi"/>
          <w:sz w:val="22"/>
          <w:szCs w:val="22"/>
        </w:rPr>
        <w:tab/>
        <w:t>5 points</w:t>
      </w:r>
    </w:p>
    <w:p w:rsidR="00041743" w:rsidRDefault="00041743" w:rsidP="00041743">
      <w:pPr>
        <w:rPr>
          <w:rFonts w:eastAsiaTheme="minorHAnsi"/>
          <w:sz w:val="22"/>
          <w:szCs w:val="22"/>
        </w:rPr>
      </w:pPr>
      <w:r>
        <w:rPr>
          <w:rFonts w:eastAsiaTheme="minorHAnsi"/>
          <w:sz w:val="22"/>
          <w:szCs w:val="22"/>
        </w:rPr>
        <w:t>Overall presentation</w:t>
      </w:r>
      <w:r>
        <w:rPr>
          <w:rFonts w:eastAsiaTheme="minorHAnsi"/>
          <w:sz w:val="22"/>
          <w:szCs w:val="22"/>
        </w:rPr>
        <w:tab/>
      </w:r>
      <w:r>
        <w:rPr>
          <w:rFonts w:eastAsiaTheme="minorHAnsi"/>
          <w:sz w:val="22"/>
          <w:szCs w:val="22"/>
        </w:rPr>
        <w:tab/>
        <w:t>5 points</w:t>
      </w:r>
    </w:p>
    <w:p w:rsidR="00041743" w:rsidRDefault="00041743" w:rsidP="00041743">
      <w:pPr>
        <w:pStyle w:val="ListParagraph"/>
        <w:numPr>
          <w:ilvl w:val="0"/>
          <w:numId w:val="36"/>
        </w:numPr>
        <w:rPr>
          <w:rFonts w:eastAsiaTheme="minorHAnsi"/>
          <w:sz w:val="22"/>
          <w:szCs w:val="22"/>
        </w:rPr>
      </w:pPr>
      <w:r>
        <w:rPr>
          <w:rFonts w:eastAsiaTheme="minorHAnsi"/>
          <w:sz w:val="22"/>
          <w:szCs w:val="22"/>
        </w:rPr>
        <w:t>Clarity</w:t>
      </w:r>
    </w:p>
    <w:p w:rsidR="00041743" w:rsidRDefault="00041743" w:rsidP="00041743">
      <w:pPr>
        <w:pStyle w:val="ListParagraph"/>
        <w:numPr>
          <w:ilvl w:val="0"/>
          <w:numId w:val="36"/>
        </w:numPr>
        <w:rPr>
          <w:rFonts w:eastAsiaTheme="minorHAnsi"/>
          <w:sz w:val="22"/>
          <w:szCs w:val="22"/>
        </w:rPr>
      </w:pPr>
      <w:r>
        <w:rPr>
          <w:rFonts w:eastAsiaTheme="minorHAnsi"/>
          <w:sz w:val="22"/>
          <w:szCs w:val="22"/>
        </w:rPr>
        <w:t>Grammar</w:t>
      </w:r>
    </w:p>
    <w:p w:rsidR="00041743" w:rsidRPr="00041743" w:rsidRDefault="00041743" w:rsidP="00041743">
      <w:pPr>
        <w:pStyle w:val="ListParagraph"/>
        <w:numPr>
          <w:ilvl w:val="0"/>
          <w:numId w:val="36"/>
        </w:numPr>
        <w:rPr>
          <w:rFonts w:eastAsiaTheme="minorHAnsi"/>
          <w:sz w:val="22"/>
          <w:szCs w:val="22"/>
        </w:rPr>
      </w:pPr>
      <w:r>
        <w:rPr>
          <w:rFonts w:eastAsiaTheme="minorHAnsi"/>
          <w:sz w:val="22"/>
          <w:szCs w:val="22"/>
        </w:rPr>
        <w:t>Full member involvement</w:t>
      </w:r>
    </w:p>
    <w:p w:rsidR="00707EEA" w:rsidRDefault="00707EEA" w:rsidP="00B65983">
      <w:pPr>
        <w:pStyle w:val="NoSpacing"/>
        <w:rPr>
          <w:rFonts w:ascii="Arial" w:hAnsi="Arial" w:cs="Arial"/>
          <w:b/>
          <w:i/>
          <w:sz w:val="20"/>
          <w:szCs w:val="20"/>
          <w:u w:val="single"/>
        </w:rPr>
      </w:pPr>
    </w:p>
    <w:p w:rsidR="00B65983" w:rsidRDefault="00707EEA" w:rsidP="00B65983">
      <w:pPr>
        <w:pStyle w:val="NoSpacing"/>
        <w:rPr>
          <w:rFonts w:ascii="Arial" w:hAnsi="Arial" w:cs="Arial"/>
          <w:b/>
          <w:i/>
        </w:rPr>
      </w:pPr>
      <w:r w:rsidRPr="00707EEA">
        <w:rPr>
          <w:rFonts w:ascii="Arial" w:hAnsi="Arial" w:cs="Arial"/>
          <w:b/>
          <w:i/>
        </w:rPr>
        <w:t>Students will select preferred days to present</w:t>
      </w:r>
      <w:r w:rsidR="00C33BC1">
        <w:rPr>
          <w:rFonts w:ascii="Arial" w:hAnsi="Arial" w:cs="Arial"/>
          <w:b/>
          <w:i/>
        </w:rPr>
        <w:t xml:space="preserve"> (</w:t>
      </w:r>
      <w:r w:rsidR="00C33BC1" w:rsidRPr="00C33BC1">
        <w:rPr>
          <w:rFonts w:ascii="Arial" w:hAnsi="Arial" w:cs="Arial"/>
          <w:b/>
          <w:i/>
          <w:u w:val="single"/>
        </w:rPr>
        <w:t>Choices = 4/28 or 5/23</w:t>
      </w:r>
      <w:r w:rsidR="00C33BC1">
        <w:rPr>
          <w:rFonts w:ascii="Arial" w:hAnsi="Arial" w:cs="Arial"/>
          <w:b/>
          <w:i/>
        </w:rPr>
        <w:t>)</w:t>
      </w:r>
    </w:p>
    <w:p w:rsidR="002902CD" w:rsidRPr="00707EEA" w:rsidRDefault="002902CD" w:rsidP="00B65983">
      <w:pPr>
        <w:pStyle w:val="NoSpacing"/>
        <w:rPr>
          <w:rFonts w:ascii="Arial" w:hAnsi="Arial" w:cs="Arial"/>
          <w:b/>
          <w:i/>
        </w:rPr>
      </w:pPr>
    </w:p>
    <w:p w:rsidR="00041743" w:rsidRPr="001002FE" w:rsidRDefault="00041743" w:rsidP="00B65983">
      <w:pPr>
        <w:pStyle w:val="NoSpacing"/>
        <w:rPr>
          <w:rFonts w:ascii="Arial" w:hAnsi="Arial" w:cs="Arial"/>
          <w:b/>
          <w:i/>
          <w:sz w:val="20"/>
          <w:szCs w:val="20"/>
          <w:u w:val="single"/>
        </w:rPr>
      </w:pPr>
    </w:p>
    <w:p w:rsidR="00D045F7" w:rsidRDefault="00D045F7" w:rsidP="002B52F5">
      <w:pPr>
        <w:pStyle w:val="ListParagraph"/>
        <w:numPr>
          <w:ilvl w:val="0"/>
          <w:numId w:val="48"/>
        </w:numPr>
        <w:rPr>
          <w:rFonts w:ascii="Arial" w:hAnsi="Arial" w:cs="Arial"/>
          <w:b/>
          <w:sz w:val="28"/>
          <w:szCs w:val="28"/>
          <w:u w:val="single"/>
        </w:rPr>
      </w:pPr>
      <w:r>
        <w:rPr>
          <w:rFonts w:ascii="Arial" w:hAnsi="Arial" w:cs="Arial"/>
          <w:b/>
          <w:sz w:val="28"/>
          <w:szCs w:val="28"/>
          <w:u w:val="single"/>
        </w:rPr>
        <w:t xml:space="preserve">Assignment </w:t>
      </w:r>
      <w:r w:rsidR="00BD7DE2">
        <w:rPr>
          <w:rFonts w:ascii="Arial" w:hAnsi="Arial" w:cs="Arial"/>
          <w:b/>
          <w:sz w:val="28"/>
          <w:szCs w:val="28"/>
          <w:u w:val="single"/>
        </w:rPr>
        <w:t>#</w:t>
      </w:r>
      <w:r>
        <w:rPr>
          <w:rFonts w:ascii="Arial" w:hAnsi="Arial" w:cs="Arial"/>
          <w:b/>
          <w:sz w:val="28"/>
          <w:szCs w:val="28"/>
          <w:u w:val="single"/>
        </w:rPr>
        <w:t xml:space="preserve">2: </w:t>
      </w:r>
      <w:r w:rsidR="002771CA">
        <w:rPr>
          <w:rFonts w:ascii="Arial" w:hAnsi="Arial" w:cs="Arial"/>
          <w:b/>
          <w:sz w:val="28"/>
          <w:szCs w:val="28"/>
          <w:u w:val="single"/>
        </w:rPr>
        <w:t>Mental Health Case Study Analysis</w:t>
      </w:r>
      <w:r w:rsidR="00972E92">
        <w:rPr>
          <w:rFonts w:ascii="Arial" w:hAnsi="Arial" w:cs="Arial"/>
          <w:b/>
          <w:sz w:val="28"/>
          <w:szCs w:val="28"/>
          <w:u w:val="single"/>
        </w:rPr>
        <w:t xml:space="preserve"> </w:t>
      </w:r>
      <w:r w:rsidR="00972E92" w:rsidRPr="00630E5A">
        <w:rPr>
          <w:rFonts w:ascii="Arial" w:hAnsi="Arial" w:cs="Arial"/>
          <w:b/>
          <w:sz w:val="28"/>
          <w:szCs w:val="28"/>
          <w:u w:val="single"/>
        </w:rPr>
        <w:t>(1</w:t>
      </w:r>
      <w:r w:rsidR="002771CA" w:rsidRPr="00630E5A">
        <w:rPr>
          <w:rFonts w:ascii="Arial" w:hAnsi="Arial" w:cs="Arial"/>
          <w:b/>
          <w:sz w:val="28"/>
          <w:szCs w:val="28"/>
          <w:u w:val="single"/>
        </w:rPr>
        <w:t>5</w:t>
      </w:r>
      <w:r w:rsidR="00972E92" w:rsidRPr="00630E5A">
        <w:rPr>
          <w:rFonts w:ascii="Arial" w:hAnsi="Arial" w:cs="Arial"/>
          <w:b/>
          <w:sz w:val="28"/>
          <w:szCs w:val="28"/>
          <w:u w:val="single"/>
        </w:rPr>
        <w:t xml:space="preserve"> points)</w:t>
      </w:r>
    </w:p>
    <w:p w:rsidR="00CD3F48" w:rsidRDefault="00CD3F48" w:rsidP="001D4B9F">
      <w:pPr>
        <w:pStyle w:val="ListParagraph"/>
        <w:ind w:left="360"/>
        <w:rPr>
          <w:rFonts w:ascii="Arial" w:hAnsi="Arial" w:cs="Arial"/>
          <w:sz w:val="20"/>
          <w:szCs w:val="20"/>
        </w:rPr>
      </w:pPr>
    </w:p>
    <w:p w:rsidR="001D4B9F" w:rsidRDefault="00D92271" w:rsidP="001D4B9F">
      <w:pPr>
        <w:pStyle w:val="ListParagraph"/>
        <w:ind w:left="360"/>
        <w:rPr>
          <w:rFonts w:ascii="Arial" w:hAnsi="Arial" w:cs="Arial"/>
          <w:sz w:val="20"/>
          <w:szCs w:val="20"/>
        </w:rPr>
      </w:pPr>
      <w:r w:rsidRPr="00FF4CE0">
        <w:rPr>
          <w:rFonts w:ascii="Arial" w:hAnsi="Arial" w:cs="Arial"/>
          <w:sz w:val="20"/>
          <w:szCs w:val="20"/>
        </w:rPr>
        <w:t xml:space="preserve">Review case studies </w:t>
      </w:r>
      <w:r w:rsidR="003C3CF7">
        <w:rPr>
          <w:rFonts w:ascii="Arial" w:hAnsi="Arial" w:cs="Arial"/>
          <w:sz w:val="20"/>
          <w:szCs w:val="20"/>
        </w:rPr>
        <w:t>(</w:t>
      </w:r>
      <w:r w:rsidR="003C3CF7" w:rsidRPr="006A7744">
        <w:rPr>
          <w:rFonts w:ascii="Arial" w:hAnsi="Arial" w:cs="Arial"/>
          <w:i/>
          <w:iCs/>
          <w:sz w:val="20"/>
          <w:szCs w:val="20"/>
        </w:rPr>
        <w:t>to be posted on Canvas</w:t>
      </w:r>
      <w:r w:rsidR="003C3CF7">
        <w:rPr>
          <w:rFonts w:ascii="Arial" w:hAnsi="Arial" w:cs="Arial"/>
          <w:sz w:val="20"/>
          <w:szCs w:val="20"/>
        </w:rPr>
        <w:t xml:space="preserve">) </w:t>
      </w:r>
      <w:r w:rsidRPr="00FF4CE0">
        <w:rPr>
          <w:rFonts w:ascii="Arial" w:hAnsi="Arial" w:cs="Arial"/>
          <w:sz w:val="20"/>
          <w:szCs w:val="20"/>
        </w:rPr>
        <w:t xml:space="preserve">of individuals </w:t>
      </w:r>
      <w:r w:rsidR="001D4B9F" w:rsidRPr="00FF4CE0">
        <w:rPr>
          <w:rFonts w:ascii="Arial" w:hAnsi="Arial" w:cs="Arial"/>
          <w:sz w:val="20"/>
          <w:szCs w:val="20"/>
        </w:rPr>
        <w:t xml:space="preserve">affected by different types of psychiatric conditions. As a group, </w:t>
      </w:r>
      <w:r w:rsidRPr="00FF4CE0">
        <w:rPr>
          <w:rFonts w:ascii="Arial" w:hAnsi="Arial" w:cs="Arial"/>
          <w:sz w:val="20"/>
          <w:szCs w:val="20"/>
        </w:rPr>
        <w:t xml:space="preserve">consider </w:t>
      </w:r>
      <w:r w:rsidR="001D4B9F" w:rsidRPr="00FF4CE0">
        <w:rPr>
          <w:rFonts w:ascii="Arial" w:hAnsi="Arial" w:cs="Arial"/>
          <w:sz w:val="20"/>
          <w:szCs w:val="20"/>
        </w:rPr>
        <w:t>how you might use telemedicine to work with the patient. Some considerations include:</w:t>
      </w:r>
    </w:p>
    <w:p w:rsidR="00F23798" w:rsidRPr="00FF4CE0" w:rsidRDefault="00F23798" w:rsidP="001D4B9F">
      <w:pPr>
        <w:pStyle w:val="ListParagraph"/>
        <w:numPr>
          <w:ilvl w:val="0"/>
          <w:numId w:val="40"/>
        </w:numPr>
        <w:rPr>
          <w:rFonts w:ascii="Arial" w:hAnsi="Arial" w:cs="Arial"/>
          <w:sz w:val="20"/>
          <w:szCs w:val="20"/>
        </w:rPr>
      </w:pPr>
      <w:r w:rsidRPr="00FF4CE0">
        <w:rPr>
          <w:rFonts w:ascii="Arial" w:hAnsi="Arial" w:cs="Arial"/>
          <w:sz w:val="20"/>
          <w:szCs w:val="20"/>
        </w:rPr>
        <w:t>Brief description of the condition (3</w:t>
      </w:r>
      <w:r w:rsidR="006A7744">
        <w:rPr>
          <w:rFonts w:ascii="Arial" w:hAnsi="Arial" w:cs="Arial"/>
          <w:sz w:val="20"/>
          <w:szCs w:val="20"/>
        </w:rPr>
        <w:t xml:space="preserve"> pts.</w:t>
      </w:r>
      <w:r w:rsidRPr="00FF4CE0">
        <w:rPr>
          <w:rFonts w:ascii="Arial" w:hAnsi="Arial" w:cs="Arial"/>
          <w:sz w:val="20"/>
          <w:szCs w:val="20"/>
        </w:rPr>
        <w:t>)</w:t>
      </w:r>
    </w:p>
    <w:p w:rsidR="00F23798" w:rsidRPr="00FF4CE0" w:rsidRDefault="00F23798" w:rsidP="00D37068">
      <w:pPr>
        <w:pStyle w:val="ListParagraph"/>
        <w:numPr>
          <w:ilvl w:val="0"/>
          <w:numId w:val="40"/>
        </w:numPr>
        <w:rPr>
          <w:rFonts w:ascii="Arial" w:hAnsi="Arial" w:cs="Arial"/>
          <w:sz w:val="20"/>
          <w:szCs w:val="20"/>
        </w:rPr>
      </w:pPr>
      <w:r w:rsidRPr="00FF4CE0">
        <w:rPr>
          <w:rFonts w:ascii="Arial" w:hAnsi="Arial" w:cs="Arial"/>
          <w:sz w:val="20"/>
          <w:szCs w:val="20"/>
        </w:rPr>
        <w:t xml:space="preserve">How long has the person </w:t>
      </w:r>
      <w:r w:rsidR="00D37068">
        <w:rPr>
          <w:rFonts w:ascii="Arial" w:hAnsi="Arial" w:cs="Arial"/>
          <w:sz w:val="20"/>
          <w:szCs w:val="20"/>
        </w:rPr>
        <w:t xml:space="preserve">experienced </w:t>
      </w:r>
      <w:r w:rsidRPr="00FF4CE0">
        <w:rPr>
          <w:rFonts w:ascii="Arial" w:hAnsi="Arial" w:cs="Arial"/>
          <w:sz w:val="20"/>
          <w:szCs w:val="20"/>
        </w:rPr>
        <w:t>the condition (2</w:t>
      </w:r>
      <w:r w:rsidR="006A7744">
        <w:rPr>
          <w:rFonts w:ascii="Arial" w:hAnsi="Arial" w:cs="Arial"/>
          <w:sz w:val="20"/>
          <w:szCs w:val="20"/>
        </w:rPr>
        <w:t xml:space="preserve"> pts.</w:t>
      </w:r>
      <w:r w:rsidRPr="00FF4CE0">
        <w:rPr>
          <w:rFonts w:ascii="Arial" w:hAnsi="Arial" w:cs="Arial"/>
          <w:sz w:val="20"/>
          <w:szCs w:val="20"/>
        </w:rPr>
        <w:t xml:space="preserve">) </w:t>
      </w:r>
    </w:p>
    <w:p w:rsidR="00F23798" w:rsidRPr="00FF4CE0" w:rsidRDefault="00F23798" w:rsidP="007F27BE">
      <w:pPr>
        <w:pStyle w:val="ListParagraph"/>
        <w:numPr>
          <w:ilvl w:val="0"/>
          <w:numId w:val="40"/>
        </w:numPr>
        <w:rPr>
          <w:rFonts w:ascii="Arial" w:hAnsi="Arial" w:cs="Arial"/>
          <w:sz w:val="20"/>
          <w:szCs w:val="20"/>
        </w:rPr>
      </w:pPr>
      <w:r w:rsidRPr="00FF4CE0">
        <w:rPr>
          <w:rFonts w:ascii="Arial" w:hAnsi="Arial" w:cs="Arial"/>
          <w:sz w:val="20"/>
          <w:szCs w:val="20"/>
        </w:rPr>
        <w:t>What device</w:t>
      </w:r>
      <w:r w:rsidR="004B1DA0">
        <w:rPr>
          <w:rFonts w:ascii="Arial" w:hAnsi="Arial" w:cs="Arial"/>
          <w:sz w:val="20"/>
          <w:szCs w:val="20"/>
        </w:rPr>
        <w:t>(</w:t>
      </w:r>
      <w:r w:rsidRPr="00FF4CE0">
        <w:rPr>
          <w:rFonts w:ascii="Arial" w:hAnsi="Arial" w:cs="Arial"/>
          <w:sz w:val="20"/>
          <w:szCs w:val="20"/>
        </w:rPr>
        <w:t>s</w:t>
      </w:r>
      <w:r w:rsidR="004B1DA0">
        <w:rPr>
          <w:rFonts w:ascii="Arial" w:hAnsi="Arial" w:cs="Arial"/>
          <w:sz w:val="20"/>
          <w:szCs w:val="20"/>
        </w:rPr>
        <w:t>)</w:t>
      </w:r>
      <w:r w:rsidRPr="00FF4CE0">
        <w:rPr>
          <w:rFonts w:ascii="Arial" w:hAnsi="Arial" w:cs="Arial"/>
          <w:sz w:val="20"/>
          <w:szCs w:val="20"/>
        </w:rPr>
        <w:t xml:space="preserve"> will you </w:t>
      </w:r>
      <w:r w:rsidR="007F27BE">
        <w:rPr>
          <w:rFonts w:ascii="Arial" w:hAnsi="Arial" w:cs="Arial"/>
          <w:sz w:val="20"/>
          <w:szCs w:val="20"/>
        </w:rPr>
        <w:t xml:space="preserve">use to </w:t>
      </w:r>
      <w:r w:rsidRPr="00FF4CE0">
        <w:rPr>
          <w:rFonts w:ascii="Arial" w:hAnsi="Arial" w:cs="Arial"/>
          <w:sz w:val="20"/>
          <w:szCs w:val="20"/>
        </w:rPr>
        <w:t>diagnos</w:t>
      </w:r>
      <w:r w:rsidR="007F27BE">
        <w:rPr>
          <w:rFonts w:ascii="Arial" w:hAnsi="Arial" w:cs="Arial"/>
          <w:sz w:val="20"/>
          <w:szCs w:val="20"/>
        </w:rPr>
        <w:t>e</w:t>
      </w:r>
      <w:r w:rsidRPr="00FF4CE0">
        <w:rPr>
          <w:rFonts w:ascii="Arial" w:hAnsi="Arial" w:cs="Arial"/>
          <w:sz w:val="20"/>
          <w:szCs w:val="20"/>
        </w:rPr>
        <w:t xml:space="preserve"> and treat</w:t>
      </w:r>
      <w:r w:rsidR="007F27BE">
        <w:rPr>
          <w:rFonts w:ascii="Arial" w:hAnsi="Arial" w:cs="Arial"/>
          <w:sz w:val="20"/>
          <w:szCs w:val="20"/>
        </w:rPr>
        <w:t>? E</w:t>
      </w:r>
      <w:r w:rsidRPr="00FF4CE0">
        <w:rPr>
          <w:rFonts w:ascii="Arial" w:hAnsi="Arial" w:cs="Arial"/>
          <w:sz w:val="20"/>
          <w:szCs w:val="20"/>
        </w:rPr>
        <w:t>xplain why (4</w:t>
      </w:r>
      <w:r w:rsidR="006A7744">
        <w:rPr>
          <w:rFonts w:ascii="Arial" w:hAnsi="Arial" w:cs="Arial"/>
          <w:sz w:val="20"/>
          <w:szCs w:val="20"/>
        </w:rPr>
        <w:t xml:space="preserve"> pts.</w:t>
      </w:r>
      <w:r w:rsidRPr="00FF4CE0">
        <w:rPr>
          <w:rFonts w:ascii="Arial" w:hAnsi="Arial" w:cs="Arial"/>
          <w:sz w:val="20"/>
          <w:szCs w:val="20"/>
        </w:rPr>
        <w:t>)</w:t>
      </w:r>
    </w:p>
    <w:p w:rsidR="00F23798" w:rsidRPr="00FF4CE0" w:rsidRDefault="00F23798" w:rsidP="001D4B9F">
      <w:pPr>
        <w:pStyle w:val="ListParagraph"/>
        <w:numPr>
          <w:ilvl w:val="0"/>
          <w:numId w:val="40"/>
        </w:numPr>
        <w:rPr>
          <w:rFonts w:ascii="Arial" w:hAnsi="Arial" w:cs="Arial"/>
          <w:sz w:val="20"/>
          <w:szCs w:val="20"/>
        </w:rPr>
      </w:pPr>
      <w:r w:rsidRPr="00FF4CE0">
        <w:rPr>
          <w:rFonts w:ascii="Arial" w:hAnsi="Arial" w:cs="Arial"/>
          <w:sz w:val="20"/>
          <w:szCs w:val="20"/>
        </w:rPr>
        <w:t>How frequent will the patient need to be seen and explain reasons</w:t>
      </w:r>
      <w:r w:rsidR="004B1DA0">
        <w:rPr>
          <w:rFonts w:ascii="Arial" w:hAnsi="Arial" w:cs="Arial"/>
          <w:sz w:val="20"/>
          <w:szCs w:val="20"/>
        </w:rPr>
        <w:t xml:space="preserve"> for selected time frame</w:t>
      </w:r>
      <w:r w:rsidRPr="00FF4CE0">
        <w:rPr>
          <w:rFonts w:ascii="Arial" w:hAnsi="Arial" w:cs="Arial"/>
          <w:sz w:val="20"/>
          <w:szCs w:val="20"/>
        </w:rPr>
        <w:t xml:space="preserve"> (2</w:t>
      </w:r>
      <w:r w:rsidR="006A7744">
        <w:rPr>
          <w:rFonts w:ascii="Arial" w:hAnsi="Arial" w:cs="Arial"/>
          <w:sz w:val="20"/>
          <w:szCs w:val="20"/>
        </w:rPr>
        <w:t xml:space="preserve"> pts.</w:t>
      </w:r>
      <w:r w:rsidRPr="00FF4CE0">
        <w:rPr>
          <w:rFonts w:ascii="Arial" w:hAnsi="Arial" w:cs="Arial"/>
          <w:sz w:val="20"/>
          <w:szCs w:val="20"/>
        </w:rPr>
        <w:t>)</w:t>
      </w:r>
    </w:p>
    <w:p w:rsidR="00D92271" w:rsidRPr="00FF4CE0" w:rsidRDefault="00F23798" w:rsidP="00F23798">
      <w:pPr>
        <w:pStyle w:val="ListParagraph"/>
        <w:numPr>
          <w:ilvl w:val="0"/>
          <w:numId w:val="40"/>
        </w:numPr>
        <w:rPr>
          <w:rFonts w:ascii="Arial" w:hAnsi="Arial" w:cs="Arial"/>
          <w:sz w:val="20"/>
          <w:szCs w:val="20"/>
        </w:rPr>
      </w:pPr>
      <w:r w:rsidRPr="00FF4CE0">
        <w:rPr>
          <w:rFonts w:ascii="Arial" w:hAnsi="Arial" w:cs="Arial"/>
          <w:sz w:val="20"/>
          <w:szCs w:val="20"/>
        </w:rPr>
        <w:t>What is your final diagnostic assessment of the patient (1</w:t>
      </w:r>
      <w:r w:rsidR="006A7744">
        <w:rPr>
          <w:rFonts w:ascii="Arial" w:hAnsi="Arial" w:cs="Arial"/>
          <w:sz w:val="20"/>
          <w:szCs w:val="20"/>
        </w:rPr>
        <w:t xml:space="preserve"> pt.</w:t>
      </w:r>
      <w:r w:rsidRPr="00FF4CE0">
        <w:rPr>
          <w:rFonts w:ascii="Arial" w:hAnsi="Arial" w:cs="Arial"/>
          <w:sz w:val="20"/>
          <w:szCs w:val="20"/>
        </w:rPr>
        <w:t>)</w:t>
      </w:r>
    </w:p>
    <w:p w:rsidR="00F23798" w:rsidRPr="00FF4CE0" w:rsidRDefault="00F23798" w:rsidP="00F23798">
      <w:pPr>
        <w:pStyle w:val="ListParagraph"/>
        <w:numPr>
          <w:ilvl w:val="0"/>
          <w:numId w:val="40"/>
        </w:numPr>
        <w:rPr>
          <w:rFonts w:ascii="Arial" w:hAnsi="Arial" w:cs="Arial"/>
          <w:sz w:val="20"/>
          <w:szCs w:val="20"/>
        </w:rPr>
      </w:pPr>
      <w:r w:rsidRPr="00FF4CE0">
        <w:rPr>
          <w:rFonts w:ascii="Arial" w:hAnsi="Arial" w:cs="Arial"/>
          <w:i/>
          <w:iCs/>
          <w:sz w:val="20"/>
          <w:szCs w:val="20"/>
        </w:rPr>
        <w:t>Writing (spelling and grammar)</w:t>
      </w:r>
      <w:r w:rsidRPr="00FF4CE0">
        <w:rPr>
          <w:rFonts w:ascii="Arial" w:hAnsi="Arial" w:cs="Arial"/>
          <w:sz w:val="20"/>
          <w:szCs w:val="20"/>
        </w:rPr>
        <w:t xml:space="preserve"> (3</w:t>
      </w:r>
      <w:r w:rsidR="006A7744">
        <w:rPr>
          <w:rFonts w:ascii="Arial" w:hAnsi="Arial" w:cs="Arial"/>
          <w:sz w:val="20"/>
          <w:szCs w:val="20"/>
        </w:rPr>
        <w:t xml:space="preserve"> pts.</w:t>
      </w:r>
      <w:r w:rsidRPr="00FF4CE0">
        <w:rPr>
          <w:rFonts w:ascii="Arial" w:hAnsi="Arial" w:cs="Arial"/>
          <w:sz w:val="20"/>
          <w:szCs w:val="20"/>
        </w:rPr>
        <w:t>)</w:t>
      </w:r>
    </w:p>
    <w:p w:rsidR="00F23798" w:rsidRPr="00FF4CE0" w:rsidRDefault="00F23798" w:rsidP="00BA52EC">
      <w:pPr>
        <w:ind w:left="1080"/>
        <w:rPr>
          <w:rFonts w:ascii="Arial" w:hAnsi="Arial" w:cs="Arial"/>
          <w:sz w:val="20"/>
          <w:szCs w:val="20"/>
        </w:rPr>
      </w:pPr>
      <w:r w:rsidRPr="00FF4CE0">
        <w:rPr>
          <w:rFonts w:ascii="Arial" w:hAnsi="Arial" w:cs="Arial"/>
          <w:sz w:val="20"/>
          <w:szCs w:val="20"/>
        </w:rPr>
        <w:t xml:space="preserve">You will submit a 3-5 APA write-up of your group findings. Please note that although you will discuss the patient in groups, your write-up is </w:t>
      </w:r>
      <w:r w:rsidRPr="00FF4CE0">
        <w:rPr>
          <w:rFonts w:ascii="Arial" w:hAnsi="Arial" w:cs="Arial"/>
          <w:sz w:val="20"/>
          <w:szCs w:val="20"/>
          <w:u w:val="single"/>
        </w:rPr>
        <w:t>individua</w:t>
      </w:r>
      <w:r w:rsidRPr="00FF4CE0">
        <w:rPr>
          <w:rFonts w:ascii="Arial" w:hAnsi="Arial" w:cs="Arial"/>
          <w:sz w:val="20"/>
          <w:szCs w:val="20"/>
        </w:rPr>
        <w:t>l</w:t>
      </w:r>
      <w:r w:rsidR="00164DDC">
        <w:rPr>
          <w:rFonts w:ascii="Arial" w:hAnsi="Arial" w:cs="Arial"/>
          <w:sz w:val="20"/>
          <w:szCs w:val="20"/>
        </w:rPr>
        <w:t xml:space="preserve"> and thus, should not be an exact replica of your group members</w:t>
      </w:r>
      <w:r w:rsidRPr="00FF4CE0">
        <w:rPr>
          <w:rFonts w:ascii="Arial" w:hAnsi="Arial" w:cs="Arial"/>
          <w:sz w:val="20"/>
          <w:szCs w:val="20"/>
        </w:rPr>
        <w:t>.</w:t>
      </w:r>
    </w:p>
    <w:p w:rsidR="00F23798" w:rsidRPr="00FF4CE0" w:rsidRDefault="00F23798" w:rsidP="00F23798">
      <w:pPr>
        <w:pStyle w:val="ListParagraph"/>
        <w:numPr>
          <w:ilvl w:val="0"/>
          <w:numId w:val="41"/>
        </w:numPr>
        <w:rPr>
          <w:rFonts w:ascii="Arial" w:hAnsi="Arial" w:cs="Arial"/>
          <w:sz w:val="20"/>
          <w:szCs w:val="20"/>
        </w:rPr>
      </w:pPr>
      <w:r w:rsidRPr="00FF4CE0">
        <w:rPr>
          <w:rFonts w:ascii="Arial" w:hAnsi="Arial" w:cs="Arial"/>
          <w:sz w:val="20"/>
          <w:szCs w:val="20"/>
        </w:rPr>
        <w:t>You must include the following</w:t>
      </w:r>
    </w:p>
    <w:p w:rsidR="00F23798" w:rsidRPr="00FF4CE0" w:rsidRDefault="00F23798" w:rsidP="00F23798">
      <w:pPr>
        <w:pStyle w:val="ListParagraph"/>
        <w:numPr>
          <w:ilvl w:val="1"/>
          <w:numId w:val="41"/>
        </w:numPr>
        <w:rPr>
          <w:rFonts w:ascii="Arial" w:hAnsi="Arial" w:cs="Arial"/>
          <w:sz w:val="20"/>
          <w:szCs w:val="20"/>
        </w:rPr>
      </w:pPr>
      <w:r w:rsidRPr="00FF4CE0">
        <w:rPr>
          <w:rFonts w:ascii="Arial" w:hAnsi="Arial" w:cs="Arial"/>
          <w:sz w:val="20"/>
          <w:szCs w:val="20"/>
        </w:rPr>
        <w:t>Title page</w:t>
      </w:r>
    </w:p>
    <w:p w:rsidR="00F23798" w:rsidRPr="00FF4CE0" w:rsidRDefault="00F23798" w:rsidP="00F23798">
      <w:pPr>
        <w:pStyle w:val="ListParagraph"/>
        <w:numPr>
          <w:ilvl w:val="1"/>
          <w:numId w:val="41"/>
        </w:numPr>
        <w:rPr>
          <w:rFonts w:ascii="Arial" w:hAnsi="Arial" w:cs="Arial"/>
          <w:sz w:val="20"/>
          <w:szCs w:val="20"/>
        </w:rPr>
      </w:pPr>
      <w:r w:rsidRPr="00FF4CE0">
        <w:rPr>
          <w:rFonts w:ascii="Arial" w:hAnsi="Arial" w:cs="Arial"/>
          <w:sz w:val="20"/>
          <w:szCs w:val="20"/>
        </w:rPr>
        <w:t>Introduction</w:t>
      </w:r>
    </w:p>
    <w:p w:rsidR="00F23798" w:rsidRPr="00FF4CE0" w:rsidRDefault="00F23798" w:rsidP="004B4ECD">
      <w:pPr>
        <w:pStyle w:val="ListParagraph"/>
        <w:numPr>
          <w:ilvl w:val="1"/>
          <w:numId w:val="41"/>
        </w:numPr>
        <w:rPr>
          <w:rFonts w:ascii="Arial" w:hAnsi="Arial" w:cs="Arial"/>
          <w:sz w:val="20"/>
          <w:szCs w:val="20"/>
        </w:rPr>
      </w:pPr>
      <w:r w:rsidRPr="00FF4CE0">
        <w:rPr>
          <w:rFonts w:ascii="Arial" w:hAnsi="Arial" w:cs="Arial"/>
          <w:sz w:val="20"/>
          <w:szCs w:val="20"/>
        </w:rPr>
        <w:t>Section Headings</w:t>
      </w:r>
      <w:r w:rsidR="004B4ECD">
        <w:rPr>
          <w:rFonts w:ascii="Arial" w:hAnsi="Arial" w:cs="Arial"/>
          <w:sz w:val="20"/>
          <w:szCs w:val="20"/>
        </w:rPr>
        <w:t xml:space="preserve"> (designating the body of your report)</w:t>
      </w:r>
    </w:p>
    <w:p w:rsidR="00F23798" w:rsidRPr="00FF4CE0" w:rsidRDefault="00F23798" w:rsidP="00F23798">
      <w:pPr>
        <w:pStyle w:val="ListParagraph"/>
        <w:numPr>
          <w:ilvl w:val="1"/>
          <w:numId w:val="41"/>
        </w:numPr>
        <w:rPr>
          <w:rFonts w:ascii="Arial" w:hAnsi="Arial" w:cs="Arial"/>
          <w:sz w:val="20"/>
          <w:szCs w:val="20"/>
        </w:rPr>
      </w:pPr>
      <w:r w:rsidRPr="00FF4CE0">
        <w:rPr>
          <w:rFonts w:ascii="Arial" w:hAnsi="Arial" w:cs="Arial"/>
          <w:sz w:val="20"/>
          <w:szCs w:val="20"/>
        </w:rPr>
        <w:t>Conclusions</w:t>
      </w:r>
    </w:p>
    <w:p w:rsidR="00F23798" w:rsidRPr="00FF4CE0" w:rsidRDefault="00F23798" w:rsidP="00F23798">
      <w:pPr>
        <w:pStyle w:val="ListParagraph"/>
        <w:numPr>
          <w:ilvl w:val="1"/>
          <w:numId w:val="41"/>
        </w:numPr>
        <w:rPr>
          <w:rFonts w:ascii="Arial" w:hAnsi="Arial" w:cs="Arial"/>
          <w:sz w:val="20"/>
          <w:szCs w:val="20"/>
        </w:rPr>
      </w:pPr>
      <w:r w:rsidRPr="00FF4CE0">
        <w:rPr>
          <w:rFonts w:ascii="Arial" w:hAnsi="Arial" w:cs="Arial"/>
          <w:sz w:val="20"/>
          <w:szCs w:val="20"/>
        </w:rPr>
        <w:t xml:space="preserve">References </w:t>
      </w:r>
    </w:p>
    <w:p w:rsidR="00D045F7" w:rsidRDefault="00FF4CE0" w:rsidP="00D37068">
      <w:pPr>
        <w:pStyle w:val="ListParagraph"/>
        <w:ind w:left="360"/>
        <w:rPr>
          <w:rFonts w:ascii="Arial" w:hAnsi="Arial" w:cs="Arial"/>
          <w:b/>
          <w:i/>
          <w:iCs/>
          <w:sz w:val="20"/>
          <w:szCs w:val="20"/>
        </w:rPr>
      </w:pPr>
      <w:r>
        <w:rPr>
          <w:rFonts w:ascii="Arial" w:hAnsi="Arial" w:cs="Arial"/>
          <w:b/>
          <w:i/>
          <w:iCs/>
          <w:sz w:val="20"/>
          <w:szCs w:val="20"/>
        </w:rPr>
        <w:t>Please note that Case Studies will be posted online at least 1 week before they are due</w:t>
      </w:r>
    </w:p>
    <w:p w:rsidR="00FF4CE0" w:rsidRDefault="00707EEA" w:rsidP="00D045F7">
      <w:pPr>
        <w:pStyle w:val="ListParagraph"/>
        <w:ind w:left="360"/>
        <w:rPr>
          <w:rFonts w:ascii="Arial" w:hAnsi="Arial" w:cs="Arial"/>
          <w:b/>
          <w:i/>
          <w:iCs/>
        </w:rPr>
      </w:pPr>
      <w:r w:rsidRPr="00707EEA">
        <w:rPr>
          <w:rFonts w:ascii="Arial" w:hAnsi="Arial" w:cs="Arial"/>
          <w:b/>
          <w:i/>
          <w:iCs/>
        </w:rPr>
        <w:t>Due before class on May 26</w:t>
      </w:r>
    </w:p>
    <w:p w:rsidR="002902CD" w:rsidRPr="00707EEA" w:rsidRDefault="002902CD" w:rsidP="00D045F7">
      <w:pPr>
        <w:pStyle w:val="ListParagraph"/>
        <w:ind w:left="360"/>
        <w:rPr>
          <w:rFonts w:ascii="Arial" w:hAnsi="Arial" w:cs="Arial"/>
          <w:b/>
          <w:i/>
          <w:iCs/>
        </w:rPr>
      </w:pPr>
    </w:p>
    <w:p w:rsidR="00707EEA" w:rsidRPr="00FF4CE0" w:rsidRDefault="00707EEA" w:rsidP="00D045F7">
      <w:pPr>
        <w:pStyle w:val="ListParagraph"/>
        <w:ind w:left="360"/>
        <w:rPr>
          <w:rFonts w:ascii="Arial" w:hAnsi="Arial" w:cs="Arial"/>
          <w:b/>
          <w:i/>
          <w:iCs/>
          <w:sz w:val="20"/>
          <w:szCs w:val="20"/>
        </w:rPr>
      </w:pPr>
    </w:p>
    <w:p w:rsidR="0016487A" w:rsidRPr="00433CC2" w:rsidRDefault="0016487A" w:rsidP="00A91BA2">
      <w:pPr>
        <w:pStyle w:val="ListParagraph"/>
        <w:numPr>
          <w:ilvl w:val="0"/>
          <w:numId w:val="48"/>
        </w:numPr>
        <w:rPr>
          <w:rFonts w:ascii="Arial" w:hAnsi="Arial" w:cs="Arial"/>
          <w:b/>
          <w:sz w:val="28"/>
          <w:szCs w:val="28"/>
          <w:u w:val="single"/>
        </w:rPr>
      </w:pPr>
      <w:r w:rsidRPr="00433CC2">
        <w:rPr>
          <w:rFonts w:ascii="Arial" w:hAnsi="Arial" w:cs="Arial"/>
          <w:b/>
          <w:sz w:val="28"/>
          <w:szCs w:val="28"/>
          <w:u w:val="single"/>
        </w:rPr>
        <w:t>Assignment #</w:t>
      </w:r>
      <w:r w:rsidR="00D045F7">
        <w:rPr>
          <w:rFonts w:ascii="Arial" w:hAnsi="Arial" w:cs="Arial"/>
          <w:b/>
          <w:sz w:val="28"/>
          <w:szCs w:val="28"/>
          <w:u w:val="single"/>
        </w:rPr>
        <w:t>3</w:t>
      </w:r>
      <w:r w:rsidRPr="00433CC2">
        <w:rPr>
          <w:rFonts w:ascii="Arial" w:hAnsi="Arial" w:cs="Arial"/>
          <w:b/>
          <w:sz w:val="28"/>
          <w:szCs w:val="28"/>
          <w:u w:val="single"/>
        </w:rPr>
        <w:t xml:space="preserve">: </w:t>
      </w:r>
      <w:r w:rsidR="002771CA">
        <w:rPr>
          <w:rFonts w:ascii="Arial" w:hAnsi="Arial" w:cs="Arial"/>
          <w:b/>
          <w:sz w:val="28"/>
          <w:szCs w:val="28"/>
          <w:u w:val="single"/>
        </w:rPr>
        <w:t>Special Population Presentations</w:t>
      </w:r>
      <w:r w:rsidR="00DB680B">
        <w:rPr>
          <w:rFonts w:ascii="Arial" w:hAnsi="Arial" w:cs="Arial"/>
          <w:b/>
          <w:sz w:val="28"/>
          <w:szCs w:val="28"/>
          <w:u w:val="single"/>
        </w:rPr>
        <w:t xml:space="preserve"> </w:t>
      </w:r>
      <w:r w:rsidR="00DB680B" w:rsidRPr="00CD3F48">
        <w:rPr>
          <w:rFonts w:ascii="Arial" w:hAnsi="Arial" w:cs="Arial"/>
          <w:b/>
          <w:sz w:val="28"/>
          <w:szCs w:val="28"/>
          <w:u w:val="single"/>
        </w:rPr>
        <w:t>(</w:t>
      </w:r>
      <w:r w:rsidR="002771CA" w:rsidRPr="00CD3F48">
        <w:rPr>
          <w:rFonts w:ascii="Arial" w:hAnsi="Arial" w:cs="Arial"/>
          <w:b/>
          <w:sz w:val="28"/>
          <w:szCs w:val="28"/>
          <w:u w:val="single"/>
        </w:rPr>
        <w:t>35</w:t>
      </w:r>
      <w:r w:rsidRPr="00CD3F48">
        <w:rPr>
          <w:rFonts w:ascii="Arial" w:hAnsi="Arial" w:cs="Arial"/>
          <w:b/>
          <w:sz w:val="28"/>
          <w:szCs w:val="28"/>
          <w:u w:val="single"/>
        </w:rPr>
        <w:t xml:space="preserve"> points)</w:t>
      </w:r>
    </w:p>
    <w:p w:rsidR="00CD3F48" w:rsidRDefault="00CD3F48" w:rsidP="00BB7DDC">
      <w:pPr>
        <w:pStyle w:val="ListParagraph"/>
        <w:ind w:left="360"/>
        <w:rPr>
          <w:rFonts w:ascii="Arial" w:hAnsi="Arial" w:cs="Arial"/>
          <w:sz w:val="20"/>
          <w:szCs w:val="20"/>
        </w:rPr>
      </w:pPr>
      <w:r>
        <w:rPr>
          <w:rFonts w:ascii="Arial" w:hAnsi="Arial" w:cs="Arial"/>
          <w:sz w:val="20"/>
          <w:szCs w:val="20"/>
        </w:rPr>
        <w:t>Using the Blueprint that you developed for Assignment #1, apply the</w:t>
      </w:r>
      <w:r w:rsidR="00BB7DDC">
        <w:rPr>
          <w:rFonts w:ascii="Arial" w:hAnsi="Arial" w:cs="Arial"/>
          <w:sz w:val="20"/>
          <w:szCs w:val="20"/>
        </w:rPr>
        <w:t xml:space="preserve"> device</w:t>
      </w:r>
      <w:r>
        <w:rPr>
          <w:rFonts w:ascii="Arial" w:hAnsi="Arial" w:cs="Arial"/>
          <w:sz w:val="20"/>
          <w:szCs w:val="20"/>
        </w:rPr>
        <w:t xml:space="preserve"> to a priority population. Your tasks are as follows:</w:t>
      </w:r>
    </w:p>
    <w:p w:rsidR="00CD3F48" w:rsidRDefault="00CD3F48" w:rsidP="00CD3F48">
      <w:pPr>
        <w:pStyle w:val="ListParagraph"/>
        <w:numPr>
          <w:ilvl w:val="0"/>
          <w:numId w:val="42"/>
        </w:numPr>
        <w:rPr>
          <w:rFonts w:ascii="Arial" w:hAnsi="Arial" w:cs="Arial"/>
          <w:sz w:val="20"/>
          <w:szCs w:val="20"/>
        </w:rPr>
      </w:pPr>
      <w:r>
        <w:rPr>
          <w:rFonts w:ascii="Arial" w:hAnsi="Arial" w:cs="Arial"/>
          <w:sz w:val="20"/>
          <w:szCs w:val="20"/>
        </w:rPr>
        <w:t xml:space="preserve">Research a group of individuals (e.g., </w:t>
      </w:r>
      <w:r w:rsidRPr="00DA3363">
        <w:rPr>
          <w:rFonts w:ascii="Arial" w:hAnsi="Arial" w:cs="Arial"/>
          <w:i/>
          <w:sz w:val="20"/>
          <w:szCs w:val="20"/>
          <w:u w:val="single"/>
        </w:rPr>
        <w:t>teenagers</w:t>
      </w:r>
      <w:r w:rsidR="000A2B63">
        <w:rPr>
          <w:rFonts w:ascii="Arial" w:hAnsi="Arial" w:cs="Arial"/>
          <w:sz w:val="20"/>
          <w:szCs w:val="20"/>
        </w:rPr>
        <w:t xml:space="preserve"> for the post</w:t>
      </w:r>
      <w:r>
        <w:rPr>
          <w:rFonts w:ascii="Arial" w:hAnsi="Arial" w:cs="Arial"/>
          <w:sz w:val="20"/>
          <w:szCs w:val="20"/>
        </w:rPr>
        <w:t>partum app) who you think might benefit from the device you’ve developed</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Explain why you feel the target group might benefit (research needed to answer this question)</w:t>
      </w:r>
    </w:p>
    <w:p w:rsidR="00CD3F48" w:rsidRDefault="00CD3F48" w:rsidP="00CD3F48">
      <w:pPr>
        <w:pStyle w:val="ListParagraph"/>
        <w:numPr>
          <w:ilvl w:val="0"/>
          <w:numId w:val="42"/>
        </w:numPr>
        <w:rPr>
          <w:rFonts w:ascii="Arial" w:hAnsi="Arial" w:cs="Arial"/>
          <w:sz w:val="20"/>
          <w:szCs w:val="20"/>
        </w:rPr>
      </w:pPr>
      <w:r>
        <w:rPr>
          <w:rFonts w:ascii="Arial" w:hAnsi="Arial" w:cs="Arial"/>
          <w:sz w:val="20"/>
          <w:szCs w:val="20"/>
        </w:rPr>
        <w:t>Include additional elements to the device that will be needed to assure maximal benefit to the target group</w:t>
      </w:r>
      <w:r w:rsidR="009E5E69">
        <w:rPr>
          <w:rFonts w:ascii="Arial" w:hAnsi="Arial" w:cs="Arial"/>
          <w:sz w:val="20"/>
          <w:szCs w:val="20"/>
        </w:rPr>
        <w:t>; some examples include:</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SMS/texting capacity with a care provider</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Patient data monitoring</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 xml:space="preserve">Capacity for </w:t>
      </w:r>
      <w:r w:rsidRPr="003F3673">
        <w:rPr>
          <w:rFonts w:ascii="Arial" w:hAnsi="Arial" w:cs="Arial"/>
          <w:sz w:val="20"/>
          <w:szCs w:val="20"/>
          <w:u w:val="single"/>
        </w:rPr>
        <w:t>patient</w:t>
      </w:r>
      <w:r>
        <w:rPr>
          <w:rFonts w:ascii="Arial" w:hAnsi="Arial" w:cs="Arial"/>
          <w:sz w:val="20"/>
          <w:szCs w:val="20"/>
        </w:rPr>
        <w:t xml:space="preserve"> to send information to care provider</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 xml:space="preserve">Informational videos </w:t>
      </w:r>
    </w:p>
    <w:p w:rsidR="00CD3F48" w:rsidRDefault="00CD3F48" w:rsidP="00CD3F48">
      <w:pPr>
        <w:pStyle w:val="ListParagraph"/>
        <w:numPr>
          <w:ilvl w:val="0"/>
          <w:numId w:val="42"/>
        </w:numPr>
        <w:rPr>
          <w:rFonts w:ascii="Arial" w:hAnsi="Arial" w:cs="Arial"/>
          <w:sz w:val="20"/>
          <w:szCs w:val="20"/>
        </w:rPr>
      </w:pPr>
      <w:r>
        <w:rPr>
          <w:rFonts w:ascii="Arial" w:hAnsi="Arial" w:cs="Arial"/>
          <w:sz w:val="20"/>
          <w:szCs w:val="20"/>
        </w:rPr>
        <w:t>Describe how the patient will use the device</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How often</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 xml:space="preserve">Will there be exchange of information with care provider (will this be </w:t>
      </w:r>
      <w:r w:rsidR="00D10EA7">
        <w:rPr>
          <w:rFonts w:ascii="Arial" w:hAnsi="Arial" w:cs="Arial"/>
          <w:sz w:val="20"/>
          <w:szCs w:val="20"/>
        </w:rPr>
        <w:t>bi</w:t>
      </w:r>
      <w:r>
        <w:rPr>
          <w:rFonts w:ascii="Arial" w:hAnsi="Arial" w:cs="Arial"/>
          <w:sz w:val="20"/>
          <w:szCs w:val="20"/>
        </w:rPr>
        <w:t>directional or unidirectional)</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Additional information</w:t>
      </w:r>
    </w:p>
    <w:p w:rsidR="00CD3F48" w:rsidRDefault="00CD3F48" w:rsidP="00CD3F48">
      <w:pPr>
        <w:pStyle w:val="ListParagraph"/>
        <w:numPr>
          <w:ilvl w:val="0"/>
          <w:numId w:val="42"/>
        </w:numPr>
        <w:rPr>
          <w:rFonts w:ascii="Arial" w:hAnsi="Arial" w:cs="Arial"/>
          <w:sz w:val="20"/>
          <w:szCs w:val="20"/>
        </w:rPr>
      </w:pPr>
      <w:r>
        <w:rPr>
          <w:rFonts w:ascii="Arial" w:hAnsi="Arial" w:cs="Arial"/>
          <w:sz w:val="20"/>
          <w:szCs w:val="20"/>
        </w:rPr>
        <w:t>Present your findings to the class</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Present patient background and reason</w:t>
      </w:r>
      <w:r w:rsidR="00445087">
        <w:rPr>
          <w:rFonts w:ascii="Arial" w:hAnsi="Arial" w:cs="Arial"/>
          <w:sz w:val="20"/>
          <w:szCs w:val="20"/>
        </w:rPr>
        <w:t>s</w:t>
      </w:r>
      <w:r>
        <w:rPr>
          <w:rFonts w:ascii="Arial" w:hAnsi="Arial" w:cs="Arial"/>
          <w:sz w:val="20"/>
          <w:szCs w:val="20"/>
        </w:rPr>
        <w:t xml:space="preserve"> selected for </w:t>
      </w:r>
      <w:r w:rsidR="00445087">
        <w:rPr>
          <w:rFonts w:ascii="Arial" w:hAnsi="Arial" w:cs="Arial"/>
          <w:sz w:val="20"/>
          <w:szCs w:val="20"/>
        </w:rPr>
        <w:t xml:space="preserve">using </w:t>
      </w:r>
      <w:r>
        <w:rPr>
          <w:rFonts w:ascii="Arial" w:hAnsi="Arial" w:cs="Arial"/>
          <w:sz w:val="20"/>
          <w:szCs w:val="20"/>
        </w:rPr>
        <w:t>your device</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 xml:space="preserve">Present a new blueprint which include </w:t>
      </w:r>
      <w:r w:rsidR="007A009C">
        <w:rPr>
          <w:rFonts w:ascii="Arial" w:hAnsi="Arial" w:cs="Arial"/>
          <w:sz w:val="20"/>
          <w:szCs w:val="20"/>
        </w:rPr>
        <w:t xml:space="preserve">the </w:t>
      </w:r>
      <w:r>
        <w:rPr>
          <w:rFonts w:ascii="Arial" w:hAnsi="Arial" w:cs="Arial"/>
          <w:sz w:val="20"/>
          <w:szCs w:val="20"/>
        </w:rPr>
        <w:t>additional features</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Discuss the benefit</w:t>
      </w:r>
      <w:r w:rsidR="00747840">
        <w:rPr>
          <w:rFonts w:ascii="Arial" w:hAnsi="Arial" w:cs="Arial"/>
          <w:sz w:val="20"/>
          <w:szCs w:val="20"/>
        </w:rPr>
        <w:t>s</w:t>
      </w:r>
      <w:r>
        <w:rPr>
          <w:rFonts w:ascii="Arial" w:hAnsi="Arial" w:cs="Arial"/>
          <w:sz w:val="20"/>
          <w:szCs w:val="20"/>
        </w:rPr>
        <w:t xml:space="preserve"> of the device</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lastRenderedPageBreak/>
        <w:t>Discuss potential risks</w:t>
      </w:r>
    </w:p>
    <w:p w:rsidR="00CD3F48" w:rsidRDefault="00CD3F48" w:rsidP="00CD3F48">
      <w:pPr>
        <w:pStyle w:val="ListParagraph"/>
        <w:numPr>
          <w:ilvl w:val="1"/>
          <w:numId w:val="42"/>
        </w:numPr>
        <w:rPr>
          <w:rFonts w:ascii="Arial" w:hAnsi="Arial" w:cs="Arial"/>
          <w:sz w:val="20"/>
          <w:szCs w:val="20"/>
        </w:rPr>
      </w:pPr>
      <w:r>
        <w:rPr>
          <w:rFonts w:ascii="Arial" w:hAnsi="Arial" w:cs="Arial"/>
          <w:sz w:val="20"/>
          <w:szCs w:val="20"/>
        </w:rPr>
        <w:t>Discuss how patient will interface with the device</w:t>
      </w:r>
    </w:p>
    <w:p w:rsidR="00532185" w:rsidRDefault="00532185" w:rsidP="0016487A">
      <w:pPr>
        <w:rPr>
          <w:rFonts w:ascii="Arial" w:hAnsi="Arial" w:cs="Arial"/>
          <w:sz w:val="20"/>
          <w:szCs w:val="20"/>
        </w:rPr>
      </w:pPr>
    </w:p>
    <w:p w:rsidR="00532185" w:rsidRPr="004A7313" w:rsidRDefault="00C1428B" w:rsidP="0016487A">
      <w:pPr>
        <w:rPr>
          <w:rFonts w:ascii="Arial" w:hAnsi="Arial" w:cs="Arial"/>
          <w:b/>
          <w:bCs/>
          <w:i/>
          <w:iCs/>
        </w:rPr>
      </w:pPr>
      <w:r>
        <w:rPr>
          <w:rFonts w:ascii="Arial" w:hAnsi="Arial" w:cs="Arial"/>
          <w:b/>
          <w:bCs/>
          <w:i/>
          <w:iCs/>
        </w:rPr>
        <w:t>Students will pre</w:t>
      </w:r>
      <w:r w:rsidR="004A7313" w:rsidRPr="004A7313">
        <w:rPr>
          <w:rFonts w:ascii="Arial" w:hAnsi="Arial" w:cs="Arial"/>
          <w:b/>
          <w:bCs/>
          <w:i/>
          <w:iCs/>
        </w:rPr>
        <w:t>select days to present</w:t>
      </w:r>
      <w:r w:rsidR="005838A7">
        <w:rPr>
          <w:rFonts w:ascii="Arial" w:hAnsi="Arial" w:cs="Arial"/>
          <w:b/>
          <w:bCs/>
          <w:i/>
          <w:iCs/>
        </w:rPr>
        <w:t xml:space="preserve"> (5/26 or 5/31)</w:t>
      </w:r>
    </w:p>
    <w:p w:rsidR="00532185" w:rsidRDefault="00532185" w:rsidP="0016487A">
      <w:pPr>
        <w:rPr>
          <w:rFonts w:ascii="Arial" w:hAnsi="Arial" w:cs="Arial"/>
          <w:sz w:val="20"/>
          <w:szCs w:val="20"/>
        </w:rPr>
      </w:pPr>
    </w:p>
    <w:p w:rsidR="00CD3F48" w:rsidRPr="00041743" w:rsidRDefault="00CD3F48" w:rsidP="00CD3F48">
      <w:pPr>
        <w:rPr>
          <w:rFonts w:eastAsiaTheme="minorHAnsi"/>
          <w:b/>
          <w:bCs/>
          <w:i/>
          <w:iCs/>
        </w:rPr>
      </w:pPr>
      <w:r w:rsidRPr="00041743">
        <w:rPr>
          <w:rFonts w:eastAsiaTheme="minorHAnsi"/>
          <w:b/>
          <w:bCs/>
          <w:i/>
          <w:iCs/>
        </w:rPr>
        <w:t>Grading:</w:t>
      </w:r>
    </w:p>
    <w:p w:rsidR="00CD3F48" w:rsidRPr="00041743" w:rsidRDefault="00CD3F48" w:rsidP="00532185">
      <w:pPr>
        <w:pStyle w:val="ListParagraph"/>
        <w:rPr>
          <w:rFonts w:eastAsiaTheme="minorHAnsi"/>
          <w:sz w:val="22"/>
          <w:szCs w:val="22"/>
        </w:rPr>
      </w:pPr>
    </w:p>
    <w:tbl>
      <w:tblPr>
        <w:tblStyle w:val="TableGrid"/>
        <w:tblW w:w="0" w:type="auto"/>
        <w:tblLook w:val="04A0" w:firstRow="1" w:lastRow="0" w:firstColumn="1" w:lastColumn="0" w:noHBand="0" w:noVBand="1"/>
      </w:tblPr>
      <w:tblGrid>
        <w:gridCol w:w="5395"/>
        <w:gridCol w:w="2700"/>
      </w:tblGrid>
      <w:tr w:rsidR="00CD3F48" w:rsidTr="00532185">
        <w:tc>
          <w:tcPr>
            <w:tcW w:w="5395" w:type="dxa"/>
          </w:tcPr>
          <w:p w:rsidR="00CD3F48" w:rsidRDefault="00CD3F48" w:rsidP="0016487A">
            <w:pPr>
              <w:rPr>
                <w:rFonts w:ascii="Arial" w:hAnsi="Arial" w:cs="Arial"/>
                <w:sz w:val="20"/>
                <w:szCs w:val="20"/>
              </w:rPr>
            </w:pPr>
            <w:r>
              <w:rPr>
                <w:rFonts w:ascii="Arial" w:hAnsi="Arial" w:cs="Arial"/>
                <w:sz w:val="20"/>
                <w:szCs w:val="20"/>
              </w:rPr>
              <w:t>Elements</w:t>
            </w:r>
          </w:p>
        </w:tc>
        <w:tc>
          <w:tcPr>
            <w:tcW w:w="2700" w:type="dxa"/>
          </w:tcPr>
          <w:p w:rsidR="00CD3F48" w:rsidRDefault="00CD3F48" w:rsidP="0016487A">
            <w:pPr>
              <w:rPr>
                <w:rFonts w:ascii="Arial" w:hAnsi="Arial" w:cs="Arial"/>
                <w:sz w:val="20"/>
                <w:szCs w:val="20"/>
              </w:rPr>
            </w:pPr>
            <w:r>
              <w:rPr>
                <w:rFonts w:ascii="Arial" w:hAnsi="Arial" w:cs="Arial"/>
                <w:sz w:val="20"/>
                <w:szCs w:val="20"/>
              </w:rPr>
              <w:t>Points</w:t>
            </w:r>
          </w:p>
        </w:tc>
      </w:tr>
      <w:tr w:rsidR="00CD3F48" w:rsidTr="00532185">
        <w:tc>
          <w:tcPr>
            <w:tcW w:w="5395" w:type="dxa"/>
          </w:tcPr>
          <w:p w:rsidR="00CD3F48" w:rsidRDefault="00CD3F48" w:rsidP="0016487A">
            <w:pPr>
              <w:rPr>
                <w:rFonts w:ascii="Arial" w:hAnsi="Arial" w:cs="Arial"/>
                <w:sz w:val="20"/>
                <w:szCs w:val="20"/>
              </w:rPr>
            </w:pPr>
            <w:r>
              <w:rPr>
                <w:rFonts w:ascii="Arial" w:hAnsi="Arial" w:cs="Arial"/>
                <w:sz w:val="20"/>
                <w:szCs w:val="20"/>
              </w:rPr>
              <w:t>Research</w:t>
            </w:r>
          </w:p>
          <w:p w:rsidR="00532185" w:rsidRDefault="00532185" w:rsidP="00532185">
            <w:pPr>
              <w:pStyle w:val="ListParagraph"/>
              <w:numPr>
                <w:ilvl w:val="0"/>
                <w:numId w:val="44"/>
              </w:numPr>
              <w:rPr>
                <w:rFonts w:ascii="Arial" w:hAnsi="Arial" w:cs="Arial"/>
                <w:sz w:val="20"/>
                <w:szCs w:val="20"/>
              </w:rPr>
            </w:pPr>
            <w:r>
              <w:rPr>
                <w:rFonts w:ascii="Arial" w:hAnsi="Arial" w:cs="Arial"/>
                <w:sz w:val="20"/>
                <w:szCs w:val="20"/>
              </w:rPr>
              <w:t>Who is the target group</w:t>
            </w:r>
          </w:p>
          <w:p w:rsidR="00532185" w:rsidRPr="00532185" w:rsidRDefault="00532185" w:rsidP="00532185">
            <w:pPr>
              <w:pStyle w:val="ListParagraph"/>
              <w:numPr>
                <w:ilvl w:val="0"/>
                <w:numId w:val="44"/>
              </w:numPr>
              <w:rPr>
                <w:rFonts w:ascii="Arial" w:hAnsi="Arial" w:cs="Arial"/>
                <w:sz w:val="20"/>
                <w:szCs w:val="20"/>
              </w:rPr>
            </w:pPr>
            <w:r>
              <w:rPr>
                <w:rFonts w:ascii="Arial" w:hAnsi="Arial" w:cs="Arial"/>
                <w:sz w:val="20"/>
                <w:szCs w:val="20"/>
              </w:rPr>
              <w:t>Why will the group benefit from using the device (what is the problem)</w:t>
            </w:r>
          </w:p>
        </w:tc>
        <w:tc>
          <w:tcPr>
            <w:tcW w:w="2700" w:type="dxa"/>
          </w:tcPr>
          <w:p w:rsidR="00CD3F48" w:rsidRDefault="00532185" w:rsidP="0016487A">
            <w:pPr>
              <w:rPr>
                <w:rFonts w:ascii="Arial" w:hAnsi="Arial" w:cs="Arial"/>
                <w:sz w:val="20"/>
                <w:szCs w:val="20"/>
              </w:rPr>
            </w:pPr>
            <w:r>
              <w:rPr>
                <w:rFonts w:ascii="Arial" w:hAnsi="Arial" w:cs="Arial"/>
                <w:sz w:val="20"/>
                <w:szCs w:val="20"/>
              </w:rPr>
              <w:t>8</w:t>
            </w:r>
          </w:p>
        </w:tc>
      </w:tr>
      <w:tr w:rsidR="00CD3F48" w:rsidTr="00532185">
        <w:tc>
          <w:tcPr>
            <w:tcW w:w="5395" w:type="dxa"/>
          </w:tcPr>
          <w:p w:rsidR="00CD3F48" w:rsidRDefault="00CD3F48" w:rsidP="0016487A">
            <w:pPr>
              <w:rPr>
                <w:rFonts w:ascii="Arial" w:hAnsi="Arial" w:cs="Arial"/>
                <w:sz w:val="20"/>
                <w:szCs w:val="20"/>
              </w:rPr>
            </w:pPr>
            <w:r>
              <w:rPr>
                <w:rFonts w:ascii="Arial" w:hAnsi="Arial" w:cs="Arial"/>
                <w:sz w:val="20"/>
                <w:szCs w:val="20"/>
              </w:rPr>
              <w:t>Inclusion of additional features</w:t>
            </w:r>
          </w:p>
          <w:p w:rsidR="00532185" w:rsidRDefault="00532185" w:rsidP="00FB3C22">
            <w:pPr>
              <w:pStyle w:val="ListParagraph"/>
              <w:numPr>
                <w:ilvl w:val="0"/>
                <w:numId w:val="43"/>
              </w:numPr>
              <w:rPr>
                <w:rFonts w:ascii="Arial" w:hAnsi="Arial" w:cs="Arial"/>
                <w:sz w:val="20"/>
                <w:szCs w:val="20"/>
              </w:rPr>
            </w:pPr>
            <w:r>
              <w:rPr>
                <w:rFonts w:ascii="Arial" w:hAnsi="Arial" w:cs="Arial"/>
                <w:sz w:val="20"/>
                <w:szCs w:val="20"/>
              </w:rPr>
              <w:t xml:space="preserve">New features added </w:t>
            </w:r>
            <w:r w:rsidR="00FB3C22">
              <w:rPr>
                <w:rFonts w:ascii="Arial" w:hAnsi="Arial" w:cs="Arial"/>
                <w:sz w:val="20"/>
                <w:szCs w:val="20"/>
              </w:rPr>
              <w:t>beyond</w:t>
            </w:r>
            <w:r>
              <w:rPr>
                <w:rFonts w:ascii="Arial" w:hAnsi="Arial" w:cs="Arial"/>
                <w:sz w:val="20"/>
                <w:szCs w:val="20"/>
              </w:rPr>
              <w:t xml:space="preserve"> the items for original device</w:t>
            </w:r>
          </w:p>
          <w:p w:rsidR="00532185" w:rsidRPr="00532185" w:rsidRDefault="00532185" w:rsidP="00532185">
            <w:pPr>
              <w:pStyle w:val="ListParagraph"/>
              <w:numPr>
                <w:ilvl w:val="0"/>
                <w:numId w:val="43"/>
              </w:numPr>
              <w:rPr>
                <w:rFonts w:ascii="Arial" w:hAnsi="Arial" w:cs="Arial"/>
                <w:sz w:val="20"/>
                <w:szCs w:val="20"/>
              </w:rPr>
            </w:pPr>
            <w:r>
              <w:rPr>
                <w:rFonts w:ascii="Arial" w:hAnsi="Arial" w:cs="Arial"/>
                <w:sz w:val="20"/>
                <w:szCs w:val="20"/>
              </w:rPr>
              <w:t>Why the new features are necessary to address the patients’ concerns</w:t>
            </w:r>
          </w:p>
        </w:tc>
        <w:tc>
          <w:tcPr>
            <w:tcW w:w="2700" w:type="dxa"/>
          </w:tcPr>
          <w:p w:rsidR="00CD3F48" w:rsidRDefault="00532185" w:rsidP="0016487A">
            <w:pPr>
              <w:rPr>
                <w:rFonts w:ascii="Arial" w:hAnsi="Arial" w:cs="Arial"/>
                <w:sz w:val="20"/>
                <w:szCs w:val="20"/>
              </w:rPr>
            </w:pPr>
            <w:r>
              <w:rPr>
                <w:rFonts w:ascii="Arial" w:hAnsi="Arial" w:cs="Arial"/>
                <w:sz w:val="20"/>
                <w:szCs w:val="20"/>
              </w:rPr>
              <w:t>7</w:t>
            </w:r>
          </w:p>
        </w:tc>
      </w:tr>
      <w:tr w:rsidR="00CD3F48" w:rsidTr="00532185">
        <w:tc>
          <w:tcPr>
            <w:tcW w:w="5395" w:type="dxa"/>
          </w:tcPr>
          <w:p w:rsidR="00CD3F48" w:rsidRDefault="00CD3F48" w:rsidP="0016487A">
            <w:pPr>
              <w:rPr>
                <w:rFonts w:ascii="Arial" w:hAnsi="Arial" w:cs="Arial"/>
                <w:sz w:val="20"/>
                <w:szCs w:val="20"/>
              </w:rPr>
            </w:pPr>
            <w:r>
              <w:rPr>
                <w:rFonts w:ascii="Arial" w:hAnsi="Arial" w:cs="Arial"/>
                <w:sz w:val="20"/>
                <w:szCs w:val="20"/>
              </w:rPr>
              <w:t>Description of how patient will use device</w:t>
            </w:r>
          </w:p>
          <w:p w:rsidR="00532185" w:rsidRDefault="00532185" w:rsidP="00532185">
            <w:pPr>
              <w:pStyle w:val="ListParagraph"/>
              <w:numPr>
                <w:ilvl w:val="0"/>
                <w:numId w:val="45"/>
              </w:numPr>
              <w:rPr>
                <w:rFonts w:ascii="Arial" w:hAnsi="Arial" w:cs="Arial"/>
                <w:sz w:val="20"/>
                <w:szCs w:val="20"/>
              </w:rPr>
            </w:pPr>
            <w:r>
              <w:rPr>
                <w:rFonts w:ascii="Arial" w:hAnsi="Arial" w:cs="Arial"/>
                <w:sz w:val="20"/>
                <w:szCs w:val="20"/>
              </w:rPr>
              <w:t>Frequency of use</w:t>
            </w:r>
          </w:p>
          <w:p w:rsidR="00532185" w:rsidRDefault="00FB3C22" w:rsidP="00FB3C22">
            <w:pPr>
              <w:pStyle w:val="ListParagraph"/>
              <w:numPr>
                <w:ilvl w:val="0"/>
                <w:numId w:val="45"/>
              </w:numPr>
              <w:rPr>
                <w:rFonts w:ascii="Arial" w:hAnsi="Arial" w:cs="Arial"/>
                <w:sz w:val="20"/>
                <w:szCs w:val="20"/>
              </w:rPr>
            </w:pPr>
            <w:r>
              <w:rPr>
                <w:rFonts w:ascii="Arial" w:hAnsi="Arial" w:cs="Arial"/>
                <w:sz w:val="20"/>
                <w:szCs w:val="20"/>
              </w:rPr>
              <w:t>Will there be</w:t>
            </w:r>
            <w:r w:rsidR="00532185">
              <w:rPr>
                <w:rFonts w:ascii="Arial" w:hAnsi="Arial" w:cs="Arial"/>
                <w:sz w:val="20"/>
                <w:szCs w:val="20"/>
              </w:rPr>
              <w:t xml:space="preserve"> interactions with others (e.g., doctor)</w:t>
            </w:r>
          </w:p>
          <w:p w:rsidR="00532185" w:rsidRPr="00532185" w:rsidRDefault="00532185" w:rsidP="00532185">
            <w:pPr>
              <w:pStyle w:val="ListParagraph"/>
              <w:numPr>
                <w:ilvl w:val="0"/>
                <w:numId w:val="45"/>
              </w:numPr>
              <w:rPr>
                <w:rFonts w:ascii="Arial" w:hAnsi="Arial" w:cs="Arial"/>
                <w:sz w:val="20"/>
                <w:szCs w:val="20"/>
              </w:rPr>
            </w:pPr>
            <w:r>
              <w:rPr>
                <w:rFonts w:ascii="Arial" w:hAnsi="Arial" w:cs="Arial"/>
                <w:sz w:val="20"/>
                <w:szCs w:val="20"/>
              </w:rPr>
              <w:t xml:space="preserve">What is patient expected to do with information </w:t>
            </w:r>
          </w:p>
        </w:tc>
        <w:tc>
          <w:tcPr>
            <w:tcW w:w="2700" w:type="dxa"/>
          </w:tcPr>
          <w:p w:rsidR="00CD3F48" w:rsidRDefault="00532185" w:rsidP="0016487A">
            <w:pPr>
              <w:rPr>
                <w:rFonts w:ascii="Arial" w:hAnsi="Arial" w:cs="Arial"/>
                <w:sz w:val="20"/>
                <w:szCs w:val="20"/>
              </w:rPr>
            </w:pPr>
            <w:r>
              <w:rPr>
                <w:rFonts w:ascii="Arial" w:hAnsi="Arial" w:cs="Arial"/>
                <w:sz w:val="20"/>
                <w:szCs w:val="20"/>
              </w:rPr>
              <w:t>8</w:t>
            </w:r>
          </w:p>
        </w:tc>
      </w:tr>
      <w:tr w:rsidR="00CD3F48" w:rsidTr="00532185">
        <w:tc>
          <w:tcPr>
            <w:tcW w:w="5395" w:type="dxa"/>
          </w:tcPr>
          <w:p w:rsidR="00CD3F48" w:rsidRDefault="00CD3F48" w:rsidP="0016487A">
            <w:pPr>
              <w:rPr>
                <w:rFonts w:ascii="Arial" w:hAnsi="Arial" w:cs="Arial"/>
                <w:sz w:val="20"/>
                <w:szCs w:val="20"/>
              </w:rPr>
            </w:pPr>
            <w:r>
              <w:rPr>
                <w:rFonts w:ascii="Arial" w:hAnsi="Arial" w:cs="Arial"/>
                <w:sz w:val="20"/>
                <w:szCs w:val="20"/>
              </w:rPr>
              <w:t>Benefits and Risks</w:t>
            </w:r>
          </w:p>
        </w:tc>
        <w:tc>
          <w:tcPr>
            <w:tcW w:w="2700" w:type="dxa"/>
          </w:tcPr>
          <w:p w:rsidR="00CD3F48" w:rsidRDefault="00CD3F48" w:rsidP="0016487A">
            <w:pPr>
              <w:rPr>
                <w:rFonts w:ascii="Arial" w:hAnsi="Arial" w:cs="Arial"/>
                <w:sz w:val="20"/>
                <w:szCs w:val="20"/>
              </w:rPr>
            </w:pPr>
            <w:r>
              <w:rPr>
                <w:rFonts w:ascii="Arial" w:hAnsi="Arial" w:cs="Arial"/>
                <w:sz w:val="20"/>
                <w:szCs w:val="20"/>
              </w:rPr>
              <w:t>4</w:t>
            </w:r>
          </w:p>
        </w:tc>
      </w:tr>
      <w:tr w:rsidR="00CD3F48" w:rsidTr="00532185">
        <w:tc>
          <w:tcPr>
            <w:tcW w:w="5395" w:type="dxa"/>
          </w:tcPr>
          <w:p w:rsidR="00CD3F48" w:rsidRDefault="00532185" w:rsidP="0016487A">
            <w:pPr>
              <w:rPr>
                <w:rFonts w:ascii="Arial" w:hAnsi="Arial" w:cs="Arial"/>
                <w:sz w:val="20"/>
                <w:szCs w:val="20"/>
              </w:rPr>
            </w:pPr>
            <w:r>
              <w:rPr>
                <w:rFonts w:ascii="Arial" w:hAnsi="Arial" w:cs="Arial"/>
                <w:sz w:val="20"/>
                <w:szCs w:val="20"/>
              </w:rPr>
              <w:t>Visual Appeal of Blueprint</w:t>
            </w:r>
          </w:p>
        </w:tc>
        <w:tc>
          <w:tcPr>
            <w:tcW w:w="2700" w:type="dxa"/>
          </w:tcPr>
          <w:p w:rsidR="00CD3F48" w:rsidRDefault="00532185" w:rsidP="0016487A">
            <w:pPr>
              <w:rPr>
                <w:rFonts w:ascii="Arial" w:hAnsi="Arial" w:cs="Arial"/>
                <w:sz w:val="20"/>
                <w:szCs w:val="20"/>
              </w:rPr>
            </w:pPr>
            <w:r>
              <w:rPr>
                <w:rFonts w:ascii="Arial" w:hAnsi="Arial" w:cs="Arial"/>
                <w:sz w:val="20"/>
                <w:szCs w:val="20"/>
              </w:rPr>
              <w:t>5</w:t>
            </w:r>
          </w:p>
        </w:tc>
      </w:tr>
      <w:tr w:rsidR="00CD3F48" w:rsidTr="00532185">
        <w:tc>
          <w:tcPr>
            <w:tcW w:w="5395" w:type="dxa"/>
          </w:tcPr>
          <w:p w:rsidR="00CD3F48" w:rsidRDefault="00532185" w:rsidP="0016487A">
            <w:pPr>
              <w:rPr>
                <w:rFonts w:ascii="Arial" w:hAnsi="Arial" w:cs="Arial"/>
                <w:sz w:val="20"/>
                <w:szCs w:val="20"/>
              </w:rPr>
            </w:pPr>
            <w:r>
              <w:rPr>
                <w:rFonts w:ascii="Arial" w:hAnsi="Arial" w:cs="Arial"/>
                <w:sz w:val="20"/>
                <w:szCs w:val="20"/>
              </w:rPr>
              <w:t>Overall Presentation</w:t>
            </w:r>
          </w:p>
          <w:p w:rsidR="00532185" w:rsidRDefault="00532185" w:rsidP="00532185">
            <w:pPr>
              <w:pStyle w:val="ListParagraph"/>
              <w:numPr>
                <w:ilvl w:val="0"/>
                <w:numId w:val="46"/>
              </w:numPr>
              <w:rPr>
                <w:rFonts w:ascii="Arial" w:hAnsi="Arial" w:cs="Arial"/>
                <w:sz w:val="20"/>
                <w:szCs w:val="20"/>
              </w:rPr>
            </w:pPr>
            <w:r>
              <w:rPr>
                <w:rFonts w:ascii="Arial" w:hAnsi="Arial" w:cs="Arial"/>
                <w:sz w:val="20"/>
                <w:szCs w:val="20"/>
              </w:rPr>
              <w:t>All group member participation</w:t>
            </w:r>
          </w:p>
          <w:p w:rsidR="00532185" w:rsidRDefault="00532185" w:rsidP="00532185">
            <w:pPr>
              <w:pStyle w:val="ListParagraph"/>
              <w:numPr>
                <w:ilvl w:val="0"/>
                <w:numId w:val="46"/>
              </w:numPr>
              <w:rPr>
                <w:rFonts w:ascii="Arial" w:hAnsi="Arial" w:cs="Arial"/>
                <w:sz w:val="20"/>
                <w:szCs w:val="20"/>
              </w:rPr>
            </w:pPr>
            <w:r>
              <w:rPr>
                <w:rFonts w:ascii="Arial" w:hAnsi="Arial" w:cs="Arial"/>
                <w:sz w:val="20"/>
                <w:szCs w:val="20"/>
              </w:rPr>
              <w:t>Clarity of presentation</w:t>
            </w:r>
          </w:p>
          <w:p w:rsidR="00532185" w:rsidRPr="00532185" w:rsidRDefault="00532185" w:rsidP="00532185">
            <w:pPr>
              <w:pStyle w:val="ListParagraph"/>
              <w:numPr>
                <w:ilvl w:val="0"/>
                <w:numId w:val="46"/>
              </w:numPr>
              <w:rPr>
                <w:rFonts w:ascii="Arial" w:hAnsi="Arial" w:cs="Arial"/>
                <w:sz w:val="20"/>
                <w:szCs w:val="20"/>
              </w:rPr>
            </w:pPr>
            <w:r>
              <w:rPr>
                <w:rFonts w:ascii="Arial" w:hAnsi="Arial" w:cs="Arial"/>
                <w:sz w:val="20"/>
                <w:szCs w:val="20"/>
              </w:rPr>
              <w:t>Spelling or grammatical concerns</w:t>
            </w:r>
          </w:p>
        </w:tc>
        <w:tc>
          <w:tcPr>
            <w:tcW w:w="2700" w:type="dxa"/>
          </w:tcPr>
          <w:p w:rsidR="00CD3F48" w:rsidRDefault="00532185" w:rsidP="0016487A">
            <w:pPr>
              <w:rPr>
                <w:rFonts w:ascii="Arial" w:hAnsi="Arial" w:cs="Arial"/>
                <w:sz w:val="20"/>
                <w:szCs w:val="20"/>
              </w:rPr>
            </w:pPr>
            <w:r>
              <w:rPr>
                <w:rFonts w:ascii="Arial" w:hAnsi="Arial" w:cs="Arial"/>
                <w:sz w:val="20"/>
                <w:szCs w:val="20"/>
              </w:rPr>
              <w:t>3</w:t>
            </w:r>
          </w:p>
        </w:tc>
      </w:tr>
    </w:tbl>
    <w:p w:rsidR="00CD3F48" w:rsidRDefault="00CD3F48" w:rsidP="0016487A">
      <w:pPr>
        <w:rPr>
          <w:rFonts w:ascii="Arial" w:hAnsi="Arial" w:cs="Arial"/>
          <w:sz w:val="20"/>
          <w:szCs w:val="20"/>
        </w:rPr>
      </w:pPr>
    </w:p>
    <w:p w:rsidR="00312E83" w:rsidRDefault="00312E83" w:rsidP="008F0A39">
      <w:pPr>
        <w:jc w:val="center"/>
        <w:rPr>
          <w:rFonts w:ascii="Arial" w:hAnsi="Arial" w:cs="Arial"/>
          <w:b/>
          <w:sz w:val="36"/>
          <w:szCs w:val="36"/>
        </w:rPr>
      </w:pPr>
    </w:p>
    <w:p w:rsidR="004A7313" w:rsidRDefault="004A7313" w:rsidP="008F0A39">
      <w:pPr>
        <w:jc w:val="center"/>
        <w:rPr>
          <w:rFonts w:ascii="Arial" w:hAnsi="Arial" w:cs="Arial"/>
          <w:b/>
          <w:sz w:val="36"/>
          <w:szCs w:val="36"/>
        </w:rPr>
      </w:pPr>
    </w:p>
    <w:p w:rsidR="00326981" w:rsidRDefault="00544097" w:rsidP="008F0A39">
      <w:pPr>
        <w:jc w:val="center"/>
        <w:rPr>
          <w:rFonts w:ascii="Arial" w:hAnsi="Arial" w:cs="Arial"/>
          <w:b/>
          <w:sz w:val="36"/>
          <w:szCs w:val="36"/>
        </w:rPr>
      </w:pPr>
      <w:r>
        <w:rPr>
          <w:rFonts w:ascii="Arial" w:hAnsi="Arial" w:cs="Arial"/>
          <w:b/>
          <w:sz w:val="36"/>
          <w:szCs w:val="36"/>
        </w:rPr>
        <w:t>Co</w:t>
      </w:r>
      <w:r w:rsidR="00A03210">
        <w:rPr>
          <w:rFonts w:ascii="Arial" w:hAnsi="Arial" w:cs="Arial"/>
          <w:b/>
          <w:sz w:val="36"/>
          <w:szCs w:val="36"/>
        </w:rPr>
        <w:t>urse Outline</w:t>
      </w:r>
    </w:p>
    <w:p w:rsidR="008F0A39" w:rsidRDefault="008F0A39" w:rsidP="008F0A39">
      <w:pPr>
        <w:jc w:val="center"/>
        <w:rPr>
          <w:rFonts w:ascii="Arial" w:hAnsi="Arial" w:cs="Arial"/>
          <w:b/>
          <w:sz w:val="36"/>
          <w:szCs w:val="36"/>
        </w:rPr>
      </w:pPr>
    </w:p>
    <w:p w:rsidR="008F0A39" w:rsidRPr="00A56353" w:rsidRDefault="0082203B" w:rsidP="003A4A42">
      <w:pPr>
        <w:rPr>
          <w:rFonts w:ascii="Arial" w:hAnsi="Arial" w:cs="Arial"/>
          <w:b/>
          <w:sz w:val="28"/>
          <w:szCs w:val="28"/>
          <w:u w:val="single"/>
        </w:rPr>
      </w:pPr>
      <w:r w:rsidRPr="00A56353">
        <w:rPr>
          <w:rFonts w:ascii="Arial" w:hAnsi="Arial" w:cs="Arial"/>
          <w:b/>
          <w:sz w:val="28"/>
          <w:szCs w:val="28"/>
          <w:u w:val="single"/>
        </w:rPr>
        <w:t xml:space="preserve">Week #1: </w:t>
      </w:r>
      <w:r w:rsidR="00BE0BED" w:rsidRPr="00A56353">
        <w:rPr>
          <w:rFonts w:ascii="Arial" w:hAnsi="Arial" w:cs="Arial"/>
          <w:b/>
          <w:sz w:val="28"/>
          <w:szCs w:val="28"/>
          <w:u w:val="single"/>
        </w:rPr>
        <w:t xml:space="preserve">March </w:t>
      </w:r>
      <w:r w:rsidR="003A4A42" w:rsidRPr="00A56353">
        <w:rPr>
          <w:rFonts w:ascii="Arial" w:hAnsi="Arial" w:cs="Arial"/>
          <w:b/>
          <w:sz w:val="28"/>
          <w:szCs w:val="28"/>
          <w:u w:val="single"/>
        </w:rPr>
        <w:t>29 Tues</w:t>
      </w:r>
      <w:r w:rsidR="00BE0BED" w:rsidRPr="00A56353">
        <w:rPr>
          <w:rFonts w:ascii="Arial" w:hAnsi="Arial" w:cs="Arial"/>
          <w:b/>
          <w:sz w:val="28"/>
          <w:szCs w:val="28"/>
          <w:u w:val="single"/>
        </w:rPr>
        <w:t>day</w:t>
      </w:r>
      <w:r w:rsidR="0053230E" w:rsidRPr="00A56353">
        <w:rPr>
          <w:rFonts w:ascii="Arial" w:hAnsi="Arial" w:cs="Arial"/>
          <w:b/>
          <w:sz w:val="28"/>
          <w:szCs w:val="28"/>
          <w:u w:val="single"/>
        </w:rPr>
        <w:t xml:space="preserve"> </w:t>
      </w:r>
      <w:r w:rsidR="00C81290" w:rsidRPr="00A56353">
        <w:rPr>
          <w:rFonts w:ascii="Arial" w:hAnsi="Arial" w:cs="Arial"/>
          <w:b/>
          <w:sz w:val="28"/>
          <w:szCs w:val="28"/>
          <w:u w:val="single"/>
        </w:rPr>
        <w:t>– March 31 Thursday</w:t>
      </w:r>
    </w:p>
    <w:p w:rsidR="00A7604B" w:rsidRDefault="00C81290" w:rsidP="00C81290">
      <w:pPr>
        <w:rPr>
          <w:rFonts w:ascii="Comic Sans MS" w:hAnsi="Comic Sans MS" w:cs="Arial"/>
          <w:b/>
          <w:sz w:val="28"/>
          <w:szCs w:val="28"/>
        </w:rPr>
      </w:pPr>
      <w:r>
        <w:rPr>
          <w:rFonts w:ascii="Comic Sans MS" w:hAnsi="Comic Sans MS" w:cs="Arial"/>
          <w:b/>
          <w:sz w:val="28"/>
          <w:szCs w:val="28"/>
        </w:rPr>
        <w:t xml:space="preserve">March 29 Tuesday: </w:t>
      </w:r>
      <w:r w:rsidR="00DC7BD3">
        <w:rPr>
          <w:rFonts w:ascii="Comic Sans MS" w:hAnsi="Comic Sans MS" w:cs="Arial"/>
          <w:b/>
          <w:sz w:val="28"/>
          <w:szCs w:val="28"/>
        </w:rPr>
        <w:t>LECTURE &amp; DISCUSSION</w:t>
      </w:r>
      <w:r w:rsidRPr="00C81290">
        <w:rPr>
          <w:rFonts w:ascii="Comic Sans MS" w:hAnsi="Comic Sans MS" w:cs="Arial"/>
          <w:b/>
          <w:sz w:val="28"/>
          <w:szCs w:val="28"/>
        </w:rPr>
        <w:t xml:space="preserve"> </w:t>
      </w:r>
      <w:r>
        <w:rPr>
          <w:rFonts w:ascii="Comic Sans MS" w:hAnsi="Comic Sans MS" w:cs="Arial"/>
          <w:b/>
          <w:sz w:val="28"/>
          <w:szCs w:val="28"/>
        </w:rPr>
        <w:t>- Introduction to mHealth</w:t>
      </w:r>
    </w:p>
    <w:p w:rsidR="0074668E" w:rsidRPr="0074668E" w:rsidRDefault="0074668E" w:rsidP="00A7604B">
      <w:pPr>
        <w:rPr>
          <w:rFonts w:ascii="Comic Sans MS" w:hAnsi="Comic Sans MS" w:cs="Arial"/>
          <w:b/>
          <w:sz w:val="28"/>
          <w:szCs w:val="28"/>
        </w:rPr>
      </w:pPr>
    </w:p>
    <w:p w:rsidR="00AF20DB" w:rsidRDefault="00AF20DB" w:rsidP="00AF20DB">
      <w:pPr>
        <w:rPr>
          <w:rStyle w:val="Hyperlink"/>
          <w:rFonts w:ascii="Arial" w:hAnsi="Arial" w:cs="Arial"/>
          <w:b/>
          <w:color w:val="auto"/>
          <w:u w:val="none"/>
        </w:rPr>
      </w:pPr>
      <w:r w:rsidRPr="00D7012D">
        <w:rPr>
          <w:rStyle w:val="Hyperlink"/>
          <w:rFonts w:ascii="Arial" w:hAnsi="Arial" w:cs="Arial"/>
          <w:b/>
          <w:color w:val="auto"/>
          <w:u w:val="none"/>
        </w:rPr>
        <w:t>Required Readings</w:t>
      </w:r>
    </w:p>
    <w:p w:rsidR="009714B6" w:rsidRPr="009714B6" w:rsidRDefault="009714B6" w:rsidP="009714B6">
      <w:pPr>
        <w:pStyle w:val="ListParagraph"/>
        <w:numPr>
          <w:ilvl w:val="0"/>
          <w:numId w:val="7"/>
        </w:numPr>
        <w:rPr>
          <w:rStyle w:val="Hyperlink"/>
          <w:color w:val="auto"/>
          <w:u w:val="none"/>
        </w:rPr>
      </w:pPr>
      <w:r w:rsidRPr="009714B6">
        <w:rPr>
          <w:rStyle w:val="Hyperlink"/>
          <w:rFonts w:ascii="Arial" w:hAnsi="Arial" w:cs="Arial"/>
          <w:color w:val="auto"/>
          <w:sz w:val="22"/>
          <w:szCs w:val="22"/>
        </w:rPr>
        <w:t>Papers</w:t>
      </w:r>
      <w:r w:rsidR="00AF20DB" w:rsidRPr="009714B6">
        <w:rPr>
          <w:rStyle w:val="Hyperlink"/>
          <w:rFonts w:ascii="Arial" w:hAnsi="Arial" w:cs="Arial"/>
          <w:color w:val="auto"/>
          <w:sz w:val="22"/>
          <w:szCs w:val="22"/>
        </w:rPr>
        <w:t>:</w:t>
      </w:r>
      <w:r w:rsidR="00AF20DB" w:rsidRPr="009714B6">
        <w:rPr>
          <w:rStyle w:val="Hyperlink"/>
          <w:rFonts w:ascii="Arial" w:hAnsi="Arial" w:cs="Arial"/>
          <w:color w:val="auto"/>
          <w:sz w:val="22"/>
          <w:szCs w:val="22"/>
          <w:u w:val="none"/>
        </w:rPr>
        <w:t xml:space="preserve"> </w:t>
      </w:r>
    </w:p>
    <w:p w:rsidR="009714B6" w:rsidRDefault="009714B6" w:rsidP="009714B6">
      <w:pPr>
        <w:pStyle w:val="ListParagraph"/>
        <w:numPr>
          <w:ilvl w:val="1"/>
          <w:numId w:val="7"/>
        </w:numPr>
      </w:pPr>
      <w:r>
        <w:t>Wilson W. NIH: Technologies to Realize the Promise of Reducing Health Disparities</w:t>
      </w:r>
    </w:p>
    <w:p w:rsidR="009714B6" w:rsidRDefault="009714B6" w:rsidP="009714B6">
      <w:pPr>
        <w:pStyle w:val="ListParagraph"/>
        <w:ind w:left="2160"/>
      </w:pPr>
    </w:p>
    <w:p w:rsidR="00FF32C3" w:rsidRDefault="00FF32C3" w:rsidP="00C81290">
      <w:pPr>
        <w:rPr>
          <w:rFonts w:ascii="Comic Sans MS" w:hAnsi="Comic Sans MS" w:cs="Arial"/>
          <w:b/>
          <w:sz w:val="28"/>
          <w:szCs w:val="28"/>
        </w:rPr>
      </w:pPr>
      <w:r>
        <w:rPr>
          <w:rFonts w:ascii="Arial" w:hAnsi="Arial" w:cs="Arial"/>
          <w:b/>
          <w:sz w:val="28"/>
          <w:szCs w:val="28"/>
        </w:rPr>
        <w:t>March 31 Thursday</w:t>
      </w:r>
      <w:r w:rsidR="00C81290">
        <w:rPr>
          <w:rFonts w:ascii="Arial" w:hAnsi="Arial" w:cs="Arial"/>
          <w:b/>
          <w:sz w:val="28"/>
          <w:szCs w:val="28"/>
        </w:rPr>
        <w:t xml:space="preserve">: </w:t>
      </w:r>
      <w:r w:rsidR="00DC7BD3">
        <w:rPr>
          <w:rFonts w:ascii="Comic Sans MS" w:hAnsi="Comic Sans MS" w:cs="Arial"/>
          <w:b/>
          <w:sz w:val="28"/>
          <w:szCs w:val="28"/>
        </w:rPr>
        <w:t>LECTURE &amp; DISCUSSION</w:t>
      </w:r>
      <w:r w:rsidR="00C81290">
        <w:rPr>
          <w:rFonts w:ascii="Comic Sans MS" w:hAnsi="Comic Sans MS" w:cs="Arial"/>
          <w:b/>
          <w:sz w:val="28"/>
          <w:szCs w:val="28"/>
        </w:rPr>
        <w:t xml:space="preserve"> - Introduction to Mobile Apps</w:t>
      </w:r>
    </w:p>
    <w:p w:rsidR="00FF32C3" w:rsidRPr="0074668E" w:rsidRDefault="00FF32C3" w:rsidP="00FF32C3">
      <w:pPr>
        <w:rPr>
          <w:rFonts w:ascii="Comic Sans MS" w:hAnsi="Comic Sans MS" w:cs="Arial"/>
          <w:b/>
          <w:sz w:val="28"/>
          <w:szCs w:val="28"/>
        </w:rPr>
      </w:pPr>
    </w:p>
    <w:p w:rsidR="00FF32C3" w:rsidRDefault="00FF32C3" w:rsidP="00FF32C3">
      <w:pPr>
        <w:rPr>
          <w:rStyle w:val="Hyperlink"/>
          <w:rFonts w:ascii="Arial" w:hAnsi="Arial" w:cs="Arial"/>
          <w:b/>
          <w:color w:val="auto"/>
          <w:u w:val="none"/>
        </w:rPr>
      </w:pPr>
      <w:r w:rsidRPr="00D7012D">
        <w:rPr>
          <w:rStyle w:val="Hyperlink"/>
          <w:rFonts w:ascii="Arial" w:hAnsi="Arial" w:cs="Arial"/>
          <w:b/>
          <w:color w:val="auto"/>
          <w:u w:val="none"/>
        </w:rPr>
        <w:t>Required Readings</w:t>
      </w:r>
    </w:p>
    <w:p w:rsidR="00F355D0" w:rsidRPr="004A7313" w:rsidRDefault="00F355D0" w:rsidP="00F355D0">
      <w:pPr>
        <w:pStyle w:val="ListParagraph"/>
        <w:numPr>
          <w:ilvl w:val="0"/>
          <w:numId w:val="7"/>
        </w:numPr>
        <w:rPr>
          <w:rStyle w:val="Hyperlink"/>
          <w:rFonts w:ascii="Arial" w:hAnsi="Arial" w:cs="Arial"/>
          <w:color w:val="auto"/>
          <w:sz w:val="21"/>
          <w:szCs w:val="21"/>
          <w:u w:val="none"/>
        </w:rPr>
      </w:pPr>
      <w:r w:rsidRPr="004A7313">
        <w:rPr>
          <w:rStyle w:val="Hyperlink"/>
          <w:rFonts w:ascii="Arial" w:hAnsi="Arial" w:cs="Arial"/>
          <w:color w:val="auto"/>
          <w:sz w:val="21"/>
          <w:szCs w:val="21"/>
        </w:rPr>
        <w:t>Papers:</w:t>
      </w:r>
      <w:r w:rsidRPr="004A7313">
        <w:rPr>
          <w:rStyle w:val="Hyperlink"/>
          <w:rFonts w:ascii="Arial" w:hAnsi="Arial" w:cs="Arial"/>
          <w:color w:val="auto"/>
          <w:sz w:val="21"/>
          <w:szCs w:val="21"/>
          <w:u w:val="none"/>
        </w:rPr>
        <w:t xml:space="preserve"> </w:t>
      </w:r>
    </w:p>
    <w:p w:rsidR="00F355D0" w:rsidRPr="004A7313" w:rsidRDefault="00F355D0" w:rsidP="00F355D0">
      <w:pPr>
        <w:pStyle w:val="ListParagraph"/>
        <w:numPr>
          <w:ilvl w:val="1"/>
          <w:numId w:val="7"/>
        </w:numPr>
        <w:rPr>
          <w:rFonts w:ascii="Arial" w:hAnsi="Arial" w:cs="Arial"/>
          <w:sz w:val="21"/>
          <w:szCs w:val="21"/>
        </w:rPr>
      </w:pPr>
      <w:r w:rsidRPr="004A7313">
        <w:rPr>
          <w:rFonts w:ascii="Arial" w:hAnsi="Arial" w:cs="Arial"/>
          <w:sz w:val="21"/>
          <w:szCs w:val="21"/>
        </w:rPr>
        <w:t xml:space="preserve">West D. (2012). How Mobile Devices are Transforming Healthcare. </w:t>
      </w:r>
      <w:r w:rsidRPr="004A7313">
        <w:rPr>
          <w:rFonts w:ascii="Arial" w:hAnsi="Arial" w:cs="Arial"/>
          <w:i/>
          <w:sz w:val="21"/>
          <w:szCs w:val="21"/>
        </w:rPr>
        <w:t>Issues in Technology Innovation</w:t>
      </w:r>
      <w:r w:rsidRPr="004A7313">
        <w:rPr>
          <w:rFonts w:ascii="Arial" w:hAnsi="Arial" w:cs="Arial"/>
          <w:sz w:val="21"/>
          <w:szCs w:val="21"/>
        </w:rPr>
        <w:t xml:space="preserve"> No 18.</w:t>
      </w:r>
    </w:p>
    <w:p w:rsidR="00F355D0" w:rsidRPr="004A7313" w:rsidRDefault="00F355D0" w:rsidP="00F355D0">
      <w:pPr>
        <w:pStyle w:val="ListParagraph"/>
        <w:numPr>
          <w:ilvl w:val="0"/>
          <w:numId w:val="10"/>
        </w:numPr>
        <w:rPr>
          <w:rStyle w:val="Hyperlink"/>
          <w:rFonts w:ascii="Arial" w:hAnsi="Arial" w:cs="Arial"/>
          <w:color w:val="auto"/>
          <w:sz w:val="21"/>
          <w:szCs w:val="21"/>
        </w:rPr>
      </w:pPr>
      <w:r w:rsidRPr="004A7313">
        <w:rPr>
          <w:rStyle w:val="Hyperlink"/>
          <w:rFonts w:ascii="Arial" w:hAnsi="Arial" w:cs="Arial"/>
          <w:color w:val="auto"/>
          <w:sz w:val="21"/>
          <w:szCs w:val="21"/>
        </w:rPr>
        <w:t xml:space="preserve">Videos: </w:t>
      </w:r>
    </w:p>
    <w:p w:rsidR="00E30A0E" w:rsidRDefault="00E30A0E" w:rsidP="00E30A0E">
      <w:pPr>
        <w:pStyle w:val="ListParagraph"/>
        <w:numPr>
          <w:ilvl w:val="1"/>
          <w:numId w:val="10"/>
        </w:numPr>
        <w:rPr>
          <w:rFonts w:ascii="Arial" w:hAnsi="Arial" w:cs="Arial"/>
          <w:sz w:val="21"/>
          <w:szCs w:val="21"/>
        </w:rPr>
      </w:pPr>
      <w:r>
        <w:rPr>
          <w:rFonts w:ascii="Arial" w:hAnsi="Arial" w:cs="Arial"/>
          <w:sz w:val="21"/>
          <w:szCs w:val="21"/>
        </w:rPr>
        <w:t>TedTalk: What is mHealth</w:t>
      </w:r>
      <w:r w:rsidR="00EC16BE">
        <w:rPr>
          <w:rFonts w:ascii="Arial" w:hAnsi="Arial" w:cs="Arial"/>
          <w:sz w:val="21"/>
          <w:szCs w:val="21"/>
        </w:rPr>
        <w:t>?</w:t>
      </w:r>
      <w:r>
        <w:rPr>
          <w:rFonts w:ascii="Arial" w:hAnsi="Arial" w:cs="Arial"/>
          <w:sz w:val="21"/>
          <w:szCs w:val="21"/>
        </w:rPr>
        <w:t xml:space="preserve"> </w:t>
      </w:r>
      <w:hyperlink r:id="rId42" w:history="1">
        <w:r w:rsidRPr="0037274F">
          <w:rPr>
            <w:rStyle w:val="Hyperlink"/>
            <w:rFonts w:ascii="Arial" w:hAnsi="Arial" w:cs="Arial"/>
            <w:sz w:val="21"/>
            <w:szCs w:val="21"/>
          </w:rPr>
          <w:t>http://managemypractice.com/what-is-mhealth-a-ted-talk-predicts-healthcare-in-2016/</w:t>
        </w:r>
      </w:hyperlink>
    </w:p>
    <w:p w:rsidR="00F355D0" w:rsidRPr="004A7313" w:rsidRDefault="00F355D0" w:rsidP="00F355D0">
      <w:pPr>
        <w:pStyle w:val="ListParagraph"/>
        <w:numPr>
          <w:ilvl w:val="1"/>
          <w:numId w:val="10"/>
        </w:numPr>
        <w:rPr>
          <w:rFonts w:ascii="Arial" w:hAnsi="Arial" w:cs="Arial"/>
          <w:sz w:val="21"/>
          <w:szCs w:val="21"/>
        </w:rPr>
      </w:pPr>
      <w:r w:rsidRPr="004A7313">
        <w:rPr>
          <w:rFonts w:ascii="Arial" w:hAnsi="Arial" w:cs="Arial"/>
          <w:sz w:val="21"/>
          <w:szCs w:val="21"/>
        </w:rPr>
        <w:t xml:space="preserve">TedTalk: P. Vandervoort. Mobile Health – The Future of Medicine?,  </w:t>
      </w:r>
      <w:hyperlink r:id="rId43" w:history="1">
        <w:r w:rsidRPr="004A7313">
          <w:rPr>
            <w:rStyle w:val="Hyperlink"/>
            <w:rFonts w:ascii="Arial" w:hAnsi="Arial" w:cs="Arial"/>
            <w:sz w:val="21"/>
            <w:szCs w:val="21"/>
          </w:rPr>
          <w:t>https://www.youtube.com/watch?v=9Hi8jm80uJI</w:t>
        </w:r>
      </w:hyperlink>
    </w:p>
    <w:p w:rsidR="00F355D0" w:rsidRDefault="00F355D0" w:rsidP="00F355D0">
      <w:pPr>
        <w:pStyle w:val="ListParagraph"/>
        <w:numPr>
          <w:ilvl w:val="1"/>
          <w:numId w:val="10"/>
        </w:numPr>
      </w:pPr>
      <w:r w:rsidRPr="004A7313">
        <w:rPr>
          <w:rFonts w:ascii="Arial" w:hAnsi="Arial" w:cs="Arial"/>
          <w:sz w:val="21"/>
          <w:szCs w:val="21"/>
        </w:rPr>
        <w:t xml:space="preserve">Healthcare Team – Facing Apps, </w:t>
      </w:r>
      <w:hyperlink r:id="rId44" w:history="1">
        <w:r w:rsidRPr="004A7313">
          <w:rPr>
            <w:rStyle w:val="Hyperlink"/>
            <w:rFonts w:ascii="Arial" w:hAnsi="Arial" w:cs="Arial"/>
            <w:sz w:val="21"/>
            <w:szCs w:val="21"/>
          </w:rPr>
          <w:t>https://www.youtube.com/watch?v=jlBRmgLGSdw&amp;ebc=ANyPxKqv7WV3FIy-f4aTYC-S8sEVq-ToiDz0F247HLCTnf23CfWkRFpIlNPtoi74jCPl6Boc3UtNlRrxosRDFaH4SRTA2ugAuw</w:t>
        </w:r>
      </w:hyperlink>
    </w:p>
    <w:p w:rsidR="00F355D0" w:rsidRDefault="00F355D0" w:rsidP="00F355D0">
      <w:pPr>
        <w:pStyle w:val="ListParagraph"/>
        <w:ind w:left="2160"/>
      </w:pPr>
    </w:p>
    <w:p w:rsidR="008F0A39" w:rsidRDefault="008F0A39" w:rsidP="008F0A39">
      <w:pPr>
        <w:rPr>
          <w:rStyle w:val="Hyperlink"/>
          <w:rFonts w:ascii="Arial" w:hAnsi="Arial" w:cs="Arial"/>
          <w:sz w:val="16"/>
          <w:szCs w:val="16"/>
        </w:rPr>
      </w:pPr>
    </w:p>
    <w:p w:rsidR="00DB3312" w:rsidRPr="008A5002" w:rsidRDefault="0082203B" w:rsidP="002645CC">
      <w:pPr>
        <w:rPr>
          <w:rStyle w:val="Hyperlink"/>
          <w:rFonts w:ascii="Arial" w:hAnsi="Arial" w:cs="Arial"/>
          <w:b/>
          <w:color w:val="auto"/>
          <w:sz w:val="28"/>
          <w:szCs w:val="28"/>
        </w:rPr>
      </w:pPr>
      <w:r w:rsidRPr="008A5002">
        <w:rPr>
          <w:rStyle w:val="Hyperlink"/>
          <w:rFonts w:ascii="Arial" w:hAnsi="Arial" w:cs="Arial"/>
          <w:b/>
          <w:color w:val="auto"/>
          <w:sz w:val="28"/>
          <w:szCs w:val="28"/>
        </w:rPr>
        <w:t xml:space="preserve">Week #2: </w:t>
      </w:r>
      <w:r w:rsidR="00AC500D" w:rsidRPr="008A5002">
        <w:rPr>
          <w:rStyle w:val="Hyperlink"/>
          <w:rFonts w:ascii="Arial" w:hAnsi="Arial" w:cs="Arial"/>
          <w:b/>
          <w:color w:val="auto"/>
          <w:sz w:val="28"/>
          <w:szCs w:val="28"/>
        </w:rPr>
        <w:t>April</w:t>
      </w:r>
      <w:r w:rsidR="008F0A39" w:rsidRPr="008A5002">
        <w:rPr>
          <w:rStyle w:val="Hyperlink"/>
          <w:rFonts w:ascii="Arial" w:hAnsi="Arial" w:cs="Arial"/>
          <w:b/>
          <w:color w:val="auto"/>
          <w:sz w:val="28"/>
          <w:szCs w:val="28"/>
        </w:rPr>
        <w:t xml:space="preserve"> </w:t>
      </w:r>
      <w:r w:rsidR="002645CC" w:rsidRPr="008A5002">
        <w:rPr>
          <w:rStyle w:val="Hyperlink"/>
          <w:rFonts w:ascii="Arial" w:hAnsi="Arial" w:cs="Arial"/>
          <w:b/>
          <w:color w:val="auto"/>
          <w:sz w:val="28"/>
          <w:szCs w:val="28"/>
        </w:rPr>
        <w:t>5</w:t>
      </w:r>
      <w:r w:rsidR="0053230E" w:rsidRPr="008A5002">
        <w:rPr>
          <w:rStyle w:val="Hyperlink"/>
          <w:rFonts w:ascii="Arial" w:hAnsi="Arial" w:cs="Arial"/>
          <w:b/>
          <w:color w:val="auto"/>
          <w:sz w:val="28"/>
          <w:szCs w:val="28"/>
        </w:rPr>
        <w:t xml:space="preserve"> </w:t>
      </w:r>
      <w:r w:rsidR="002645CC" w:rsidRPr="008A5002">
        <w:rPr>
          <w:rStyle w:val="Hyperlink"/>
          <w:rFonts w:ascii="Arial" w:hAnsi="Arial" w:cs="Arial"/>
          <w:b/>
          <w:color w:val="auto"/>
          <w:sz w:val="28"/>
          <w:szCs w:val="28"/>
        </w:rPr>
        <w:t>Tues</w:t>
      </w:r>
      <w:r w:rsidR="0053230E" w:rsidRPr="008A5002">
        <w:rPr>
          <w:rStyle w:val="Hyperlink"/>
          <w:rFonts w:ascii="Arial" w:hAnsi="Arial" w:cs="Arial"/>
          <w:b/>
          <w:color w:val="auto"/>
          <w:sz w:val="28"/>
          <w:szCs w:val="28"/>
        </w:rPr>
        <w:t>day</w:t>
      </w:r>
      <w:r w:rsidR="00A56353">
        <w:rPr>
          <w:rStyle w:val="Hyperlink"/>
          <w:rFonts w:ascii="Arial" w:hAnsi="Arial" w:cs="Arial"/>
          <w:b/>
          <w:color w:val="auto"/>
          <w:sz w:val="28"/>
          <w:szCs w:val="28"/>
        </w:rPr>
        <w:t xml:space="preserve"> – April 7 Thursday</w:t>
      </w:r>
    </w:p>
    <w:p w:rsidR="00292A5B" w:rsidRPr="0074668E" w:rsidRDefault="00A56353" w:rsidP="00A56353">
      <w:pPr>
        <w:rPr>
          <w:rStyle w:val="Hyperlink"/>
          <w:rFonts w:ascii="Comic Sans MS" w:hAnsi="Comic Sans MS" w:cs="Arial"/>
          <w:b/>
          <w:color w:val="auto"/>
          <w:sz w:val="28"/>
          <w:szCs w:val="28"/>
          <w:u w:val="none"/>
        </w:rPr>
      </w:pPr>
      <w:r>
        <w:rPr>
          <w:rStyle w:val="Hyperlink"/>
          <w:rFonts w:ascii="Comic Sans MS" w:hAnsi="Comic Sans MS" w:cs="Arial"/>
          <w:b/>
          <w:color w:val="auto"/>
          <w:sz w:val="28"/>
          <w:szCs w:val="28"/>
          <w:u w:val="none"/>
        </w:rPr>
        <w:t xml:space="preserve">April 5 Tuesday: LECTURE &amp; DISCUSSION - </w:t>
      </w:r>
      <w:r w:rsidR="008A5002">
        <w:rPr>
          <w:rStyle w:val="Hyperlink"/>
          <w:rFonts w:ascii="Comic Sans MS" w:hAnsi="Comic Sans MS" w:cs="Arial"/>
          <w:b/>
          <w:color w:val="auto"/>
          <w:sz w:val="28"/>
          <w:szCs w:val="28"/>
          <w:u w:val="none"/>
        </w:rPr>
        <w:t>Mobile Apps and Health Research: Part I</w:t>
      </w:r>
    </w:p>
    <w:p w:rsidR="00292A5B" w:rsidRPr="00292A5B" w:rsidRDefault="00292A5B" w:rsidP="00DB3312">
      <w:pPr>
        <w:rPr>
          <w:rStyle w:val="Hyperlink"/>
          <w:rFonts w:ascii="Arial" w:hAnsi="Arial" w:cs="Arial"/>
          <w:b/>
          <w:color w:val="auto"/>
          <w:sz w:val="22"/>
          <w:szCs w:val="22"/>
          <w:u w:val="none"/>
        </w:rPr>
      </w:pPr>
    </w:p>
    <w:p w:rsidR="00292A5B" w:rsidRPr="00D7012D" w:rsidRDefault="00DB3312" w:rsidP="00DB3312">
      <w:pPr>
        <w:rPr>
          <w:rStyle w:val="Hyperlink"/>
          <w:rFonts w:ascii="Arial" w:hAnsi="Arial" w:cs="Arial"/>
          <w:b/>
          <w:color w:val="auto"/>
          <w:u w:val="none"/>
        </w:rPr>
      </w:pPr>
      <w:r w:rsidRPr="00D7012D">
        <w:rPr>
          <w:rStyle w:val="Hyperlink"/>
          <w:rFonts w:ascii="Arial" w:hAnsi="Arial" w:cs="Arial"/>
          <w:b/>
          <w:color w:val="auto"/>
          <w:u w:val="none"/>
        </w:rPr>
        <w:t>Required Readings</w:t>
      </w:r>
    </w:p>
    <w:p w:rsidR="00D77F3E" w:rsidRPr="004A7313" w:rsidRDefault="00984E2C" w:rsidP="008626C2">
      <w:pPr>
        <w:pStyle w:val="ListParagraph"/>
        <w:numPr>
          <w:ilvl w:val="0"/>
          <w:numId w:val="10"/>
        </w:numPr>
        <w:rPr>
          <w:rStyle w:val="Hyperlink"/>
          <w:rFonts w:ascii="Arial" w:hAnsi="Arial" w:cs="Arial"/>
          <w:color w:val="auto"/>
          <w:sz w:val="21"/>
          <w:szCs w:val="21"/>
          <w:u w:val="none"/>
        </w:rPr>
      </w:pPr>
      <w:r w:rsidRPr="004A7313">
        <w:rPr>
          <w:rStyle w:val="Hyperlink"/>
          <w:rFonts w:ascii="Arial" w:hAnsi="Arial" w:cs="Arial"/>
          <w:color w:val="auto"/>
          <w:sz w:val="21"/>
          <w:szCs w:val="21"/>
        </w:rPr>
        <w:t>Article</w:t>
      </w:r>
      <w:r w:rsidR="002319D7">
        <w:rPr>
          <w:rStyle w:val="Hyperlink"/>
          <w:rFonts w:ascii="Arial" w:hAnsi="Arial" w:cs="Arial"/>
          <w:color w:val="auto"/>
          <w:sz w:val="21"/>
          <w:szCs w:val="21"/>
        </w:rPr>
        <w:t>s</w:t>
      </w:r>
      <w:r w:rsidRPr="004A7313">
        <w:rPr>
          <w:rStyle w:val="Hyperlink"/>
          <w:rFonts w:ascii="Arial" w:hAnsi="Arial" w:cs="Arial"/>
          <w:color w:val="auto"/>
          <w:sz w:val="21"/>
          <w:szCs w:val="21"/>
          <w:u w:val="none"/>
        </w:rPr>
        <w:t xml:space="preserve">: </w:t>
      </w:r>
    </w:p>
    <w:p w:rsidR="00D77F3E" w:rsidRPr="004A7313" w:rsidRDefault="00D77F3E" w:rsidP="00D77F3E">
      <w:pPr>
        <w:pStyle w:val="ListParagraph"/>
        <w:numPr>
          <w:ilvl w:val="1"/>
          <w:numId w:val="10"/>
        </w:numPr>
        <w:rPr>
          <w:sz w:val="21"/>
          <w:szCs w:val="21"/>
        </w:rPr>
      </w:pPr>
      <w:r w:rsidRPr="004A7313">
        <w:rPr>
          <w:sz w:val="21"/>
          <w:szCs w:val="21"/>
          <w:lang w:val="de-DE"/>
        </w:rPr>
        <w:t xml:space="preserve">Arsand E, Tatara N, Ostengen G, et al. </w:t>
      </w:r>
      <w:r w:rsidRPr="004A7313">
        <w:rPr>
          <w:sz w:val="21"/>
          <w:szCs w:val="21"/>
        </w:rPr>
        <w:t xml:space="preserve">(2010). Mobile phone-based self-management tools for type 2 diabetes: The few touch application. </w:t>
      </w:r>
      <w:r w:rsidRPr="004A7313">
        <w:rPr>
          <w:i/>
          <w:iCs/>
          <w:sz w:val="21"/>
          <w:szCs w:val="21"/>
        </w:rPr>
        <w:t>Journal of Diabetes Science and Technology</w:t>
      </w:r>
      <w:r w:rsidRPr="004A7313">
        <w:rPr>
          <w:sz w:val="21"/>
          <w:szCs w:val="21"/>
        </w:rPr>
        <w:t>. Vol 4</w:t>
      </w:r>
      <w:r w:rsidR="00FC5C04" w:rsidRPr="004A7313">
        <w:rPr>
          <w:sz w:val="21"/>
          <w:szCs w:val="21"/>
        </w:rPr>
        <w:t xml:space="preserve"> </w:t>
      </w:r>
      <w:r w:rsidRPr="004A7313">
        <w:rPr>
          <w:sz w:val="21"/>
          <w:szCs w:val="21"/>
        </w:rPr>
        <w:t>(2</w:t>
      </w:r>
      <w:r w:rsidR="00FC5C04" w:rsidRPr="004A7313">
        <w:rPr>
          <w:sz w:val="21"/>
          <w:szCs w:val="21"/>
        </w:rPr>
        <w:t>)</w:t>
      </w:r>
      <w:r w:rsidRPr="004A7313">
        <w:rPr>
          <w:sz w:val="21"/>
          <w:szCs w:val="21"/>
        </w:rPr>
        <w:t>: 328 – 336.</w:t>
      </w:r>
    </w:p>
    <w:p w:rsidR="00D77F3E" w:rsidRPr="004A7313" w:rsidRDefault="00D77F3E" w:rsidP="00D77F3E">
      <w:pPr>
        <w:pStyle w:val="ListParagraph"/>
        <w:numPr>
          <w:ilvl w:val="1"/>
          <w:numId w:val="10"/>
        </w:numPr>
        <w:rPr>
          <w:sz w:val="21"/>
          <w:szCs w:val="21"/>
        </w:rPr>
      </w:pPr>
      <w:r w:rsidRPr="004A7313">
        <w:rPr>
          <w:sz w:val="21"/>
          <w:szCs w:val="21"/>
        </w:rPr>
        <w:t xml:space="preserve">Carter MC, Burley VJ, Nykajer C, et al. (2013). Adherence to a smartphone application for weight loss compared to website and paper diary: Pilot randomized controlled trial. </w:t>
      </w:r>
      <w:r w:rsidRPr="004A7313">
        <w:rPr>
          <w:i/>
          <w:iCs/>
          <w:sz w:val="21"/>
          <w:szCs w:val="21"/>
        </w:rPr>
        <w:t>J. Med. Internet Res</w:t>
      </w:r>
      <w:r w:rsidRPr="004A7313">
        <w:rPr>
          <w:sz w:val="21"/>
          <w:szCs w:val="21"/>
        </w:rPr>
        <w:t>. Vol 15(4): e32</w:t>
      </w:r>
    </w:p>
    <w:p w:rsidR="00DB3312" w:rsidRDefault="00DB3312" w:rsidP="00DB3312">
      <w:pPr>
        <w:rPr>
          <w:rStyle w:val="Hyperlink"/>
          <w:rFonts w:ascii="Arial" w:hAnsi="Arial" w:cs="Arial"/>
          <w:color w:val="auto"/>
          <w:sz w:val="22"/>
          <w:szCs w:val="22"/>
          <w:u w:val="none"/>
          <w:lang w:val="de-DE"/>
        </w:rPr>
      </w:pPr>
    </w:p>
    <w:p w:rsidR="002645CC" w:rsidRDefault="002645CC" w:rsidP="00EA6CAF">
      <w:pPr>
        <w:rPr>
          <w:rStyle w:val="Hyperlink"/>
          <w:rFonts w:ascii="Comic Sans MS" w:hAnsi="Comic Sans MS" w:cs="Arial"/>
          <w:b/>
          <w:color w:val="auto"/>
          <w:sz w:val="28"/>
          <w:szCs w:val="28"/>
          <w:u w:val="none"/>
        </w:rPr>
      </w:pPr>
      <w:r>
        <w:rPr>
          <w:rStyle w:val="Hyperlink"/>
          <w:rFonts w:ascii="Arial" w:hAnsi="Arial" w:cs="Arial"/>
          <w:b/>
          <w:color w:val="auto"/>
          <w:sz w:val="28"/>
          <w:szCs w:val="28"/>
          <w:u w:val="none"/>
        </w:rPr>
        <w:t>April</w:t>
      </w:r>
      <w:r w:rsidRPr="009451C9">
        <w:rPr>
          <w:rStyle w:val="Hyperlink"/>
          <w:rFonts w:ascii="Arial" w:hAnsi="Arial" w:cs="Arial"/>
          <w:b/>
          <w:color w:val="auto"/>
          <w:sz w:val="28"/>
          <w:szCs w:val="28"/>
          <w:u w:val="none"/>
        </w:rPr>
        <w:t xml:space="preserve"> </w:t>
      </w:r>
      <w:r>
        <w:rPr>
          <w:rStyle w:val="Hyperlink"/>
          <w:rFonts w:ascii="Arial" w:hAnsi="Arial" w:cs="Arial"/>
          <w:b/>
          <w:color w:val="auto"/>
          <w:sz w:val="28"/>
          <w:szCs w:val="28"/>
          <w:u w:val="none"/>
        </w:rPr>
        <w:t>7</w:t>
      </w:r>
      <w:r w:rsidRPr="009451C9">
        <w:rPr>
          <w:rStyle w:val="Hyperlink"/>
          <w:rFonts w:ascii="Arial" w:hAnsi="Arial" w:cs="Arial"/>
          <w:b/>
          <w:color w:val="auto"/>
          <w:sz w:val="28"/>
          <w:szCs w:val="28"/>
          <w:u w:val="none"/>
        </w:rPr>
        <w:t xml:space="preserve"> </w:t>
      </w:r>
      <w:r>
        <w:rPr>
          <w:rStyle w:val="Hyperlink"/>
          <w:rFonts w:ascii="Arial" w:hAnsi="Arial" w:cs="Arial"/>
          <w:b/>
          <w:color w:val="auto"/>
          <w:sz w:val="28"/>
          <w:szCs w:val="28"/>
          <w:u w:val="none"/>
        </w:rPr>
        <w:t>Thurs</w:t>
      </w:r>
      <w:r w:rsidRPr="009451C9">
        <w:rPr>
          <w:rStyle w:val="Hyperlink"/>
          <w:rFonts w:ascii="Arial" w:hAnsi="Arial" w:cs="Arial"/>
          <w:b/>
          <w:color w:val="auto"/>
          <w:sz w:val="28"/>
          <w:szCs w:val="28"/>
          <w:u w:val="none"/>
        </w:rPr>
        <w:t>day</w:t>
      </w:r>
      <w:r w:rsidR="00EA6CAF">
        <w:rPr>
          <w:rStyle w:val="Hyperlink"/>
          <w:rFonts w:ascii="Arial" w:hAnsi="Arial" w:cs="Arial"/>
          <w:b/>
          <w:color w:val="auto"/>
          <w:sz w:val="28"/>
          <w:szCs w:val="28"/>
          <w:u w:val="none"/>
        </w:rPr>
        <w:t xml:space="preserve">: </w:t>
      </w:r>
      <w:r w:rsidR="00EA6CAF">
        <w:rPr>
          <w:rStyle w:val="Hyperlink"/>
          <w:rFonts w:ascii="Comic Sans MS" w:hAnsi="Comic Sans MS" w:cs="Arial"/>
          <w:b/>
          <w:color w:val="auto"/>
          <w:sz w:val="28"/>
          <w:szCs w:val="28"/>
          <w:u w:val="none"/>
        </w:rPr>
        <w:t xml:space="preserve">LECTURE &amp; DISCUSSION - </w:t>
      </w:r>
      <w:r w:rsidR="008A5002">
        <w:rPr>
          <w:rStyle w:val="Hyperlink"/>
          <w:rFonts w:ascii="Comic Sans MS" w:hAnsi="Comic Sans MS" w:cs="Arial"/>
          <w:b/>
          <w:color w:val="auto"/>
          <w:sz w:val="28"/>
          <w:szCs w:val="28"/>
          <w:u w:val="none"/>
        </w:rPr>
        <w:t>What Makes an App Effective?</w:t>
      </w:r>
      <w:r w:rsidR="00EA6CAF">
        <w:rPr>
          <w:rStyle w:val="Hyperlink"/>
          <w:rFonts w:ascii="Comic Sans MS" w:hAnsi="Comic Sans MS" w:cs="Arial"/>
          <w:b/>
          <w:color w:val="auto"/>
          <w:sz w:val="28"/>
          <w:szCs w:val="28"/>
          <w:u w:val="none"/>
        </w:rPr>
        <w:t xml:space="preserve"> </w:t>
      </w:r>
    </w:p>
    <w:p w:rsidR="002645CC" w:rsidRPr="00292A5B" w:rsidRDefault="00D77F3E" w:rsidP="002645CC">
      <w:pPr>
        <w:rPr>
          <w:rStyle w:val="Hyperlink"/>
          <w:rFonts w:ascii="Arial" w:hAnsi="Arial" w:cs="Arial"/>
          <w:b/>
          <w:color w:val="auto"/>
          <w:sz w:val="22"/>
          <w:szCs w:val="22"/>
          <w:u w:val="none"/>
        </w:rPr>
      </w:pPr>
      <w:r>
        <w:rPr>
          <w:rStyle w:val="Hyperlink"/>
          <w:rFonts w:ascii="Comic Sans MS" w:hAnsi="Comic Sans MS" w:cs="Arial"/>
          <w:b/>
          <w:color w:val="auto"/>
          <w:sz w:val="28"/>
          <w:szCs w:val="28"/>
          <w:u w:val="none"/>
        </w:rPr>
        <w:t>In-Class Discussion (BYOD)</w:t>
      </w:r>
    </w:p>
    <w:p w:rsidR="00D77F3E" w:rsidRPr="00714181" w:rsidRDefault="00D77F3E" w:rsidP="002645CC">
      <w:pPr>
        <w:rPr>
          <w:rStyle w:val="Hyperlink"/>
          <w:rFonts w:ascii="Arial" w:hAnsi="Arial" w:cs="Arial"/>
          <w:color w:val="auto"/>
          <w:sz w:val="22"/>
          <w:szCs w:val="22"/>
          <w:u w:val="none"/>
        </w:rPr>
      </w:pPr>
    </w:p>
    <w:p w:rsidR="00D77F3E" w:rsidRPr="00714181" w:rsidRDefault="00D77F3E" w:rsidP="002645CC">
      <w:pPr>
        <w:rPr>
          <w:rStyle w:val="Hyperlink"/>
          <w:rFonts w:ascii="Arial" w:hAnsi="Arial" w:cs="Arial"/>
          <w:color w:val="auto"/>
          <w:sz w:val="22"/>
          <w:szCs w:val="22"/>
          <w:u w:val="none"/>
        </w:rPr>
      </w:pPr>
    </w:p>
    <w:p w:rsidR="00A7604B" w:rsidRPr="006A4652" w:rsidRDefault="0082203B" w:rsidP="008A5002">
      <w:pPr>
        <w:rPr>
          <w:rFonts w:ascii="Arial" w:hAnsi="Arial" w:cs="Arial"/>
          <w:b/>
          <w:sz w:val="28"/>
          <w:szCs w:val="28"/>
          <w:u w:val="single"/>
        </w:rPr>
      </w:pPr>
      <w:r w:rsidRPr="006A4652">
        <w:rPr>
          <w:rFonts w:ascii="Arial" w:hAnsi="Arial" w:cs="Arial"/>
          <w:b/>
          <w:sz w:val="28"/>
          <w:szCs w:val="28"/>
          <w:u w:val="single"/>
        </w:rPr>
        <w:t xml:space="preserve">Week #3: </w:t>
      </w:r>
      <w:r w:rsidR="005370B2" w:rsidRPr="006A4652">
        <w:rPr>
          <w:rFonts w:ascii="Arial" w:hAnsi="Arial" w:cs="Arial"/>
          <w:b/>
          <w:sz w:val="28"/>
          <w:szCs w:val="28"/>
          <w:u w:val="single"/>
        </w:rPr>
        <w:t>April 1</w:t>
      </w:r>
      <w:r w:rsidR="008A5002" w:rsidRPr="006A4652">
        <w:rPr>
          <w:rFonts w:ascii="Arial" w:hAnsi="Arial" w:cs="Arial"/>
          <w:b/>
          <w:sz w:val="28"/>
          <w:szCs w:val="28"/>
          <w:u w:val="single"/>
        </w:rPr>
        <w:t>2</w:t>
      </w:r>
      <w:r w:rsidR="005370B2" w:rsidRPr="006A4652">
        <w:rPr>
          <w:rFonts w:ascii="Arial" w:hAnsi="Arial" w:cs="Arial"/>
          <w:b/>
          <w:sz w:val="28"/>
          <w:szCs w:val="28"/>
          <w:u w:val="single"/>
        </w:rPr>
        <w:t xml:space="preserve"> </w:t>
      </w:r>
      <w:r w:rsidR="008A5002" w:rsidRPr="006A4652">
        <w:rPr>
          <w:rFonts w:ascii="Arial" w:hAnsi="Arial" w:cs="Arial"/>
          <w:b/>
          <w:sz w:val="28"/>
          <w:szCs w:val="28"/>
          <w:u w:val="single"/>
        </w:rPr>
        <w:t>Tuesday</w:t>
      </w:r>
      <w:r w:rsidR="006A4652" w:rsidRPr="006A4652">
        <w:rPr>
          <w:rFonts w:ascii="Arial" w:hAnsi="Arial" w:cs="Arial"/>
          <w:b/>
          <w:sz w:val="28"/>
          <w:szCs w:val="28"/>
          <w:u w:val="single"/>
        </w:rPr>
        <w:t xml:space="preserve"> – April 14 Thursday</w:t>
      </w:r>
    </w:p>
    <w:p w:rsidR="00326981" w:rsidRDefault="006A4652" w:rsidP="006A4652">
      <w:pPr>
        <w:rPr>
          <w:rFonts w:ascii="Comic Sans MS" w:hAnsi="Comic Sans MS" w:cs="Arial"/>
          <w:b/>
          <w:sz w:val="28"/>
          <w:szCs w:val="28"/>
        </w:rPr>
      </w:pPr>
      <w:r>
        <w:rPr>
          <w:rFonts w:ascii="Comic Sans MS" w:hAnsi="Comic Sans MS" w:cs="Arial"/>
          <w:b/>
          <w:sz w:val="28"/>
          <w:szCs w:val="28"/>
        </w:rPr>
        <w:t>April 12 Tuesday: OUT OF CLASS RESEARCH -</w:t>
      </w:r>
      <w:r w:rsidR="008A5002">
        <w:rPr>
          <w:rFonts w:ascii="Comic Sans MS" w:hAnsi="Comic Sans MS" w:cs="Arial"/>
          <w:b/>
          <w:sz w:val="28"/>
          <w:szCs w:val="28"/>
        </w:rPr>
        <w:t>Mobile Apps and Health Research: Part II</w:t>
      </w:r>
    </w:p>
    <w:p w:rsidR="001756D3" w:rsidRPr="004A7313" w:rsidRDefault="001756D3" w:rsidP="00CF669F">
      <w:pPr>
        <w:pStyle w:val="ListParagraph"/>
        <w:numPr>
          <w:ilvl w:val="1"/>
          <w:numId w:val="25"/>
        </w:numPr>
        <w:rPr>
          <w:rFonts w:ascii="Arial" w:hAnsi="Arial" w:cs="Arial"/>
          <w:sz w:val="21"/>
          <w:szCs w:val="21"/>
        </w:rPr>
      </w:pPr>
      <w:r w:rsidRPr="004A7313">
        <w:rPr>
          <w:rFonts w:ascii="Arial" w:hAnsi="Arial" w:cs="Arial"/>
          <w:sz w:val="21"/>
          <w:szCs w:val="21"/>
        </w:rPr>
        <w:t>Students research health-based app (they do not currently own)</w:t>
      </w:r>
    </w:p>
    <w:p w:rsidR="001756D3" w:rsidRPr="004A7313" w:rsidRDefault="001756D3" w:rsidP="001756D3">
      <w:pPr>
        <w:pStyle w:val="ListParagraph"/>
        <w:numPr>
          <w:ilvl w:val="1"/>
          <w:numId w:val="25"/>
        </w:numPr>
        <w:rPr>
          <w:rFonts w:ascii="Arial" w:hAnsi="Arial" w:cs="Arial"/>
          <w:sz w:val="21"/>
          <w:szCs w:val="21"/>
        </w:rPr>
      </w:pPr>
      <w:r w:rsidRPr="004A7313">
        <w:rPr>
          <w:rFonts w:ascii="Arial" w:hAnsi="Arial" w:cs="Arial"/>
          <w:sz w:val="21"/>
          <w:szCs w:val="21"/>
        </w:rPr>
        <w:t>Go to mobile app store</w:t>
      </w:r>
    </w:p>
    <w:p w:rsidR="001756D3" w:rsidRPr="004A7313" w:rsidRDefault="001756D3" w:rsidP="001756D3">
      <w:pPr>
        <w:pStyle w:val="ListParagraph"/>
        <w:numPr>
          <w:ilvl w:val="1"/>
          <w:numId w:val="25"/>
        </w:numPr>
        <w:rPr>
          <w:rFonts w:ascii="Arial" w:hAnsi="Arial" w:cs="Arial"/>
          <w:sz w:val="21"/>
          <w:szCs w:val="21"/>
        </w:rPr>
      </w:pPr>
      <w:r w:rsidRPr="004A7313">
        <w:rPr>
          <w:rFonts w:ascii="Arial" w:hAnsi="Arial" w:cs="Arial"/>
          <w:sz w:val="21"/>
          <w:szCs w:val="21"/>
        </w:rPr>
        <w:t>Conduct research on</w:t>
      </w:r>
      <w:r w:rsidR="00BB3E13">
        <w:rPr>
          <w:rFonts w:ascii="Arial" w:hAnsi="Arial" w:cs="Arial"/>
          <w:sz w:val="21"/>
          <w:szCs w:val="21"/>
        </w:rPr>
        <w:t xml:space="preserve"> several apps</w:t>
      </w:r>
      <w:r w:rsidRPr="004A7313">
        <w:rPr>
          <w:rFonts w:ascii="Arial" w:hAnsi="Arial" w:cs="Arial"/>
          <w:sz w:val="21"/>
          <w:szCs w:val="21"/>
        </w:rPr>
        <w:t>:</w:t>
      </w:r>
    </w:p>
    <w:p w:rsidR="00873FE1" w:rsidRDefault="00873FE1" w:rsidP="00873FE1">
      <w:pPr>
        <w:rPr>
          <w:rStyle w:val="Hyperlink"/>
          <w:rFonts w:ascii="Arial" w:hAnsi="Arial" w:cs="Arial"/>
          <w:b/>
          <w:color w:val="auto"/>
          <w:u w:val="none"/>
        </w:rPr>
      </w:pPr>
    </w:p>
    <w:p w:rsidR="008A5002" w:rsidRPr="0074668E" w:rsidRDefault="008A5002" w:rsidP="006A4652">
      <w:pPr>
        <w:rPr>
          <w:rFonts w:ascii="Comic Sans MS" w:hAnsi="Comic Sans MS" w:cs="Arial"/>
          <w:b/>
          <w:sz w:val="28"/>
          <w:szCs w:val="28"/>
        </w:rPr>
      </w:pPr>
      <w:r>
        <w:rPr>
          <w:rFonts w:ascii="Arial" w:hAnsi="Arial" w:cs="Arial"/>
          <w:b/>
          <w:sz w:val="28"/>
          <w:szCs w:val="28"/>
        </w:rPr>
        <w:t>April 14 Thurs</w:t>
      </w:r>
      <w:r w:rsidR="001756D3">
        <w:rPr>
          <w:rFonts w:ascii="Arial" w:hAnsi="Arial" w:cs="Arial"/>
          <w:b/>
          <w:sz w:val="28"/>
          <w:szCs w:val="28"/>
        </w:rPr>
        <w:t>d</w:t>
      </w:r>
      <w:r>
        <w:rPr>
          <w:rFonts w:ascii="Arial" w:hAnsi="Arial" w:cs="Arial"/>
          <w:b/>
          <w:sz w:val="28"/>
          <w:szCs w:val="28"/>
        </w:rPr>
        <w:t>ay</w:t>
      </w:r>
      <w:r w:rsidR="006A4652">
        <w:rPr>
          <w:rFonts w:ascii="Arial" w:hAnsi="Arial" w:cs="Arial"/>
          <w:b/>
          <w:sz w:val="28"/>
          <w:szCs w:val="28"/>
        </w:rPr>
        <w:t xml:space="preserve">: </w:t>
      </w:r>
      <w:r>
        <w:rPr>
          <w:rFonts w:ascii="Comic Sans MS" w:hAnsi="Comic Sans MS" w:cs="Arial"/>
          <w:b/>
          <w:sz w:val="28"/>
          <w:szCs w:val="28"/>
        </w:rPr>
        <w:t>Out of Class</w:t>
      </w:r>
      <w:r w:rsidR="00013599">
        <w:rPr>
          <w:rFonts w:ascii="Comic Sans MS" w:hAnsi="Comic Sans MS" w:cs="Arial"/>
          <w:b/>
          <w:sz w:val="28"/>
          <w:szCs w:val="28"/>
        </w:rPr>
        <w:t xml:space="preserve"> BLOGGING</w:t>
      </w:r>
    </w:p>
    <w:p w:rsidR="001756D3" w:rsidRPr="004A7313" w:rsidRDefault="001756D3" w:rsidP="00040AC6">
      <w:pPr>
        <w:pStyle w:val="ListParagraph"/>
        <w:numPr>
          <w:ilvl w:val="1"/>
          <w:numId w:val="25"/>
        </w:numPr>
        <w:rPr>
          <w:rFonts w:ascii="Arial" w:hAnsi="Arial" w:cs="Arial"/>
          <w:sz w:val="21"/>
          <w:szCs w:val="21"/>
        </w:rPr>
      </w:pPr>
      <w:r w:rsidRPr="004A7313">
        <w:rPr>
          <w:rFonts w:ascii="Arial" w:hAnsi="Arial" w:cs="Arial"/>
          <w:sz w:val="21"/>
          <w:szCs w:val="21"/>
        </w:rPr>
        <w:t xml:space="preserve">Write a blog about </w:t>
      </w:r>
      <w:r w:rsidR="00E250BD" w:rsidRPr="004A7313">
        <w:rPr>
          <w:rFonts w:ascii="Arial" w:hAnsi="Arial" w:cs="Arial"/>
          <w:sz w:val="21"/>
          <w:szCs w:val="21"/>
        </w:rPr>
        <w:t>(</w:t>
      </w:r>
      <w:r w:rsidR="00040AC6">
        <w:rPr>
          <w:rFonts w:ascii="Arial" w:hAnsi="Arial" w:cs="Arial"/>
          <w:sz w:val="21"/>
          <w:szCs w:val="21"/>
        </w:rPr>
        <w:t>2</w:t>
      </w:r>
      <w:r w:rsidR="00E250BD" w:rsidRPr="004A7313">
        <w:rPr>
          <w:rFonts w:ascii="Arial" w:hAnsi="Arial" w:cs="Arial"/>
          <w:sz w:val="21"/>
          <w:szCs w:val="21"/>
        </w:rPr>
        <w:t xml:space="preserve">) </w:t>
      </w:r>
      <w:r w:rsidRPr="004A7313">
        <w:rPr>
          <w:rFonts w:ascii="Arial" w:hAnsi="Arial" w:cs="Arial"/>
          <w:sz w:val="21"/>
          <w:szCs w:val="21"/>
        </w:rPr>
        <w:t>app</w:t>
      </w:r>
      <w:r w:rsidR="00040AC6">
        <w:rPr>
          <w:rFonts w:ascii="Arial" w:hAnsi="Arial" w:cs="Arial"/>
          <w:sz w:val="21"/>
          <w:szCs w:val="21"/>
        </w:rPr>
        <w:t>s</w:t>
      </w:r>
      <w:r w:rsidRPr="004A7313">
        <w:rPr>
          <w:rFonts w:ascii="Arial" w:hAnsi="Arial" w:cs="Arial"/>
          <w:sz w:val="21"/>
          <w:szCs w:val="21"/>
        </w:rPr>
        <w:t xml:space="preserve"> perceived to be </w:t>
      </w:r>
      <w:r w:rsidR="00E250BD" w:rsidRPr="004A7313">
        <w:rPr>
          <w:rFonts w:ascii="Arial" w:hAnsi="Arial" w:cs="Arial"/>
          <w:sz w:val="21"/>
          <w:szCs w:val="21"/>
        </w:rPr>
        <w:t xml:space="preserve">most </w:t>
      </w:r>
      <w:r w:rsidR="002B3EE8">
        <w:rPr>
          <w:rFonts w:ascii="Arial" w:hAnsi="Arial" w:cs="Arial"/>
          <w:sz w:val="21"/>
          <w:szCs w:val="21"/>
        </w:rPr>
        <w:t xml:space="preserve">(and least) </w:t>
      </w:r>
      <w:r w:rsidR="00E250BD" w:rsidRPr="004A7313">
        <w:rPr>
          <w:rFonts w:ascii="Arial" w:hAnsi="Arial" w:cs="Arial"/>
          <w:sz w:val="21"/>
          <w:szCs w:val="21"/>
        </w:rPr>
        <w:t>beneficial</w:t>
      </w:r>
    </w:p>
    <w:p w:rsidR="001756D3" w:rsidRPr="001756D3" w:rsidRDefault="001756D3" w:rsidP="001756D3">
      <w:pPr>
        <w:rPr>
          <w:rStyle w:val="Hyperlink"/>
          <w:rFonts w:ascii="Arial" w:hAnsi="Arial" w:cs="Arial"/>
          <w:color w:val="auto"/>
          <w:sz w:val="22"/>
          <w:szCs w:val="22"/>
          <w:u w:val="none"/>
        </w:rPr>
      </w:pPr>
    </w:p>
    <w:p w:rsidR="001906A3" w:rsidRDefault="001906A3" w:rsidP="00E250BD">
      <w:pPr>
        <w:rPr>
          <w:b/>
          <w:color w:val="FF0000"/>
        </w:rPr>
      </w:pPr>
      <w:r>
        <w:rPr>
          <w:b/>
          <w:color w:val="FF0000"/>
        </w:rPr>
        <w:t xml:space="preserve">Deliverable: </w:t>
      </w:r>
      <w:r>
        <w:rPr>
          <w:b/>
          <w:color w:val="FF0000"/>
        </w:rPr>
        <w:tab/>
        <w:t>Blog on t</w:t>
      </w:r>
      <w:r w:rsidR="00E250BD">
        <w:rPr>
          <w:b/>
          <w:color w:val="FF0000"/>
        </w:rPr>
        <w:t xml:space="preserve">he app + </w:t>
      </w:r>
      <w:r>
        <w:rPr>
          <w:b/>
          <w:color w:val="FF0000"/>
        </w:rPr>
        <w:t xml:space="preserve">Posting on two other </w:t>
      </w:r>
      <w:r w:rsidR="00E250BD">
        <w:rPr>
          <w:b/>
          <w:color w:val="FF0000"/>
        </w:rPr>
        <w:t>bloggers</w:t>
      </w:r>
    </w:p>
    <w:p w:rsidR="00CC3FEF" w:rsidRDefault="00CC3FEF" w:rsidP="00326981">
      <w:pPr>
        <w:rPr>
          <w:rFonts w:ascii="Arial" w:hAnsi="Arial" w:cs="Arial"/>
          <w:b/>
          <w:sz w:val="28"/>
          <w:szCs w:val="28"/>
        </w:rPr>
      </w:pPr>
    </w:p>
    <w:p w:rsidR="00CF669F" w:rsidRDefault="00CF669F" w:rsidP="00326981">
      <w:pPr>
        <w:rPr>
          <w:rFonts w:ascii="Arial" w:hAnsi="Arial" w:cs="Arial"/>
          <w:b/>
          <w:sz w:val="28"/>
          <w:szCs w:val="28"/>
        </w:rPr>
      </w:pPr>
    </w:p>
    <w:p w:rsidR="0053230E" w:rsidRPr="009B2F32" w:rsidRDefault="0082203B" w:rsidP="008A5002">
      <w:pPr>
        <w:rPr>
          <w:rFonts w:ascii="Arial" w:hAnsi="Arial" w:cs="Arial"/>
          <w:b/>
          <w:sz w:val="28"/>
          <w:szCs w:val="28"/>
          <w:u w:val="single"/>
        </w:rPr>
      </w:pPr>
      <w:r w:rsidRPr="009B2F32">
        <w:rPr>
          <w:rFonts w:ascii="Arial" w:hAnsi="Arial" w:cs="Arial"/>
          <w:b/>
          <w:sz w:val="28"/>
          <w:szCs w:val="28"/>
          <w:u w:val="single"/>
        </w:rPr>
        <w:t xml:space="preserve">Week #4: </w:t>
      </w:r>
      <w:r w:rsidR="0089226A" w:rsidRPr="009B2F32">
        <w:rPr>
          <w:rFonts w:ascii="Arial" w:hAnsi="Arial" w:cs="Arial"/>
          <w:b/>
          <w:sz w:val="28"/>
          <w:szCs w:val="28"/>
          <w:u w:val="single"/>
        </w:rPr>
        <w:t xml:space="preserve">April </w:t>
      </w:r>
      <w:r w:rsidR="008A5002" w:rsidRPr="009B2F32">
        <w:rPr>
          <w:rFonts w:ascii="Arial" w:hAnsi="Arial" w:cs="Arial"/>
          <w:b/>
          <w:sz w:val="28"/>
          <w:szCs w:val="28"/>
          <w:u w:val="single"/>
        </w:rPr>
        <w:t>19</w:t>
      </w:r>
      <w:r w:rsidR="0053230E" w:rsidRPr="009B2F32">
        <w:rPr>
          <w:rFonts w:ascii="Arial" w:hAnsi="Arial" w:cs="Arial"/>
          <w:b/>
          <w:sz w:val="28"/>
          <w:szCs w:val="28"/>
          <w:u w:val="single"/>
        </w:rPr>
        <w:t xml:space="preserve"> </w:t>
      </w:r>
      <w:r w:rsidR="008A5002" w:rsidRPr="009B2F32">
        <w:rPr>
          <w:rFonts w:ascii="Arial" w:hAnsi="Arial" w:cs="Arial"/>
          <w:b/>
          <w:sz w:val="28"/>
          <w:szCs w:val="28"/>
          <w:u w:val="single"/>
        </w:rPr>
        <w:t>Tues</w:t>
      </w:r>
      <w:r w:rsidR="0053230E" w:rsidRPr="009B2F32">
        <w:rPr>
          <w:rFonts w:ascii="Arial" w:hAnsi="Arial" w:cs="Arial"/>
          <w:b/>
          <w:sz w:val="28"/>
          <w:szCs w:val="28"/>
          <w:u w:val="single"/>
        </w:rPr>
        <w:t>day</w:t>
      </w:r>
      <w:r w:rsidR="009B2F32" w:rsidRPr="009B2F32">
        <w:rPr>
          <w:rFonts w:ascii="Arial" w:hAnsi="Arial" w:cs="Arial"/>
          <w:b/>
          <w:sz w:val="28"/>
          <w:szCs w:val="28"/>
          <w:u w:val="single"/>
        </w:rPr>
        <w:t xml:space="preserve"> – April 21 Thursday</w:t>
      </w:r>
    </w:p>
    <w:p w:rsidR="00E9703E" w:rsidRDefault="009B2F32" w:rsidP="009B2F32">
      <w:pPr>
        <w:rPr>
          <w:rFonts w:ascii="Arial" w:hAnsi="Arial" w:cs="Arial"/>
          <w:b/>
        </w:rPr>
      </w:pPr>
      <w:r>
        <w:rPr>
          <w:rFonts w:ascii="Comic Sans MS" w:hAnsi="Comic Sans MS" w:cs="Arial"/>
          <w:b/>
          <w:sz w:val="28"/>
          <w:szCs w:val="28"/>
        </w:rPr>
        <w:t xml:space="preserve">April 19 Tuesday: Lecture &amp; DISCUSSION - </w:t>
      </w:r>
      <w:r w:rsidR="008A5002">
        <w:rPr>
          <w:rFonts w:ascii="Comic Sans MS" w:hAnsi="Comic Sans MS" w:cs="Arial"/>
          <w:b/>
          <w:sz w:val="28"/>
          <w:szCs w:val="28"/>
        </w:rPr>
        <w:t>Designing a Blueprint for a Mobile App</w:t>
      </w:r>
      <w:r w:rsidR="00E9703E">
        <w:rPr>
          <w:rFonts w:ascii="Comic Sans MS" w:hAnsi="Comic Sans MS" w:cs="Arial"/>
          <w:b/>
          <w:sz w:val="28"/>
          <w:szCs w:val="28"/>
        </w:rPr>
        <w:t xml:space="preserve"> </w:t>
      </w:r>
      <w:r w:rsidR="001946C2">
        <w:rPr>
          <w:rFonts w:ascii="Comic Sans MS" w:hAnsi="Comic Sans MS" w:cs="Arial"/>
          <w:b/>
          <w:sz w:val="28"/>
          <w:szCs w:val="28"/>
        </w:rPr>
        <w:t>–</w:t>
      </w:r>
    </w:p>
    <w:p w:rsidR="00686736" w:rsidRPr="004A7313" w:rsidRDefault="00C3093F" w:rsidP="008626C2">
      <w:pPr>
        <w:pStyle w:val="ListParagraph"/>
        <w:numPr>
          <w:ilvl w:val="0"/>
          <w:numId w:val="11"/>
        </w:numPr>
        <w:rPr>
          <w:rFonts w:asciiTheme="minorBidi" w:hAnsiTheme="minorBidi" w:cstheme="minorBidi"/>
          <w:sz w:val="21"/>
          <w:szCs w:val="21"/>
        </w:rPr>
      </w:pPr>
      <w:r w:rsidRPr="004A7313">
        <w:rPr>
          <w:rFonts w:asciiTheme="minorBidi" w:hAnsiTheme="minorBidi" w:cstheme="minorBidi"/>
          <w:sz w:val="21"/>
          <w:szCs w:val="21"/>
          <w:u w:val="single"/>
        </w:rPr>
        <w:t>Website</w:t>
      </w:r>
      <w:r w:rsidRPr="004A7313">
        <w:rPr>
          <w:rFonts w:asciiTheme="minorBidi" w:hAnsiTheme="minorBidi" w:cstheme="minorBidi"/>
          <w:sz w:val="21"/>
          <w:szCs w:val="21"/>
        </w:rPr>
        <w:t xml:space="preserve">: </w:t>
      </w:r>
    </w:p>
    <w:p w:rsidR="00686736" w:rsidRPr="004A7313" w:rsidRDefault="007235AA" w:rsidP="00686736">
      <w:pPr>
        <w:pStyle w:val="ListParagraph"/>
        <w:numPr>
          <w:ilvl w:val="1"/>
          <w:numId w:val="11"/>
        </w:numPr>
        <w:rPr>
          <w:rFonts w:asciiTheme="minorBidi" w:hAnsiTheme="minorBidi" w:cstheme="minorBidi"/>
          <w:sz w:val="21"/>
          <w:szCs w:val="21"/>
        </w:rPr>
      </w:pPr>
      <w:hyperlink r:id="rId45" w:history="1">
        <w:r w:rsidR="00686736" w:rsidRPr="004A7313">
          <w:rPr>
            <w:rStyle w:val="Hyperlink"/>
            <w:rFonts w:asciiTheme="minorBidi" w:hAnsiTheme="minorBidi" w:cstheme="minorBidi"/>
            <w:sz w:val="21"/>
            <w:szCs w:val="21"/>
          </w:rPr>
          <w:t>http://www.designyourway.net/blog/inspiration/the-basics-of-designing-mobile-apps/</w:t>
        </w:r>
      </w:hyperlink>
    </w:p>
    <w:p w:rsidR="00686736" w:rsidRPr="004A7313" w:rsidRDefault="007235AA" w:rsidP="00686736">
      <w:pPr>
        <w:pStyle w:val="ListParagraph"/>
        <w:numPr>
          <w:ilvl w:val="1"/>
          <w:numId w:val="11"/>
        </w:numPr>
        <w:rPr>
          <w:rFonts w:asciiTheme="minorBidi" w:hAnsiTheme="minorBidi" w:cstheme="minorBidi"/>
          <w:sz w:val="21"/>
          <w:szCs w:val="21"/>
        </w:rPr>
      </w:pPr>
      <w:hyperlink r:id="rId46" w:history="1">
        <w:r w:rsidR="00686736" w:rsidRPr="004A7313">
          <w:rPr>
            <w:rFonts w:asciiTheme="minorBidi" w:hAnsiTheme="minorBidi" w:cstheme="minorBidi"/>
            <w:color w:val="0000FF" w:themeColor="hyperlink"/>
            <w:sz w:val="21"/>
            <w:szCs w:val="21"/>
            <w:u w:val="single"/>
          </w:rPr>
          <w:t>http://www.infoworld.com/article/2612190/mobile-apps/heed-these-10-expert-tips-for-mobile-app-design.html</w:t>
        </w:r>
      </w:hyperlink>
    </w:p>
    <w:p w:rsidR="00900E42" w:rsidRPr="004A7313" w:rsidRDefault="00900E42" w:rsidP="00900E42">
      <w:pPr>
        <w:pStyle w:val="Footer"/>
        <w:tabs>
          <w:tab w:val="left" w:pos="90"/>
        </w:tabs>
        <w:rPr>
          <w:rFonts w:asciiTheme="minorBidi" w:hAnsiTheme="minorBidi" w:cstheme="minorBidi"/>
          <w:b/>
          <w:color w:val="0F243E" w:themeColor="text2" w:themeShade="80"/>
          <w:sz w:val="21"/>
          <w:szCs w:val="21"/>
          <w:shd w:val="clear" w:color="auto" w:fill="FFFFFF"/>
        </w:rPr>
      </w:pPr>
    </w:p>
    <w:p w:rsidR="005613A5" w:rsidRDefault="008A5002" w:rsidP="005613A5">
      <w:pPr>
        <w:rPr>
          <w:rFonts w:ascii="Comic Sans MS" w:hAnsi="Comic Sans MS" w:cs="Arial"/>
          <w:b/>
          <w:sz w:val="28"/>
          <w:szCs w:val="28"/>
        </w:rPr>
      </w:pPr>
      <w:r>
        <w:rPr>
          <w:rFonts w:ascii="Arial" w:hAnsi="Arial" w:cs="Arial"/>
          <w:b/>
          <w:sz w:val="28"/>
          <w:szCs w:val="28"/>
        </w:rPr>
        <w:t>April 21 Thursd</w:t>
      </w:r>
      <w:r w:rsidRPr="009451C9">
        <w:rPr>
          <w:rFonts w:ascii="Arial" w:hAnsi="Arial" w:cs="Arial"/>
          <w:b/>
          <w:sz w:val="28"/>
          <w:szCs w:val="28"/>
        </w:rPr>
        <w:t>ay</w:t>
      </w:r>
      <w:r w:rsidR="005613A5">
        <w:rPr>
          <w:rFonts w:ascii="Arial" w:hAnsi="Arial" w:cs="Arial"/>
          <w:b/>
          <w:sz w:val="28"/>
          <w:szCs w:val="28"/>
        </w:rPr>
        <w:t xml:space="preserve">: </w:t>
      </w:r>
      <w:r w:rsidR="005613A5">
        <w:rPr>
          <w:rFonts w:ascii="Comic Sans MS" w:hAnsi="Comic Sans MS" w:cs="Arial"/>
          <w:b/>
          <w:sz w:val="28"/>
          <w:szCs w:val="28"/>
        </w:rPr>
        <w:t>OUT OF CLASS RESEARCH -</w:t>
      </w:r>
      <w:r>
        <w:rPr>
          <w:rFonts w:ascii="Comic Sans MS" w:hAnsi="Comic Sans MS" w:cs="Arial"/>
          <w:b/>
          <w:sz w:val="28"/>
          <w:szCs w:val="28"/>
        </w:rPr>
        <w:t>Designing a Blueprint for a Mobile App</w:t>
      </w:r>
      <w:r w:rsidR="00E9703E">
        <w:rPr>
          <w:rFonts w:ascii="Comic Sans MS" w:hAnsi="Comic Sans MS" w:cs="Arial"/>
          <w:b/>
          <w:sz w:val="28"/>
          <w:szCs w:val="28"/>
        </w:rPr>
        <w:t xml:space="preserve"> </w:t>
      </w:r>
    </w:p>
    <w:p w:rsidR="00686736" w:rsidRPr="005613A5" w:rsidRDefault="00686736" w:rsidP="005613A5">
      <w:pPr>
        <w:pStyle w:val="ListParagraph"/>
        <w:numPr>
          <w:ilvl w:val="0"/>
          <w:numId w:val="49"/>
        </w:numPr>
        <w:rPr>
          <w:rFonts w:ascii="Arial" w:hAnsi="Arial" w:cs="Arial"/>
          <w:sz w:val="21"/>
          <w:szCs w:val="21"/>
        </w:rPr>
      </w:pPr>
      <w:r w:rsidRPr="005613A5">
        <w:rPr>
          <w:rFonts w:ascii="Arial" w:hAnsi="Arial" w:cs="Arial"/>
          <w:sz w:val="21"/>
          <w:szCs w:val="21"/>
        </w:rPr>
        <w:t>Research a health condition</w:t>
      </w:r>
    </w:p>
    <w:p w:rsidR="00686736" w:rsidRPr="004A7313" w:rsidRDefault="00686736" w:rsidP="00686736">
      <w:pPr>
        <w:pStyle w:val="ListParagraph"/>
        <w:numPr>
          <w:ilvl w:val="1"/>
          <w:numId w:val="23"/>
        </w:numPr>
        <w:rPr>
          <w:rFonts w:ascii="Arial" w:hAnsi="Arial" w:cs="Arial"/>
          <w:sz w:val="21"/>
          <w:szCs w:val="21"/>
        </w:rPr>
      </w:pPr>
      <w:r w:rsidRPr="004A7313">
        <w:rPr>
          <w:rFonts w:ascii="Arial" w:hAnsi="Arial" w:cs="Arial"/>
          <w:sz w:val="21"/>
          <w:szCs w:val="21"/>
        </w:rPr>
        <w:t>Research on putting app together</w:t>
      </w:r>
    </w:p>
    <w:p w:rsidR="00686736" w:rsidRPr="004A7313" w:rsidRDefault="00686736" w:rsidP="00686736">
      <w:pPr>
        <w:pStyle w:val="ListParagraph"/>
        <w:numPr>
          <w:ilvl w:val="1"/>
          <w:numId w:val="23"/>
        </w:numPr>
        <w:rPr>
          <w:rFonts w:ascii="Arial" w:hAnsi="Arial" w:cs="Arial"/>
          <w:sz w:val="21"/>
          <w:szCs w:val="21"/>
        </w:rPr>
      </w:pPr>
      <w:r w:rsidRPr="004A7313">
        <w:rPr>
          <w:rFonts w:ascii="Arial" w:hAnsi="Arial" w:cs="Arial"/>
          <w:sz w:val="21"/>
          <w:szCs w:val="21"/>
        </w:rPr>
        <w:t>Research how to structure application</w:t>
      </w:r>
    </w:p>
    <w:p w:rsidR="008A5002" w:rsidRDefault="008A5002" w:rsidP="008A5002">
      <w:pPr>
        <w:rPr>
          <w:rFonts w:ascii="Arial" w:hAnsi="Arial" w:cs="Arial"/>
          <w:b/>
        </w:rPr>
      </w:pPr>
    </w:p>
    <w:p w:rsidR="0072754D" w:rsidRDefault="0072754D" w:rsidP="00E9494A">
      <w:pPr>
        <w:rPr>
          <w:rFonts w:ascii="Arial" w:hAnsi="Arial" w:cs="Arial"/>
          <w:b/>
          <w:sz w:val="28"/>
          <w:szCs w:val="28"/>
          <w:u w:val="single"/>
        </w:rPr>
      </w:pPr>
    </w:p>
    <w:p w:rsidR="004F1E3B" w:rsidRPr="00950152" w:rsidRDefault="0082203B" w:rsidP="00E9494A">
      <w:pPr>
        <w:rPr>
          <w:rFonts w:ascii="Arial" w:hAnsi="Arial" w:cs="Arial"/>
          <w:b/>
          <w:sz w:val="28"/>
          <w:szCs w:val="28"/>
          <w:u w:val="single"/>
        </w:rPr>
      </w:pPr>
      <w:r w:rsidRPr="00950152">
        <w:rPr>
          <w:rFonts w:ascii="Arial" w:hAnsi="Arial" w:cs="Arial"/>
          <w:b/>
          <w:sz w:val="28"/>
          <w:szCs w:val="28"/>
          <w:u w:val="single"/>
        </w:rPr>
        <w:t xml:space="preserve">Week #5: </w:t>
      </w:r>
      <w:r w:rsidR="00D621CD" w:rsidRPr="00950152">
        <w:rPr>
          <w:rFonts w:ascii="Arial" w:hAnsi="Arial" w:cs="Arial"/>
          <w:b/>
          <w:sz w:val="28"/>
          <w:szCs w:val="28"/>
          <w:u w:val="single"/>
        </w:rPr>
        <w:t>April 2</w:t>
      </w:r>
      <w:r w:rsidR="00E9494A" w:rsidRPr="00950152">
        <w:rPr>
          <w:rFonts w:ascii="Arial" w:hAnsi="Arial" w:cs="Arial"/>
          <w:b/>
          <w:sz w:val="28"/>
          <w:szCs w:val="28"/>
          <w:u w:val="single"/>
        </w:rPr>
        <w:t>6 Tues</w:t>
      </w:r>
      <w:r w:rsidR="00D621CD" w:rsidRPr="00950152">
        <w:rPr>
          <w:rFonts w:ascii="Arial" w:hAnsi="Arial" w:cs="Arial"/>
          <w:b/>
          <w:sz w:val="28"/>
          <w:szCs w:val="28"/>
          <w:u w:val="single"/>
        </w:rPr>
        <w:t>day</w:t>
      </w:r>
      <w:r w:rsidR="00E9494A" w:rsidRPr="00950152">
        <w:rPr>
          <w:rFonts w:ascii="Arial" w:hAnsi="Arial" w:cs="Arial"/>
          <w:b/>
          <w:sz w:val="28"/>
          <w:szCs w:val="28"/>
          <w:u w:val="single"/>
        </w:rPr>
        <w:t xml:space="preserve"> </w:t>
      </w:r>
      <w:r w:rsidR="00950152" w:rsidRPr="00950152">
        <w:rPr>
          <w:rFonts w:ascii="Arial" w:hAnsi="Arial" w:cs="Arial"/>
          <w:b/>
          <w:sz w:val="28"/>
          <w:szCs w:val="28"/>
          <w:u w:val="single"/>
        </w:rPr>
        <w:t>– April 28 Thursday</w:t>
      </w:r>
    </w:p>
    <w:p w:rsidR="004F1E3B" w:rsidRPr="0074668E" w:rsidRDefault="00950152" w:rsidP="004F1E3B">
      <w:pPr>
        <w:rPr>
          <w:rFonts w:ascii="Comic Sans MS" w:hAnsi="Comic Sans MS" w:cs="Arial"/>
          <w:b/>
          <w:sz w:val="28"/>
          <w:szCs w:val="28"/>
        </w:rPr>
      </w:pPr>
      <w:r>
        <w:rPr>
          <w:rFonts w:ascii="Comic Sans MS" w:hAnsi="Comic Sans MS" w:cs="Arial"/>
          <w:b/>
          <w:sz w:val="28"/>
          <w:szCs w:val="28"/>
        </w:rPr>
        <w:t xml:space="preserve">April 26 Tuesday: </w:t>
      </w:r>
      <w:r w:rsidR="004F1E3B">
        <w:rPr>
          <w:rFonts w:ascii="Comic Sans MS" w:hAnsi="Comic Sans MS" w:cs="Arial"/>
          <w:b/>
          <w:sz w:val="28"/>
          <w:szCs w:val="28"/>
        </w:rPr>
        <w:t xml:space="preserve">Out of </w:t>
      </w:r>
      <w:r w:rsidR="004F1E3B" w:rsidRPr="00973388">
        <w:rPr>
          <w:rFonts w:ascii="Comic Sans MS" w:hAnsi="Comic Sans MS" w:cs="Arial"/>
          <w:b/>
          <w:sz w:val="28"/>
          <w:szCs w:val="28"/>
        </w:rPr>
        <w:t>Class</w:t>
      </w:r>
      <w:r w:rsidR="004F1E3B">
        <w:rPr>
          <w:rFonts w:ascii="Comic Sans MS" w:hAnsi="Comic Sans MS" w:cs="Arial"/>
          <w:b/>
          <w:sz w:val="28"/>
          <w:szCs w:val="28"/>
        </w:rPr>
        <w:t xml:space="preserve"> Research</w:t>
      </w:r>
    </w:p>
    <w:p w:rsidR="004F1E3B" w:rsidRDefault="004F1E3B" w:rsidP="00E9494A">
      <w:pPr>
        <w:rPr>
          <w:rFonts w:ascii="Arial" w:hAnsi="Arial" w:cs="Arial"/>
          <w:b/>
          <w:sz w:val="28"/>
          <w:szCs w:val="28"/>
        </w:rPr>
      </w:pPr>
    </w:p>
    <w:p w:rsidR="004A6EF1" w:rsidRPr="0074668E" w:rsidRDefault="003F7DD3" w:rsidP="004B60B0">
      <w:pPr>
        <w:rPr>
          <w:rFonts w:ascii="Comic Sans MS" w:hAnsi="Comic Sans MS" w:cs="Arial"/>
          <w:b/>
          <w:sz w:val="28"/>
          <w:szCs w:val="28"/>
        </w:rPr>
      </w:pPr>
      <w:r w:rsidRPr="00973388">
        <w:rPr>
          <w:rFonts w:ascii="Arial" w:hAnsi="Arial" w:cs="Arial"/>
          <w:b/>
          <w:sz w:val="28"/>
          <w:szCs w:val="28"/>
        </w:rPr>
        <w:lastRenderedPageBreak/>
        <w:t>April 28</w:t>
      </w:r>
      <w:r w:rsidR="00E9494A" w:rsidRPr="00973388">
        <w:rPr>
          <w:rFonts w:ascii="Arial" w:hAnsi="Arial" w:cs="Arial"/>
          <w:b/>
          <w:sz w:val="28"/>
          <w:szCs w:val="28"/>
        </w:rPr>
        <w:t xml:space="preserve"> Thursday</w:t>
      </w:r>
      <w:r w:rsidR="00950152">
        <w:rPr>
          <w:rFonts w:ascii="Arial" w:hAnsi="Arial" w:cs="Arial"/>
          <w:b/>
          <w:sz w:val="28"/>
          <w:szCs w:val="28"/>
        </w:rPr>
        <w:t xml:space="preserve">: </w:t>
      </w:r>
      <w:r w:rsidR="00E9494A">
        <w:rPr>
          <w:rFonts w:ascii="Comic Sans MS" w:hAnsi="Comic Sans MS" w:cs="Arial"/>
          <w:b/>
          <w:sz w:val="28"/>
          <w:szCs w:val="28"/>
        </w:rPr>
        <w:t>Presentations</w:t>
      </w:r>
      <w:r w:rsidR="004B60B0">
        <w:rPr>
          <w:rFonts w:ascii="Comic Sans MS" w:hAnsi="Comic Sans MS" w:cs="Arial"/>
          <w:b/>
          <w:sz w:val="28"/>
          <w:szCs w:val="28"/>
        </w:rPr>
        <w:t xml:space="preserve"> (In-Class)</w:t>
      </w:r>
    </w:p>
    <w:p w:rsidR="004A6EF1" w:rsidRDefault="004A6EF1" w:rsidP="004A6EF1">
      <w:pPr>
        <w:rPr>
          <w:rFonts w:ascii="Arial" w:hAnsi="Arial" w:cs="Arial"/>
          <w:b/>
        </w:rPr>
      </w:pPr>
    </w:p>
    <w:p w:rsidR="004F1E3B" w:rsidRDefault="004F1E3B" w:rsidP="003F7DD3">
      <w:pPr>
        <w:rPr>
          <w:rFonts w:ascii="Arial" w:hAnsi="Arial" w:cs="Arial"/>
          <w:b/>
          <w:sz w:val="28"/>
          <w:szCs w:val="28"/>
          <w:u w:val="single"/>
        </w:rPr>
      </w:pPr>
    </w:p>
    <w:p w:rsidR="0053230E" w:rsidRPr="002D0FD6" w:rsidRDefault="0082203B" w:rsidP="003F7DD3">
      <w:pPr>
        <w:rPr>
          <w:rFonts w:ascii="Arial" w:hAnsi="Arial" w:cs="Arial"/>
          <w:b/>
          <w:sz w:val="28"/>
          <w:szCs w:val="28"/>
          <w:u w:val="single"/>
        </w:rPr>
      </w:pPr>
      <w:r w:rsidRPr="002D0FD6">
        <w:rPr>
          <w:rFonts w:ascii="Arial" w:hAnsi="Arial" w:cs="Arial"/>
          <w:b/>
          <w:sz w:val="28"/>
          <w:szCs w:val="28"/>
          <w:u w:val="single"/>
        </w:rPr>
        <w:t xml:space="preserve">Week #6: </w:t>
      </w:r>
      <w:r w:rsidR="003F7DD3" w:rsidRPr="002D0FD6">
        <w:rPr>
          <w:rFonts w:ascii="Arial" w:hAnsi="Arial" w:cs="Arial"/>
          <w:b/>
          <w:sz w:val="28"/>
          <w:szCs w:val="28"/>
          <w:u w:val="single"/>
        </w:rPr>
        <w:t>May 3 Tues</w:t>
      </w:r>
      <w:r w:rsidR="00DB3312" w:rsidRPr="002D0FD6">
        <w:rPr>
          <w:rFonts w:ascii="Arial" w:hAnsi="Arial" w:cs="Arial"/>
          <w:b/>
          <w:sz w:val="28"/>
          <w:szCs w:val="28"/>
          <w:u w:val="single"/>
        </w:rPr>
        <w:t>day</w:t>
      </w:r>
      <w:r w:rsidR="002D0FD6" w:rsidRPr="002D0FD6">
        <w:rPr>
          <w:rFonts w:ascii="Arial" w:hAnsi="Arial" w:cs="Arial"/>
          <w:b/>
          <w:sz w:val="28"/>
          <w:szCs w:val="28"/>
          <w:u w:val="single"/>
        </w:rPr>
        <w:t xml:space="preserve"> – May 5 Thursday</w:t>
      </w:r>
    </w:p>
    <w:p w:rsidR="009049E3" w:rsidRPr="003C7F06" w:rsidRDefault="002D0FD6" w:rsidP="000C7C21">
      <w:pPr>
        <w:rPr>
          <w:rFonts w:ascii="Comic Sans MS" w:hAnsi="Comic Sans MS" w:cs="Arial"/>
          <w:b/>
          <w:sz w:val="28"/>
          <w:szCs w:val="28"/>
        </w:rPr>
      </w:pPr>
      <w:r>
        <w:rPr>
          <w:rFonts w:ascii="Comic Sans MS" w:hAnsi="Comic Sans MS" w:cs="Arial"/>
          <w:b/>
          <w:sz w:val="28"/>
          <w:szCs w:val="28"/>
        </w:rPr>
        <w:t xml:space="preserve">May 3 Tuesday: </w:t>
      </w:r>
      <w:r w:rsidR="003F7DD3">
        <w:rPr>
          <w:rFonts w:ascii="Comic Sans MS" w:hAnsi="Comic Sans MS" w:cs="Arial"/>
          <w:b/>
          <w:sz w:val="28"/>
          <w:szCs w:val="28"/>
        </w:rPr>
        <w:t>Presentations</w:t>
      </w:r>
    </w:p>
    <w:p w:rsidR="00401AB3" w:rsidRDefault="00401AB3" w:rsidP="000C7C21">
      <w:pPr>
        <w:rPr>
          <w:rFonts w:ascii="Arial" w:hAnsi="Arial" w:cs="Arial"/>
          <w:b/>
        </w:rPr>
      </w:pPr>
    </w:p>
    <w:p w:rsidR="003F7DD3" w:rsidRDefault="003F7DD3" w:rsidP="002D0FD6">
      <w:pPr>
        <w:rPr>
          <w:rFonts w:ascii="Comic Sans MS" w:hAnsi="Comic Sans MS" w:cs="Arial"/>
          <w:b/>
          <w:sz w:val="28"/>
          <w:szCs w:val="28"/>
        </w:rPr>
      </w:pPr>
      <w:r>
        <w:rPr>
          <w:rFonts w:ascii="Arial" w:hAnsi="Arial" w:cs="Arial"/>
          <w:b/>
          <w:sz w:val="28"/>
          <w:szCs w:val="28"/>
        </w:rPr>
        <w:t xml:space="preserve">May </w:t>
      </w:r>
      <w:r w:rsidR="0085355C">
        <w:rPr>
          <w:rFonts w:ascii="Arial" w:hAnsi="Arial" w:cs="Arial"/>
          <w:b/>
          <w:sz w:val="28"/>
          <w:szCs w:val="28"/>
        </w:rPr>
        <w:t>5</w:t>
      </w:r>
      <w:r>
        <w:rPr>
          <w:rFonts w:ascii="Arial" w:hAnsi="Arial" w:cs="Arial"/>
          <w:b/>
          <w:sz w:val="28"/>
          <w:szCs w:val="28"/>
        </w:rPr>
        <w:t xml:space="preserve"> T</w:t>
      </w:r>
      <w:r w:rsidR="0085355C">
        <w:rPr>
          <w:rFonts w:ascii="Arial" w:hAnsi="Arial" w:cs="Arial"/>
          <w:b/>
          <w:sz w:val="28"/>
          <w:szCs w:val="28"/>
        </w:rPr>
        <w:t>hursd</w:t>
      </w:r>
      <w:r w:rsidRPr="009451C9">
        <w:rPr>
          <w:rFonts w:ascii="Arial" w:hAnsi="Arial" w:cs="Arial"/>
          <w:b/>
          <w:sz w:val="28"/>
          <w:szCs w:val="28"/>
        </w:rPr>
        <w:t>ay</w:t>
      </w:r>
      <w:r w:rsidR="002D0FD6">
        <w:rPr>
          <w:rFonts w:ascii="Arial" w:hAnsi="Arial" w:cs="Arial"/>
          <w:b/>
          <w:sz w:val="28"/>
          <w:szCs w:val="28"/>
        </w:rPr>
        <w:t xml:space="preserve">: </w:t>
      </w:r>
      <w:r w:rsidR="002D0FD6">
        <w:rPr>
          <w:rFonts w:ascii="Comic Sans MS" w:hAnsi="Comic Sans MS" w:cs="Arial"/>
          <w:b/>
          <w:sz w:val="28"/>
          <w:szCs w:val="28"/>
        </w:rPr>
        <w:t xml:space="preserve">LECTURE &amp; DISCUSSION - </w:t>
      </w:r>
      <w:r w:rsidR="00686736">
        <w:rPr>
          <w:rFonts w:ascii="Comic Sans MS" w:hAnsi="Comic Sans MS" w:cs="Arial"/>
          <w:b/>
          <w:sz w:val="28"/>
          <w:szCs w:val="28"/>
        </w:rPr>
        <w:t>Texting and Health Promotion</w:t>
      </w:r>
    </w:p>
    <w:p w:rsidR="004E5670" w:rsidRPr="004A7313" w:rsidRDefault="004E5670" w:rsidP="004E5670">
      <w:pPr>
        <w:pStyle w:val="ListParagraph"/>
        <w:numPr>
          <w:ilvl w:val="0"/>
          <w:numId w:val="10"/>
        </w:numPr>
        <w:rPr>
          <w:rStyle w:val="Hyperlink"/>
          <w:rFonts w:ascii="Arial" w:hAnsi="Arial" w:cs="Arial"/>
          <w:color w:val="auto"/>
          <w:sz w:val="21"/>
          <w:szCs w:val="21"/>
          <w:u w:val="none"/>
        </w:rPr>
      </w:pPr>
      <w:r w:rsidRPr="004A7313">
        <w:rPr>
          <w:rStyle w:val="Hyperlink"/>
          <w:rFonts w:ascii="Arial" w:hAnsi="Arial" w:cs="Arial"/>
          <w:color w:val="auto"/>
          <w:sz w:val="21"/>
          <w:szCs w:val="21"/>
        </w:rPr>
        <w:t>Article</w:t>
      </w:r>
      <w:r w:rsidRPr="004A7313">
        <w:rPr>
          <w:rStyle w:val="Hyperlink"/>
          <w:rFonts w:ascii="Arial" w:hAnsi="Arial" w:cs="Arial"/>
          <w:color w:val="auto"/>
          <w:sz w:val="21"/>
          <w:szCs w:val="21"/>
          <w:u w:val="none"/>
        </w:rPr>
        <w:t xml:space="preserve">: </w:t>
      </w:r>
    </w:p>
    <w:p w:rsidR="0085355C" w:rsidRPr="004A7313" w:rsidRDefault="0085355C" w:rsidP="004E5670">
      <w:pPr>
        <w:pStyle w:val="ListParagraph"/>
        <w:numPr>
          <w:ilvl w:val="1"/>
          <w:numId w:val="10"/>
        </w:numPr>
        <w:rPr>
          <w:rFonts w:ascii="Arial" w:hAnsi="Arial" w:cs="Arial"/>
          <w:sz w:val="21"/>
          <w:szCs w:val="21"/>
        </w:rPr>
      </w:pPr>
      <w:r w:rsidRPr="004A7313">
        <w:rPr>
          <w:rFonts w:ascii="Arial" w:hAnsi="Arial" w:cs="Arial"/>
          <w:sz w:val="21"/>
          <w:szCs w:val="21"/>
        </w:rPr>
        <w:t xml:space="preserve">Britto MT, Munafo JK, Schoettker PJ. (2011). Pilot and feasibility test of adolescent-controlled text message reminders. </w:t>
      </w:r>
      <w:r w:rsidRPr="004A7313">
        <w:rPr>
          <w:rFonts w:ascii="Arial" w:hAnsi="Arial" w:cs="Arial"/>
          <w:i/>
          <w:sz w:val="21"/>
          <w:szCs w:val="21"/>
        </w:rPr>
        <w:t xml:space="preserve">Clinical Pediatrics </w:t>
      </w:r>
      <w:r w:rsidRPr="004A7313">
        <w:rPr>
          <w:rFonts w:ascii="Arial" w:hAnsi="Arial" w:cs="Arial"/>
          <w:sz w:val="21"/>
          <w:szCs w:val="21"/>
        </w:rPr>
        <w:t>51: 114 – 121</w:t>
      </w:r>
    </w:p>
    <w:p w:rsidR="0085355C" w:rsidRPr="004A7313" w:rsidRDefault="0085355C" w:rsidP="004E5670">
      <w:pPr>
        <w:pStyle w:val="ListParagraph"/>
        <w:numPr>
          <w:ilvl w:val="1"/>
          <w:numId w:val="10"/>
        </w:numPr>
        <w:rPr>
          <w:rFonts w:ascii="Arial" w:hAnsi="Arial" w:cs="Arial"/>
          <w:sz w:val="21"/>
          <w:szCs w:val="21"/>
          <w:u w:val="single"/>
        </w:rPr>
      </w:pPr>
      <w:r w:rsidRPr="004A7313">
        <w:rPr>
          <w:rFonts w:ascii="Arial" w:hAnsi="Arial" w:cs="Arial"/>
          <w:sz w:val="21"/>
          <w:szCs w:val="21"/>
        </w:rPr>
        <w:t xml:space="preserve">Strandbygaard U, Thomsen SF, Backer V. (2010).  A daily SMS reminder increases adherence to asthma treatment. A three-month follow-up study. </w:t>
      </w:r>
      <w:r w:rsidRPr="004A7313">
        <w:rPr>
          <w:rFonts w:ascii="Arial" w:hAnsi="Arial" w:cs="Arial"/>
          <w:i/>
          <w:sz w:val="21"/>
          <w:szCs w:val="21"/>
        </w:rPr>
        <w:t xml:space="preserve">Respiratory Medicine </w:t>
      </w:r>
      <w:r w:rsidRPr="004A7313">
        <w:rPr>
          <w:rFonts w:ascii="Arial" w:hAnsi="Arial" w:cs="Arial"/>
          <w:sz w:val="21"/>
          <w:szCs w:val="21"/>
        </w:rPr>
        <w:t>104, 166-171</w:t>
      </w:r>
    </w:p>
    <w:p w:rsidR="004E5670" w:rsidRPr="004A7313" w:rsidRDefault="004E5670" w:rsidP="004E5670">
      <w:pPr>
        <w:rPr>
          <w:rFonts w:ascii="Arial" w:hAnsi="Arial" w:cs="Arial"/>
          <w:b/>
          <w:color w:val="FF0000"/>
          <w:sz w:val="21"/>
          <w:szCs w:val="21"/>
        </w:rPr>
      </w:pPr>
    </w:p>
    <w:p w:rsidR="0085355C" w:rsidRDefault="0085355C" w:rsidP="004E5670">
      <w:pPr>
        <w:rPr>
          <w:b/>
          <w:color w:val="FF0000"/>
        </w:rPr>
      </w:pPr>
      <w:r>
        <w:rPr>
          <w:b/>
          <w:color w:val="FF0000"/>
        </w:rPr>
        <w:t xml:space="preserve">Deliverable: </w:t>
      </w:r>
      <w:r>
        <w:rPr>
          <w:b/>
          <w:color w:val="FF0000"/>
        </w:rPr>
        <w:tab/>
        <w:t>Mobile App Blueprint Group Presentation</w:t>
      </w:r>
      <w:r w:rsidR="00261158">
        <w:rPr>
          <w:b/>
          <w:color w:val="FF0000"/>
        </w:rPr>
        <w:t>s</w:t>
      </w:r>
    </w:p>
    <w:p w:rsidR="00587E62" w:rsidRDefault="00587E62" w:rsidP="00326981">
      <w:pPr>
        <w:rPr>
          <w:rFonts w:ascii="Arial" w:hAnsi="Arial" w:cs="Arial"/>
          <w:b/>
          <w:sz w:val="28"/>
          <w:szCs w:val="28"/>
        </w:rPr>
      </w:pPr>
    </w:p>
    <w:p w:rsidR="00CF669F" w:rsidRDefault="00CF669F" w:rsidP="00326981">
      <w:pPr>
        <w:rPr>
          <w:rFonts w:ascii="Arial" w:hAnsi="Arial" w:cs="Arial"/>
          <w:b/>
          <w:sz w:val="28"/>
          <w:szCs w:val="28"/>
        </w:rPr>
      </w:pPr>
    </w:p>
    <w:p w:rsidR="000D03F7" w:rsidRPr="00FE0E21" w:rsidRDefault="00144CF4" w:rsidP="003F7DD3">
      <w:pPr>
        <w:rPr>
          <w:rFonts w:ascii="Arial" w:hAnsi="Arial" w:cs="Arial"/>
          <w:b/>
          <w:sz w:val="28"/>
          <w:szCs w:val="28"/>
          <w:u w:val="single"/>
        </w:rPr>
      </w:pPr>
      <w:r w:rsidRPr="00FE0E21">
        <w:rPr>
          <w:rFonts w:ascii="Arial" w:hAnsi="Arial" w:cs="Arial"/>
          <w:b/>
          <w:sz w:val="28"/>
          <w:szCs w:val="28"/>
          <w:u w:val="single"/>
        </w:rPr>
        <w:t xml:space="preserve">Week #7: </w:t>
      </w:r>
      <w:r w:rsidR="00A06D35" w:rsidRPr="00FE0E21">
        <w:rPr>
          <w:rFonts w:ascii="Arial" w:hAnsi="Arial" w:cs="Arial"/>
          <w:b/>
          <w:sz w:val="28"/>
          <w:szCs w:val="28"/>
          <w:u w:val="single"/>
        </w:rPr>
        <w:t>May 1</w:t>
      </w:r>
      <w:r w:rsidR="003F7DD3" w:rsidRPr="00FE0E21">
        <w:rPr>
          <w:rFonts w:ascii="Arial" w:hAnsi="Arial" w:cs="Arial"/>
          <w:b/>
          <w:sz w:val="28"/>
          <w:szCs w:val="28"/>
          <w:u w:val="single"/>
        </w:rPr>
        <w:t>0 Tues</w:t>
      </w:r>
      <w:r w:rsidR="00A06D35" w:rsidRPr="00FE0E21">
        <w:rPr>
          <w:rFonts w:ascii="Arial" w:hAnsi="Arial" w:cs="Arial"/>
          <w:b/>
          <w:sz w:val="28"/>
          <w:szCs w:val="28"/>
          <w:u w:val="single"/>
        </w:rPr>
        <w:t>day</w:t>
      </w:r>
      <w:r w:rsidR="00FE0E21" w:rsidRPr="00FE0E21">
        <w:rPr>
          <w:rFonts w:ascii="Arial" w:hAnsi="Arial" w:cs="Arial"/>
          <w:b/>
          <w:sz w:val="28"/>
          <w:szCs w:val="28"/>
          <w:u w:val="single"/>
        </w:rPr>
        <w:t xml:space="preserve"> – May 12 Thursday</w:t>
      </w:r>
    </w:p>
    <w:p w:rsidR="00A03A96" w:rsidRPr="00D44E5B" w:rsidRDefault="00FE0E21" w:rsidP="00FE0E21">
      <w:pPr>
        <w:rPr>
          <w:rFonts w:ascii="Comic Sans MS" w:hAnsi="Comic Sans MS" w:cs="Arial"/>
          <w:b/>
          <w:sz w:val="28"/>
          <w:szCs w:val="28"/>
        </w:rPr>
      </w:pPr>
      <w:r>
        <w:rPr>
          <w:rFonts w:ascii="Comic Sans MS" w:hAnsi="Comic Sans MS" w:cs="Arial"/>
          <w:b/>
          <w:sz w:val="28"/>
          <w:szCs w:val="28"/>
        </w:rPr>
        <w:t xml:space="preserve">May 10 Tuesday: LECTURE &amp; DISCUSSION - </w:t>
      </w:r>
      <w:r w:rsidR="003F7DD3">
        <w:rPr>
          <w:rFonts w:ascii="Comic Sans MS" w:hAnsi="Comic Sans MS" w:cs="Arial"/>
          <w:b/>
          <w:sz w:val="28"/>
          <w:szCs w:val="28"/>
        </w:rPr>
        <w:t>Telemedicine</w:t>
      </w:r>
      <w:r w:rsidR="00DB0652">
        <w:rPr>
          <w:rFonts w:ascii="Comic Sans MS" w:hAnsi="Comic Sans MS" w:cs="Arial"/>
          <w:b/>
          <w:sz w:val="28"/>
          <w:szCs w:val="28"/>
        </w:rPr>
        <w:t xml:space="preserve"> </w:t>
      </w:r>
    </w:p>
    <w:p w:rsidR="00031A2A" w:rsidRPr="004A7313" w:rsidRDefault="00031A2A" w:rsidP="00031A2A">
      <w:pPr>
        <w:pStyle w:val="Footer"/>
        <w:numPr>
          <w:ilvl w:val="0"/>
          <w:numId w:val="28"/>
        </w:numPr>
        <w:tabs>
          <w:tab w:val="left" w:pos="90"/>
        </w:tabs>
        <w:rPr>
          <w:rFonts w:ascii="Arial" w:hAnsi="Arial" w:cs="Arial"/>
          <w:color w:val="0000FF"/>
          <w:sz w:val="21"/>
          <w:szCs w:val="21"/>
          <w:u w:val="single"/>
          <w:shd w:val="clear" w:color="auto" w:fill="FFFFFF"/>
        </w:rPr>
      </w:pPr>
      <w:r w:rsidRPr="004A7313">
        <w:rPr>
          <w:rFonts w:ascii="Arial" w:hAnsi="Arial" w:cs="Arial"/>
          <w:sz w:val="21"/>
          <w:szCs w:val="21"/>
          <w:u w:val="single"/>
          <w:shd w:val="clear" w:color="auto" w:fill="FFFFFF"/>
        </w:rPr>
        <w:t>Book Chapters</w:t>
      </w:r>
      <w:r w:rsidRPr="004A7313">
        <w:rPr>
          <w:rFonts w:ascii="Arial" w:hAnsi="Arial" w:cs="Arial"/>
          <w:sz w:val="21"/>
          <w:szCs w:val="21"/>
          <w:shd w:val="clear" w:color="auto" w:fill="FFFFFF"/>
        </w:rPr>
        <w:t xml:space="preserve">: </w:t>
      </w:r>
    </w:p>
    <w:p w:rsidR="00031A2A" w:rsidRPr="004A7313" w:rsidRDefault="00031A2A" w:rsidP="00031A2A">
      <w:pPr>
        <w:pStyle w:val="ListParagraph"/>
        <w:numPr>
          <w:ilvl w:val="1"/>
          <w:numId w:val="28"/>
        </w:numPr>
        <w:rPr>
          <w:rStyle w:val="Hyperlink"/>
          <w:rFonts w:ascii="Arial" w:hAnsi="Arial" w:cs="Arial"/>
          <w:color w:val="auto"/>
          <w:sz w:val="21"/>
          <w:szCs w:val="21"/>
          <w:u w:val="none"/>
        </w:rPr>
      </w:pPr>
      <w:r w:rsidRPr="004A7313">
        <w:rPr>
          <w:rStyle w:val="Hyperlink"/>
          <w:rFonts w:ascii="Arial" w:hAnsi="Arial" w:cs="Arial"/>
          <w:color w:val="auto"/>
          <w:sz w:val="21"/>
          <w:szCs w:val="21"/>
          <w:u w:val="none"/>
        </w:rPr>
        <w:t>Picot J.(2015). What Telehealth Can Do For You: Electronic and Mobile Health Care in the Connected Age. Jocelyne Picot.</w:t>
      </w:r>
    </w:p>
    <w:p w:rsidR="00031A2A" w:rsidRPr="004A7313" w:rsidRDefault="00031A2A" w:rsidP="00031A2A">
      <w:pPr>
        <w:pStyle w:val="ListParagraph"/>
        <w:numPr>
          <w:ilvl w:val="0"/>
          <w:numId w:val="28"/>
        </w:numPr>
        <w:rPr>
          <w:rStyle w:val="Hyperlink"/>
          <w:rFonts w:ascii="Arial" w:hAnsi="Arial" w:cs="Arial"/>
          <w:color w:val="auto"/>
          <w:sz w:val="21"/>
          <w:szCs w:val="21"/>
        </w:rPr>
      </w:pPr>
      <w:r w:rsidRPr="004A7313">
        <w:rPr>
          <w:rStyle w:val="Hyperlink"/>
          <w:rFonts w:ascii="Arial" w:hAnsi="Arial" w:cs="Arial"/>
          <w:color w:val="auto"/>
          <w:sz w:val="21"/>
          <w:szCs w:val="21"/>
        </w:rPr>
        <w:t>Videos:</w:t>
      </w:r>
    </w:p>
    <w:p w:rsidR="00031A2A" w:rsidRPr="004A7313" w:rsidRDefault="007235AA" w:rsidP="00031A2A">
      <w:pPr>
        <w:pStyle w:val="ListParagraph"/>
        <w:numPr>
          <w:ilvl w:val="2"/>
          <w:numId w:val="28"/>
        </w:numPr>
        <w:rPr>
          <w:rFonts w:ascii="Arial" w:hAnsi="Arial" w:cs="Arial"/>
          <w:sz w:val="21"/>
          <w:szCs w:val="21"/>
        </w:rPr>
      </w:pPr>
      <w:hyperlink r:id="rId47" w:history="1">
        <w:r w:rsidR="00031A2A" w:rsidRPr="004A7313">
          <w:rPr>
            <w:rStyle w:val="Hyperlink"/>
            <w:rFonts w:ascii="Arial" w:hAnsi="Arial" w:cs="Arial"/>
            <w:sz w:val="21"/>
            <w:szCs w:val="21"/>
          </w:rPr>
          <w:t>https://www.youtube.com/watch?v=JJvmsMZoBzw</w:t>
        </w:r>
      </w:hyperlink>
    </w:p>
    <w:p w:rsidR="00031A2A" w:rsidRPr="004A7313" w:rsidRDefault="007235AA" w:rsidP="00031A2A">
      <w:pPr>
        <w:pStyle w:val="ListParagraph"/>
        <w:numPr>
          <w:ilvl w:val="2"/>
          <w:numId w:val="28"/>
        </w:numPr>
        <w:rPr>
          <w:rFonts w:ascii="Arial" w:hAnsi="Arial" w:cs="Arial"/>
          <w:sz w:val="21"/>
          <w:szCs w:val="21"/>
        </w:rPr>
      </w:pPr>
      <w:hyperlink r:id="rId48" w:history="1">
        <w:r w:rsidR="00031A2A" w:rsidRPr="004A7313">
          <w:rPr>
            <w:rStyle w:val="Hyperlink"/>
            <w:rFonts w:ascii="Arial" w:hAnsi="Arial" w:cs="Arial"/>
            <w:sz w:val="21"/>
            <w:szCs w:val="21"/>
          </w:rPr>
          <w:t>https://www.youtube.com/watch?v=iIpWjfR2k9I</w:t>
        </w:r>
      </w:hyperlink>
    </w:p>
    <w:p w:rsidR="00031A2A" w:rsidRPr="004A7313" w:rsidRDefault="007235AA" w:rsidP="00031A2A">
      <w:pPr>
        <w:pStyle w:val="ListParagraph"/>
        <w:numPr>
          <w:ilvl w:val="2"/>
          <w:numId w:val="28"/>
        </w:numPr>
        <w:rPr>
          <w:rStyle w:val="Hyperlink"/>
          <w:rFonts w:ascii="Arial" w:hAnsi="Arial" w:cs="Arial"/>
          <w:sz w:val="21"/>
          <w:szCs w:val="21"/>
        </w:rPr>
      </w:pPr>
      <w:hyperlink r:id="rId49" w:history="1">
        <w:r w:rsidR="00031A2A" w:rsidRPr="004A7313">
          <w:rPr>
            <w:rStyle w:val="Hyperlink"/>
            <w:rFonts w:ascii="Arial" w:hAnsi="Arial" w:cs="Arial"/>
            <w:sz w:val="21"/>
            <w:szCs w:val="21"/>
          </w:rPr>
          <w:t>https://www.youtube.com/watch?v=NFIOuy3J-IQ</w:t>
        </w:r>
      </w:hyperlink>
    </w:p>
    <w:p w:rsidR="004B0F64" w:rsidRDefault="004B0F64" w:rsidP="003F7DD3">
      <w:pPr>
        <w:rPr>
          <w:rFonts w:ascii="Arial" w:hAnsi="Arial" w:cs="Arial"/>
          <w:b/>
          <w:sz w:val="28"/>
          <w:szCs w:val="28"/>
        </w:rPr>
      </w:pPr>
    </w:p>
    <w:p w:rsidR="003F7DD3" w:rsidRPr="00D44E5B" w:rsidRDefault="003F7DD3" w:rsidP="00FE0E21">
      <w:pPr>
        <w:rPr>
          <w:rFonts w:ascii="Comic Sans MS" w:hAnsi="Comic Sans MS" w:cs="Arial"/>
          <w:b/>
          <w:sz w:val="28"/>
          <w:szCs w:val="28"/>
        </w:rPr>
      </w:pPr>
      <w:r>
        <w:rPr>
          <w:rFonts w:ascii="Arial" w:hAnsi="Arial" w:cs="Arial"/>
          <w:b/>
          <w:sz w:val="28"/>
          <w:szCs w:val="28"/>
        </w:rPr>
        <w:t>May 12 Thursday</w:t>
      </w:r>
      <w:r w:rsidR="00FE0E21">
        <w:rPr>
          <w:rFonts w:ascii="Arial" w:hAnsi="Arial" w:cs="Arial"/>
          <w:b/>
          <w:sz w:val="28"/>
          <w:szCs w:val="28"/>
        </w:rPr>
        <w:t xml:space="preserve">: </w:t>
      </w:r>
      <w:r w:rsidR="00FE0E21">
        <w:rPr>
          <w:rFonts w:ascii="Comic Sans MS" w:hAnsi="Comic Sans MS" w:cs="Arial"/>
          <w:b/>
          <w:sz w:val="28"/>
          <w:szCs w:val="28"/>
        </w:rPr>
        <w:t xml:space="preserve">LECTURE &amp; DISCUSSION - </w:t>
      </w:r>
      <w:r>
        <w:rPr>
          <w:rFonts w:ascii="Comic Sans MS" w:hAnsi="Comic Sans MS" w:cs="Arial"/>
          <w:b/>
          <w:sz w:val="28"/>
          <w:szCs w:val="28"/>
        </w:rPr>
        <w:t>Telepsychiatry</w:t>
      </w:r>
      <w:r w:rsidR="00DB0652">
        <w:rPr>
          <w:rFonts w:ascii="Comic Sans MS" w:hAnsi="Comic Sans MS" w:cs="Arial"/>
          <w:b/>
          <w:sz w:val="28"/>
          <w:szCs w:val="28"/>
        </w:rPr>
        <w:t xml:space="preserve"> </w:t>
      </w:r>
    </w:p>
    <w:p w:rsidR="00371F8E" w:rsidRPr="004A7313" w:rsidRDefault="00031A2A" w:rsidP="00031A2A">
      <w:pPr>
        <w:pStyle w:val="Footer"/>
        <w:numPr>
          <w:ilvl w:val="0"/>
          <w:numId w:val="11"/>
        </w:numPr>
        <w:tabs>
          <w:tab w:val="left" w:pos="90"/>
        </w:tabs>
        <w:rPr>
          <w:rFonts w:asciiTheme="minorBidi" w:hAnsiTheme="minorBidi" w:cstheme="minorBidi"/>
          <w:color w:val="0000FF"/>
          <w:sz w:val="21"/>
          <w:szCs w:val="21"/>
          <w:u w:val="single"/>
          <w:shd w:val="clear" w:color="auto" w:fill="FFFFFF"/>
        </w:rPr>
      </w:pPr>
      <w:r w:rsidRPr="004A7313">
        <w:rPr>
          <w:rFonts w:asciiTheme="minorBidi" w:hAnsiTheme="minorBidi" w:cstheme="minorBidi"/>
          <w:sz w:val="21"/>
          <w:szCs w:val="21"/>
          <w:u w:val="single"/>
          <w:shd w:val="clear" w:color="auto" w:fill="FFFFFF"/>
        </w:rPr>
        <w:t>Article</w:t>
      </w:r>
      <w:r w:rsidR="00FC4CD0">
        <w:rPr>
          <w:rFonts w:asciiTheme="minorBidi" w:hAnsiTheme="minorBidi" w:cstheme="minorBidi"/>
          <w:sz w:val="21"/>
          <w:szCs w:val="21"/>
          <w:u w:val="single"/>
          <w:shd w:val="clear" w:color="auto" w:fill="FFFFFF"/>
        </w:rPr>
        <w:t>s</w:t>
      </w:r>
      <w:r w:rsidRPr="004A7313">
        <w:rPr>
          <w:rFonts w:asciiTheme="minorBidi" w:hAnsiTheme="minorBidi" w:cstheme="minorBidi"/>
          <w:sz w:val="21"/>
          <w:szCs w:val="21"/>
          <w:shd w:val="clear" w:color="auto" w:fill="FFFFFF"/>
        </w:rPr>
        <w:t xml:space="preserve">: </w:t>
      </w:r>
    </w:p>
    <w:p w:rsidR="00371F8E" w:rsidRPr="004A7313" w:rsidRDefault="00371F8E" w:rsidP="00371F8E">
      <w:pPr>
        <w:pStyle w:val="ListParagraph"/>
        <w:numPr>
          <w:ilvl w:val="1"/>
          <w:numId w:val="11"/>
        </w:numPr>
        <w:rPr>
          <w:rFonts w:asciiTheme="minorBidi" w:hAnsiTheme="minorBidi" w:cstheme="minorBidi"/>
          <w:sz w:val="21"/>
          <w:szCs w:val="21"/>
        </w:rPr>
      </w:pPr>
      <w:r w:rsidRPr="004A7313">
        <w:rPr>
          <w:rFonts w:asciiTheme="minorBidi" w:hAnsiTheme="minorBidi" w:cstheme="minorBidi"/>
          <w:sz w:val="21"/>
          <w:szCs w:val="21"/>
        </w:rPr>
        <w:t xml:space="preserve">Prociow P, Wac K, Crow I. (2012). Mobile psychiatry: Towards improving the care for bipolar disorder. </w:t>
      </w:r>
      <w:r w:rsidRPr="004A7313">
        <w:rPr>
          <w:rFonts w:asciiTheme="minorBidi" w:hAnsiTheme="minorBidi" w:cstheme="minorBidi"/>
          <w:i/>
          <w:sz w:val="21"/>
          <w:szCs w:val="21"/>
        </w:rPr>
        <w:t>International Journal of Mental Health.</w:t>
      </w:r>
      <w:r w:rsidRPr="004A7313">
        <w:rPr>
          <w:rFonts w:asciiTheme="minorBidi" w:hAnsiTheme="minorBidi" w:cstheme="minorBidi"/>
          <w:sz w:val="21"/>
          <w:szCs w:val="21"/>
        </w:rPr>
        <w:t>doi: 10.1186/1752.4458-6-5.</w:t>
      </w:r>
    </w:p>
    <w:p w:rsidR="00371F8E" w:rsidRPr="00CA7FFC" w:rsidRDefault="00371F8E" w:rsidP="00371F8E">
      <w:pPr>
        <w:pStyle w:val="ListParagraph"/>
        <w:numPr>
          <w:ilvl w:val="1"/>
          <w:numId w:val="11"/>
        </w:numPr>
        <w:rPr>
          <w:rStyle w:val="Hyperlink"/>
          <w:rFonts w:asciiTheme="minorBidi" w:hAnsiTheme="minorBidi" w:cstheme="minorBidi"/>
          <w:color w:val="auto"/>
          <w:sz w:val="21"/>
          <w:szCs w:val="21"/>
          <w:u w:val="none"/>
        </w:rPr>
      </w:pPr>
      <w:r w:rsidRPr="004A7313">
        <w:rPr>
          <w:rFonts w:asciiTheme="minorBidi" w:hAnsiTheme="minorBidi" w:cstheme="minorBidi"/>
          <w:sz w:val="21"/>
          <w:szCs w:val="21"/>
        </w:rPr>
        <w:t xml:space="preserve">Borrelli B and Ritteband LM. 2015. Special Issue on eHealth and mHealth. </w:t>
      </w:r>
      <w:r w:rsidRPr="004A7313">
        <w:rPr>
          <w:rFonts w:asciiTheme="minorBidi" w:hAnsiTheme="minorBidi" w:cstheme="minorBidi"/>
          <w:i/>
          <w:sz w:val="21"/>
          <w:szCs w:val="21"/>
        </w:rPr>
        <w:t>Health Psychology</w:t>
      </w:r>
      <w:r w:rsidRPr="004A7313">
        <w:rPr>
          <w:rFonts w:asciiTheme="minorBidi" w:hAnsiTheme="minorBidi" w:cstheme="minorBidi"/>
          <w:sz w:val="21"/>
          <w:szCs w:val="21"/>
        </w:rPr>
        <w:t xml:space="preserve">, 34: suppl, 1205 -1208, </w:t>
      </w:r>
      <w:hyperlink r:id="rId50" w:history="1">
        <w:r w:rsidRPr="004A7313">
          <w:rPr>
            <w:rStyle w:val="Hyperlink"/>
            <w:rFonts w:asciiTheme="minorBidi" w:hAnsiTheme="minorBidi" w:cstheme="minorBidi"/>
            <w:sz w:val="21"/>
            <w:szCs w:val="21"/>
          </w:rPr>
          <w:t>https://www.apa.org/pubs/journals/releases/hea-hea0000323.pdf</w:t>
        </w:r>
      </w:hyperlink>
    </w:p>
    <w:p w:rsidR="00CA7FFC" w:rsidRPr="004A7313" w:rsidRDefault="00CA7FFC" w:rsidP="00CA7FFC">
      <w:pPr>
        <w:pStyle w:val="ListParagraph"/>
        <w:ind w:left="1440"/>
        <w:rPr>
          <w:rFonts w:asciiTheme="minorBidi" w:hAnsiTheme="minorBidi" w:cstheme="minorBidi"/>
          <w:sz w:val="21"/>
          <w:szCs w:val="21"/>
        </w:rPr>
      </w:pPr>
    </w:p>
    <w:p w:rsidR="00B168E7" w:rsidRPr="004A7313" w:rsidRDefault="00031A2A" w:rsidP="00031A2A">
      <w:pPr>
        <w:pStyle w:val="Footer"/>
        <w:numPr>
          <w:ilvl w:val="0"/>
          <w:numId w:val="11"/>
        </w:numPr>
        <w:tabs>
          <w:tab w:val="left" w:pos="90"/>
        </w:tabs>
        <w:rPr>
          <w:rFonts w:asciiTheme="minorBidi" w:hAnsiTheme="minorBidi" w:cstheme="minorBidi"/>
          <w:color w:val="0000FF"/>
          <w:sz w:val="21"/>
          <w:szCs w:val="21"/>
          <w:u w:val="single"/>
          <w:shd w:val="clear" w:color="auto" w:fill="FFFFFF"/>
        </w:rPr>
      </w:pPr>
      <w:r w:rsidRPr="004A7313">
        <w:rPr>
          <w:rFonts w:asciiTheme="minorBidi" w:hAnsiTheme="minorBidi" w:cstheme="minorBidi"/>
          <w:sz w:val="21"/>
          <w:szCs w:val="21"/>
          <w:u w:val="single"/>
          <w:shd w:val="clear" w:color="auto" w:fill="FFFFFF"/>
        </w:rPr>
        <w:t>Website</w:t>
      </w:r>
      <w:r w:rsidRPr="004A7313">
        <w:rPr>
          <w:rFonts w:asciiTheme="minorBidi" w:hAnsiTheme="minorBidi" w:cstheme="minorBidi"/>
          <w:sz w:val="21"/>
          <w:szCs w:val="21"/>
          <w:shd w:val="clear" w:color="auto" w:fill="FFFFFF"/>
        </w:rPr>
        <w:t xml:space="preserve">: </w:t>
      </w:r>
    </w:p>
    <w:p w:rsidR="00B168E7" w:rsidRPr="004A7313" w:rsidRDefault="007235AA" w:rsidP="00B168E7">
      <w:pPr>
        <w:pStyle w:val="ListParagraph"/>
        <w:numPr>
          <w:ilvl w:val="1"/>
          <w:numId w:val="11"/>
        </w:numPr>
        <w:rPr>
          <w:rFonts w:asciiTheme="minorBidi" w:hAnsiTheme="minorBidi" w:cstheme="minorBidi"/>
          <w:sz w:val="21"/>
          <w:szCs w:val="21"/>
        </w:rPr>
      </w:pPr>
      <w:hyperlink r:id="rId51" w:history="1">
        <w:r w:rsidR="00B168E7" w:rsidRPr="004A7313">
          <w:rPr>
            <w:rStyle w:val="Hyperlink"/>
            <w:rFonts w:asciiTheme="minorBidi" w:hAnsiTheme="minorBidi" w:cstheme="minorBidi"/>
            <w:sz w:val="21"/>
            <w:szCs w:val="21"/>
          </w:rPr>
          <w:t>http://health.usnews.com/health-news/patient-advice/articles/2015/01/15/telepsychiatry-the-new-frontier-in-mental-health</w:t>
        </w:r>
      </w:hyperlink>
    </w:p>
    <w:p w:rsidR="00B168E7" w:rsidRPr="004A7313" w:rsidRDefault="00B168E7" w:rsidP="00031A2A">
      <w:pPr>
        <w:pStyle w:val="Footer"/>
        <w:numPr>
          <w:ilvl w:val="0"/>
          <w:numId w:val="11"/>
        </w:numPr>
        <w:tabs>
          <w:tab w:val="left" w:pos="90"/>
        </w:tabs>
        <w:rPr>
          <w:rFonts w:asciiTheme="minorBidi" w:hAnsiTheme="minorBidi" w:cstheme="minorBidi"/>
          <w:color w:val="0000FF"/>
          <w:sz w:val="21"/>
          <w:szCs w:val="21"/>
          <w:u w:val="single"/>
          <w:shd w:val="clear" w:color="auto" w:fill="FFFFFF"/>
        </w:rPr>
      </w:pPr>
      <w:r w:rsidRPr="004A7313">
        <w:rPr>
          <w:rFonts w:asciiTheme="minorBidi" w:hAnsiTheme="minorBidi" w:cstheme="minorBidi"/>
          <w:sz w:val="21"/>
          <w:szCs w:val="21"/>
          <w:u w:val="single"/>
          <w:shd w:val="clear" w:color="auto" w:fill="FFFFFF"/>
        </w:rPr>
        <w:t>Videos</w:t>
      </w:r>
      <w:r w:rsidR="00031A2A" w:rsidRPr="004A7313">
        <w:rPr>
          <w:rFonts w:asciiTheme="minorBidi" w:hAnsiTheme="minorBidi" w:cstheme="minorBidi"/>
          <w:sz w:val="21"/>
          <w:szCs w:val="21"/>
          <w:shd w:val="clear" w:color="auto" w:fill="FFFFFF"/>
        </w:rPr>
        <w:t xml:space="preserve">: </w:t>
      </w:r>
    </w:p>
    <w:p w:rsidR="00B168E7" w:rsidRPr="004A7313" w:rsidRDefault="007235AA" w:rsidP="00B168E7">
      <w:pPr>
        <w:pStyle w:val="ListParagraph"/>
        <w:numPr>
          <w:ilvl w:val="1"/>
          <w:numId w:val="11"/>
        </w:numPr>
        <w:rPr>
          <w:rFonts w:asciiTheme="minorBidi" w:hAnsiTheme="minorBidi" w:cstheme="minorBidi"/>
          <w:sz w:val="21"/>
          <w:szCs w:val="21"/>
        </w:rPr>
      </w:pPr>
      <w:hyperlink r:id="rId52" w:history="1">
        <w:r w:rsidR="00B168E7" w:rsidRPr="004A7313">
          <w:rPr>
            <w:rStyle w:val="Hyperlink"/>
            <w:rFonts w:asciiTheme="minorBidi" w:hAnsiTheme="minorBidi" w:cstheme="minorBidi"/>
            <w:sz w:val="21"/>
            <w:szCs w:val="21"/>
          </w:rPr>
          <w:t>https://www.youtube.com/watch?v=Ad52xLv_w-I</w:t>
        </w:r>
      </w:hyperlink>
    </w:p>
    <w:p w:rsidR="00B168E7" w:rsidRPr="004A7313" w:rsidRDefault="007235AA" w:rsidP="00B168E7">
      <w:pPr>
        <w:pStyle w:val="ListParagraph"/>
        <w:numPr>
          <w:ilvl w:val="1"/>
          <w:numId w:val="11"/>
        </w:numPr>
        <w:rPr>
          <w:rFonts w:asciiTheme="minorBidi" w:hAnsiTheme="minorBidi" w:cstheme="minorBidi"/>
          <w:sz w:val="21"/>
          <w:szCs w:val="21"/>
        </w:rPr>
      </w:pPr>
      <w:hyperlink r:id="rId53" w:history="1">
        <w:r w:rsidR="00B168E7" w:rsidRPr="004A7313">
          <w:rPr>
            <w:rStyle w:val="Hyperlink"/>
            <w:rFonts w:asciiTheme="minorBidi" w:hAnsiTheme="minorBidi" w:cstheme="minorBidi"/>
            <w:sz w:val="21"/>
            <w:szCs w:val="21"/>
          </w:rPr>
          <w:t>https://www.youtube.com/watch?v=g8_5hCF2q6I</w:t>
        </w:r>
      </w:hyperlink>
    </w:p>
    <w:p w:rsidR="00B168E7" w:rsidRPr="004A7313" w:rsidRDefault="007235AA" w:rsidP="00B168E7">
      <w:pPr>
        <w:pStyle w:val="Footer"/>
        <w:numPr>
          <w:ilvl w:val="1"/>
          <w:numId w:val="11"/>
        </w:numPr>
        <w:tabs>
          <w:tab w:val="left" w:pos="90"/>
        </w:tabs>
        <w:rPr>
          <w:rFonts w:asciiTheme="minorBidi" w:hAnsiTheme="minorBidi" w:cstheme="minorBidi"/>
          <w:color w:val="0000FF"/>
          <w:sz w:val="21"/>
          <w:szCs w:val="21"/>
          <w:u w:val="single"/>
          <w:shd w:val="clear" w:color="auto" w:fill="FFFFFF"/>
        </w:rPr>
      </w:pPr>
      <w:hyperlink r:id="rId54" w:history="1">
        <w:r w:rsidR="00B168E7" w:rsidRPr="004A7313">
          <w:rPr>
            <w:rStyle w:val="Hyperlink"/>
            <w:rFonts w:asciiTheme="minorBidi" w:hAnsiTheme="minorBidi" w:cstheme="minorBidi"/>
            <w:sz w:val="21"/>
            <w:szCs w:val="21"/>
          </w:rPr>
          <w:t>https://www.youtube.com/watch?v=K30oPWhM2sU</w:t>
        </w:r>
      </w:hyperlink>
    </w:p>
    <w:p w:rsidR="00CF669F" w:rsidRDefault="00CF669F" w:rsidP="00424508">
      <w:pPr>
        <w:rPr>
          <w:rFonts w:ascii="Arial" w:hAnsi="Arial" w:cs="Arial"/>
          <w:b/>
          <w:sz w:val="28"/>
          <w:szCs w:val="28"/>
          <w:u w:val="single"/>
        </w:rPr>
      </w:pPr>
    </w:p>
    <w:p w:rsidR="00CF669F" w:rsidRDefault="00CF669F" w:rsidP="00424508">
      <w:pPr>
        <w:rPr>
          <w:rFonts w:ascii="Arial" w:hAnsi="Arial" w:cs="Arial"/>
          <w:b/>
          <w:sz w:val="28"/>
          <w:szCs w:val="28"/>
          <w:u w:val="single"/>
        </w:rPr>
      </w:pPr>
    </w:p>
    <w:p w:rsidR="000D27B9" w:rsidRPr="008233DB" w:rsidRDefault="00144CF4" w:rsidP="00424508">
      <w:pPr>
        <w:rPr>
          <w:rFonts w:ascii="Arial" w:hAnsi="Arial" w:cs="Arial"/>
          <w:b/>
          <w:sz w:val="28"/>
          <w:szCs w:val="28"/>
          <w:u w:val="single"/>
        </w:rPr>
      </w:pPr>
      <w:r w:rsidRPr="008233DB">
        <w:rPr>
          <w:rFonts w:ascii="Arial" w:hAnsi="Arial" w:cs="Arial"/>
          <w:b/>
          <w:sz w:val="28"/>
          <w:szCs w:val="28"/>
          <w:u w:val="single"/>
        </w:rPr>
        <w:t>Week #</w:t>
      </w:r>
      <w:r w:rsidR="003557F0" w:rsidRPr="008233DB">
        <w:rPr>
          <w:rFonts w:ascii="Arial" w:hAnsi="Arial" w:cs="Arial"/>
          <w:b/>
          <w:sz w:val="28"/>
          <w:szCs w:val="28"/>
          <w:u w:val="single"/>
        </w:rPr>
        <w:t>8</w:t>
      </w:r>
      <w:r w:rsidRPr="008233DB">
        <w:rPr>
          <w:rFonts w:ascii="Arial" w:hAnsi="Arial" w:cs="Arial"/>
          <w:b/>
          <w:sz w:val="28"/>
          <w:szCs w:val="28"/>
          <w:u w:val="single"/>
        </w:rPr>
        <w:t xml:space="preserve">: </w:t>
      </w:r>
      <w:r w:rsidR="00A06D35" w:rsidRPr="008233DB">
        <w:rPr>
          <w:rFonts w:ascii="Arial" w:hAnsi="Arial" w:cs="Arial"/>
          <w:b/>
          <w:sz w:val="28"/>
          <w:szCs w:val="28"/>
          <w:u w:val="single"/>
        </w:rPr>
        <w:t>May 1</w:t>
      </w:r>
      <w:r w:rsidR="00424508" w:rsidRPr="008233DB">
        <w:rPr>
          <w:rFonts w:ascii="Arial" w:hAnsi="Arial" w:cs="Arial"/>
          <w:b/>
          <w:sz w:val="28"/>
          <w:szCs w:val="28"/>
          <w:u w:val="single"/>
        </w:rPr>
        <w:t>7 Tues</w:t>
      </w:r>
      <w:r w:rsidR="000D27B9" w:rsidRPr="008233DB">
        <w:rPr>
          <w:rFonts w:ascii="Arial" w:hAnsi="Arial" w:cs="Arial"/>
          <w:b/>
          <w:sz w:val="28"/>
          <w:szCs w:val="28"/>
          <w:u w:val="single"/>
        </w:rPr>
        <w:t>day</w:t>
      </w:r>
      <w:r w:rsidR="008233DB" w:rsidRPr="008233DB">
        <w:rPr>
          <w:rFonts w:ascii="Arial" w:hAnsi="Arial" w:cs="Arial"/>
          <w:b/>
          <w:sz w:val="28"/>
          <w:szCs w:val="28"/>
          <w:u w:val="single"/>
        </w:rPr>
        <w:t xml:space="preserve"> – May 19 Thursday</w:t>
      </w:r>
    </w:p>
    <w:p w:rsidR="008233DB" w:rsidRDefault="008233DB" w:rsidP="008233DB">
      <w:pPr>
        <w:rPr>
          <w:rFonts w:ascii="Comic Sans MS" w:hAnsi="Comic Sans MS" w:cs="Arial"/>
          <w:b/>
          <w:sz w:val="28"/>
          <w:szCs w:val="28"/>
        </w:rPr>
      </w:pPr>
      <w:r>
        <w:rPr>
          <w:rFonts w:ascii="Comic Sans MS" w:hAnsi="Comic Sans MS" w:cs="Arial"/>
          <w:b/>
          <w:sz w:val="28"/>
          <w:szCs w:val="28"/>
        </w:rPr>
        <w:t xml:space="preserve">May 17 Tuesday: LECTURE &amp; DISCUSSION - </w:t>
      </w:r>
      <w:r w:rsidR="00424508">
        <w:rPr>
          <w:rFonts w:ascii="Comic Sans MS" w:hAnsi="Comic Sans MS" w:cs="Arial"/>
          <w:b/>
          <w:sz w:val="28"/>
          <w:szCs w:val="28"/>
        </w:rPr>
        <w:t>Special Populations and Telemedicine</w:t>
      </w:r>
      <w:r w:rsidR="000A4FA9">
        <w:rPr>
          <w:rFonts w:ascii="Comic Sans MS" w:hAnsi="Comic Sans MS" w:cs="Arial"/>
          <w:b/>
          <w:sz w:val="28"/>
          <w:szCs w:val="28"/>
        </w:rPr>
        <w:t xml:space="preserve"> </w:t>
      </w:r>
    </w:p>
    <w:p w:rsidR="00A279A7" w:rsidRPr="004A7313" w:rsidRDefault="00424508" w:rsidP="008233DB">
      <w:pPr>
        <w:rPr>
          <w:rFonts w:ascii="Arial" w:hAnsi="Arial" w:cs="Arial"/>
          <w:color w:val="0000FF"/>
          <w:sz w:val="21"/>
          <w:szCs w:val="21"/>
          <w:u w:val="single"/>
          <w:shd w:val="clear" w:color="auto" w:fill="FFFFFF"/>
        </w:rPr>
      </w:pPr>
      <w:r w:rsidRPr="004A7313">
        <w:rPr>
          <w:rFonts w:ascii="Arial" w:hAnsi="Arial" w:cs="Arial"/>
          <w:sz w:val="21"/>
          <w:szCs w:val="21"/>
          <w:u w:val="single"/>
          <w:shd w:val="clear" w:color="auto" w:fill="FFFFFF"/>
        </w:rPr>
        <w:t>Article</w:t>
      </w:r>
      <w:r w:rsidRPr="004A7313">
        <w:rPr>
          <w:rFonts w:ascii="Arial" w:hAnsi="Arial" w:cs="Arial"/>
          <w:sz w:val="21"/>
          <w:szCs w:val="21"/>
          <w:shd w:val="clear" w:color="auto" w:fill="FFFFFF"/>
        </w:rPr>
        <w:t xml:space="preserve">: </w:t>
      </w:r>
    </w:p>
    <w:p w:rsidR="00A279A7" w:rsidRPr="004A7313" w:rsidRDefault="007235AA" w:rsidP="00A279A7">
      <w:pPr>
        <w:pStyle w:val="ListParagraph"/>
        <w:numPr>
          <w:ilvl w:val="1"/>
          <w:numId w:val="11"/>
        </w:numPr>
        <w:rPr>
          <w:rFonts w:ascii="Arial" w:hAnsi="Arial" w:cs="Arial"/>
          <w:sz w:val="21"/>
          <w:szCs w:val="21"/>
        </w:rPr>
      </w:pPr>
      <w:hyperlink r:id="rId55" w:history="1">
        <w:r w:rsidR="00A279A7" w:rsidRPr="004A7313">
          <w:rPr>
            <w:rStyle w:val="Hyperlink"/>
            <w:rFonts w:ascii="Arial" w:hAnsi="Arial" w:cs="Arial"/>
            <w:sz w:val="21"/>
            <w:szCs w:val="21"/>
          </w:rPr>
          <w:t>http://www2.deloitte.com/content/dam/Deloitte/nl/Documents/technology-media-telecommunications/deloitte-nl-mhealth.pdf</w:t>
        </w:r>
      </w:hyperlink>
    </w:p>
    <w:p w:rsidR="00A279A7" w:rsidRPr="004A7313" w:rsidRDefault="00424508" w:rsidP="00424508">
      <w:pPr>
        <w:pStyle w:val="Footer"/>
        <w:numPr>
          <w:ilvl w:val="0"/>
          <w:numId w:val="11"/>
        </w:numPr>
        <w:tabs>
          <w:tab w:val="left" w:pos="90"/>
        </w:tabs>
        <w:rPr>
          <w:rFonts w:ascii="Arial" w:hAnsi="Arial" w:cs="Arial"/>
          <w:color w:val="0000FF"/>
          <w:sz w:val="21"/>
          <w:szCs w:val="21"/>
          <w:u w:val="single"/>
          <w:shd w:val="clear" w:color="auto" w:fill="FFFFFF"/>
        </w:rPr>
      </w:pPr>
      <w:r w:rsidRPr="004A7313">
        <w:rPr>
          <w:rFonts w:ascii="Arial" w:hAnsi="Arial" w:cs="Arial"/>
          <w:sz w:val="21"/>
          <w:szCs w:val="21"/>
          <w:u w:val="single"/>
          <w:shd w:val="clear" w:color="auto" w:fill="FFFFFF"/>
        </w:rPr>
        <w:t>Website</w:t>
      </w:r>
      <w:r w:rsidR="00A279A7" w:rsidRPr="004A7313">
        <w:rPr>
          <w:rFonts w:ascii="Arial" w:hAnsi="Arial" w:cs="Arial"/>
          <w:sz w:val="21"/>
          <w:szCs w:val="21"/>
          <w:u w:val="single"/>
          <w:shd w:val="clear" w:color="auto" w:fill="FFFFFF"/>
        </w:rPr>
        <w:t>s</w:t>
      </w:r>
      <w:r w:rsidRPr="004A7313">
        <w:rPr>
          <w:rFonts w:ascii="Arial" w:hAnsi="Arial" w:cs="Arial"/>
          <w:sz w:val="21"/>
          <w:szCs w:val="21"/>
          <w:shd w:val="clear" w:color="auto" w:fill="FFFFFF"/>
        </w:rPr>
        <w:t xml:space="preserve">: </w:t>
      </w:r>
    </w:p>
    <w:p w:rsidR="00A279A7" w:rsidRPr="004A7313" w:rsidRDefault="007235AA" w:rsidP="00A279A7">
      <w:pPr>
        <w:pStyle w:val="ListParagraph"/>
        <w:numPr>
          <w:ilvl w:val="1"/>
          <w:numId w:val="11"/>
        </w:numPr>
        <w:rPr>
          <w:rStyle w:val="Hyperlink"/>
          <w:rFonts w:ascii="Arial" w:hAnsi="Arial" w:cs="Arial"/>
          <w:color w:val="auto"/>
          <w:sz w:val="21"/>
          <w:szCs w:val="21"/>
          <w:u w:val="none"/>
        </w:rPr>
      </w:pPr>
      <w:hyperlink r:id="rId56" w:history="1">
        <w:r w:rsidR="00A279A7" w:rsidRPr="004A7313">
          <w:rPr>
            <w:rStyle w:val="Hyperlink"/>
            <w:rFonts w:ascii="Arial" w:hAnsi="Arial" w:cs="Arial"/>
            <w:sz w:val="21"/>
            <w:szCs w:val="21"/>
          </w:rPr>
          <w:t>https://www.ruralhealthinfo.org/community-health/project-examples/749</w:t>
        </w:r>
      </w:hyperlink>
    </w:p>
    <w:p w:rsidR="00A279A7" w:rsidRPr="004A7313" w:rsidRDefault="007235AA" w:rsidP="00A279A7">
      <w:pPr>
        <w:pStyle w:val="Footer"/>
        <w:numPr>
          <w:ilvl w:val="1"/>
          <w:numId w:val="11"/>
        </w:numPr>
        <w:tabs>
          <w:tab w:val="left" w:pos="90"/>
        </w:tabs>
        <w:rPr>
          <w:rFonts w:ascii="Arial" w:hAnsi="Arial" w:cs="Arial"/>
          <w:color w:val="0000FF"/>
          <w:sz w:val="21"/>
          <w:szCs w:val="21"/>
          <w:u w:val="single"/>
          <w:shd w:val="clear" w:color="auto" w:fill="FFFFFF"/>
        </w:rPr>
      </w:pPr>
      <w:hyperlink r:id="rId57" w:history="1">
        <w:r w:rsidR="00A279A7" w:rsidRPr="004A7313">
          <w:rPr>
            <w:rStyle w:val="Hyperlink"/>
            <w:rFonts w:ascii="Arial" w:hAnsi="Arial" w:cs="Arial"/>
            <w:sz w:val="21"/>
            <w:szCs w:val="21"/>
          </w:rPr>
          <w:t>https://www.ruralhealthinfo.org/rural-monitor/rural-telehealth-capabilities-and-outreach/</w:t>
        </w:r>
      </w:hyperlink>
    </w:p>
    <w:p w:rsidR="00A279A7" w:rsidRPr="004A7313" w:rsidRDefault="00A279A7" w:rsidP="00424508">
      <w:pPr>
        <w:pStyle w:val="Footer"/>
        <w:numPr>
          <w:ilvl w:val="0"/>
          <w:numId w:val="11"/>
        </w:numPr>
        <w:tabs>
          <w:tab w:val="left" w:pos="90"/>
        </w:tabs>
        <w:rPr>
          <w:rFonts w:ascii="Arial" w:hAnsi="Arial" w:cs="Arial"/>
          <w:color w:val="0000FF"/>
          <w:sz w:val="21"/>
          <w:szCs w:val="21"/>
          <w:u w:val="single"/>
          <w:shd w:val="clear" w:color="auto" w:fill="FFFFFF"/>
        </w:rPr>
      </w:pPr>
      <w:r w:rsidRPr="004A7313">
        <w:rPr>
          <w:rFonts w:ascii="Arial" w:hAnsi="Arial" w:cs="Arial"/>
          <w:sz w:val="21"/>
          <w:szCs w:val="21"/>
          <w:u w:val="single"/>
          <w:shd w:val="clear" w:color="auto" w:fill="FFFFFF"/>
        </w:rPr>
        <w:lastRenderedPageBreak/>
        <w:t>Videos</w:t>
      </w:r>
      <w:r w:rsidR="00424508" w:rsidRPr="004A7313">
        <w:rPr>
          <w:rFonts w:ascii="Arial" w:hAnsi="Arial" w:cs="Arial"/>
          <w:sz w:val="21"/>
          <w:szCs w:val="21"/>
          <w:shd w:val="clear" w:color="auto" w:fill="FFFFFF"/>
        </w:rPr>
        <w:t xml:space="preserve">: </w:t>
      </w:r>
    </w:p>
    <w:p w:rsidR="00A279A7" w:rsidRPr="004A7313" w:rsidRDefault="007235AA" w:rsidP="00A279A7">
      <w:pPr>
        <w:pStyle w:val="ListParagraph"/>
        <w:numPr>
          <w:ilvl w:val="1"/>
          <w:numId w:val="11"/>
        </w:numPr>
        <w:rPr>
          <w:rFonts w:ascii="Arial" w:hAnsi="Arial" w:cs="Arial"/>
          <w:sz w:val="21"/>
          <w:szCs w:val="21"/>
        </w:rPr>
      </w:pPr>
      <w:hyperlink r:id="rId58" w:history="1">
        <w:r w:rsidR="00A279A7" w:rsidRPr="004A7313">
          <w:rPr>
            <w:rStyle w:val="Hyperlink"/>
            <w:rFonts w:ascii="Arial" w:hAnsi="Arial" w:cs="Arial"/>
            <w:sz w:val="21"/>
            <w:szCs w:val="21"/>
          </w:rPr>
          <w:t>https://www.youtube.com/watch?v=Uiirg0szrnA</w:t>
        </w:r>
      </w:hyperlink>
    </w:p>
    <w:p w:rsidR="00A279A7" w:rsidRPr="004A7313" w:rsidRDefault="007235AA" w:rsidP="00A279A7">
      <w:pPr>
        <w:pStyle w:val="ListParagraph"/>
        <w:numPr>
          <w:ilvl w:val="1"/>
          <w:numId w:val="11"/>
        </w:numPr>
        <w:rPr>
          <w:rStyle w:val="Hyperlink"/>
          <w:rFonts w:ascii="Arial" w:hAnsi="Arial" w:cs="Arial"/>
          <w:sz w:val="21"/>
          <w:szCs w:val="21"/>
        </w:rPr>
      </w:pPr>
      <w:hyperlink r:id="rId59" w:history="1">
        <w:r w:rsidR="00A279A7" w:rsidRPr="004A7313">
          <w:rPr>
            <w:rStyle w:val="Hyperlink"/>
            <w:rFonts w:ascii="Arial" w:hAnsi="Arial" w:cs="Arial"/>
            <w:sz w:val="21"/>
            <w:szCs w:val="21"/>
          </w:rPr>
          <w:t>https://www.youtube.com/watch?v=dq59aHFpvPU</w:t>
        </w:r>
      </w:hyperlink>
    </w:p>
    <w:p w:rsidR="00A279A7" w:rsidRPr="004A7313" w:rsidRDefault="007235AA" w:rsidP="00A279A7">
      <w:pPr>
        <w:pStyle w:val="ListParagraph"/>
        <w:numPr>
          <w:ilvl w:val="1"/>
          <w:numId w:val="11"/>
        </w:numPr>
        <w:rPr>
          <w:rFonts w:ascii="Arial" w:hAnsi="Arial" w:cs="Arial"/>
          <w:sz w:val="21"/>
          <w:szCs w:val="21"/>
        </w:rPr>
      </w:pPr>
      <w:hyperlink r:id="rId60" w:history="1">
        <w:r w:rsidR="00A279A7" w:rsidRPr="004A7313">
          <w:rPr>
            <w:rStyle w:val="Hyperlink"/>
            <w:rFonts w:ascii="Arial" w:hAnsi="Arial" w:cs="Arial"/>
            <w:sz w:val="21"/>
            <w:szCs w:val="21"/>
          </w:rPr>
          <w:t>https://www.youtube.com/watch?v=h0Fabmigri4&amp;ebc=ANyPxKoYm_IilIGzM2IXeQZC5idbpVHx6zvSMEEcIY0sArIOAUW65yOvSYl5gwGLUPCpdziZB96psYlxJlfItSuzdVxe7GApEA</w:t>
        </w:r>
      </w:hyperlink>
    </w:p>
    <w:p w:rsidR="00A279A7" w:rsidRDefault="00A279A7" w:rsidP="00A279A7">
      <w:pPr>
        <w:pStyle w:val="ListParagraph"/>
        <w:ind w:left="2160"/>
      </w:pPr>
    </w:p>
    <w:p w:rsidR="00424508" w:rsidRPr="0093272B" w:rsidRDefault="00424508" w:rsidP="008233DB">
      <w:pPr>
        <w:rPr>
          <w:rFonts w:ascii="Comic Sans MS" w:hAnsi="Comic Sans MS" w:cs="Arial"/>
          <w:b/>
          <w:sz w:val="28"/>
          <w:szCs w:val="28"/>
        </w:rPr>
      </w:pPr>
      <w:r>
        <w:rPr>
          <w:rFonts w:ascii="Arial" w:hAnsi="Arial" w:cs="Arial"/>
          <w:b/>
          <w:sz w:val="28"/>
          <w:szCs w:val="28"/>
        </w:rPr>
        <w:t>May 19 Thursday</w:t>
      </w:r>
      <w:r w:rsidR="008233DB">
        <w:rPr>
          <w:rFonts w:ascii="Arial" w:hAnsi="Arial" w:cs="Arial"/>
          <w:b/>
          <w:sz w:val="28"/>
          <w:szCs w:val="28"/>
        </w:rPr>
        <w:t xml:space="preserve">: </w:t>
      </w:r>
      <w:r>
        <w:rPr>
          <w:rFonts w:ascii="Comic Sans MS" w:hAnsi="Comic Sans MS" w:cs="Arial"/>
          <w:b/>
          <w:sz w:val="28"/>
          <w:szCs w:val="28"/>
        </w:rPr>
        <w:t>In-Class Group Work</w:t>
      </w:r>
    </w:p>
    <w:p w:rsidR="00A279A7" w:rsidRPr="004A7313" w:rsidRDefault="00A279A7" w:rsidP="00A279A7">
      <w:pPr>
        <w:pStyle w:val="ListParagraph"/>
        <w:numPr>
          <w:ilvl w:val="1"/>
          <w:numId w:val="19"/>
        </w:numPr>
        <w:rPr>
          <w:rFonts w:ascii="Arial" w:hAnsi="Arial" w:cs="Arial"/>
          <w:sz w:val="21"/>
          <w:szCs w:val="21"/>
        </w:rPr>
      </w:pPr>
      <w:r w:rsidRPr="004A7313">
        <w:rPr>
          <w:rFonts w:ascii="Arial" w:hAnsi="Arial" w:cs="Arial"/>
          <w:sz w:val="21"/>
          <w:szCs w:val="21"/>
        </w:rPr>
        <w:t>Group work on case analyses</w:t>
      </w:r>
    </w:p>
    <w:p w:rsidR="00A279A7" w:rsidRPr="004A7313" w:rsidRDefault="00A279A7" w:rsidP="00A279A7">
      <w:pPr>
        <w:pStyle w:val="ListParagraph"/>
        <w:numPr>
          <w:ilvl w:val="1"/>
          <w:numId w:val="19"/>
        </w:numPr>
        <w:rPr>
          <w:rFonts w:ascii="Arial" w:hAnsi="Arial" w:cs="Arial"/>
          <w:sz w:val="21"/>
          <w:szCs w:val="21"/>
        </w:rPr>
      </w:pPr>
      <w:r w:rsidRPr="004A7313">
        <w:rPr>
          <w:rFonts w:ascii="Arial" w:hAnsi="Arial" w:cs="Arial"/>
          <w:sz w:val="21"/>
          <w:szCs w:val="21"/>
        </w:rPr>
        <w:t>Group discussion about case studies</w:t>
      </w:r>
    </w:p>
    <w:p w:rsidR="00424508" w:rsidRDefault="00424508" w:rsidP="00326981">
      <w:pPr>
        <w:rPr>
          <w:rFonts w:ascii="Arial" w:hAnsi="Arial" w:cs="Arial"/>
          <w:b/>
          <w:sz w:val="28"/>
          <w:szCs w:val="28"/>
        </w:rPr>
      </w:pPr>
    </w:p>
    <w:p w:rsidR="00CF669F" w:rsidRDefault="00CF669F" w:rsidP="00AC576A">
      <w:pPr>
        <w:rPr>
          <w:rFonts w:ascii="Arial" w:hAnsi="Arial" w:cs="Arial"/>
          <w:b/>
          <w:sz w:val="28"/>
          <w:szCs w:val="28"/>
        </w:rPr>
      </w:pPr>
    </w:p>
    <w:p w:rsidR="00FD1603" w:rsidRPr="00A40F63" w:rsidRDefault="00144CF4" w:rsidP="00AC576A">
      <w:pPr>
        <w:rPr>
          <w:rFonts w:ascii="Arial" w:hAnsi="Arial" w:cs="Arial"/>
          <w:b/>
          <w:sz w:val="28"/>
          <w:szCs w:val="28"/>
          <w:u w:val="single"/>
        </w:rPr>
      </w:pPr>
      <w:r w:rsidRPr="00A40F63">
        <w:rPr>
          <w:rFonts w:ascii="Arial" w:hAnsi="Arial" w:cs="Arial"/>
          <w:b/>
          <w:sz w:val="28"/>
          <w:szCs w:val="28"/>
          <w:u w:val="single"/>
        </w:rPr>
        <w:t>Week #</w:t>
      </w:r>
      <w:r w:rsidR="003557F0" w:rsidRPr="00A40F63">
        <w:rPr>
          <w:rFonts w:ascii="Arial" w:hAnsi="Arial" w:cs="Arial"/>
          <w:b/>
          <w:sz w:val="28"/>
          <w:szCs w:val="28"/>
          <w:u w:val="single"/>
        </w:rPr>
        <w:t>9</w:t>
      </w:r>
      <w:r w:rsidRPr="00A40F63">
        <w:rPr>
          <w:rFonts w:ascii="Arial" w:hAnsi="Arial" w:cs="Arial"/>
          <w:b/>
          <w:sz w:val="28"/>
          <w:szCs w:val="28"/>
          <w:u w:val="single"/>
        </w:rPr>
        <w:t xml:space="preserve">: </w:t>
      </w:r>
      <w:r w:rsidR="00B82087" w:rsidRPr="00A40F63">
        <w:rPr>
          <w:rFonts w:ascii="Arial" w:hAnsi="Arial" w:cs="Arial"/>
          <w:b/>
          <w:sz w:val="28"/>
          <w:szCs w:val="28"/>
          <w:u w:val="single"/>
        </w:rPr>
        <w:t>May 2</w:t>
      </w:r>
      <w:r w:rsidR="00A010F6" w:rsidRPr="00A40F63">
        <w:rPr>
          <w:rFonts w:ascii="Arial" w:hAnsi="Arial" w:cs="Arial"/>
          <w:b/>
          <w:sz w:val="28"/>
          <w:szCs w:val="28"/>
          <w:u w:val="single"/>
        </w:rPr>
        <w:t>4</w:t>
      </w:r>
      <w:r w:rsidR="00B82087" w:rsidRPr="00A40F63">
        <w:rPr>
          <w:rFonts w:ascii="Arial" w:hAnsi="Arial" w:cs="Arial"/>
          <w:b/>
          <w:sz w:val="28"/>
          <w:szCs w:val="28"/>
          <w:u w:val="single"/>
        </w:rPr>
        <w:t xml:space="preserve"> </w:t>
      </w:r>
      <w:r w:rsidR="00A010F6" w:rsidRPr="00A40F63">
        <w:rPr>
          <w:rFonts w:ascii="Arial" w:hAnsi="Arial" w:cs="Arial"/>
          <w:b/>
          <w:sz w:val="28"/>
          <w:szCs w:val="28"/>
          <w:u w:val="single"/>
        </w:rPr>
        <w:t>Tues</w:t>
      </w:r>
      <w:r w:rsidR="009E52BF" w:rsidRPr="00A40F63">
        <w:rPr>
          <w:rFonts w:ascii="Arial" w:hAnsi="Arial" w:cs="Arial"/>
          <w:b/>
          <w:sz w:val="28"/>
          <w:szCs w:val="28"/>
          <w:u w:val="single"/>
        </w:rPr>
        <w:t>day</w:t>
      </w:r>
      <w:r w:rsidR="00A010F6" w:rsidRPr="00A40F63">
        <w:rPr>
          <w:rFonts w:ascii="Arial" w:hAnsi="Arial" w:cs="Arial"/>
          <w:b/>
          <w:sz w:val="28"/>
          <w:szCs w:val="28"/>
          <w:u w:val="single"/>
        </w:rPr>
        <w:t xml:space="preserve"> </w:t>
      </w:r>
      <w:r w:rsidR="00A40F63" w:rsidRPr="00A40F63">
        <w:rPr>
          <w:rFonts w:ascii="Arial" w:hAnsi="Arial" w:cs="Arial"/>
          <w:b/>
          <w:sz w:val="28"/>
          <w:szCs w:val="28"/>
          <w:u w:val="single"/>
        </w:rPr>
        <w:t>– May 26 Thursday</w:t>
      </w:r>
    </w:p>
    <w:p w:rsidR="002C0EA3" w:rsidRPr="00EC696D" w:rsidRDefault="00EF6599" w:rsidP="00AE2CCD">
      <w:pPr>
        <w:rPr>
          <w:rFonts w:ascii="Comic Sans MS" w:hAnsi="Comic Sans MS" w:cs="Arial"/>
          <w:b/>
          <w:sz w:val="28"/>
          <w:szCs w:val="28"/>
        </w:rPr>
      </w:pPr>
      <w:r>
        <w:rPr>
          <w:rFonts w:ascii="Comic Sans MS" w:hAnsi="Comic Sans MS" w:cs="Arial"/>
          <w:b/>
          <w:sz w:val="28"/>
          <w:szCs w:val="28"/>
        </w:rPr>
        <w:t xml:space="preserve">May 24 Tuesday: </w:t>
      </w:r>
      <w:r w:rsidR="00AC576A">
        <w:rPr>
          <w:rFonts w:ascii="Comic Sans MS" w:hAnsi="Comic Sans MS" w:cs="Arial"/>
          <w:b/>
          <w:sz w:val="28"/>
          <w:szCs w:val="28"/>
        </w:rPr>
        <w:t>O</w:t>
      </w:r>
      <w:r w:rsidR="00AE2CCD">
        <w:rPr>
          <w:rFonts w:ascii="Comic Sans MS" w:hAnsi="Comic Sans MS" w:cs="Arial"/>
          <w:b/>
          <w:sz w:val="28"/>
          <w:szCs w:val="28"/>
        </w:rPr>
        <w:t>UT OF CLASS (W</w:t>
      </w:r>
      <w:r w:rsidR="00AC576A">
        <w:rPr>
          <w:rFonts w:ascii="Comic Sans MS" w:hAnsi="Comic Sans MS" w:cs="Arial"/>
          <w:b/>
          <w:sz w:val="28"/>
          <w:szCs w:val="28"/>
        </w:rPr>
        <w:t xml:space="preserve">ork on </w:t>
      </w:r>
      <w:r w:rsidR="008126F8">
        <w:rPr>
          <w:rFonts w:ascii="Comic Sans MS" w:hAnsi="Comic Sans MS" w:cs="Arial"/>
          <w:b/>
          <w:sz w:val="28"/>
          <w:szCs w:val="28"/>
        </w:rPr>
        <w:t>Presentations</w:t>
      </w:r>
      <w:r w:rsidR="00AE2CCD">
        <w:rPr>
          <w:rFonts w:ascii="Comic Sans MS" w:hAnsi="Comic Sans MS" w:cs="Arial"/>
          <w:b/>
          <w:sz w:val="28"/>
          <w:szCs w:val="28"/>
        </w:rPr>
        <w:t>)</w:t>
      </w:r>
      <w:r w:rsidR="002C0EA3" w:rsidRPr="00EC696D">
        <w:rPr>
          <w:rFonts w:ascii="Comic Sans MS" w:hAnsi="Comic Sans MS" w:cs="Arial"/>
          <w:b/>
          <w:sz w:val="28"/>
          <w:szCs w:val="28"/>
        </w:rPr>
        <w:t xml:space="preserve"> </w:t>
      </w:r>
    </w:p>
    <w:p w:rsidR="00AC7F1D" w:rsidRDefault="00AC7F1D" w:rsidP="00AC576A">
      <w:pPr>
        <w:rPr>
          <w:rFonts w:ascii="Arial" w:hAnsi="Arial" w:cs="Arial"/>
          <w:b/>
          <w:sz w:val="28"/>
          <w:szCs w:val="28"/>
        </w:rPr>
      </w:pPr>
    </w:p>
    <w:p w:rsidR="00AC576A" w:rsidRDefault="00AC576A" w:rsidP="00821076">
      <w:pPr>
        <w:rPr>
          <w:rFonts w:ascii="Comic Sans MS" w:hAnsi="Comic Sans MS" w:cs="Arial"/>
          <w:b/>
          <w:sz w:val="28"/>
          <w:szCs w:val="28"/>
        </w:rPr>
      </w:pPr>
      <w:r w:rsidRPr="00AC576A">
        <w:rPr>
          <w:rFonts w:ascii="Arial" w:hAnsi="Arial" w:cs="Arial"/>
          <w:b/>
          <w:sz w:val="28"/>
          <w:szCs w:val="28"/>
        </w:rPr>
        <w:t>May 26 Thursday</w:t>
      </w:r>
      <w:r w:rsidR="00EF6599">
        <w:rPr>
          <w:rFonts w:ascii="Arial" w:hAnsi="Arial" w:cs="Arial"/>
          <w:b/>
          <w:sz w:val="28"/>
          <w:szCs w:val="28"/>
        </w:rPr>
        <w:t xml:space="preserve">: </w:t>
      </w:r>
      <w:r w:rsidRPr="00AC576A">
        <w:rPr>
          <w:rFonts w:ascii="Comic Sans MS" w:hAnsi="Comic Sans MS" w:cs="Arial"/>
          <w:b/>
          <w:sz w:val="28"/>
          <w:szCs w:val="28"/>
        </w:rPr>
        <w:t>Presentations</w:t>
      </w:r>
      <w:r w:rsidR="00821076">
        <w:rPr>
          <w:rFonts w:ascii="Comic Sans MS" w:hAnsi="Comic Sans MS" w:cs="Arial"/>
          <w:b/>
          <w:sz w:val="28"/>
          <w:szCs w:val="28"/>
        </w:rPr>
        <w:t xml:space="preserve"> (in-Class)</w:t>
      </w:r>
    </w:p>
    <w:p w:rsidR="007C34F7" w:rsidRDefault="00CA54B3" w:rsidP="00AC576A">
      <w:r>
        <w:t>..</w:t>
      </w:r>
    </w:p>
    <w:p w:rsidR="007518C6" w:rsidRDefault="007518C6" w:rsidP="007C34F7">
      <w:pPr>
        <w:rPr>
          <w:b/>
          <w:color w:val="FF0000"/>
        </w:rPr>
      </w:pPr>
      <w:r>
        <w:rPr>
          <w:b/>
          <w:color w:val="FF0000"/>
        </w:rPr>
        <w:t>Deliverable:</w:t>
      </w:r>
      <w:r w:rsidR="006A2936">
        <w:rPr>
          <w:b/>
          <w:color w:val="FF0000"/>
        </w:rPr>
        <w:t xml:space="preserve"> </w:t>
      </w:r>
      <w:r>
        <w:rPr>
          <w:b/>
          <w:color w:val="FF0000"/>
        </w:rPr>
        <w:t>Case Stud</w:t>
      </w:r>
      <w:r w:rsidR="007C34F7">
        <w:rPr>
          <w:b/>
          <w:color w:val="FF0000"/>
        </w:rPr>
        <w:t>y</w:t>
      </w:r>
      <w:r>
        <w:rPr>
          <w:b/>
          <w:color w:val="FF0000"/>
        </w:rPr>
        <w:t xml:space="preserve"> Write-up (from previous discussion</w:t>
      </w:r>
      <w:r w:rsidR="00842095">
        <w:rPr>
          <w:b/>
          <w:color w:val="FF0000"/>
        </w:rPr>
        <w:t>s</w:t>
      </w:r>
      <w:r>
        <w:rPr>
          <w:b/>
          <w:color w:val="FF0000"/>
        </w:rPr>
        <w:t>) 3-5 pages</w:t>
      </w:r>
    </w:p>
    <w:p w:rsidR="00BB4A93" w:rsidRDefault="00BB4A93" w:rsidP="00326981">
      <w:pPr>
        <w:rPr>
          <w:rFonts w:ascii="Arial" w:hAnsi="Arial" w:cs="Arial"/>
          <w:b/>
          <w:sz w:val="28"/>
          <w:szCs w:val="28"/>
          <w:highlight w:val="yellow"/>
        </w:rPr>
      </w:pPr>
    </w:p>
    <w:p w:rsidR="00AC7F1D" w:rsidRDefault="00AC7F1D" w:rsidP="00A010F6">
      <w:pPr>
        <w:rPr>
          <w:rFonts w:ascii="Arial" w:hAnsi="Arial" w:cs="Arial"/>
          <w:b/>
          <w:sz w:val="28"/>
          <w:szCs w:val="28"/>
        </w:rPr>
      </w:pPr>
    </w:p>
    <w:p w:rsidR="00DB3312" w:rsidRPr="00E64424" w:rsidRDefault="003557F0" w:rsidP="00A010F6">
      <w:pPr>
        <w:rPr>
          <w:rFonts w:ascii="Arial" w:hAnsi="Arial" w:cs="Arial"/>
          <w:b/>
          <w:sz w:val="28"/>
          <w:szCs w:val="28"/>
          <w:u w:val="single"/>
        </w:rPr>
      </w:pPr>
      <w:r w:rsidRPr="00E64424">
        <w:rPr>
          <w:rFonts w:ascii="Arial" w:hAnsi="Arial" w:cs="Arial"/>
          <w:b/>
          <w:sz w:val="28"/>
          <w:szCs w:val="28"/>
          <w:u w:val="single"/>
        </w:rPr>
        <w:t xml:space="preserve">Week #10: </w:t>
      </w:r>
      <w:r w:rsidR="00A010F6" w:rsidRPr="00E64424">
        <w:rPr>
          <w:rFonts w:ascii="Arial" w:hAnsi="Arial" w:cs="Arial"/>
          <w:b/>
          <w:sz w:val="28"/>
          <w:szCs w:val="28"/>
          <w:u w:val="single"/>
        </w:rPr>
        <w:t xml:space="preserve">May 31 Tuesday - </w:t>
      </w:r>
      <w:r w:rsidR="003E2E88" w:rsidRPr="00E64424">
        <w:rPr>
          <w:rFonts w:ascii="Arial" w:hAnsi="Arial" w:cs="Arial"/>
          <w:b/>
          <w:sz w:val="28"/>
          <w:szCs w:val="28"/>
          <w:u w:val="single"/>
        </w:rPr>
        <w:t xml:space="preserve">June </w:t>
      </w:r>
      <w:r w:rsidR="00A010F6" w:rsidRPr="00E64424">
        <w:rPr>
          <w:rFonts w:ascii="Arial" w:hAnsi="Arial" w:cs="Arial"/>
          <w:b/>
          <w:sz w:val="28"/>
          <w:szCs w:val="28"/>
          <w:u w:val="single"/>
        </w:rPr>
        <w:t>2 Thursday</w:t>
      </w:r>
      <w:r w:rsidR="003E2E88" w:rsidRPr="00E64424">
        <w:rPr>
          <w:rFonts w:ascii="Arial" w:hAnsi="Arial" w:cs="Arial"/>
          <w:b/>
          <w:sz w:val="28"/>
          <w:szCs w:val="28"/>
          <w:u w:val="single"/>
        </w:rPr>
        <w:t xml:space="preserve"> </w:t>
      </w:r>
    </w:p>
    <w:p w:rsidR="002C0EA3" w:rsidRDefault="00A010F6" w:rsidP="002C0EA3">
      <w:pPr>
        <w:rPr>
          <w:rFonts w:ascii="Comic Sans MS" w:hAnsi="Comic Sans MS" w:cs="Arial"/>
          <w:b/>
          <w:sz w:val="28"/>
          <w:szCs w:val="28"/>
        </w:rPr>
      </w:pPr>
      <w:r>
        <w:rPr>
          <w:rFonts w:ascii="Comic Sans MS" w:hAnsi="Comic Sans MS" w:cs="Arial"/>
          <w:b/>
          <w:sz w:val="28"/>
          <w:szCs w:val="28"/>
        </w:rPr>
        <w:t>Presentations</w:t>
      </w:r>
      <w:r w:rsidR="00824F8B">
        <w:rPr>
          <w:rFonts w:ascii="Comic Sans MS" w:hAnsi="Comic Sans MS" w:cs="Arial"/>
          <w:b/>
          <w:sz w:val="28"/>
          <w:szCs w:val="28"/>
        </w:rPr>
        <w:t xml:space="preserve"> and Debriefing</w:t>
      </w:r>
    </w:p>
    <w:p w:rsidR="00EF1542" w:rsidRDefault="00EF1542" w:rsidP="00EF1542">
      <w:pPr>
        <w:rPr>
          <w:b/>
          <w:color w:val="FF0000"/>
        </w:rPr>
      </w:pPr>
    </w:p>
    <w:p w:rsidR="00EF1542" w:rsidRDefault="00EF1542" w:rsidP="002F78DB">
      <w:pPr>
        <w:rPr>
          <w:b/>
          <w:color w:val="FF0000"/>
        </w:rPr>
      </w:pPr>
      <w:r>
        <w:rPr>
          <w:b/>
          <w:color w:val="FF0000"/>
        </w:rPr>
        <w:t xml:space="preserve">Deliverable: </w:t>
      </w:r>
      <w:r>
        <w:rPr>
          <w:b/>
          <w:color w:val="FF0000"/>
        </w:rPr>
        <w:tab/>
        <w:t>Special Population Group Presentations</w:t>
      </w:r>
    </w:p>
    <w:p w:rsidR="00F613CD" w:rsidRDefault="00F613CD" w:rsidP="002C0EA3">
      <w:pPr>
        <w:rPr>
          <w:rFonts w:ascii="Comic Sans MS" w:hAnsi="Comic Sans MS" w:cs="Arial"/>
          <w:b/>
          <w:sz w:val="28"/>
          <w:szCs w:val="28"/>
        </w:rPr>
      </w:pPr>
    </w:p>
    <w:p w:rsidR="00432D6D" w:rsidRDefault="00432D6D" w:rsidP="002C0EA3">
      <w:pPr>
        <w:rPr>
          <w:rFonts w:ascii="Comic Sans MS" w:hAnsi="Comic Sans MS" w:cs="Arial"/>
          <w:b/>
          <w:sz w:val="28"/>
          <w:szCs w:val="28"/>
        </w:rPr>
      </w:pPr>
    </w:p>
    <w:p w:rsidR="00326981" w:rsidRPr="00EB22A0" w:rsidRDefault="00326981" w:rsidP="00EB22A0">
      <w:pPr>
        <w:rPr>
          <w:rFonts w:ascii="Arial" w:hAnsi="Arial" w:cs="Arial"/>
          <w:b/>
        </w:rPr>
      </w:pPr>
      <w:r w:rsidRPr="00EB22A0">
        <w:rPr>
          <w:rFonts w:ascii="Arial" w:hAnsi="Arial" w:cs="Arial"/>
          <w:b/>
          <w:u w:val="single"/>
        </w:rPr>
        <w:t xml:space="preserve">Course </w:t>
      </w:r>
      <w:r w:rsidR="00EB22A0">
        <w:rPr>
          <w:rFonts w:ascii="Arial" w:hAnsi="Arial" w:cs="Arial"/>
          <w:b/>
          <w:u w:val="single"/>
        </w:rPr>
        <w:t>G</w:t>
      </w:r>
      <w:r w:rsidRPr="00EB22A0">
        <w:rPr>
          <w:rFonts w:ascii="Arial" w:hAnsi="Arial" w:cs="Arial"/>
          <w:b/>
          <w:u w:val="single"/>
        </w:rPr>
        <w:t>rades</w:t>
      </w:r>
    </w:p>
    <w:p w:rsidR="00E74345" w:rsidRDefault="00BA3857" w:rsidP="00326981">
      <w:pPr>
        <w:ind w:firstLine="360"/>
        <w:rPr>
          <w:rFonts w:ascii="Arial" w:hAnsi="Arial" w:cs="Arial"/>
          <w:b/>
          <w:sz w:val="20"/>
          <w:szCs w:val="20"/>
        </w:rPr>
      </w:pPr>
      <w:r>
        <w:rPr>
          <w:rFonts w:ascii="Arial" w:hAnsi="Arial" w:cs="Arial"/>
          <w:b/>
          <w:sz w:val="20"/>
          <w:szCs w:val="20"/>
        </w:rPr>
        <w:tab/>
      </w:r>
      <w:r>
        <w:rPr>
          <w:rFonts w:ascii="Arial" w:hAnsi="Arial" w:cs="Arial"/>
          <w:b/>
          <w:sz w:val="20"/>
          <w:szCs w:val="20"/>
        </w:rPr>
        <w:tab/>
      </w:r>
      <w:r w:rsidR="00E74345">
        <w:rPr>
          <w:rFonts w:ascii="Arial" w:hAnsi="Arial" w:cs="Arial"/>
          <w:b/>
          <w:sz w:val="20"/>
          <w:szCs w:val="20"/>
        </w:rPr>
        <w:tab/>
        <w:t>Class Participation</w:t>
      </w:r>
      <w:r w:rsidR="00E74345">
        <w:rPr>
          <w:rFonts w:ascii="Arial" w:hAnsi="Arial" w:cs="Arial"/>
          <w:b/>
          <w:sz w:val="20"/>
          <w:szCs w:val="20"/>
        </w:rPr>
        <w:tab/>
      </w:r>
      <w:r w:rsidR="00E74345">
        <w:rPr>
          <w:rFonts w:ascii="Arial" w:hAnsi="Arial" w:cs="Arial"/>
          <w:b/>
          <w:sz w:val="20"/>
          <w:szCs w:val="20"/>
        </w:rPr>
        <w:tab/>
      </w:r>
      <w:r w:rsidR="00E74345">
        <w:rPr>
          <w:rFonts w:ascii="Arial" w:hAnsi="Arial" w:cs="Arial"/>
          <w:b/>
          <w:sz w:val="20"/>
          <w:szCs w:val="20"/>
        </w:rPr>
        <w:tab/>
      </w:r>
      <w:r w:rsidR="00C3357D">
        <w:rPr>
          <w:rFonts w:ascii="Arial" w:hAnsi="Arial" w:cs="Arial"/>
          <w:b/>
          <w:sz w:val="20"/>
          <w:szCs w:val="20"/>
        </w:rPr>
        <w:tab/>
      </w:r>
      <w:r w:rsidR="00C3357D">
        <w:rPr>
          <w:rFonts w:ascii="Arial" w:hAnsi="Arial" w:cs="Arial"/>
          <w:b/>
          <w:sz w:val="20"/>
          <w:szCs w:val="20"/>
        </w:rPr>
        <w:tab/>
      </w:r>
      <w:r w:rsidR="001315C4">
        <w:rPr>
          <w:rFonts w:ascii="Arial" w:hAnsi="Arial" w:cs="Arial"/>
          <w:b/>
          <w:sz w:val="20"/>
          <w:szCs w:val="20"/>
        </w:rPr>
        <w:tab/>
      </w:r>
      <w:r w:rsidR="001315C4">
        <w:rPr>
          <w:rFonts w:ascii="Arial" w:hAnsi="Arial" w:cs="Arial"/>
          <w:b/>
          <w:sz w:val="20"/>
          <w:szCs w:val="20"/>
        </w:rPr>
        <w:tab/>
      </w:r>
      <w:r w:rsidR="00E74345">
        <w:rPr>
          <w:rFonts w:ascii="Arial" w:hAnsi="Arial" w:cs="Arial"/>
          <w:b/>
          <w:sz w:val="20"/>
          <w:szCs w:val="20"/>
        </w:rPr>
        <w:t>10 points</w:t>
      </w:r>
    </w:p>
    <w:p w:rsidR="00DA2A6C" w:rsidRDefault="00B621CF" w:rsidP="00B621CF">
      <w:pPr>
        <w:ind w:left="1440" w:firstLine="720"/>
        <w:rPr>
          <w:rFonts w:ascii="Arial" w:hAnsi="Arial" w:cs="Arial"/>
          <w:b/>
          <w:sz w:val="20"/>
          <w:szCs w:val="20"/>
        </w:rPr>
      </w:pPr>
      <w:r>
        <w:rPr>
          <w:rFonts w:ascii="Arial" w:hAnsi="Arial" w:cs="Arial"/>
          <w:b/>
          <w:sz w:val="20"/>
          <w:szCs w:val="20"/>
        </w:rPr>
        <w:t>Online Blog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3357D">
        <w:rPr>
          <w:rFonts w:ascii="Arial" w:hAnsi="Arial" w:cs="Arial"/>
          <w:b/>
          <w:sz w:val="20"/>
          <w:szCs w:val="20"/>
        </w:rPr>
        <w:tab/>
      </w:r>
      <w:r w:rsidR="00BB4A93">
        <w:rPr>
          <w:rFonts w:ascii="Arial" w:hAnsi="Arial" w:cs="Arial"/>
          <w:b/>
          <w:sz w:val="20"/>
          <w:szCs w:val="20"/>
        </w:rPr>
        <w:tab/>
      </w:r>
      <w:r w:rsidR="001315C4">
        <w:rPr>
          <w:rFonts w:ascii="Arial" w:hAnsi="Arial" w:cs="Arial"/>
          <w:b/>
          <w:sz w:val="20"/>
          <w:szCs w:val="20"/>
        </w:rPr>
        <w:tab/>
      </w:r>
      <w:r w:rsidR="001315C4">
        <w:rPr>
          <w:rFonts w:ascii="Arial" w:hAnsi="Arial" w:cs="Arial"/>
          <w:b/>
          <w:sz w:val="20"/>
          <w:szCs w:val="20"/>
        </w:rPr>
        <w:tab/>
      </w:r>
      <w:r>
        <w:rPr>
          <w:rFonts w:ascii="Arial" w:hAnsi="Arial" w:cs="Arial"/>
          <w:b/>
          <w:sz w:val="20"/>
          <w:szCs w:val="20"/>
        </w:rPr>
        <w:t>15</w:t>
      </w:r>
      <w:r w:rsidR="00326981" w:rsidRPr="007E5C66">
        <w:rPr>
          <w:rFonts w:ascii="Arial" w:hAnsi="Arial" w:cs="Arial"/>
          <w:b/>
          <w:sz w:val="20"/>
          <w:szCs w:val="20"/>
        </w:rPr>
        <w:t xml:space="preserve"> points</w:t>
      </w:r>
    </w:p>
    <w:p w:rsidR="00326981" w:rsidRDefault="00DA2A6C" w:rsidP="00B621CF">
      <w:pPr>
        <w:rPr>
          <w:rFonts w:ascii="Arial" w:hAnsi="Arial" w:cs="Arial"/>
          <w:b/>
          <w:sz w:val="20"/>
          <w:szCs w:val="20"/>
        </w:rPr>
      </w:pPr>
      <w:r>
        <w:rPr>
          <w:rFonts w:ascii="Arial" w:hAnsi="Arial" w:cs="Arial"/>
          <w:b/>
          <w:sz w:val="20"/>
          <w:szCs w:val="20"/>
        </w:rPr>
        <w:t xml:space="preserve">      Assignment #1</w:t>
      </w:r>
      <w:r w:rsidR="00326981" w:rsidRPr="007E5C66">
        <w:rPr>
          <w:rFonts w:ascii="Arial" w:hAnsi="Arial" w:cs="Arial"/>
          <w:b/>
          <w:sz w:val="20"/>
          <w:szCs w:val="20"/>
        </w:rPr>
        <w:tab/>
      </w:r>
      <w:r w:rsidR="00B621CF">
        <w:rPr>
          <w:rFonts w:ascii="Arial" w:hAnsi="Arial" w:cs="Arial"/>
          <w:b/>
          <w:sz w:val="20"/>
          <w:szCs w:val="20"/>
        </w:rPr>
        <w:t>Mobile App Blueprint Presentations</w:t>
      </w:r>
      <w:r w:rsidR="00B621CF">
        <w:rPr>
          <w:rFonts w:ascii="Arial" w:hAnsi="Arial" w:cs="Arial"/>
          <w:b/>
          <w:sz w:val="20"/>
          <w:szCs w:val="20"/>
        </w:rPr>
        <w:tab/>
      </w:r>
      <w:r w:rsidR="00B621CF">
        <w:rPr>
          <w:rFonts w:ascii="Arial" w:hAnsi="Arial" w:cs="Arial"/>
          <w:b/>
          <w:sz w:val="20"/>
          <w:szCs w:val="20"/>
        </w:rPr>
        <w:tab/>
      </w:r>
      <w:r w:rsidR="00B621CF">
        <w:rPr>
          <w:rFonts w:ascii="Arial" w:hAnsi="Arial" w:cs="Arial"/>
          <w:b/>
          <w:sz w:val="20"/>
          <w:szCs w:val="20"/>
        </w:rPr>
        <w:tab/>
      </w:r>
      <w:r w:rsidR="00C3357D">
        <w:rPr>
          <w:rFonts w:ascii="Arial" w:hAnsi="Arial" w:cs="Arial"/>
          <w:b/>
          <w:sz w:val="20"/>
          <w:szCs w:val="20"/>
        </w:rPr>
        <w:tab/>
      </w:r>
      <w:r w:rsidR="00C3357D">
        <w:rPr>
          <w:rFonts w:ascii="Arial" w:hAnsi="Arial" w:cs="Arial"/>
          <w:b/>
          <w:sz w:val="20"/>
          <w:szCs w:val="20"/>
        </w:rPr>
        <w:tab/>
      </w:r>
      <w:r w:rsidR="00B621CF">
        <w:rPr>
          <w:rFonts w:ascii="Arial" w:hAnsi="Arial" w:cs="Arial"/>
          <w:b/>
          <w:sz w:val="20"/>
          <w:szCs w:val="20"/>
        </w:rPr>
        <w:t>2</w:t>
      </w:r>
      <w:r w:rsidR="00972D96">
        <w:rPr>
          <w:rFonts w:ascii="Arial" w:hAnsi="Arial" w:cs="Arial"/>
          <w:b/>
          <w:sz w:val="20"/>
          <w:szCs w:val="20"/>
        </w:rPr>
        <w:t>5</w:t>
      </w:r>
      <w:r w:rsidR="00326981" w:rsidRPr="007E5C66">
        <w:rPr>
          <w:rFonts w:ascii="Arial" w:hAnsi="Arial" w:cs="Arial"/>
          <w:b/>
          <w:sz w:val="20"/>
          <w:szCs w:val="20"/>
        </w:rPr>
        <w:t xml:space="preserve"> points</w:t>
      </w:r>
    </w:p>
    <w:p w:rsidR="00DA2A6C" w:rsidRPr="007E5C66" w:rsidRDefault="00DA2A6C" w:rsidP="00B621CF">
      <w:pPr>
        <w:pStyle w:val="ListParagraph"/>
        <w:ind w:left="360"/>
        <w:rPr>
          <w:rFonts w:ascii="Arial" w:hAnsi="Arial" w:cs="Arial"/>
          <w:b/>
          <w:sz w:val="20"/>
          <w:szCs w:val="20"/>
        </w:rPr>
      </w:pPr>
      <w:r w:rsidRPr="007E5C66">
        <w:rPr>
          <w:rFonts w:ascii="Arial" w:hAnsi="Arial" w:cs="Arial"/>
          <w:b/>
          <w:sz w:val="20"/>
          <w:szCs w:val="20"/>
        </w:rPr>
        <w:t>A</w:t>
      </w:r>
      <w:r>
        <w:rPr>
          <w:rFonts w:ascii="Arial" w:hAnsi="Arial" w:cs="Arial"/>
          <w:b/>
          <w:sz w:val="20"/>
          <w:szCs w:val="20"/>
        </w:rPr>
        <w:t>ssignment</w:t>
      </w:r>
      <w:r w:rsidRPr="007E5C66">
        <w:rPr>
          <w:rFonts w:ascii="Arial" w:hAnsi="Arial" w:cs="Arial"/>
          <w:b/>
          <w:sz w:val="20"/>
          <w:szCs w:val="20"/>
        </w:rPr>
        <w:t xml:space="preserve"> #</w:t>
      </w:r>
      <w:r>
        <w:rPr>
          <w:rFonts w:ascii="Arial" w:hAnsi="Arial" w:cs="Arial"/>
          <w:b/>
          <w:sz w:val="20"/>
          <w:szCs w:val="20"/>
        </w:rPr>
        <w:t>2</w:t>
      </w:r>
      <w:r w:rsidRPr="007E5C66">
        <w:rPr>
          <w:rFonts w:ascii="Arial" w:hAnsi="Arial" w:cs="Arial"/>
          <w:b/>
          <w:sz w:val="20"/>
          <w:szCs w:val="20"/>
        </w:rPr>
        <w:tab/>
      </w:r>
      <w:r w:rsidR="00B621CF">
        <w:rPr>
          <w:rFonts w:ascii="Arial" w:hAnsi="Arial" w:cs="Arial"/>
          <w:b/>
          <w:sz w:val="20"/>
          <w:szCs w:val="20"/>
        </w:rPr>
        <w:t>Mental Health Case Study Analysis</w:t>
      </w:r>
      <w:r w:rsidRPr="007E5C6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w:t>
      </w:r>
      <w:r w:rsidR="00B621CF">
        <w:rPr>
          <w:rFonts w:ascii="Arial" w:hAnsi="Arial" w:cs="Arial"/>
          <w:b/>
          <w:sz w:val="20"/>
          <w:szCs w:val="20"/>
        </w:rPr>
        <w:t>5</w:t>
      </w:r>
      <w:r w:rsidRPr="007E5C66">
        <w:rPr>
          <w:rFonts w:ascii="Arial" w:hAnsi="Arial" w:cs="Arial"/>
          <w:b/>
          <w:sz w:val="20"/>
          <w:szCs w:val="20"/>
        </w:rPr>
        <w:t xml:space="preserve"> points</w:t>
      </w:r>
    </w:p>
    <w:p w:rsidR="00326981" w:rsidRPr="007E5C66" w:rsidRDefault="00326981" w:rsidP="00B621CF">
      <w:pPr>
        <w:ind w:firstLine="360"/>
        <w:rPr>
          <w:rFonts w:ascii="Arial" w:hAnsi="Arial" w:cs="Arial"/>
          <w:b/>
          <w:sz w:val="20"/>
          <w:szCs w:val="20"/>
        </w:rPr>
      </w:pPr>
      <w:r w:rsidRPr="007E5C66">
        <w:rPr>
          <w:rFonts w:ascii="Arial" w:hAnsi="Arial" w:cs="Arial"/>
          <w:b/>
          <w:sz w:val="20"/>
          <w:szCs w:val="20"/>
        </w:rPr>
        <w:t>Ass</w:t>
      </w:r>
      <w:r w:rsidR="00DA2A6C">
        <w:rPr>
          <w:rFonts w:ascii="Arial" w:hAnsi="Arial" w:cs="Arial"/>
          <w:b/>
          <w:sz w:val="20"/>
          <w:szCs w:val="20"/>
        </w:rPr>
        <w:t>ignment #3</w:t>
      </w:r>
      <w:r w:rsidR="002E1D1F">
        <w:rPr>
          <w:rFonts w:ascii="Arial" w:hAnsi="Arial" w:cs="Arial"/>
          <w:b/>
          <w:sz w:val="20"/>
          <w:szCs w:val="20"/>
        </w:rPr>
        <w:t xml:space="preserve"> </w:t>
      </w:r>
      <w:r w:rsidR="002E1D1F">
        <w:rPr>
          <w:rFonts w:ascii="Arial" w:hAnsi="Arial" w:cs="Arial"/>
          <w:b/>
          <w:sz w:val="20"/>
          <w:szCs w:val="20"/>
        </w:rPr>
        <w:tab/>
      </w:r>
      <w:r w:rsidR="00B621CF">
        <w:rPr>
          <w:rFonts w:ascii="Arial" w:hAnsi="Arial" w:cs="Arial"/>
          <w:b/>
          <w:sz w:val="20"/>
          <w:szCs w:val="20"/>
        </w:rPr>
        <w:t xml:space="preserve">Special Populations </w:t>
      </w:r>
      <w:r w:rsidR="00BB4A93">
        <w:rPr>
          <w:rFonts w:ascii="Arial" w:hAnsi="Arial" w:cs="Arial"/>
          <w:b/>
          <w:sz w:val="20"/>
          <w:szCs w:val="20"/>
        </w:rPr>
        <w:t>Presentations</w:t>
      </w:r>
      <w:r w:rsidR="00BB4A93">
        <w:rPr>
          <w:rFonts w:ascii="Arial" w:hAnsi="Arial" w:cs="Arial"/>
          <w:b/>
          <w:sz w:val="20"/>
          <w:szCs w:val="20"/>
        </w:rPr>
        <w:tab/>
      </w:r>
      <w:r w:rsidR="00C3357D">
        <w:rPr>
          <w:rFonts w:ascii="Arial" w:hAnsi="Arial" w:cs="Arial"/>
          <w:b/>
          <w:sz w:val="20"/>
          <w:szCs w:val="20"/>
        </w:rPr>
        <w:tab/>
      </w:r>
      <w:r w:rsidR="00C3357D">
        <w:rPr>
          <w:rFonts w:ascii="Arial" w:hAnsi="Arial" w:cs="Arial"/>
          <w:b/>
          <w:sz w:val="20"/>
          <w:szCs w:val="20"/>
        </w:rPr>
        <w:tab/>
      </w:r>
      <w:r w:rsidR="001315C4">
        <w:rPr>
          <w:rFonts w:ascii="Arial" w:hAnsi="Arial" w:cs="Arial"/>
          <w:b/>
          <w:sz w:val="20"/>
          <w:szCs w:val="20"/>
        </w:rPr>
        <w:tab/>
      </w:r>
      <w:r w:rsidR="001315C4">
        <w:rPr>
          <w:rFonts w:ascii="Arial" w:hAnsi="Arial" w:cs="Arial"/>
          <w:b/>
          <w:sz w:val="20"/>
          <w:szCs w:val="20"/>
        </w:rPr>
        <w:tab/>
      </w:r>
      <w:r w:rsidR="00B621CF">
        <w:rPr>
          <w:rFonts w:ascii="Arial" w:hAnsi="Arial" w:cs="Arial"/>
          <w:b/>
          <w:sz w:val="20"/>
          <w:szCs w:val="20"/>
        </w:rPr>
        <w:t>35</w:t>
      </w:r>
      <w:r w:rsidRPr="007E5C66">
        <w:rPr>
          <w:rFonts w:ascii="Arial" w:hAnsi="Arial" w:cs="Arial"/>
          <w:b/>
          <w:sz w:val="20"/>
          <w:szCs w:val="20"/>
        </w:rPr>
        <w:t xml:space="preserve"> points</w:t>
      </w:r>
    </w:p>
    <w:p w:rsidR="00F224FA" w:rsidRDefault="00326981" w:rsidP="00B621CF">
      <w:pPr>
        <w:ind w:left="7920" w:firstLine="720"/>
        <w:rPr>
          <w:rFonts w:ascii="Arial" w:hAnsi="Arial" w:cs="Arial"/>
          <w:b/>
          <w:sz w:val="20"/>
          <w:szCs w:val="20"/>
        </w:rPr>
      </w:pPr>
      <w:r w:rsidRPr="007E5C66">
        <w:rPr>
          <w:rFonts w:ascii="Arial" w:hAnsi="Arial" w:cs="Arial"/>
          <w:b/>
          <w:sz w:val="20"/>
          <w:szCs w:val="20"/>
        </w:rPr>
        <w:t>______________</w:t>
      </w:r>
    </w:p>
    <w:p w:rsidR="00326981" w:rsidRDefault="00326981" w:rsidP="00326981">
      <w:pPr>
        <w:rPr>
          <w:rFonts w:ascii="Arial" w:hAnsi="Arial" w:cs="Arial"/>
          <w:b/>
          <w:sz w:val="20"/>
          <w:szCs w:val="20"/>
        </w:rPr>
      </w:pP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Pr="007E5C66">
        <w:rPr>
          <w:rFonts w:ascii="Arial" w:hAnsi="Arial" w:cs="Arial"/>
          <w:b/>
          <w:sz w:val="20"/>
          <w:szCs w:val="20"/>
        </w:rPr>
        <w:tab/>
      </w:r>
      <w:r w:rsidR="00C3357D">
        <w:rPr>
          <w:rFonts w:ascii="Arial" w:hAnsi="Arial" w:cs="Arial"/>
          <w:b/>
          <w:sz w:val="20"/>
          <w:szCs w:val="20"/>
        </w:rPr>
        <w:tab/>
      </w:r>
      <w:r w:rsidR="00C3357D">
        <w:rPr>
          <w:rFonts w:ascii="Arial" w:hAnsi="Arial" w:cs="Arial"/>
          <w:b/>
          <w:sz w:val="20"/>
          <w:szCs w:val="20"/>
        </w:rPr>
        <w:tab/>
      </w:r>
      <w:r w:rsidR="001315C4">
        <w:rPr>
          <w:rFonts w:ascii="Arial" w:hAnsi="Arial" w:cs="Arial"/>
          <w:b/>
          <w:sz w:val="20"/>
          <w:szCs w:val="20"/>
        </w:rPr>
        <w:tab/>
      </w:r>
      <w:r w:rsidR="001315C4">
        <w:rPr>
          <w:rFonts w:ascii="Arial" w:hAnsi="Arial" w:cs="Arial"/>
          <w:b/>
          <w:sz w:val="20"/>
          <w:szCs w:val="20"/>
        </w:rPr>
        <w:tab/>
      </w:r>
      <w:r w:rsidRPr="007E5C66">
        <w:rPr>
          <w:rFonts w:ascii="Arial" w:hAnsi="Arial" w:cs="Arial"/>
          <w:b/>
          <w:sz w:val="20"/>
          <w:szCs w:val="20"/>
        </w:rPr>
        <w:t>100 points</w:t>
      </w:r>
    </w:p>
    <w:p w:rsidR="00F224FA" w:rsidRDefault="00F224FA" w:rsidP="00326981">
      <w:pPr>
        <w:rPr>
          <w:rFonts w:ascii="Arial" w:hAnsi="Arial" w:cs="Arial"/>
          <w:b/>
          <w:sz w:val="20"/>
          <w:szCs w:val="20"/>
        </w:rPr>
      </w:pPr>
    </w:p>
    <w:p w:rsidR="00EB22A0" w:rsidRPr="00EB22A0" w:rsidRDefault="00206AFA" w:rsidP="00206AFA">
      <w:pPr>
        <w:widowControl w:val="0"/>
        <w:rPr>
          <w:rFonts w:eastAsia="Calibri"/>
          <w:b/>
        </w:rPr>
      </w:pPr>
      <w:r w:rsidRPr="00EB22A0">
        <w:rPr>
          <w:rFonts w:eastAsia="Calibri"/>
          <w:b/>
        </w:rPr>
        <w:t xml:space="preserve">Late Policy: </w:t>
      </w:r>
    </w:p>
    <w:p w:rsidR="00206AFA" w:rsidRPr="00206AFA" w:rsidRDefault="00206AFA" w:rsidP="00206AFA">
      <w:pPr>
        <w:widowControl w:val="0"/>
        <w:rPr>
          <w:rFonts w:eastAsia="Calibri"/>
          <w:sz w:val="22"/>
          <w:szCs w:val="22"/>
        </w:rPr>
      </w:pPr>
      <w:r w:rsidRPr="00206AFA">
        <w:rPr>
          <w:rFonts w:eastAsia="Calibri"/>
          <w:sz w:val="22"/>
          <w:szCs w:val="22"/>
        </w:rPr>
        <w:t>Five % points will be deducted per day for late assignments: For example if a paper worth 10% points is a day late, the maximum score it can receive would be 5%.</w:t>
      </w:r>
    </w:p>
    <w:p w:rsidR="00F224FA" w:rsidRDefault="00F224FA" w:rsidP="00326981">
      <w:pPr>
        <w:rPr>
          <w:rFonts w:ascii="Arial" w:hAnsi="Arial" w:cs="Arial"/>
          <w:b/>
          <w:sz w:val="20"/>
          <w:szCs w:val="20"/>
        </w:rPr>
      </w:pPr>
    </w:p>
    <w:p w:rsidR="00326981" w:rsidRPr="00FD7D6B" w:rsidRDefault="00326981" w:rsidP="00326981">
      <w:pPr>
        <w:pStyle w:val="Heading2"/>
        <w:rPr>
          <w:rFonts w:ascii="Arial Narrow" w:hAnsi="Arial Narrow" w:cs="Arial"/>
          <w:b/>
          <w:i/>
          <w:sz w:val="22"/>
          <w:szCs w:val="22"/>
        </w:rPr>
      </w:pPr>
      <w:r w:rsidRPr="00FD7D6B">
        <w:rPr>
          <w:rFonts w:ascii="Arial Narrow" w:hAnsi="Arial Narrow" w:cs="Arial"/>
          <w:b/>
          <w:i/>
          <w:sz w:val="22"/>
          <w:szCs w:val="22"/>
        </w:rPr>
        <w:t>Undergraduate Grading Scale</w:t>
      </w:r>
    </w:p>
    <w:tbl>
      <w:tblPr>
        <w:tblpPr w:leftFromText="180" w:rightFromText="180" w:vertAnchor="text" w:horzAnchor="margin" w:tblpXSpec="center"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80"/>
        <w:gridCol w:w="600"/>
        <w:gridCol w:w="710"/>
        <w:gridCol w:w="830"/>
        <w:gridCol w:w="830"/>
      </w:tblGrid>
      <w:tr w:rsidR="00326981" w:rsidRPr="00AB204F" w:rsidTr="00A23933">
        <w:tc>
          <w:tcPr>
            <w:tcW w:w="830" w:type="dxa"/>
            <w:tcBorders>
              <w:top w:val="single" w:sz="12" w:space="0" w:color="auto"/>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4.0</w:t>
            </w:r>
          </w:p>
        </w:tc>
        <w:tc>
          <w:tcPr>
            <w:tcW w:w="1180" w:type="dxa"/>
            <w:tcBorders>
              <w:top w:val="single" w:sz="12" w:space="0" w:color="auto"/>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100-98%</w:t>
            </w:r>
          </w:p>
        </w:tc>
        <w:tc>
          <w:tcPr>
            <w:tcW w:w="600" w:type="dxa"/>
            <w:tcBorders>
              <w:top w:val="single" w:sz="12"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12"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2.9</w:t>
            </w:r>
          </w:p>
        </w:tc>
        <w:tc>
          <w:tcPr>
            <w:tcW w:w="830" w:type="dxa"/>
            <w:tcBorders>
              <w:top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87%</w:t>
            </w:r>
          </w:p>
        </w:tc>
        <w:tc>
          <w:tcPr>
            <w:tcW w:w="830" w:type="dxa"/>
            <w:tcBorders>
              <w:top w:val="single" w:sz="12"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3.9</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97%</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2.8</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86%</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3.8</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96%</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2.7</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85%</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3.7</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95%</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2.6</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84%</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3.6</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94%</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2.5</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83%</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3.5</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93%</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A-</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2.4</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82%</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3.4</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92%</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2.3</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81%</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3.3</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91%</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2.2</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80%</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3.2</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90%</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2.1</w:t>
            </w:r>
          </w:p>
        </w:tc>
        <w:tc>
          <w:tcPr>
            <w:tcW w:w="830" w:type="dxa"/>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79%</w:t>
            </w:r>
          </w:p>
        </w:tc>
        <w:tc>
          <w:tcPr>
            <w:tcW w:w="830" w:type="dxa"/>
            <w:tcBorders>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r w:rsidR="00326981" w:rsidRPr="00AB204F" w:rsidTr="00A23933">
        <w:tc>
          <w:tcPr>
            <w:tcW w:w="830" w:type="dxa"/>
            <w:tcBorders>
              <w:lef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3.1</w:t>
            </w:r>
          </w:p>
        </w:tc>
        <w:tc>
          <w:tcPr>
            <w:tcW w:w="1180" w:type="dxa"/>
            <w:tcBorders>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89%</w:t>
            </w:r>
          </w:p>
        </w:tc>
        <w:tc>
          <w:tcPr>
            <w:tcW w:w="600" w:type="dxa"/>
            <w:tcBorders>
              <w:top w:val="single" w:sz="4" w:space="0" w:color="auto"/>
              <w:left w:val="single" w:sz="4" w:space="0" w:color="auto"/>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c>
          <w:tcPr>
            <w:tcW w:w="710" w:type="dxa"/>
            <w:tcBorders>
              <w:top w:val="single" w:sz="4" w:space="0" w:color="auto"/>
              <w:left w:val="single" w:sz="12" w:space="0" w:color="auto"/>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2.0</w:t>
            </w:r>
          </w:p>
        </w:tc>
        <w:tc>
          <w:tcPr>
            <w:tcW w:w="830" w:type="dxa"/>
            <w:tcBorders>
              <w:bottom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78%</w:t>
            </w:r>
          </w:p>
        </w:tc>
        <w:tc>
          <w:tcPr>
            <w:tcW w:w="830" w:type="dxa"/>
            <w:tcBorders>
              <w:bottom w:val="single" w:sz="4"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r w:rsidR="00326981" w:rsidRPr="00AB204F" w:rsidTr="00A23933">
        <w:trPr>
          <w:trHeight w:val="117"/>
        </w:trPr>
        <w:tc>
          <w:tcPr>
            <w:tcW w:w="830" w:type="dxa"/>
            <w:tcBorders>
              <w:left w:val="single" w:sz="12" w:space="0" w:color="auto"/>
              <w:bottom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3.0</w:t>
            </w:r>
          </w:p>
        </w:tc>
        <w:tc>
          <w:tcPr>
            <w:tcW w:w="1180" w:type="dxa"/>
            <w:tcBorders>
              <w:bottom w:val="single" w:sz="12" w:space="0" w:color="auto"/>
              <w:right w:val="single" w:sz="4"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88%</w:t>
            </w:r>
          </w:p>
        </w:tc>
        <w:tc>
          <w:tcPr>
            <w:tcW w:w="600" w:type="dxa"/>
            <w:tcBorders>
              <w:top w:val="single" w:sz="4" w:space="0" w:color="auto"/>
              <w:left w:val="single" w:sz="4" w:space="0" w:color="auto"/>
              <w:bottom w:val="single" w:sz="12" w:space="0" w:color="auto"/>
              <w:right w:val="single" w:sz="12" w:space="0" w:color="auto"/>
            </w:tcBorders>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B</w:t>
            </w:r>
          </w:p>
        </w:tc>
        <w:tc>
          <w:tcPr>
            <w:tcW w:w="710" w:type="dxa"/>
            <w:tcBorders>
              <w:top w:val="single" w:sz="4" w:space="0" w:color="auto"/>
              <w:left w:val="single" w:sz="12" w:space="0" w:color="auto"/>
              <w:bottom w:val="single" w:sz="12" w:space="0" w:color="auto"/>
            </w:tcBorders>
            <w:shd w:val="clear" w:color="auto" w:fill="E0E0E0"/>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1.9</w:t>
            </w:r>
          </w:p>
        </w:tc>
        <w:tc>
          <w:tcPr>
            <w:tcW w:w="830" w:type="dxa"/>
            <w:tcBorders>
              <w:bottom w:val="single" w:sz="12" w:space="0" w:color="auto"/>
            </w:tcBorders>
            <w:shd w:val="clear" w:color="auto" w:fill="E0E0E0"/>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77%</w:t>
            </w:r>
          </w:p>
        </w:tc>
        <w:tc>
          <w:tcPr>
            <w:tcW w:w="830" w:type="dxa"/>
            <w:tcBorders>
              <w:bottom w:val="single" w:sz="12" w:space="0" w:color="auto"/>
              <w:right w:val="single" w:sz="12" w:space="0" w:color="auto"/>
            </w:tcBorders>
            <w:shd w:val="clear" w:color="auto" w:fill="E0E0E0"/>
          </w:tcPr>
          <w:p w:rsidR="00326981" w:rsidRPr="00AB204F" w:rsidRDefault="00326981" w:rsidP="00A23933">
            <w:pPr>
              <w:jc w:val="center"/>
              <w:rPr>
                <w:rFonts w:ascii="Arial Narrow" w:hAnsi="Arial Narrow" w:cs="Arial"/>
                <w:sz w:val="16"/>
                <w:szCs w:val="16"/>
              </w:rPr>
            </w:pPr>
            <w:r w:rsidRPr="00AB204F">
              <w:rPr>
                <w:rFonts w:ascii="Arial Narrow" w:hAnsi="Arial Narrow" w:cs="Arial"/>
                <w:sz w:val="16"/>
                <w:szCs w:val="16"/>
              </w:rPr>
              <w:t>C</w:t>
            </w:r>
          </w:p>
        </w:tc>
      </w:tr>
    </w:tbl>
    <w:p w:rsidR="00326981" w:rsidRPr="00AB204F" w:rsidRDefault="00326981" w:rsidP="00326981">
      <w:pPr>
        <w:rPr>
          <w:rFonts w:ascii="Arial Narrow" w:hAnsi="Arial Narrow" w:cs="Arial"/>
          <w:sz w:val="16"/>
          <w:szCs w:val="16"/>
        </w:rPr>
      </w:pPr>
      <w:r w:rsidRPr="00AB204F">
        <w:rPr>
          <w:rFonts w:ascii="Arial Narrow" w:hAnsi="Arial Narrow" w:cs="Arial"/>
          <w:sz w:val="16"/>
          <w:szCs w:val="16"/>
        </w:rPr>
        <w:t xml:space="preserve">Correspondence between number grades and letter grades is as follows: </w:t>
      </w:r>
    </w:p>
    <w:p w:rsidR="00326981" w:rsidRPr="00AB204F" w:rsidRDefault="00326981" w:rsidP="00326981">
      <w:pPr>
        <w:jc w:val="center"/>
        <w:rPr>
          <w:rFonts w:ascii="Arial Narrow" w:hAnsi="Arial Narrow" w:cs="Arial"/>
          <w:b/>
          <w:sz w:val="16"/>
          <w:szCs w:val="16"/>
        </w:rPr>
      </w:pPr>
    </w:p>
    <w:p w:rsidR="00326981" w:rsidRPr="00AB204F" w:rsidRDefault="00326981" w:rsidP="00326981">
      <w:pPr>
        <w:jc w:val="center"/>
        <w:rPr>
          <w:rFonts w:ascii="Arial Narrow" w:hAnsi="Arial Narrow" w:cs="Arial"/>
          <w:sz w:val="16"/>
          <w:szCs w:val="16"/>
        </w:rPr>
      </w:pPr>
      <w:r w:rsidRPr="00AB204F">
        <w:rPr>
          <w:rFonts w:ascii="Arial Narrow" w:hAnsi="Arial Narrow" w:cs="Arial"/>
          <w:b/>
          <w:sz w:val="16"/>
          <w:szCs w:val="16"/>
        </w:rPr>
        <w:t>BSN and HCL Scale</w:t>
      </w: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b/>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rPr>
          <w:rFonts w:ascii="Arial Narrow" w:hAnsi="Arial Narrow" w:cs="Arial"/>
          <w:sz w:val="16"/>
          <w:szCs w:val="16"/>
        </w:rPr>
      </w:pPr>
    </w:p>
    <w:p w:rsidR="00326981" w:rsidRPr="00AB204F" w:rsidRDefault="00326981" w:rsidP="00326981">
      <w:pPr>
        <w:tabs>
          <w:tab w:val="left" w:pos="0"/>
          <w:tab w:val="left" w:pos="5040"/>
          <w:tab w:val="left" w:pos="5760"/>
          <w:tab w:val="left" w:pos="6480"/>
          <w:tab w:val="left" w:pos="7200"/>
          <w:tab w:val="left" w:pos="7920"/>
          <w:tab w:val="left" w:pos="8640"/>
          <w:tab w:val="left" w:pos="9360"/>
        </w:tabs>
        <w:rPr>
          <w:rFonts w:ascii="Arial Narrow" w:hAnsi="Arial Narrow" w:cs="Arial"/>
          <w:sz w:val="16"/>
          <w:szCs w:val="16"/>
        </w:rPr>
      </w:pPr>
    </w:p>
    <w:p w:rsidR="00326981" w:rsidRPr="00AB204F" w:rsidRDefault="00326981" w:rsidP="00326981">
      <w:pPr>
        <w:tabs>
          <w:tab w:val="left" w:pos="0"/>
          <w:tab w:val="left" w:pos="5040"/>
          <w:tab w:val="left" w:pos="5760"/>
          <w:tab w:val="left" w:pos="6480"/>
          <w:tab w:val="left" w:pos="7200"/>
          <w:tab w:val="left" w:pos="7920"/>
          <w:tab w:val="left" w:pos="8640"/>
          <w:tab w:val="left" w:pos="9360"/>
        </w:tabs>
        <w:rPr>
          <w:rFonts w:ascii="Arial Narrow" w:hAnsi="Arial Narrow" w:cs="Arial"/>
          <w:sz w:val="16"/>
          <w:szCs w:val="16"/>
        </w:rPr>
      </w:pPr>
    </w:p>
    <w:p w:rsidR="00326981" w:rsidRPr="00AB204F" w:rsidRDefault="00326981" w:rsidP="00326981">
      <w:pPr>
        <w:tabs>
          <w:tab w:val="left" w:pos="0"/>
          <w:tab w:val="left" w:pos="5040"/>
          <w:tab w:val="left" w:pos="5760"/>
          <w:tab w:val="left" w:pos="6480"/>
          <w:tab w:val="left" w:pos="7200"/>
          <w:tab w:val="left" w:pos="7920"/>
          <w:tab w:val="left" w:pos="8640"/>
          <w:tab w:val="left" w:pos="9360"/>
        </w:tabs>
        <w:rPr>
          <w:rFonts w:ascii="Arial Narrow" w:hAnsi="Arial Narrow" w:cs="Arial"/>
          <w:sz w:val="16"/>
          <w:szCs w:val="16"/>
        </w:rPr>
      </w:pPr>
    </w:p>
    <w:p w:rsidR="00326981" w:rsidRPr="00AB204F" w:rsidRDefault="00326981" w:rsidP="00326981">
      <w:pPr>
        <w:tabs>
          <w:tab w:val="left" w:pos="0"/>
          <w:tab w:val="left" w:pos="5040"/>
          <w:tab w:val="left" w:pos="5760"/>
          <w:tab w:val="left" w:pos="6480"/>
          <w:tab w:val="left" w:pos="7200"/>
          <w:tab w:val="left" w:pos="7920"/>
          <w:tab w:val="left" w:pos="8640"/>
          <w:tab w:val="left" w:pos="9360"/>
        </w:tabs>
        <w:rPr>
          <w:rFonts w:ascii="Arial Narrow" w:hAnsi="Arial Narrow" w:cs="Arial"/>
          <w:sz w:val="16"/>
          <w:szCs w:val="16"/>
        </w:rPr>
      </w:pPr>
    </w:p>
    <w:p w:rsidR="00326981" w:rsidRPr="00AB204F" w:rsidRDefault="00326981" w:rsidP="00326981">
      <w:pPr>
        <w:tabs>
          <w:tab w:val="left" w:pos="0"/>
          <w:tab w:val="left" w:pos="5040"/>
          <w:tab w:val="left" w:pos="5760"/>
          <w:tab w:val="left" w:pos="6480"/>
          <w:tab w:val="left" w:pos="7200"/>
          <w:tab w:val="left" w:pos="7920"/>
          <w:tab w:val="left" w:pos="8640"/>
          <w:tab w:val="left" w:pos="9360"/>
        </w:tabs>
        <w:rPr>
          <w:rFonts w:ascii="Arial Narrow" w:hAnsi="Arial Narrow" w:cs="Arial"/>
          <w:sz w:val="16"/>
          <w:szCs w:val="16"/>
        </w:rPr>
      </w:pPr>
    </w:p>
    <w:p w:rsidR="00326981" w:rsidRPr="006F5371" w:rsidRDefault="00326981" w:rsidP="00326981">
      <w:pPr>
        <w:tabs>
          <w:tab w:val="left" w:pos="0"/>
          <w:tab w:val="left" w:pos="5040"/>
          <w:tab w:val="left" w:pos="5760"/>
          <w:tab w:val="left" w:pos="6480"/>
          <w:tab w:val="left" w:pos="7200"/>
          <w:tab w:val="left" w:pos="7920"/>
          <w:tab w:val="left" w:pos="8640"/>
          <w:tab w:val="left" w:pos="9360"/>
        </w:tabs>
        <w:rPr>
          <w:rFonts w:ascii="Arial" w:hAnsi="Arial" w:cs="Arial"/>
          <w:color w:val="FF0000"/>
          <w:sz w:val="20"/>
          <w:szCs w:val="20"/>
        </w:rPr>
      </w:pPr>
      <w:r w:rsidRPr="00AB204F">
        <w:rPr>
          <w:rFonts w:ascii="Arial Narrow" w:hAnsi="Arial Narrow" w:cs="Arial"/>
          <w:sz w:val="16"/>
          <w:szCs w:val="16"/>
        </w:rPr>
        <w:lastRenderedPageBreak/>
        <w:t xml:space="preserve">Percent equivalents set by Nursing &amp; Healthcare Leadership Programs. Grading Scale per University of Washington Guidelines, see URL: </w:t>
      </w:r>
      <w:hyperlink r:id="rId61" w:history="1">
        <w:r w:rsidRPr="00AB204F">
          <w:rPr>
            <w:rStyle w:val="Hyperlink"/>
            <w:rFonts w:ascii="Arial Narrow" w:eastAsiaTheme="majorEastAsia" w:hAnsi="Arial Narrow" w:cs="Arial"/>
            <w:color w:val="FF0000"/>
            <w:sz w:val="16"/>
            <w:szCs w:val="16"/>
          </w:rPr>
          <w:t>www.washington.edu/students/gencat/front/Grading_Sys.html</w:t>
        </w:r>
      </w:hyperlink>
      <w:r w:rsidRPr="00AB204F">
        <w:rPr>
          <w:rFonts w:ascii="Arial Narrow" w:hAnsi="Arial Narrow" w:cs="Arial"/>
          <w:color w:val="FF0000"/>
          <w:sz w:val="16"/>
          <w:szCs w:val="16"/>
        </w:rPr>
        <w:t xml:space="preserve"> for more information</w:t>
      </w:r>
      <w:r w:rsidRPr="006F5371">
        <w:rPr>
          <w:rFonts w:ascii="Arial" w:hAnsi="Arial" w:cs="Arial"/>
          <w:color w:val="FF0000"/>
          <w:sz w:val="20"/>
          <w:szCs w:val="20"/>
        </w:rPr>
        <w:t>.</w:t>
      </w:r>
    </w:p>
    <w:p w:rsidR="00326981" w:rsidRPr="006F5371" w:rsidRDefault="00326981" w:rsidP="00326981">
      <w:pPr>
        <w:rPr>
          <w:rFonts w:ascii="Arial" w:hAnsi="Arial" w:cs="Arial"/>
          <w:b/>
          <w:bCs/>
          <w:color w:val="FF0000"/>
          <w:sz w:val="20"/>
          <w:szCs w:val="20"/>
        </w:rPr>
      </w:pPr>
    </w:p>
    <w:p w:rsidR="00326981" w:rsidRPr="00006B73" w:rsidRDefault="00326981" w:rsidP="00326981">
      <w:pPr>
        <w:rPr>
          <w:rFonts w:ascii="Arial Narrow" w:hAnsi="Arial Narrow" w:cs="Arial"/>
          <w:b/>
          <w:sz w:val="22"/>
          <w:szCs w:val="22"/>
        </w:rPr>
      </w:pPr>
      <w:r w:rsidRPr="00006B73">
        <w:rPr>
          <w:rFonts w:ascii="Arial Narrow" w:hAnsi="Arial Narrow" w:cs="Arial"/>
          <w:b/>
          <w:sz w:val="22"/>
          <w:szCs w:val="22"/>
        </w:rPr>
        <w:t>Classroom Behavior:</w:t>
      </w:r>
    </w:p>
    <w:p w:rsidR="00326981" w:rsidRDefault="00326981" w:rsidP="00326981">
      <w:pPr>
        <w:rPr>
          <w:rFonts w:ascii="Arial Narrow" w:hAnsi="Arial Narrow" w:cs="Arial"/>
          <w:sz w:val="16"/>
          <w:szCs w:val="16"/>
        </w:rPr>
      </w:pPr>
      <w:r w:rsidRPr="00AB204F">
        <w:rPr>
          <w:rFonts w:ascii="Arial Narrow" w:hAnsi="Arial Narrow" w:cs="Arial"/>
          <w:sz w:val="16"/>
          <w:szCs w:val="16"/>
        </w:rPr>
        <w:t xml:space="preserve">Students are expected to have knowledge of appropriate student conduct and the UW Student Conduct Code: </w:t>
      </w:r>
      <w:hyperlink r:id="rId62" w:history="1">
        <w:r w:rsidRPr="00AB204F">
          <w:rPr>
            <w:rStyle w:val="Hyperlink"/>
            <w:rFonts w:ascii="Arial Narrow" w:hAnsi="Arial Narrow" w:cs="Arial"/>
            <w:color w:val="auto"/>
            <w:sz w:val="16"/>
            <w:szCs w:val="16"/>
          </w:rPr>
          <w:t>www.tacoma.washington.edu/studentaffairs/SS/conduct_about.cfm</w:t>
        </w:r>
      </w:hyperlink>
      <w:r w:rsidRPr="00AB204F">
        <w:rPr>
          <w:rFonts w:ascii="Arial Narrow" w:hAnsi="Arial Narrow" w:cs="Arial"/>
          <w:sz w:val="16"/>
          <w:szCs w:val="16"/>
        </w:rPr>
        <w:t>.  Students are not allowed to engage in behavior or conduct that disrupts the class or fellow students. Examples include, but are not limited to: talking during lecture, interrupting classmates or speakers, use of cell phones or audible pagers. Use of laptops, which distracts from the material in class. Please be respectful of your fellow students. If disruptive behavior occurs, the student(s) will be asked to leave the classroom; the excused student(s) will be held responsible for the classroom material. Laptops can only be used with permission of instructor. Electronic equipment can only be used with faculty permission in class. NO TEXTING. No audio recording</w:t>
      </w:r>
    </w:p>
    <w:p w:rsidR="00326981" w:rsidRPr="00AB204F" w:rsidRDefault="00326981" w:rsidP="00326981">
      <w:pPr>
        <w:rPr>
          <w:rFonts w:ascii="Arial Narrow" w:hAnsi="Arial Narrow" w:cs="Arial"/>
          <w:b/>
          <w:bCs/>
          <w:sz w:val="16"/>
          <w:szCs w:val="16"/>
        </w:rPr>
      </w:pPr>
    </w:p>
    <w:p w:rsidR="00326981" w:rsidRPr="00006B73" w:rsidRDefault="00326981" w:rsidP="00326981">
      <w:pPr>
        <w:rPr>
          <w:rFonts w:ascii="Arial Narrow" w:hAnsi="Arial Narrow" w:cs="Arial"/>
          <w:b/>
          <w:bCs/>
          <w:sz w:val="22"/>
          <w:szCs w:val="22"/>
        </w:rPr>
      </w:pPr>
      <w:r w:rsidRPr="00006B73">
        <w:rPr>
          <w:rFonts w:ascii="Arial Narrow" w:hAnsi="Arial Narrow" w:cs="Arial"/>
          <w:b/>
          <w:bCs/>
          <w:sz w:val="22"/>
          <w:szCs w:val="22"/>
        </w:rPr>
        <w:t>Disability Statement:</w:t>
      </w:r>
    </w:p>
    <w:p w:rsidR="00326981" w:rsidRPr="00AB204F" w:rsidRDefault="00326981" w:rsidP="00326981">
      <w:pPr>
        <w:pStyle w:val="BodyText2"/>
        <w:spacing w:after="0" w:line="240" w:lineRule="auto"/>
        <w:ind w:left="360"/>
        <w:rPr>
          <w:rFonts w:ascii="Arial Narrow" w:hAnsi="Arial Narrow" w:cs="Arial"/>
          <w:i/>
          <w:iCs/>
          <w:sz w:val="16"/>
          <w:szCs w:val="16"/>
        </w:rPr>
      </w:pPr>
      <w:r w:rsidRPr="00AB204F">
        <w:rPr>
          <w:rFonts w:ascii="Arial Narrow" w:hAnsi="Arial Narrow" w:cs="Arial"/>
          <w:i/>
          <w:iCs/>
          <w:sz w:val="16"/>
          <w:szCs w:val="16"/>
        </w:rPr>
        <w:t>Disability Support Services</w:t>
      </w:r>
    </w:p>
    <w:p w:rsidR="00326981" w:rsidRPr="00AB204F" w:rsidRDefault="00326981" w:rsidP="00326981">
      <w:pPr>
        <w:pStyle w:val="BodyText2"/>
        <w:spacing w:after="0" w:line="240" w:lineRule="auto"/>
        <w:ind w:left="360"/>
        <w:rPr>
          <w:rFonts w:ascii="Arial Narrow" w:hAnsi="Arial Narrow" w:cs="Arial"/>
          <w:i/>
          <w:iCs/>
          <w:sz w:val="16"/>
          <w:szCs w:val="16"/>
        </w:rPr>
      </w:pPr>
      <w:r w:rsidRPr="00AB204F">
        <w:rPr>
          <w:rFonts w:ascii="Arial Narrow" w:hAnsi="Arial Narrow" w:cs="Arial"/>
          <w:i/>
          <w:iCs/>
          <w:sz w:val="16"/>
          <w:szCs w:val="16"/>
        </w:rPr>
        <w:t xml:space="preserve">If you would like to request academic accommodations due to a disability, please contact Disability Support Services, MAT 253, E-mail: </w:t>
      </w:r>
      <w:r w:rsidRPr="00AB204F">
        <w:rPr>
          <w:rFonts w:ascii="Arial Narrow" w:hAnsi="Arial Narrow" w:cs="Arial"/>
          <w:sz w:val="16"/>
          <w:szCs w:val="16"/>
        </w:rPr>
        <w:t>dssuwt@u.washington.edu</w:t>
      </w:r>
      <w:r w:rsidRPr="00AB204F">
        <w:rPr>
          <w:rFonts w:ascii="Arial Narrow" w:hAnsi="Arial Narrow" w:cs="Arial"/>
          <w:i/>
          <w:iCs/>
          <w:sz w:val="16"/>
          <w:szCs w:val="16"/>
        </w:rPr>
        <w:t xml:space="preserve">, 253-692-4522, [TDD: 253 692-4413]. If you have a letter from Disability Support Services indicating that you have a disability that requires academic accommodations, please present the letter to the course faculty so the accommodations needed for class can be discussed.  </w:t>
      </w:r>
      <w:r w:rsidRPr="00AB204F">
        <w:rPr>
          <w:rFonts w:ascii="Arial Narrow" w:hAnsi="Arial Narrow" w:cs="Arial"/>
          <w:sz w:val="16"/>
          <w:szCs w:val="16"/>
        </w:rPr>
        <w:t xml:space="preserve">Please contact the DSS reception desk at 692-4522, or visit </w:t>
      </w:r>
      <w:hyperlink r:id="rId63" w:history="1">
        <w:r w:rsidRPr="00AB204F">
          <w:rPr>
            <w:rStyle w:val="Hyperlink"/>
            <w:rFonts w:ascii="Arial Narrow" w:eastAsiaTheme="majorEastAsia" w:hAnsi="Arial Narrow" w:cs="Arial"/>
            <w:color w:val="auto"/>
            <w:sz w:val="16"/>
            <w:szCs w:val="16"/>
          </w:rPr>
          <w:t>http://www.tacoma.washington.edu/studentaffairs/SHW/dss_about.cfm/</w:t>
        </w:r>
      </w:hyperlink>
    </w:p>
    <w:p w:rsidR="00326981" w:rsidRPr="00AB204F" w:rsidRDefault="00326981" w:rsidP="00326981">
      <w:pPr>
        <w:rPr>
          <w:rFonts w:ascii="Arial Narrow" w:hAnsi="Arial Narrow" w:cs="Arial"/>
          <w:b/>
          <w:sz w:val="16"/>
          <w:szCs w:val="16"/>
        </w:rPr>
      </w:pPr>
    </w:p>
    <w:p w:rsidR="00326981" w:rsidRPr="00006B73" w:rsidRDefault="00326981" w:rsidP="00326981">
      <w:pPr>
        <w:pStyle w:val="Heading1"/>
        <w:tabs>
          <w:tab w:val="left" w:pos="360"/>
        </w:tabs>
        <w:spacing w:before="0"/>
        <w:rPr>
          <w:rFonts w:ascii="Arial Narrow" w:hAnsi="Arial Narrow" w:cs="Arial"/>
          <w:i/>
          <w:iCs/>
          <w:color w:val="auto"/>
          <w:sz w:val="22"/>
          <w:szCs w:val="22"/>
        </w:rPr>
      </w:pPr>
      <w:r w:rsidRPr="00006B73">
        <w:rPr>
          <w:rFonts w:ascii="Arial Narrow" w:hAnsi="Arial Narrow" w:cs="Arial"/>
          <w:i/>
          <w:iCs/>
          <w:color w:val="auto"/>
          <w:sz w:val="22"/>
          <w:szCs w:val="22"/>
        </w:rPr>
        <w:t xml:space="preserve">Inclement Weather: Campus Closure/Class Cancellation Policy  </w:t>
      </w:r>
    </w:p>
    <w:p w:rsidR="00326981" w:rsidRPr="00AB204F" w:rsidRDefault="00326981" w:rsidP="00326981">
      <w:pPr>
        <w:tabs>
          <w:tab w:val="left" w:pos="360"/>
        </w:tabs>
        <w:ind w:left="360"/>
        <w:rPr>
          <w:rFonts w:ascii="Arial Narrow" w:hAnsi="Arial Narrow" w:cs="Arial"/>
          <w:i/>
          <w:sz w:val="16"/>
          <w:szCs w:val="16"/>
        </w:rPr>
      </w:pPr>
      <w:r w:rsidRPr="00AB204F">
        <w:rPr>
          <w:rFonts w:ascii="Arial Narrow" w:hAnsi="Arial Narrow" w:cs="Arial"/>
          <w:i/>
          <w:iCs/>
          <w:sz w:val="16"/>
          <w:szCs w:val="16"/>
        </w:rPr>
        <w:t xml:space="preserve">For information about UW Tacoma Campus closure, call 253-383-4636 (253-383-INFO).  </w:t>
      </w:r>
      <w:r w:rsidRPr="00AB204F">
        <w:rPr>
          <w:rFonts w:ascii="Arial Narrow" w:hAnsi="Arial Narrow" w:cs="Arial"/>
          <w:b/>
          <w:bCs/>
          <w:i/>
          <w:iCs/>
          <w:sz w:val="16"/>
          <w:szCs w:val="16"/>
          <w:u w:val="single"/>
        </w:rPr>
        <w:t>Do not</w:t>
      </w:r>
      <w:r w:rsidRPr="00AB204F">
        <w:rPr>
          <w:rFonts w:ascii="Arial Narrow" w:hAnsi="Arial Narrow" w:cs="Arial"/>
          <w:i/>
          <w:iCs/>
          <w:sz w:val="16"/>
          <w:szCs w:val="16"/>
        </w:rPr>
        <w:t xml:space="preserve"> call the central UWT switchboard for information about class cancellation.  If campus operations have not been suspended, a class may still be canceled, faculty will let students know via e-mail, message on their voice mail, and will leave a message with the Nursing and Healthcare Leadership Program office.</w:t>
      </w:r>
      <w:r w:rsidRPr="00AB204F">
        <w:rPr>
          <w:rFonts w:ascii="Arial Narrow" w:hAnsi="Arial Narrow" w:cs="Arial"/>
          <w:i/>
          <w:sz w:val="16"/>
          <w:szCs w:val="16"/>
        </w:rPr>
        <w:t xml:space="preserve">  If a student still has questions, they should call the Program office at 253-692-4470.  Unless there is a message that class is cancelled, assume that class will be held as scheduled.  Sign up for e-mail and text emergency alerts at:  </w:t>
      </w:r>
      <w:hyperlink r:id="rId64" w:history="1">
        <w:r w:rsidRPr="00AB204F">
          <w:rPr>
            <w:rStyle w:val="Hyperlink"/>
            <w:rFonts w:ascii="Arial Narrow" w:eastAsiaTheme="majorEastAsia" w:hAnsi="Arial Narrow" w:cs="Arial"/>
            <w:i/>
            <w:color w:val="auto"/>
            <w:sz w:val="16"/>
            <w:szCs w:val="16"/>
          </w:rPr>
          <w:t>www.tacoma.washington.edu/security/alert/</w:t>
        </w:r>
      </w:hyperlink>
    </w:p>
    <w:p w:rsidR="00326981" w:rsidRPr="00AB204F" w:rsidRDefault="00326981" w:rsidP="00326981">
      <w:pPr>
        <w:rPr>
          <w:rFonts w:ascii="Arial Narrow" w:hAnsi="Arial Narrow" w:cs="Arial"/>
          <w:sz w:val="16"/>
          <w:szCs w:val="16"/>
        </w:rPr>
      </w:pPr>
    </w:p>
    <w:p w:rsidR="00326981" w:rsidRPr="00871878" w:rsidRDefault="00326981" w:rsidP="00326981">
      <w:pPr>
        <w:rPr>
          <w:rFonts w:ascii="Arial Narrow" w:hAnsi="Arial Narrow" w:cs="Arial"/>
          <w:b/>
          <w:sz w:val="22"/>
          <w:szCs w:val="22"/>
        </w:rPr>
      </w:pPr>
      <w:r w:rsidRPr="00871878">
        <w:rPr>
          <w:rFonts w:ascii="Arial Narrow" w:hAnsi="Arial Narrow" w:cs="Arial"/>
          <w:b/>
          <w:sz w:val="22"/>
          <w:szCs w:val="22"/>
        </w:rPr>
        <w:t>Plagiarism and Academic Honesty</w:t>
      </w:r>
    </w:p>
    <w:p w:rsidR="00326981" w:rsidRDefault="00842E06" w:rsidP="00326981">
      <w:pPr>
        <w:ind w:left="360"/>
        <w:rPr>
          <w:rFonts w:ascii="Arial Narrow" w:hAnsi="Arial Narrow" w:cs="Arial"/>
          <w:i/>
          <w:sz w:val="16"/>
          <w:szCs w:val="16"/>
        </w:rPr>
      </w:pPr>
      <w:r>
        <w:rPr>
          <w:rFonts w:ascii="Arial Narrow" w:hAnsi="Arial Narrow" w:cs="Arial"/>
          <w:i/>
          <w:sz w:val="16"/>
          <w:szCs w:val="16"/>
        </w:rPr>
        <w:t xml:space="preserve">A </w:t>
      </w:r>
      <w:r w:rsidR="00326981" w:rsidRPr="00AB204F">
        <w:rPr>
          <w:rFonts w:ascii="Arial Narrow" w:hAnsi="Arial Narrow" w:cs="Arial"/>
          <w:i/>
          <w:sz w:val="16"/>
          <w:szCs w:val="16"/>
        </w:rPr>
        <w:t xml:space="preserve">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See also the statement adapted by the Nursing Program at UW Tacoma: </w:t>
      </w:r>
      <w:hyperlink r:id="rId65" w:history="1">
        <w:r w:rsidR="00326981" w:rsidRPr="00AB204F">
          <w:rPr>
            <w:rStyle w:val="Hyperlink"/>
            <w:rFonts w:ascii="Arial Narrow" w:eastAsiaTheme="majorEastAsia" w:hAnsi="Arial Narrow" w:cs="Arial"/>
            <w:i/>
            <w:color w:val="auto"/>
            <w:sz w:val="16"/>
            <w:szCs w:val="16"/>
          </w:rPr>
          <w:t>www.tacoma.washington.edu/nursing/current_students/honesty.cfm</w:t>
        </w:r>
      </w:hyperlink>
      <w:r w:rsidR="00326981" w:rsidRPr="00AB204F">
        <w:rPr>
          <w:rFonts w:ascii="Arial Narrow" w:hAnsi="Arial Narrow" w:cs="Arial"/>
          <w:i/>
          <w:sz w:val="16"/>
          <w:szCs w:val="16"/>
        </w:rPr>
        <w:t xml:space="preserve">  “</w:t>
      </w:r>
    </w:p>
    <w:p w:rsidR="00292A5B" w:rsidRDefault="00292A5B" w:rsidP="00326981">
      <w:pPr>
        <w:ind w:left="360"/>
        <w:rPr>
          <w:rFonts w:ascii="Arial Narrow" w:hAnsi="Arial Narrow" w:cs="Arial"/>
          <w:i/>
          <w:sz w:val="16"/>
          <w:szCs w:val="16"/>
        </w:rPr>
      </w:pPr>
    </w:p>
    <w:p w:rsidR="00312CAF" w:rsidRDefault="00292A5B" w:rsidP="00292A5B">
      <w:pPr>
        <w:ind w:left="360"/>
        <w:rPr>
          <w:sz w:val="22"/>
          <w:szCs w:val="22"/>
        </w:rPr>
      </w:pPr>
      <w:r>
        <w:t xml:space="preserve"> </w:t>
      </w:r>
      <w:r>
        <w:rPr>
          <w:sz w:val="22"/>
          <w:szCs w:val="22"/>
        </w:rPr>
        <w:t xml:space="preserve">"This course may require electronic submission of assignments through the plagiarism detection service Turnitin </w:t>
      </w:r>
    </w:p>
    <w:p w:rsidR="001930EB" w:rsidRDefault="00292A5B" w:rsidP="001C1114">
      <w:pPr>
        <w:ind w:left="360"/>
      </w:pPr>
      <w:r>
        <w:rPr>
          <w:sz w:val="22"/>
          <w:szCs w:val="22"/>
        </w:rPr>
        <w:t>(http://www.turnitin.com ). Turnitin is an online anti-plagiarism detection service. Students retain copyright on their original course work. The use of Turnitin is subject to the Terms of Use posted at the UWT Turnitin Technology Scholarly Works site (</w:t>
      </w:r>
      <w:r>
        <w:rPr>
          <w:b/>
          <w:bCs/>
          <w:sz w:val="22"/>
          <w:szCs w:val="22"/>
        </w:rPr>
        <w:t>http://www.tacoma.uw.edu/teaching-learning-technology/turnitin-students</w:t>
      </w:r>
      <w:r>
        <w:rPr>
          <w:sz w:val="22"/>
          <w:szCs w:val="22"/>
        </w:rPr>
        <w:t>).</w:t>
      </w:r>
    </w:p>
    <w:sectPr w:rsidR="001930EB" w:rsidSect="00A23933">
      <w:headerReference w:type="default" r:id="rId66"/>
      <w:type w:val="nextColumn"/>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3E" w:rsidRDefault="004A083E" w:rsidP="00326981">
      <w:r>
        <w:separator/>
      </w:r>
    </w:p>
  </w:endnote>
  <w:endnote w:type="continuationSeparator" w:id="0">
    <w:p w:rsidR="004A083E" w:rsidRDefault="004A083E" w:rsidP="003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3E" w:rsidRDefault="004A083E" w:rsidP="00326981">
      <w:r>
        <w:separator/>
      </w:r>
    </w:p>
  </w:footnote>
  <w:footnote w:type="continuationSeparator" w:id="0">
    <w:p w:rsidR="004A083E" w:rsidRDefault="004A083E" w:rsidP="0032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243302"/>
      <w:docPartObj>
        <w:docPartGallery w:val="Page Numbers (Top of Page)"/>
        <w:docPartUnique/>
      </w:docPartObj>
    </w:sdtPr>
    <w:sdtEndPr>
      <w:rPr>
        <w:noProof/>
        <w:sz w:val="16"/>
        <w:szCs w:val="16"/>
      </w:rPr>
    </w:sdtEndPr>
    <w:sdtContent>
      <w:p w:rsidR="00D766C9" w:rsidRPr="00326981" w:rsidRDefault="00D766C9">
        <w:pPr>
          <w:pStyle w:val="Header"/>
          <w:jc w:val="right"/>
          <w:rPr>
            <w:sz w:val="16"/>
            <w:szCs w:val="16"/>
          </w:rPr>
        </w:pPr>
        <w:r w:rsidRPr="00326981">
          <w:rPr>
            <w:sz w:val="16"/>
            <w:szCs w:val="16"/>
          </w:rPr>
          <w:fldChar w:fldCharType="begin"/>
        </w:r>
        <w:r w:rsidRPr="00326981">
          <w:rPr>
            <w:sz w:val="16"/>
            <w:szCs w:val="16"/>
          </w:rPr>
          <w:instrText xml:space="preserve"> PAGE   \* MERGEFORMAT </w:instrText>
        </w:r>
        <w:r w:rsidRPr="00326981">
          <w:rPr>
            <w:sz w:val="16"/>
            <w:szCs w:val="16"/>
          </w:rPr>
          <w:fldChar w:fldCharType="separate"/>
        </w:r>
        <w:r w:rsidR="007235AA">
          <w:rPr>
            <w:noProof/>
            <w:sz w:val="16"/>
            <w:szCs w:val="16"/>
          </w:rPr>
          <w:t>1</w:t>
        </w:r>
        <w:r w:rsidRPr="00326981">
          <w:rPr>
            <w:noProof/>
            <w:sz w:val="16"/>
            <w:szCs w:val="16"/>
          </w:rPr>
          <w:fldChar w:fldCharType="end"/>
        </w:r>
      </w:p>
    </w:sdtContent>
  </w:sdt>
  <w:p w:rsidR="00D766C9" w:rsidRPr="006F5371" w:rsidRDefault="00D766C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A48"/>
    <w:multiLevelType w:val="hybridMultilevel"/>
    <w:tmpl w:val="6F70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76754"/>
    <w:multiLevelType w:val="hybridMultilevel"/>
    <w:tmpl w:val="7E4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E2400"/>
    <w:multiLevelType w:val="hybridMultilevel"/>
    <w:tmpl w:val="35CA0CE8"/>
    <w:lvl w:ilvl="0" w:tplc="30744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E6D92"/>
    <w:multiLevelType w:val="hybridMultilevel"/>
    <w:tmpl w:val="36C8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14E"/>
    <w:multiLevelType w:val="hybridMultilevel"/>
    <w:tmpl w:val="065668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72DE1"/>
    <w:multiLevelType w:val="hybridMultilevel"/>
    <w:tmpl w:val="20F834B4"/>
    <w:lvl w:ilvl="0" w:tplc="00FE6B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C3140F"/>
    <w:multiLevelType w:val="hybridMultilevel"/>
    <w:tmpl w:val="5F8A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F6B11"/>
    <w:multiLevelType w:val="hybridMultilevel"/>
    <w:tmpl w:val="C3A41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38310A"/>
    <w:multiLevelType w:val="hybridMultilevel"/>
    <w:tmpl w:val="1600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A89"/>
    <w:multiLevelType w:val="hybridMultilevel"/>
    <w:tmpl w:val="E44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41D35"/>
    <w:multiLevelType w:val="hybridMultilevel"/>
    <w:tmpl w:val="5276DE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BB6120"/>
    <w:multiLevelType w:val="hybridMultilevel"/>
    <w:tmpl w:val="318089AE"/>
    <w:lvl w:ilvl="0" w:tplc="38AA3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229AB"/>
    <w:multiLevelType w:val="hybridMultilevel"/>
    <w:tmpl w:val="9788E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81347D"/>
    <w:multiLevelType w:val="hybridMultilevel"/>
    <w:tmpl w:val="D8E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900F2"/>
    <w:multiLevelType w:val="hybridMultilevel"/>
    <w:tmpl w:val="1CF6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F56A1"/>
    <w:multiLevelType w:val="hybridMultilevel"/>
    <w:tmpl w:val="E76A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E0A34"/>
    <w:multiLevelType w:val="hybridMultilevel"/>
    <w:tmpl w:val="23BEA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26948"/>
    <w:multiLevelType w:val="hybridMultilevel"/>
    <w:tmpl w:val="70420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8F731D"/>
    <w:multiLevelType w:val="hybridMultilevel"/>
    <w:tmpl w:val="EC6A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D0FD9"/>
    <w:multiLevelType w:val="hybridMultilevel"/>
    <w:tmpl w:val="344E0924"/>
    <w:lvl w:ilvl="0" w:tplc="9A6EE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E13FF"/>
    <w:multiLevelType w:val="hybridMultilevel"/>
    <w:tmpl w:val="B8B8F680"/>
    <w:lvl w:ilvl="0" w:tplc="84042C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B126C"/>
    <w:multiLevelType w:val="hybridMultilevel"/>
    <w:tmpl w:val="CCBE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55D96"/>
    <w:multiLevelType w:val="hybridMultilevel"/>
    <w:tmpl w:val="A87639B2"/>
    <w:lvl w:ilvl="0" w:tplc="04090013">
      <w:start w:val="1"/>
      <w:numFmt w:val="upperRoman"/>
      <w:lvlText w:val="%1."/>
      <w:lvlJc w:val="right"/>
      <w:pPr>
        <w:ind w:left="360" w:hanging="360"/>
      </w:pPr>
      <w:rPr>
        <w:rFonts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86F18"/>
    <w:multiLevelType w:val="hybridMultilevel"/>
    <w:tmpl w:val="74347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31E1E"/>
    <w:multiLevelType w:val="hybridMultilevel"/>
    <w:tmpl w:val="2B54C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255D0E"/>
    <w:multiLevelType w:val="hybridMultilevel"/>
    <w:tmpl w:val="4F0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F3BB1"/>
    <w:multiLevelType w:val="hybridMultilevel"/>
    <w:tmpl w:val="FB8E1678"/>
    <w:lvl w:ilvl="0" w:tplc="6F56A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692E6F"/>
    <w:multiLevelType w:val="hybridMultilevel"/>
    <w:tmpl w:val="A55C5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AC5328"/>
    <w:multiLevelType w:val="hybridMultilevel"/>
    <w:tmpl w:val="E1982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C75D41"/>
    <w:multiLevelType w:val="hybridMultilevel"/>
    <w:tmpl w:val="6ABE911C"/>
    <w:lvl w:ilvl="0" w:tplc="27A2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C1EE8"/>
    <w:multiLevelType w:val="hybridMultilevel"/>
    <w:tmpl w:val="CC08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327943"/>
    <w:multiLevelType w:val="hybridMultilevel"/>
    <w:tmpl w:val="751A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801C9B"/>
    <w:multiLevelType w:val="multilevel"/>
    <w:tmpl w:val="8C0053C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B272F0"/>
    <w:multiLevelType w:val="hybridMultilevel"/>
    <w:tmpl w:val="3FBEE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617397"/>
    <w:multiLevelType w:val="hybridMultilevel"/>
    <w:tmpl w:val="6BE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E1513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9E85BDC"/>
    <w:multiLevelType w:val="hybridMultilevel"/>
    <w:tmpl w:val="0BFADB4E"/>
    <w:lvl w:ilvl="0" w:tplc="DC08A7FC">
      <w:start w:val="3"/>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24CC1"/>
    <w:multiLevelType w:val="hybridMultilevel"/>
    <w:tmpl w:val="EF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73CC1"/>
    <w:multiLevelType w:val="hybridMultilevel"/>
    <w:tmpl w:val="AE5C752C"/>
    <w:lvl w:ilvl="0" w:tplc="0409000F">
      <w:start w:val="1"/>
      <w:numFmt w:val="decimal"/>
      <w:lvlText w:val="%1."/>
      <w:lvlJc w:val="left"/>
      <w:pPr>
        <w:ind w:left="630" w:hanging="360"/>
      </w:pPr>
      <w:rPr>
        <w:rFonts w:hint="default"/>
      </w:rPr>
    </w:lvl>
    <w:lvl w:ilvl="1" w:tplc="04090019">
      <w:start w:val="1"/>
      <w:numFmt w:val="bullet"/>
      <w:lvlText w:val="o"/>
      <w:lvlJc w:val="left"/>
      <w:pPr>
        <w:ind w:left="1350" w:hanging="360"/>
      </w:pPr>
      <w:rPr>
        <w:rFonts w:ascii="Courier New" w:hAnsi="Courier New" w:cs="Courier New" w:hint="default"/>
      </w:rPr>
    </w:lvl>
    <w:lvl w:ilvl="2" w:tplc="0409001B">
      <w:start w:val="1"/>
      <w:numFmt w:val="bullet"/>
      <w:lvlText w:val=""/>
      <w:lvlJc w:val="left"/>
      <w:pPr>
        <w:ind w:left="2070" w:hanging="360"/>
      </w:pPr>
      <w:rPr>
        <w:rFonts w:ascii="Wingdings" w:hAnsi="Wingdings" w:hint="default"/>
      </w:rPr>
    </w:lvl>
    <w:lvl w:ilvl="3" w:tplc="0409000F">
      <w:start w:val="1"/>
      <w:numFmt w:val="decimal"/>
      <w:lvlText w:val="%4."/>
      <w:lvlJc w:val="left"/>
      <w:pPr>
        <w:ind w:left="2790" w:hanging="360"/>
      </w:pPr>
      <w:rPr>
        <w:rFonts w:hint="default"/>
      </w:rPr>
    </w:lvl>
    <w:lvl w:ilvl="4" w:tplc="138C41E0">
      <w:numFmt w:val="bullet"/>
      <w:lvlText w:val="-"/>
      <w:lvlJc w:val="left"/>
      <w:pPr>
        <w:ind w:left="3510" w:hanging="360"/>
      </w:pPr>
      <w:rPr>
        <w:rFonts w:ascii="Arial" w:eastAsia="Times New Roman" w:hAnsi="Arial" w:cs="Arial" w:hint="default"/>
      </w:rPr>
    </w:lvl>
    <w:lvl w:ilvl="5" w:tplc="0409001B" w:tentative="1">
      <w:start w:val="1"/>
      <w:numFmt w:val="bullet"/>
      <w:lvlText w:val=""/>
      <w:lvlJc w:val="left"/>
      <w:pPr>
        <w:ind w:left="4230" w:hanging="360"/>
      </w:pPr>
      <w:rPr>
        <w:rFonts w:ascii="Wingdings" w:hAnsi="Wingdings" w:hint="default"/>
      </w:rPr>
    </w:lvl>
    <w:lvl w:ilvl="6" w:tplc="0409000F" w:tentative="1">
      <w:start w:val="1"/>
      <w:numFmt w:val="bullet"/>
      <w:lvlText w:val=""/>
      <w:lvlJc w:val="left"/>
      <w:pPr>
        <w:ind w:left="4950" w:hanging="360"/>
      </w:pPr>
      <w:rPr>
        <w:rFonts w:ascii="Symbol" w:hAnsi="Symbol" w:hint="default"/>
      </w:rPr>
    </w:lvl>
    <w:lvl w:ilvl="7" w:tplc="04090019" w:tentative="1">
      <w:start w:val="1"/>
      <w:numFmt w:val="bullet"/>
      <w:lvlText w:val="o"/>
      <w:lvlJc w:val="left"/>
      <w:pPr>
        <w:ind w:left="5670" w:hanging="360"/>
      </w:pPr>
      <w:rPr>
        <w:rFonts w:ascii="Courier New" w:hAnsi="Courier New" w:cs="Courier New" w:hint="default"/>
      </w:rPr>
    </w:lvl>
    <w:lvl w:ilvl="8" w:tplc="0409001B" w:tentative="1">
      <w:start w:val="1"/>
      <w:numFmt w:val="bullet"/>
      <w:lvlText w:val=""/>
      <w:lvlJc w:val="left"/>
      <w:pPr>
        <w:ind w:left="6390" w:hanging="360"/>
      </w:pPr>
      <w:rPr>
        <w:rFonts w:ascii="Wingdings" w:hAnsi="Wingdings" w:hint="default"/>
      </w:rPr>
    </w:lvl>
  </w:abstractNum>
  <w:abstractNum w:abstractNumId="39">
    <w:nsid w:val="613D3549"/>
    <w:multiLevelType w:val="hybridMultilevel"/>
    <w:tmpl w:val="B0BC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51878"/>
    <w:multiLevelType w:val="hybridMultilevel"/>
    <w:tmpl w:val="2B3CF3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3283C5B"/>
    <w:multiLevelType w:val="hybridMultilevel"/>
    <w:tmpl w:val="595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005802"/>
    <w:multiLevelType w:val="hybridMultilevel"/>
    <w:tmpl w:val="1DBC02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7AB6AD9"/>
    <w:multiLevelType w:val="hybridMultilevel"/>
    <w:tmpl w:val="CB703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7FF75BE"/>
    <w:multiLevelType w:val="hybridMultilevel"/>
    <w:tmpl w:val="786C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5F258B"/>
    <w:multiLevelType w:val="hybridMultilevel"/>
    <w:tmpl w:val="054EB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7002D"/>
    <w:multiLevelType w:val="hybridMultilevel"/>
    <w:tmpl w:val="F96414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7405F5"/>
    <w:multiLevelType w:val="hybridMultilevel"/>
    <w:tmpl w:val="511A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C276A"/>
    <w:multiLevelType w:val="hybridMultilevel"/>
    <w:tmpl w:val="7712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8"/>
  </w:num>
  <w:num w:numId="4">
    <w:abstractNumId w:val="35"/>
  </w:num>
  <w:num w:numId="5">
    <w:abstractNumId w:val="17"/>
  </w:num>
  <w:num w:numId="6">
    <w:abstractNumId w:val="32"/>
  </w:num>
  <w:num w:numId="7">
    <w:abstractNumId w:val="40"/>
  </w:num>
  <w:num w:numId="8">
    <w:abstractNumId w:val="20"/>
  </w:num>
  <w:num w:numId="9">
    <w:abstractNumId w:val="33"/>
  </w:num>
  <w:num w:numId="10">
    <w:abstractNumId w:val="27"/>
  </w:num>
  <w:num w:numId="11">
    <w:abstractNumId w:val="39"/>
  </w:num>
  <w:num w:numId="12">
    <w:abstractNumId w:val="4"/>
  </w:num>
  <w:num w:numId="13">
    <w:abstractNumId w:val="23"/>
  </w:num>
  <w:num w:numId="14">
    <w:abstractNumId w:val="18"/>
  </w:num>
  <w:num w:numId="15">
    <w:abstractNumId w:val="1"/>
  </w:num>
  <w:num w:numId="16">
    <w:abstractNumId w:val="46"/>
  </w:num>
  <w:num w:numId="17">
    <w:abstractNumId w:val="19"/>
  </w:num>
  <w:num w:numId="18">
    <w:abstractNumId w:val="15"/>
  </w:num>
  <w:num w:numId="19">
    <w:abstractNumId w:val="21"/>
  </w:num>
  <w:num w:numId="20">
    <w:abstractNumId w:val="16"/>
  </w:num>
  <w:num w:numId="21">
    <w:abstractNumId w:val="34"/>
  </w:num>
  <w:num w:numId="22">
    <w:abstractNumId w:val="10"/>
  </w:num>
  <w:num w:numId="23">
    <w:abstractNumId w:val="44"/>
  </w:num>
  <w:num w:numId="24">
    <w:abstractNumId w:val="30"/>
  </w:num>
  <w:num w:numId="25">
    <w:abstractNumId w:val="45"/>
  </w:num>
  <w:num w:numId="26">
    <w:abstractNumId w:val="14"/>
  </w:num>
  <w:num w:numId="27">
    <w:abstractNumId w:val="6"/>
  </w:num>
  <w:num w:numId="28">
    <w:abstractNumId w:val="3"/>
  </w:num>
  <w:num w:numId="29">
    <w:abstractNumId w:val="31"/>
  </w:num>
  <w:num w:numId="30">
    <w:abstractNumId w:val="2"/>
  </w:num>
  <w:num w:numId="31">
    <w:abstractNumId w:val="37"/>
  </w:num>
  <w:num w:numId="32">
    <w:abstractNumId w:val="0"/>
  </w:num>
  <w:num w:numId="33">
    <w:abstractNumId w:val="7"/>
  </w:num>
  <w:num w:numId="34">
    <w:abstractNumId w:val="26"/>
  </w:num>
  <w:num w:numId="35">
    <w:abstractNumId w:val="41"/>
  </w:num>
  <w:num w:numId="36">
    <w:abstractNumId w:val="48"/>
  </w:num>
  <w:num w:numId="37">
    <w:abstractNumId w:val="24"/>
  </w:num>
  <w:num w:numId="38">
    <w:abstractNumId w:val="11"/>
  </w:num>
  <w:num w:numId="39">
    <w:abstractNumId w:val="29"/>
  </w:num>
  <w:num w:numId="40">
    <w:abstractNumId w:val="12"/>
  </w:num>
  <w:num w:numId="41">
    <w:abstractNumId w:val="42"/>
  </w:num>
  <w:num w:numId="42">
    <w:abstractNumId w:val="28"/>
  </w:num>
  <w:num w:numId="43">
    <w:abstractNumId w:val="8"/>
  </w:num>
  <w:num w:numId="44">
    <w:abstractNumId w:val="47"/>
  </w:num>
  <w:num w:numId="45">
    <w:abstractNumId w:val="25"/>
  </w:num>
  <w:num w:numId="46">
    <w:abstractNumId w:val="13"/>
  </w:num>
  <w:num w:numId="47">
    <w:abstractNumId w:val="9"/>
  </w:num>
  <w:num w:numId="48">
    <w:abstractNumId w:val="36"/>
  </w:num>
  <w:num w:numId="4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81"/>
    <w:rsid w:val="00002C36"/>
    <w:rsid w:val="000037CE"/>
    <w:rsid w:val="00006B73"/>
    <w:rsid w:val="00006FA5"/>
    <w:rsid w:val="00010539"/>
    <w:rsid w:val="00013599"/>
    <w:rsid w:val="00016582"/>
    <w:rsid w:val="00017E6F"/>
    <w:rsid w:val="00017EC6"/>
    <w:rsid w:val="0002540C"/>
    <w:rsid w:val="000268D0"/>
    <w:rsid w:val="00031252"/>
    <w:rsid w:val="00031A2A"/>
    <w:rsid w:val="00032D68"/>
    <w:rsid w:val="00033369"/>
    <w:rsid w:val="000345CF"/>
    <w:rsid w:val="00035352"/>
    <w:rsid w:val="000376DF"/>
    <w:rsid w:val="00040A9A"/>
    <w:rsid w:val="00040AC6"/>
    <w:rsid w:val="0004159C"/>
    <w:rsid w:val="0004173D"/>
    <w:rsid w:val="00041743"/>
    <w:rsid w:val="00044313"/>
    <w:rsid w:val="000450BB"/>
    <w:rsid w:val="0005018F"/>
    <w:rsid w:val="00062B6C"/>
    <w:rsid w:val="00065912"/>
    <w:rsid w:val="000731C0"/>
    <w:rsid w:val="00075814"/>
    <w:rsid w:val="000764EB"/>
    <w:rsid w:val="00076E57"/>
    <w:rsid w:val="00077F64"/>
    <w:rsid w:val="00084685"/>
    <w:rsid w:val="00086093"/>
    <w:rsid w:val="000924DA"/>
    <w:rsid w:val="000954AE"/>
    <w:rsid w:val="00095B01"/>
    <w:rsid w:val="000A03B8"/>
    <w:rsid w:val="000A2B63"/>
    <w:rsid w:val="000A361C"/>
    <w:rsid w:val="000A4717"/>
    <w:rsid w:val="000A4FA9"/>
    <w:rsid w:val="000B1A9F"/>
    <w:rsid w:val="000B484A"/>
    <w:rsid w:val="000B5FAE"/>
    <w:rsid w:val="000C2C38"/>
    <w:rsid w:val="000C6FAC"/>
    <w:rsid w:val="000C7C21"/>
    <w:rsid w:val="000D03F7"/>
    <w:rsid w:val="000D17B6"/>
    <w:rsid w:val="000D27B9"/>
    <w:rsid w:val="000D42B0"/>
    <w:rsid w:val="000D4419"/>
    <w:rsid w:val="000D4E3D"/>
    <w:rsid w:val="000D6627"/>
    <w:rsid w:val="000D688B"/>
    <w:rsid w:val="000E07A0"/>
    <w:rsid w:val="000E1C86"/>
    <w:rsid w:val="000E24E8"/>
    <w:rsid w:val="000E3277"/>
    <w:rsid w:val="000F1742"/>
    <w:rsid w:val="000F23B4"/>
    <w:rsid w:val="000F297C"/>
    <w:rsid w:val="000F3B35"/>
    <w:rsid w:val="000F6B01"/>
    <w:rsid w:val="00100368"/>
    <w:rsid w:val="001022B0"/>
    <w:rsid w:val="00106C74"/>
    <w:rsid w:val="00107E94"/>
    <w:rsid w:val="00113B5B"/>
    <w:rsid w:val="00120F67"/>
    <w:rsid w:val="00121308"/>
    <w:rsid w:val="00122961"/>
    <w:rsid w:val="00130A88"/>
    <w:rsid w:val="00131400"/>
    <w:rsid w:val="001315C4"/>
    <w:rsid w:val="00131C27"/>
    <w:rsid w:val="0014113B"/>
    <w:rsid w:val="00143F91"/>
    <w:rsid w:val="00144CF4"/>
    <w:rsid w:val="0014682F"/>
    <w:rsid w:val="0015495C"/>
    <w:rsid w:val="00156CF7"/>
    <w:rsid w:val="00160B0B"/>
    <w:rsid w:val="001622AA"/>
    <w:rsid w:val="0016487A"/>
    <w:rsid w:val="00164DDC"/>
    <w:rsid w:val="001756D3"/>
    <w:rsid w:val="0017616D"/>
    <w:rsid w:val="001811FF"/>
    <w:rsid w:val="00184E2A"/>
    <w:rsid w:val="00185EF8"/>
    <w:rsid w:val="001906A3"/>
    <w:rsid w:val="00192BA4"/>
    <w:rsid w:val="00192F10"/>
    <w:rsid w:val="001930EB"/>
    <w:rsid w:val="001946C2"/>
    <w:rsid w:val="001946D0"/>
    <w:rsid w:val="00195966"/>
    <w:rsid w:val="00195F47"/>
    <w:rsid w:val="001A0B6E"/>
    <w:rsid w:val="001B09B9"/>
    <w:rsid w:val="001B7F38"/>
    <w:rsid w:val="001C1114"/>
    <w:rsid w:val="001C16BA"/>
    <w:rsid w:val="001C2911"/>
    <w:rsid w:val="001C460F"/>
    <w:rsid w:val="001C5DE3"/>
    <w:rsid w:val="001C5EF6"/>
    <w:rsid w:val="001C6930"/>
    <w:rsid w:val="001D3162"/>
    <w:rsid w:val="001D4B9F"/>
    <w:rsid w:val="001D7015"/>
    <w:rsid w:val="001D74F0"/>
    <w:rsid w:val="001E0F65"/>
    <w:rsid w:val="001F0C34"/>
    <w:rsid w:val="001F791C"/>
    <w:rsid w:val="0020097D"/>
    <w:rsid w:val="00200CC0"/>
    <w:rsid w:val="00203571"/>
    <w:rsid w:val="00205069"/>
    <w:rsid w:val="002052B4"/>
    <w:rsid w:val="00206AFA"/>
    <w:rsid w:val="00207F3B"/>
    <w:rsid w:val="0021017D"/>
    <w:rsid w:val="00217E39"/>
    <w:rsid w:val="002235EA"/>
    <w:rsid w:val="0022620A"/>
    <w:rsid w:val="002264F8"/>
    <w:rsid w:val="0022764D"/>
    <w:rsid w:val="002319D7"/>
    <w:rsid w:val="00235525"/>
    <w:rsid w:val="0023556C"/>
    <w:rsid w:val="00237798"/>
    <w:rsid w:val="00243231"/>
    <w:rsid w:val="0025005C"/>
    <w:rsid w:val="00250FE2"/>
    <w:rsid w:val="0025391D"/>
    <w:rsid w:val="00254744"/>
    <w:rsid w:val="00256D5F"/>
    <w:rsid w:val="002572CC"/>
    <w:rsid w:val="00261158"/>
    <w:rsid w:val="00261A66"/>
    <w:rsid w:val="002645CC"/>
    <w:rsid w:val="00266B63"/>
    <w:rsid w:val="0027321E"/>
    <w:rsid w:val="00274586"/>
    <w:rsid w:val="002771CA"/>
    <w:rsid w:val="002773CB"/>
    <w:rsid w:val="00280990"/>
    <w:rsid w:val="00284E7A"/>
    <w:rsid w:val="002902CD"/>
    <w:rsid w:val="00290B0E"/>
    <w:rsid w:val="00292A5B"/>
    <w:rsid w:val="00293E8C"/>
    <w:rsid w:val="002973FB"/>
    <w:rsid w:val="00297730"/>
    <w:rsid w:val="002A2B0E"/>
    <w:rsid w:val="002A6262"/>
    <w:rsid w:val="002A6872"/>
    <w:rsid w:val="002B3EE8"/>
    <w:rsid w:val="002B52F5"/>
    <w:rsid w:val="002B5B9C"/>
    <w:rsid w:val="002B7340"/>
    <w:rsid w:val="002B7B3E"/>
    <w:rsid w:val="002C0EA3"/>
    <w:rsid w:val="002C1270"/>
    <w:rsid w:val="002C39C8"/>
    <w:rsid w:val="002C3BA2"/>
    <w:rsid w:val="002C435A"/>
    <w:rsid w:val="002C45F4"/>
    <w:rsid w:val="002C6DDD"/>
    <w:rsid w:val="002C7511"/>
    <w:rsid w:val="002D0FD6"/>
    <w:rsid w:val="002D15C5"/>
    <w:rsid w:val="002D64EC"/>
    <w:rsid w:val="002D73A5"/>
    <w:rsid w:val="002E05BF"/>
    <w:rsid w:val="002E1849"/>
    <w:rsid w:val="002E1D1F"/>
    <w:rsid w:val="002E282F"/>
    <w:rsid w:val="002E327E"/>
    <w:rsid w:val="002E4A47"/>
    <w:rsid w:val="002F522D"/>
    <w:rsid w:val="002F6840"/>
    <w:rsid w:val="002F78DB"/>
    <w:rsid w:val="00302E65"/>
    <w:rsid w:val="00305960"/>
    <w:rsid w:val="00305A70"/>
    <w:rsid w:val="00311A3C"/>
    <w:rsid w:val="00312CAF"/>
    <w:rsid w:val="00312E83"/>
    <w:rsid w:val="003158CF"/>
    <w:rsid w:val="003171BE"/>
    <w:rsid w:val="00326981"/>
    <w:rsid w:val="00330315"/>
    <w:rsid w:val="003370FD"/>
    <w:rsid w:val="00340D41"/>
    <w:rsid w:val="00341C2A"/>
    <w:rsid w:val="003452EF"/>
    <w:rsid w:val="00345977"/>
    <w:rsid w:val="003466C4"/>
    <w:rsid w:val="00347C4C"/>
    <w:rsid w:val="00351137"/>
    <w:rsid w:val="00352B74"/>
    <w:rsid w:val="00354A17"/>
    <w:rsid w:val="003557F0"/>
    <w:rsid w:val="00356E48"/>
    <w:rsid w:val="00364EEE"/>
    <w:rsid w:val="0036557D"/>
    <w:rsid w:val="00365CC8"/>
    <w:rsid w:val="00371F8E"/>
    <w:rsid w:val="00372007"/>
    <w:rsid w:val="0037498A"/>
    <w:rsid w:val="0037564B"/>
    <w:rsid w:val="00377E8D"/>
    <w:rsid w:val="00393536"/>
    <w:rsid w:val="00394726"/>
    <w:rsid w:val="0039478E"/>
    <w:rsid w:val="00394F60"/>
    <w:rsid w:val="003A1CB5"/>
    <w:rsid w:val="003A4A42"/>
    <w:rsid w:val="003A50A7"/>
    <w:rsid w:val="003A71BF"/>
    <w:rsid w:val="003B52A8"/>
    <w:rsid w:val="003B6B97"/>
    <w:rsid w:val="003B7471"/>
    <w:rsid w:val="003B76C9"/>
    <w:rsid w:val="003C0366"/>
    <w:rsid w:val="003C099A"/>
    <w:rsid w:val="003C3CF7"/>
    <w:rsid w:val="003C6378"/>
    <w:rsid w:val="003C7F06"/>
    <w:rsid w:val="003D0895"/>
    <w:rsid w:val="003D2A87"/>
    <w:rsid w:val="003D690F"/>
    <w:rsid w:val="003D6C34"/>
    <w:rsid w:val="003E1E5E"/>
    <w:rsid w:val="003E2E88"/>
    <w:rsid w:val="003E63A5"/>
    <w:rsid w:val="003E6677"/>
    <w:rsid w:val="003F1788"/>
    <w:rsid w:val="003F294B"/>
    <w:rsid w:val="003F3673"/>
    <w:rsid w:val="003F43EF"/>
    <w:rsid w:val="003F7DD3"/>
    <w:rsid w:val="004003FF"/>
    <w:rsid w:val="00401AB3"/>
    <w:rsid w:val="00402C7C"/>
    <w:rsid w:val="004067EA"/>
    <w:rsid w:val="004068E1"/>
    <w:rsid w:val="00410591"/>
    <w:rsid w:val="00423D05"/>
    <w:rsid w:val="00424508"/>
    <w:rsid w:val="00426645"/>
    <w:rsid w:val="00426A69"/>
    <w:rsid w:val="00426E13"/>
    <w:rsid w:val="00426F27"/>
    <w:rsid w:val="00427133"/>
    <w:rsid w:val="00432D6D"/>
    <w:rsid w:val="00433070"/>
    <w:rsid w:val="00433228"/>
    <w:rsid w:val="00433A54"/>
    <w:rsid w:val="00433CC2"/>
    <w:rsid w:val="00434A45"/>
    <w:rsid w:val="00437B4C"/>
    <w:rsid w:val="0044129D"/>
    <w:rsid w:val="004420CC"/>
    <w:rsid w:val="00442559"/>
    <w:rsid w:val="004445CF"/>
    <w:rsid w:val="00445087"/>
    <w:rsid w:val="00445472"/>
    <w:rsid w:val="00446E08"/>
    <w:rsid w:val="00453B04"/>
    <w:rsid w:val="00456B8E"/>
    <w:rsid w:val="004571BE"/>
    <w:rsid w:val="004577CF"/>
    <w:rsid w:val="00457DE1"/>
    <w:rsid w:val="00460448"/>
    <w:rsid w:val="00462E4F"/>
    <w:rsid w:val="004723A6"/>
    <w:rsid w:val="00472ACB"/>
    <w:rsid w:val="00474B6F"/>
    <w:rsid w:val="00476B5B"/>
    <w:rsid w:val="00476F42"/>
    <w:rsid w:val="0047749F"/>
    <w:rsid w:val="00482B6D"/>
    <w:rsid w:val="00482E0C"/>
    <w:rsid w:val="00483E0C"/>
    <w:rsid w:val="00485C11"/>
    <w:rsid w:val="004872D1"/>
    <w:rsid w:val="004908CA"/>
    <w:rsid w:val="00496FB6"/>
    <w:rsid w:val="004A083E"/>
    <w:rsid w:val="004A1DEF"/>
    <w:rsid w:val="004A5F38"/>
    <w:rsid w:val="004A6EF1"/>
    <w:rsid w:val="004A7313"/>
    <w:rsid w:val="004A7DA8"/>
    <w:rsid w:val="004B0F64"/>
    <w:rsid w:val="004B1CB0"/>
    <w:rsid w:val="004B1DA0"/>
    <w:rsid w:val="004B2657"/>
    <w:rsid w:val="004B32E2"/>
    <w:rsid w:val="004B4ECD"/>
    <w:rsid w:val="004B4F5C"/>
    <w:rsid w:val="004B553A"/>
    <w:rsid w:val="004B60B0"/>
    <w:rsid w:val="004C1B7B"/>
    <w:rsid w:val="004C1F3C"/>
    <w:rsid w:val="004C24F2"/>
    <w:rsid w:val="004C5EB5"/>
    <w:rsid w:val="004C6707"/>
    <w:rsid w:val="004C7A20"/>
    <w:rsid w:val="004D204B"/>
    <w:rsid w:val="004D6D1B"/>
    <w:rsid w:val="004E3438"/>
    <w:rsid w:val="004E5670"/>
    <w:rsid w:val="004E5730"/>
    <w:rsid w:val="004F15F7"/>
    <w:rsid w:val="004F1E3B"/>
    <w:rsid w:val="004F2DE1"/>
    <w:rsid w:val="004F2E5A"/>
    <w:rsid w:val="004F565F"/>
    <w:rsid w:val="005021A3"/>
    <w:rsid w:val="00506E23"/>
    <w:rsid w:val="00511E91"/>
    <w:rsid w:val="00513017"/>
    <w:rsid w:val="005304FA"/>
    <w:rsid w:val="00531F30"/>
    <w:rsid w:val="00532185"/>
    <w:rsid w:val="0053230E"/>
    <w:rsid w:val="00533398"/>
    <w:rsid w:val="005370B2"/>
    <w:rsid w:val="005378B0"/>
    <w:rsid w:val="00541110"/>
    <w:rsid w:val="0054243E"/>
    <w:rsid w:val="00544097"/>
    <w:rsid w:val="00545540"/>
    <w:rsid w:val="00550B7D"/>
    <w:rsid w:val="00556CC9"/>
    <w:rsid w:val="005613A5"/>
    <w:rsid w:val="0056176F"/>
    <w:rsid w:val="005618FC"/>
    <w:rsid w:val="00571118"/>
    <w:rsid w:val="00571AC7"/>
    <w:rsid w:val="005726C8"/>
    <w:rsid w:val="00575BDB"/>
    <w:rsid w:val="00581E33"/>
    <w:rsid w:val="005838A7"/>
    <w:rsid w:val="005840B1"/>
    <w:rsid w:val="00584995"/>
    <w:rsid w:val="00587E62"/>
    <w:rsid w:val="00587EC3"/>
    <w:rsid w:val="00594523"/>
    <w:rsid w:val="00596803"/>
    <w:rsid w:val="005A0AAC"/>
    <w:rsid w:val="005B1FB9"/>
    <w:rsid w:val="005B44C6"/>
    <w:rsid w:val="005B4EC3"/>
    <w:rsid w:val="005B60BA"/>
    <w:rsid w:val="005C0C8F"/>
    <w:rsid w:val="005C1138"/>
    <w:rsid w:val="005D3FE1"/>
    <w:rsid w:val="005D5515"/>
    <w:rsid w:val="005E36D4"/>
    <w:rsid w:val="005E7179"/>
    <w:rsid w:val="005E7490"/>
    <w:rsid w:val="005F0F6F"/>
    <w:rsid w:val="005F1DF5"/>
    <w:rsid w:val="005F2AAF"/>
    <w:rsid w:val="005F42DF"/>
    <w:rsid w:val="0060006F"/>
    <w:rsid w:val="0060474F"/>
    <w:rsid w:val="006079B6"/>
    <w:rsid w:val="00607DA1"/>
    <w:rsid w:val="006167D7"/>
    <w:rsid w:val="00630E5A"/>
    <w:rsid w:val="006316FF"/>
    <w:rsid w:val="00634F01"/>
    <w:rsid w:val="00635898"/>
    <w:rsid w:val="00640E7C"/>
    <w:rsid w:val="00642F9A"/>
    <w:rsid w:val="00652FBA"/>
    <w:rsid w:val="00656A50"/>
    <w:rsid w:val="006629C9"/>
    <w:rsid w:val="00663B89"/>
    <w:rsid w:val="006652CA"/>
    <w:rsid w:val="00665823"/>
    <w:rsid w:val="0066588A"/>
    <w:rsid w:val="006658E8"/>
    <w:rsid w:val="00673194"/>
    <w:rsid w:val="0068195B"/>
    <w:rsid w:val="00683944"/>
    <w:rsid w:val="00686736"/>
    <w:rsid w:val="00686A70"/>
    <w:rsid w:val="006952C2"/>
    <w:rsid w:val="006A2936"/>
    <w:rsid w:val="006A2D21"/>
    <w:rsid w:val="006A4652"/>
    <w:rsid w:val="006A5F47"/>
    <w:rsid w:val="006A7105"/>
    <w:rsid w:val="006A7744"/>
    <w:rsid w:val="006B0B8D"/>
    <w:rsid w:val="006B2FC6"/>
    <w:rsid w:val="006C0076"/>
    <w:rsid w:val="006C125E"/>
    <w:rsid w:val="006C6E85"/>
    <w:rsid w:val="006C7BF5"/>
    <w:rsid w:val="006D101F"/>
    <w:rsid w:val="006D5673"/>
    <w:rsid w:val="006D6767"/>
    <w:rsid w:val="006E0A96"/>
    <w:rsid w:val="006E20B6"/>
    <w:rsid w:val="006E3B87"/>
    <w:rsid w:val="006E57F3"/>
    <w:rsid w:val="006F0761"/>
    <w:rsid w:val="006F1548"/>
    <w:rsid w:val="006F2618"/>
    <w:rsid w:val="006F275C"/>
    <w:rsid w:val="006F3F8B"/>
    <w:rsid w:val="006F45E0"/>
    <w:rsid w:val="006F5FA0"/>
    <w:rsid w:val="006F6541"/>
    <w:rsid w:val="00702D25"/>
    <w:rsid w:val="007044D4"/>
    <w:rsid w:val="00707EEA"/>
    <w:rsid w:val="007116A8"/>
    <w:rsid w:val="007124C3"/>
    <w:rsid w:val="00714181"/>
    <w:rsid w:val="00715B59"/>
    <w:rsid w:val="00716321"/>
    <w:rsid w:val="00720B98"/>
    <w:rsid w:val="00722109"/>
    <w:rsid w:val="007235AA"/>
    <w:rsid w:val="00726B7E"/>
    <w:rsid w:val="0072754D"/>
    <w:rsid w:val="007332A8"/>
    <w:rsid w:val="00740D44"/>
    <w:rsid w:val="00744133"/>
    <w:rsid w:val="00745E7B"/>
    <w:rsid w:val="00746566"/>
    <w:rsid w:val="0074668E"/>
    <w:rsid w:val="00747840"/>
    <w:rsid w:val="007512A8"/>
    <w:rsid w:val="007518C6"/>
    <w:rsid w:val="007544C4"/>
    <w:rsid w:val="00755606"/>
    <w:rsid w:val="00756976"/>
    <w:rsid w:val="0076120D"/>
    <w:rsid w:val="007648E9"/>
    <w:rsid w:val="00766D0B"/>
    <w:rsid w:val="00770508"/>
    <w:rsid w:val="00776764"/>
    <w:rsid w:val="0078050C"/>
    <w:rsid w:val="00782056"/>
    <w:rsid w:val="00784D16"/>
    <w:rsid w:val="00786320"/>
    <w:rsid w:val="00786FAA"/>
    <w:rsid w:val="00787F38"/>
    <w:rsid w:val="00792A4E"/>
    <w:rsid w:val="00796D7D"/>
    <w:rsid w:val="007A009C"/>
    <w:rsid w:val="007A3DA0"/>
    <w:rsid w:val="007B3382"/>
    <w:rsid w:val="007B74F0"/>
    <w:rsid w:val="007B7DA1"/>
    <w:rsid w:val="007C0901"/>
    <w:rsid w:val="007C2CDF"/>
    <w:rsid w:val="007C34F7"/>
    <w:rsid w:val="007C73DE"/>
    <w:rsid w:val="007D4DE6"/>
    <w:rsid w:val="007D6393"/>
    <w:rsid w:val="007E3397"/>
    <w:rsid w:val="007E3862"/>
    <w:rsid w:val="007E4012"/>
    <w:rsid w:val="007E535D"/>
    <w:rsid w:val="007E5C66"/>
    <w:rsid w:val="007F1600"/>
    <w:rsid w:val="007F27BE"/>
    <w:rsid w:val="007F60F8"/>
    <w:rsid w:val="007F6F78"/>
    <w:rsid w:val="00803D0D"/>
    <w:rsid w:val="00811B7D"/>
    <w:rsid w:val="008126F8"/>
    <w:rsid w:val="00814731"/>
    <w:rsid w:val="00816370"/>
    <w:rsid w:val="00817E2B"/>
    <w:rsid w:val="00820E70"/>
    <w:rsid w:val="00821076"/>
    <w:rsid w:val="00821A6D"/>
    <w:rsid w:val="00821D99"/>
    <w:rsid w:val="0082203B"/>
    <w:rsid w:val="008233DB"/>
    <w:rsid w:val="00824F8B"/>
    <w:rsid w:val="00826945"/>
    <w:rsid w:val="00826C9D"/>
    <w:rsid w:val="00826DF3"/>
    <w:rsid w:val="00832486"/>
    <w:rsid w:val="00832DC4"/>
    <w:rsid w:val="00837487"/>
    <w:rsid w:val="008411E7"/>
    <w:rsid w:val="00842095"/>
    <w:rsid w:val="00842E06"/>
    <w:rsid w:val="00850008"/>
    <w:rsid w:val="00851BD0"/>
    <w:rsid w:val="0085355C"/>
    <w:rsid w:val="00854AA2"/>
    <w:rsid w:val="00854DA2"/>
    <w:rsid w:val="0085509A"/>
    <w:rsid w:val="00860341"/>
    <w:rsid w:val="008626C2"/>
    <w:rsid w:val="00862E3A"/>
    <w:rsid w:val="00864D43"/>
    <w:rsid w:val="0086643F"/>
    <w:rsid w:val="00871878"/>
    <w:rsid w:val="00872134"/>
    <w:rsid w:val="00873FE1"/>
    <w:rsid w:val="00874512"/>
    <w:rsid w:val="00875833"/>
    <w:rsid w:val="00877CF0"/>
    <w:rsid w:val="00880341"/>
    <w:rsid w:val="00881190"/>
    <w:rsid w:val="008830A7"/>
    <w:rsid w:val="0088330B"/>
    <w:rsid w:val="00884357"/>
    <w:rsid w:val="00887E73"/>
    <w:rsid w:val="0089066C"/>
    <w:rsid w:val="0089226A"/>
    <w:rsid w:val="00894A3A"/>
    <w:rsid w:val="0089683A"/>
    <w:rsid w:val="00896919"/>
    <w:rsid w:val="008A0D6F"/>
    <w:rsid w:val="008A428D"/>
    <w:rsid w:val="008A5002"/>
    <w:rsid w:val="008A6890"/>
    <w:rsid w:val="008B359F"/>
    <w:rsid w:val="008B5969"/>
    <w:rsid w:val="008B76BB"/>
    <w:rsid w:val="008C722E"/>
    <w:rsid w:val="008D09AA"/>
    <w:rsid w:val="008D2023"/>
    <w:rsid w:val="008D77A9"/>
    <w:rsid w:val="008D79C6"/>
    <w:rsid w:val="008E167E"/>
    <w:rsid w:val="008E2FDA"/>
    <w:rsid w:val="008E37E3"/>
    <w:rsid w:val="008E5603"/>
    <w:rsid w:val="008E6A0C"/>
    <w:rsid w:val="008F0A39"/>
    <w:rsid w:val="008F387B"/>
    <w:rsid w:val="008F4E56"/>
    <w:rsid w:val="00900896"/>
    <w:rsid w:val="00900E42"/>
    <w:rsid w:val="00903647"/>
    <w:rsid w:val="009049E3"/>
    <w:rsid w:val="00904A11"/>
    <w:rsid w:val="0091335E"/>
    <w:rsid w:val="00921AD0"/>
    <w:rsid w:val="0092423C"/>
    <w:rsid w:val="0092473C"/>
    <w:rsid w:val="009251F4"/>
    <w:rsid w:val="00925482"/>
    <w:rsid w:val="00925EBC"/>
    <w:rsid w:val="00927340"/>
    <w:rsid w:val="00930AA9"/>
    <w:rsid w:val="0093272B"/>
    <w:rsid w:val="0093350B"/>
    <w:rsid w:val="00936E5F"/>
    <w:rsid w:val="009402B5"/>
    <w:rsid w:val="0094326E"/>
    <w:rsid w:val="009451C9"/>
    <w:rsid w:val="00950152"/>
    <w:rsid w:val="00951240"/>
    <w:rsid w:val="00953654"/>
    <w:rsid w:val="00953BA9"/>
    <w:rsid w:val="00961A48"/>
    <w:rsid w:val="00965F97"/>
    <w:rsid w:val="00966437"/>
    <w:rsid w:val="00966D13"/>
    <w:rsid w:val="00966D55"/>
    <w:rsid w:val="009714B6"/>
    <w:rsid w:val="009723A3"/>
    <w:rsid w:val="00972D96"/>
    <w:rsid w:val="00972E92"/>
    <w:rsid w:val="00973388"/>
    <w:rsid w:val="009747F4"/>
    <w:rsid w:val="00974A2E"/>
    <w:rsid w:val="0097592A"/>
    <w:rsid w:val="0098051D"/>
    <w:rsid w:val="00983B9A"/>
    <w:rsid w:val="00984E2C"/>
    <w:rsid w:val="00994783"/>
    <w:rsid w:val="00996739"/>
    <w:rsid w:val="009A0F97"/>
    <w:rsid w:val="009A7624"/>
    <w:rsid w:val="009A7B4B"/>
    <w:rsid w:val="009B2F32"/>
    <w:rsid w:val="009B3D71"/>
    <w:rsid w:val="009B65FD"/>
    <w:rsid w:val="009B6EC4"/>
    <w:rsid w:val="009C1527"/>
    <w:rsid w:val="009C50C3"/>
    <w:rsid w:val="009C57F7"/>
    <w:rsid w:val="009D1B20"/>
    <w:rsid w:val="009D3B49"/>
    <w:rsid w:val="009D6C03"/>
    <w:rsid w:val="009D74D3"/>
    <w:rsid w:val="009E35C4"/>
    <w:rsid w:val="009E52BF"/>
    <w:rsid w:val="009E5B6F"/>
    <w:rsid w:val="009E5E69"/>
    <w:rsid w:val="009F1FCB"/>
    <w:rsid w:val="009F2DC6"/>
    <w:rsid w:val="009F6D2C"/>
    <w:rsid w:val="009F75A2"/>
    <w:rsid w:val="00A010F6"/>
    <w:rsid w:val="00A01647"/>
    <w:rsid w:val="00A02D02"/>
    <w:rsid w:val="00A03210"/>
    <w:rsid w:val="00A036A6"/>
    <w:rsid w:val="00A03778"/>
    <w:rsid w:val="00A03A96"/>
    <w:rsid w:val="00A06D35"/>
    <w:rsid w:val="00A07F9E"/>
    <w:rsid w:val="00A103CB"/>
    <w:rsid w:val="00A1374E"/>
    <w:rsid w:val="00A15A83"/>
    <w:rsid w:val="00A15CA4"/>
    <w:rsid w:val="00A21D21"/>
    <w:rsid w:val="00A23933"/>
    <w:rsid w:val="00A26F5F"/>
    <w:rsid w:val="00A279A7"/>
    <w:rsid w:val="00A27ED9"/>
    <w:rsid w:val="00A3133D"/>
    <w:rsid w:val="00A37133"/>
    <w:rsid w:val="00A40F63"/>
    <w:rsid w:val="00A50CA1"/>
    <w:rsid w:val="00A5600F"/>
    <w:rsid w:val="00A56353"/>
    <w:rsid w:val="00A5687D"/>
    <w:rsid w:val="00A56950"/>
    <w:rsid w:val="00A60A22"/>
    <w:rsid w:val="00A6396C"/>
    <w:rsid w:val="00A641C1"/>
    <w:rsid w:val="00A65B34"/>
    <w:rsid w:val="00A66893"/>
    <w:rsid w:val="00A6799E"/>
    <w:rsid w:val="00A73E29"/>
    <w:rsid w:val="00A74E80"/>
    <w:rsid w:val="00A7604B"/>
    <w:rsid w:val="00A824D1"/>
    <w:rsid w:val="00A85C35"/>
    <w:rsid w:val="00A86045"/>
    <w:rsid w:val="00A91BA2"/>
    <w:rsid w:val="00A93035"/>
    <w:rsid w:val="00A9532A"/>
    <w:rsid w:val="00A95939"/>
    <w:rsid w:val="00AA4C82"/>
    <w:rsid w:val="00AB7434"/>
    <w:rsid w:val="00AB7F1F"/>
    <w:rsid w:val="00AC0184"/>
    <w:rsid w:val="00AC391B"/>
    <w:rsid w:val="00AC40E2"/>
    <w:rsid w:val="00AC500D"/>
    <w:rsid w:val="00AC576A"/>
    <w:rsid w:val="00AC5C48"/>
    <w:rsid w:val="00AC7F1D"/>
    <w:rsid w:val="00AD4C16"/>
    <w:rsid w:val="00AD713E"/>
    <w:rsid w:val="00AD7E9C"/>
    <w:rsid w:val="00AE25CA"/>
    <w:rsid w:val="00AE2CCD"/>
    <w:rsid w:val="00AE437A"/>
    <w:rsid w:val="00AE50C6"/>
    <w:rsid w:val="00AE7D2A"/>
    <w:rsid w:val="00AF1305"/>
    <w:rsid w:val="00AF20DB"/>
    <w:rsid w:val="00AF5D84"/>
    <w:rsid w:val="00AF77EA"/>
    <w:rsid w:val="00AF7B93"/>
    <w:rsid w:val="00B046D0"/>
    <w:rsid w:val="00B05E5F"/>
    <w:rsid w:val="00B06D01"/>
    <w:rsid w:val="00B07A19"/>
    <w:rsid w:val="00B07DC5"/>
    <w:rsid w:val="00B105AA"/>
    <w:rsid w:val="00B168E7"/>
    <w:rsid w:val="00B1760E"/>
    <w:rsid w:val="00B22BC4"/>
    <w:rsid w:val="00B2494D"/>
    <w:rsid w:val="00B260DC"/>
    <w:rsid w:val="00B32ECC"/>
    <w:rsid w:val="00B364CB"/>
    <w:rsid w:val="00B41745"/>
    <w:rsid w:val="00B43298"/>
    <w:rsid w:val="00B449BA"/>
    <w:rsid w:val="00B44D17"/>
    <w:rsid w:val="00B4712A"/>
    <w:rsid w:val="00B50557"/>
    <w:rsid w:val="00B507F9"/>
    <w:rsid w:val="00B50AA2"/>
    <w:rsid w:val="00B528E6"/>
    <w:rsid w:val="00B54A4C"/>
    <w:rsid w:val="00B61167"/>
    <w:rsid w:val="00B621CF"/>
    <w:rsid w:val="00B65983"/>
    <w:rsid w:val="00B729CA"/>
    <w:rsid w:val="00B72D5B"/>
    <w:rsid w:val="00B748F7"/>
    <w:rsid w:val="00B754AA"/>
    <w:rsid w:val="00B761D2"/>
    <w:rsid w:val="00B769A3"/>
    <w:rsid w:val="00B81B03"/>
    <w:rsid w:val="00B82087"/>
    <w:rsid w:val="00B843AD"/>
    <w:rsid w:val="00B84BE5"/>
    <w:rsid w:val="00B85FD0"/>
    <w:rsid w:val="00B90360"/>
    <w:rsid w:val="00B90993"/>
    <w:rsid w:val="00B92B83"/>
    <w:rsid w:val="00B93E87"/>
    <w:rsid w:val="00BA0C1E"/>
    <w:rsid w:val="00BA3857"/>
    <w:rsid w:val="00BA52EC"/>
    <w:rsid w:val="00BB2AD9"/>
    <w:rsid w:val="00BB3E13"/>
    <w:rsid w:val="00BB43BF"/>
    <w:rsid w:val="00BB4A93"/>
    <w:rsid w:val="00BB74A6"/>
    <w:rsid w:val="00BB7DDC"/>
    <w:rsid w:val="00BC0F1F"/>
    <w:rsid w:val="00BC2737"/>
    <w:rsid w:val="00BC3048"/>
    <w:rsid w:val="00BC32B0"/>
    <w:rsid w:val="00BC45AC"/>
    <w:rsid w:val="00BD2BEC"/>
    <w:rsid w:val="00BD3A3A"/>
    <w:rsid w:val="00BD4384"/>
    <w:rsid w:val="00BD4AD4"/>
    <w:rsid w:val="00BD7DE2"/>
    <w:rsid w:val="00BE027A"/>
    <w:rsid w:val="00BE0BED"/>
    <w:rsid w:val="00BE7E41"/>
    <w:rsid w:val="00BF0323"/>
    <w:rsid w:val="00BF092B"/>
    <w:rsid w:val="00BF490D"/>
    <w:rsid w:val="00BF6659"/>
    <w:rsid w:val="00BF67AA"/>
    <w:rsid w:val="00C01DFB"/>
    <w:rsid w:val="00C0283B"/>
    <w:rsid w:val="00C03D00"/>
    <w:rsid w:val="00C05472"/>
    <w:rsid w:val="00C05FF1"/>
    <w:rsid w:val="00C12A84"/>
    <w:rsid w:val="00C130E1"/>
    <w:rsid w:val="00C1428B"/>
    <w:rsid w:val="00C1432E"/>
    <w:rsid w:val="00C158BD"/>
    <w:rsid w:val="00C15980"/>
    <w:rsid w:val="00C17421"/>
    <w:rsid w:val="00C17B22"/>
    <w:rsid w:val="00C302C0"/>
    <w:rsid w:val="00C30614"/>
    <w:rsid w:val="00C3093F"/>
    <w:rsid w:val="00C3357D"/>
    <w:rsid w:val="00C33BC1"/>
    <w:rsid w:val="00C34CB5"/>
    <w:rsid w:val="00C4304E"/>
    <w:rsid w:val="00C44062"/>
    <w:rsid w:val="00C4774F"/>
    <w:rsid w:val="00C53B86"/>
    <w:rsid w:val="00C5586C"/>
    <w:rsid w:val="00C611F0"/>
    <w:rsid w:val="00C62903"/>
    <w:rsid w:val="00C65519"/>
    <w:rsid w:val="00C671E4"/>
    <w:rsid w:val="00C71F7A"/>
    <w:rsid w:val="00C75A12"/>
    <w:rsid w:val="00C81290"/>
    <w:rsid w:val="00C834AE"/>
    <w:rsid w:val="00C83E1F"/>
    <w:rsid w:val="00C844BC"/>
    <w:rsid w:val="00C86B32"/>
    <w:rsid w:val="00C91AB7"/>
    <w:rsid w:val="00C91FB4"/>
    <w:rsid w:val="00C938EF"/>
    <w:rsid w:val="00C949C6"/>
    <w:rsid w:val="00C96063"/>
    <w:rsid w:val="00C97B60"/>
    <w:rsid w:val="00CA2930"/>
    <w:rsid w:val="00CA3970"/>
    <w:rsid w:val="00CA3974"/>
    <w:rsid w:val="00CA54B3"/>
    <w:rsid w:val="00CA72A1"/>
    <w:rsid w:val="00CA7FFC"/>
    <w:rsid w:val="00CB18E1"/>
    <w:rsid w:val="00CB4842"/>
    <w:rsid w:val="00CC3FEF"/>
    <w:rsid w:val="00CD139A"/>
    <w:rsid w:val="00CD3F48"/>
    <w:rsid w:val="00CE06BD"/>
    <w:rsid w:val="00CE5B06"/>
    <w:rsid w:val="00CF3CAA"/>
    <w:rsid w:val="00CF669F"/>
    <w:rsid w:val="00D025FB"/>
    <w:rsid w:val="00D02C3F"/>
    <w:rsid w:val="00D03066"/>
    <w:rsid w:val="00D045F7"/>
    <w:rsid w:val="00D04B48"/>
    <w:rsid w:val="00D0612B"/>
    <w:rsid w:val="00D07648"/>
    <w:rsid w:val="00D10EA7"/>
    <w:rsid w:val="00D13ED8"/>
    <w:rsid w:val="00D1578F"/>
    <w:rsid w:val="00D16BC6"/>
    <w:rsid w:val="00D20715"/>
    <w:rsid w:val="00D20C97"/>
    <w:rsid w:val="00D21C39"/>
    <w:rsid w:val="00D241FA"/>
    <w:rsid w:val="00D256D8"/>
    <w:rsid w:val="00D30C96"/>
    <w:rsid w:val="00D35B2A"/>
    <w:rsid w:val="00D37068"/>
    <w:rsid w:val="00D401C2"/>
    <w:rsid w:val="00D44E5B"/>
    <w:rsid w:val="00D44EEE"/>
    <w:rsid w:val="00D44F4D"/>
    <w:rsid w:val="00D54D4B"/>
    <w:rsid w:val="00D55D9B"/>
    <w:rsid w:val="00D60C34"/>
    <w:rsid w:val="00D6180C"/>
    <w:rsid w:val="00D621CD"/>
    <w:rsid w:val="00D62FEF"/>
    <w:rsid w:val="00D6510B"/>
    <w:rsid w:val="00D66E1A"/>
    <w:rsid w:val="00D7012D"/>
    <w:rsid w:val="00D70F98"/>
    <w:rsid w:val="00D7445A"/>
    <w:rsid w:val="00D74AC4"/>
    <w:rsid w:val="00D766C9"/>
    <w:rsid w:val="00D77F3E"/>
    <w:rsid w:val="00D801B4"/>
    <w:rsid w:val="00D802A0"/>
    <w:rsid w:val="00D92271"/>
    <w:rsid w:val="00D950E2"/>
    <w:rsid w:val="00D95F93"/>
    <w:rsid w:val="00D97E88"/>
    <w:rsid w:val="00DA0102"/>
    <w:rsid w:val="00DA2A6C"/>
    <w:rsid w:val="00DA3363"/>
    <w:rsid w:val="00DB0652"/>
    <w:rsid w:val="00DB08D5"/>
    <w:rsid w:val="00DB1133"/>
    <w:rsid w:val="00DB11F0"/>
    <w:rsid w:val="00DB169E"/>
    <w:rsid w:val="00DB3312"/>
    <w:rsid w:val="00DB4E0D"/>
    <w:rsid w:val="00DB4F20"/>
    <w:rsid w:val="00DB680B"/>
    <w:rsid w:val="00DC25E1"/>
    <w:rsid w:val="00DC3770"/>
    <w:rsid w:val="00DC4656"/>
    <w:rsid w:val="00DC7BD3"/>
    <w:rsid w:val="00DD286B"/>
    <w:rsid w:val="00DD4BB3"/>
    <w:rsid w:val="00DD4E40"/>
    <w:rsid w:val="00DD5B78"/>
    <w:rsid w:val="00DE4A99"/>
    <w:rsid w:val="00DE4DEF"/>
    <w:rsid w:val="00DF5F97"/>
    <w:rsid w:val="00E00FC6"/>
    <w:rsid w:val="00E04472"/>
    <w:rsid w:val="00E050B6"/>
    <w:rsid w:val="00E12B76"/>
    <w:rsid w:val="00E13B14"/>
    <w:rsid w:val="00E13E27"/>
    <w:rsid w:val="00E14F05"/>
    <w:rsid w:val="00E2027E"/>
    <w:rsid w:val="00E24023"/>
    <w:rsid w:val="00E250BD"/>
    <w:rsid w:val="00E30A0E"/>
    <w:rsid w:val="00E30B44"/>
    <w:rsid w:val="00E31A75"/>
    <w:rsid w:val="00E3233D"/>
    <w:rsid w:val="00E32569"/>
    <w:rsid w:val="00E32940"/>
    <w:rsid w:val="00E32FEF"/>
    <w:rsid w:val="00E35835"/>
    <w:rsid w:val="00E42340"/>
    <w:rsid w:val="00E42EEC"/>
    <w:rsid w:val="00E43FE3"/>
    <w:rsid w:val="00E45457"/>
    <w:rsid w:val="00E524C8"/>
    <w:rsid w:val="00E64424"/>
    <w:rsid w:val="00E6670A"/>
    <w:rsid w:val="00E71059"/>
    <w:rsid w:val="00E71374"/>
    <w:rsid w:val="00E74345"/>
    <w:rsid w:val="00E86124"/>
    <w:rsid w:val="00E8616D"/>
    <w:rsid w:val="00E93B35"/>
    <w:rsid w:val="00E9494A"/>
    <w:rsid w:val="00E95EF2"/>
    <w:rsid w:val="00E95F4A"/>
    <w:rsid w:val="00E9703E"/>
    <w:rsid w:val="00EA37A1"/>
    <w:rsid w:val="00EA6CAF"/>
    <w:rsid w:val="00EB22A0"/>
    <w:rsid w:val="00EB2B71"/>
    <w:rsid w:val="00EB503A"/>
    <w:rsid w:val="00EB6125"/>
    <w:rsid w:val="00EB7E95"/>
    <w:rsid w:val="00EC02C1"/>
    <w:rsid w:val="00EC16BE"/>
    <w:rsid w:val="00EC2EEA"/>
    <w:rsid w:val="00EC696D"/>
    <w:rsid w:val="00ED1AA1"/>
    <w:rsid w:val="00EE4988"/>
    <w:rsid w:val="00EE599F"/>
    <w:rsid w:val="00EE67E2"/>
    <w:rsid w:val="00EE6C68"/>
    <w:rsid w:val="00EE7852"/>
    <w:rsid w:val="00EE7C59"/>
    <w:rsid w:val="00EF1542"/>
    <w:rsid w:val="00EF160F"/>
    <w:rsid w:val="00EF57FB"/>
    <w:rsid w:val="00EF6599"/>
    <w:rsid w:val="00EF6672"/>
    <w:rsid w:val="00EF7318"/>
    <w:rsid w:val="00F000C2"/>
    <w:rsid w:val="00F0148A"/>
    <w:rsid w:val="00F01D5C"/>
    <w:rsid w:val="00F038F8"/>
    <w:rsid w:val="00F105ED"/>
    <w:rsid w:val="00F113E3"/>
    <w:rsid w:val="00F150A5"/>
    <w:rsid w:val="00F151C9"/>
    <w:rsid w:val="00F209DC"/>
    <w:rsid w:val="00F224FA"/>
    <w:rsid w:val="00F23798"/>
    <w:rsid w:val="00F27F21"/>
    <w:rsid w:val="00F31DE5"/>
    <w:rsid w:val="00F33A36"/>
    <w:rsid w:val="00F355D0"/>
    <w:rsid w:val="00F40FD8"/>
    <w:rsid w:val="00F43D9C"/>
    <w:rsid w:val="00F45CC8"/>
    <w:rsid w:val="00F53216"/>
    <w:rsid w:val="00F553FD"/>
    <w:rsid w:val="00F57BED"/>
    <w:rsid w:val="00F613CD"/>
    <w:rsid w:val="00F82B92"/>
    <w:rsid w:val="00F903FB"/>
    <w:rsid w:val="00F911B2"/>
    <w:rsid w:val="00F914AE"/>
    <w:rsid w:val="00F92FFB"/>
    <w:rsid w:val="00F97258"/>
    <w:rsid w:val="00FA54E1"/>
    <w:rsid w:val="00FA5AA9"/>
    <w:rsid w:val="00FB1600"/>
    <w:rsid w:val="00FB1680"/>
    <w:rsid w:val="00FB1BDA"/>
    <w:rsid w:val="00FB3C14"/>
    <w:rsid w:val="00FB3C22"/>
    <w:rsid w:val="00FB76F5"/>
    <w:rsid w:val="00FC259A"/>
    <w:rsid w:val="00FC4CD0"/>
    <w:rsid w:val="00FC57C2"/>
    <w:rsid w:val="00FC5C04"/>
    <w:rsid w:val="00FD1603"/>
    <w:rsid w:val="00FD7D6B"/>
    <w:rsid w:val="00FE0E21"/>
    <w:rsid w:val="00FE146D"/>
    <w:rsid w:val="00FE3DAE"/>
    <w:rsid w:val="00FE7DD1"/>
    <w:rsid w:val="00FF1A26"/>
    <w:rsid w:val="00FF32C3"/>
    <w:rsid w:val="00FF4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1"/>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6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6981"/>
    <w:pPr>
      <w:keepNext/>
      <w:outlineLvl w:val="1"/>
    </w:pPr>
    <w:rPr>
      <w:u w:val="single"/>
    </w:rPr>
  </w:style>
  <w:style w:type="paragraph" w:styleId="Heading4">
    <w:name w:val="heading 4"/>
    <w:basedOn w:val="Normal"/>
    <w:next w:val="Normal"/>
    <w:link w:val="Heading4Char"/>
    <w:qFormat/>
    <w:rsid w:val="00326981"/>
    <w:pPr>
      <w:keepNext/>
      <w:spacing w:before="240" w:after="60"/>
      <w:outlineLvl w:val="3"/>
    </w:pPr>
    <w:rPr>
      <w:b/>
      <w:bCs/>
      <w:sz w:val="28"/>
      <w:szCs w:val="28"/>
    </w:rPr>
  </w:style>
  <w:style w:type="paragraph" w:styleId="Heading5">
    <w:name w:val="heading 5"/>
    <w:basedOn w:val="Normal"/>
    <w:next w:val="Normal"/>
    <w:link w:val="Heading5Char"/>
    <w:unhideWhenUsed/>
    <w:qFormat/>
    <w:rsid w:val="00326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981"/>
    <w:pPr>
      <w:keepNext/>
      <w:ind w:left="432" w:hanging="432"/>
      <w:outlineLvl w:val="5"/>
    </w:pPr>
    <w:rPr>
      <w:b/>
      <w:bCs/>
      <w:sz w:val="22"/>
    </w:rPr>
  </w:style>
  <w:style w:type="paragraph" w:styleId="Heading9">
    <w:name w:val="heading 9"/>
    <w:basedOn w:val="Normal"/>
    <w:next w:val="Normal"/>
    <w:link w:val="Heading9Char"/>
    <w:qFormat/>
    <w:rsid w:val="00326981"/>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698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69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9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981"/>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326981"/>
    <w:rPr>
      <w:rFonts w:ascii="Times New Roman" w:eastAsia="Times New Roman" w:hAnsi="Times New Roman" w:cs="Times New Roman"/>
      <w:b/>
      <w:bCs/>
      <w:szCs w:val="24"/>
    </w:rPr>
  </w:style>
  <w:style w:type="paragraph" w:styleId="ListParagraph">
    <w:name w:val="List Paragraph"/>
    <w:basedOn w:val="Normal"/>
    <w:uiPriority w:val="34"/>
    <w:qFormat/>
    <w:rsid w:val="00326981"/>
    <w:pPr>
      <w:ind w:left="720"/>
      <w:contextualSpacing/>
    </w:pPr>
  </w:style>
  <w:style w:type="character" w:styleId="Hyperlink">
    <w:name w:val="Hyperlink"/>
    <w:basedOn w:val="DefaultParagraphFont"/>
    <w:rsid w:val="00326981"/>
    <w:rPr>
      <w:color w:val="0000FF"/>
      <w:u w:val="single"/>
    </w:rPr>
  </w:style>
  <w:style w:type="paragraph" w:styleId="Header">
    <w:name w:val="header"/>
    <w:basedOn w:val="Normal"/>
    <w:link w:val="HeaderChar"/>
    <w:uiPriority w:val="99"/>
    <w:rsid w:val="00326981"/>
    <w:pPr>
      <w:tabs>
        <w:tab w:val="center" w:pos="4320"/>
        <w:tab w:val="right" w:pos="8640"/>
      </w:tabs>
    </w:pPr>
  </w:style>
  <w:style w:type="character" w:customStyle="1" w:styleId="HeaderChar">
    <w:name w:val="Header Char"/>
    <w:basedOn w:val="DefaultParagraphFont"/>
    <w:link w:val="Header"/>
    <w:uiPriority w:val="99"/>
    <w:rsid w:val="0032698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32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26981"/>
    <w:rPr>
      <w:rFonts w:ascii="Courier New" w:eastAsia="Courier New" w:hAnsi="Courier New" w:cs="Courier New"/>
      <w:color w:val="000000"/>
      <w:sz w:val="20"/>
      <w:szCs w:val="20"/>
    </w:rPr>
  </w:style>
  <w:style w:type="paragraph" w:styleId="NoSpacing">
    <w:name w:val="No Spacing"/>
    <w:uiPriority w:val="1"/>
    <w:qFormat/>
    <w:rsid w:val="00326981"/>
    <w:pPr>
      <w:ind w:left="0"/>
    </w:pPr>
    <w:rPr>
      <w:rFonts w:ascii="Times New Roman" w:eastAsia="Times New Roman" w:hAnsi="Times New Roman" w:cs="Times New Roman"/>
      <w:sz w:val="24"/>
      <w:szCs w:val="24"/>
    </w:rPr>
  </w:style>
  <w:style w:type="table" w:styleId="TableGrid">
    <w:name w:val="Table Grid"/>
    <w:basedOn w:val="TableNormal"/>
    <w:rsid w:val="00326981"/>
    <w:pPr>
      <w:ind w:left="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326981"/>
    <w:pPr>
      <w:numPr>
        <w:numId w:val="4"/>
      </w:numPr>
    </w:pPr>
  </w:style>
  <w:style w:type="paragraph" w:styleId="BodyText2">
    <w:name w:val="Body Text 2"/>
    <w:basedOn w:val="Normal"/>
    <w:link w:val="BodyText2Char"/>
    <w:unhideWhenUsed/>
    <w:rsid w:val="00326981"/>
    <w:pPr>
      <w:spacing w:after="120" w:line="480" w:lineRule="auto"/>
    </w:pPr>
  </w:style>
  <w:style w:type="character" w:customStyle="1" w:styleId="BodyText2Char">
    <w:name w:val="Body Text 2 Char"/>
    <w:basedOn w:val="DefaultParagraphFont"/>
    <w:link w:val="BodyText2"/>
    <w:rsid w:val="003269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81"/>
    <w:rPr>
      <w:rFonts w:ascii="Tahoma" w:hAnsi="Tahoma" w:cs="Tahoma"/>
      <w:sz w:val="16"/>
      <w:szCs w:val="16"/>
    </w:rPr>
  </w:style>
  <w:style w:type="character" w:customStyle="1" w:styleId="BalloonTextChar">
    <w:name w:val="Balloon Text Char"/>
    <w:basedOn w:val="DefaultParagraphFont"/>
    <w:link w:val="BalloonText"/>
    <w:uiPriority w:val="99"/>
    <w:semiHidden/>
    <w:rsid w:val="003269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6981"/>
    <w:rPr>
      <w:color w:val="800080" w:themeColor="followedHyperlink"/>
      <w:u w:val="single"/>
    </w:rPr>
  </w:style>
  <w:style w:type="paragraph" w:styleId="BodyText">
    <w:name w:val="Body Text"/>
    <w:basedOn w:val="Normal"/>
    <w:link w:val="BodyTextChar"/>
    <w:uiPriority w:val="99"/>
    <w:semiHidden/>
    <w:unhideWhenUsed/>
    <w:rsid w:val="00326981"/>
    <w:pPr>
      <w:spacing w:after="120"/>
    </w:pPr>
  </w:style>
  <w:style w:type="character" w:customStyle="1" w:styleId="BodyTextChar">
    <w:name w:val="Body Text Char"/>
    <w:basedOn w:val="DefaultParagraphFont"/>
    <w:link w:val="BodyText"/>
    <w:uiPriority w:val="99"/>
    <w:semiHidden/>
    <w:rsid w:val="00326981"/>
    <w:rPr>
      <w:rFonts w:ascii="Times New Roman" w:eastAsia="Times New Roman" w:hAnsi="Times New Roman" w:cs="Times New Roman"/>
      <w:sz w:val="24"/>
      <w:szCs w:val="24"/>
    </w:rPr>
  </w:style>
  <w:style w:type="paragraph" w:styleId="NormalWeb">
    <w:name w:val="Normal (Web)"/>
    <w:basedOn w:val="Normal"/>
    <w:uiPriority w:val="99"/>
    <w:rsid w:val="00326981"/>
    <w:pPr>
      <w:spacing w:before="100" w:beforeAutospacing="1" w:after="100" w:afterAutospacing="1"/>
    </w:pPr>
  </w:style>
  <w:style w:type="character" w:styleId="Strong">
    <w:name w:val="Strong"/>
    <w:basedOn w:val="DefaultParagraphFont"/>
    <w:uiPriority w:val="22"/>
    <w:qFormat/>
    <w:rsid w:val="00326981"/>
    <w:rPr>
      <w:b/>
      <w:bCs/>
    </w:rPr>
  </w:style>
  <w:style w:type="paragraph" w:styleId="Footer">
    <w:name w:val="footer"/>
    <w:basedOn w:val="Normal"/>
    <w:link w:val="FooterChar"/>
    <w:unhideWhenUsed/>
    <w:rsid w:val="00326981"/>
    <w:pPr>
      <w:tabs>
        <w:tab w:val="center" w:pos="4680"/>
        <w:tab w:val="right" w:pos="9360"/>
      </w:tabs>
    </w:pPr>
  </w:style>
  <w:style w:type="character" w:customStyle="1" w:styleId="FooterChar">
    <w:name w:val="Footer Char"/>
    <w:basedOn w:val="DefaultParagraphFont"/>
    <w:link w:val="Footer"/>
    <w:rsid w:val="00326981"/>
    <w:rPr>
      <w:rFonts w:ascii="Times New Roman" w:eastAsia="Times New Roman" w:hAnsi="Times New Roman" w:cs="Times New Roman"/>
      <w:sz w:val="24"/>
      <w:szCs w:val="24"/>
    </w:rPr>
  </w:style>
  <w:style w:type="character" w:customStyle="1" w:styleId="watch-title">
    <w:name w:val="watch-title"/>
    <w:basedOn w:val="DefaultParagraphFont"/>
    <w:rsid w:val="000345CF"/>
  </w:style>
  <w:style w:type="paragraph" w:customStyle="1" w:styleId="Default">
    <w:name w:val="Default"/>
    <w:rsid w:val="00292A5B"/>
    <w:pPr>
      <w:autoSpaceDE w:val="0"/>
      <w:autoSpaceDN w:val="0"/>
      <w:adjustRightInd w:val="0"/>
      <w:ind w:left="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1"/>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69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6981"/>
    <w:pPr>
      <w:keepNext/>
      <w:outlineLvl w:val="1"/>
    </w:pPr>
    <w:rPr>
      <w:u w:val="single"/>
    </w:rPr>
  </w:style>
  <w:style w:type="paragraph" w:styleId="Heading4">
    <w:name w:val="heading 4"/>
    <w:basedOn w:val="Normal"/>
    <w:next w:val="Normal"/>
    <w:link w:val="Heading4Char"/>
    <w:qFormat/>
    <w:rsid w:val="00326981"/>
    <w:pPr>
      <w:keepNext/>
      <w:spacing w:before="240" w:after="60"/>
      <w:outlineLvl w:val="3"/>
    </w:pPr>
    <w:rPr>
      <w:b/>
      <w:bCs/>
      <w:sz w:val="28"/>
      <w:szCs w:val="28"/>
    </w:rPr>
  </w:style>
  <w:style w:type="paragraph" w:styleId="Heading5">
    <w:name w:val="heading 5"/>
    <w:basedOn w:val="Normal"/>
    <w:next w:val="Normal"/>
    <w:link w:val="Heading5Char"/>
    <w:unhideWhenUsed/>
    <w:qFormat/>
    <w:rsid w:val="003269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981"/>
    <w:pPr>
      <w:keepNext/>
      <w:ind w:left="432" w:hanging="432"/>
      <w:outlineLvl w:val="5"/>
    </w:pPr>
    <w:rPr>
      <w:b/>
      <w:bCs/>
      <w:sz w:val="22"/>
    </w:rPr>
  </w:style>
  <w:style w:type="paragraph" w:styleId="Heading9">
    <w:name w:val="heading 9"/>
    <w:basedOn w:val="Normal"/>
    <w:next w:val="Normal"/>
    <w:link w:val="Heading9Char"/>
    <w:qFormat/>
    <w:rsid w:val="00326981"/>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26981"/>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69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69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981"/>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326981"/>
    <w:rPr>
      <w:rFonts w:ascii="Times New Roman" w:eastAsia="Times New Roman" w:hAnsi="Times New Roman" w:cs="Times New Roman"/>
      <w:b/>
      <w:bCs/>
      <w:szCs w:val="24"/>
    </w:rPr>
  </w:style>
  <w:style w:type="paragraph" w:styleId="ListParagraph">
    <w:name w:val="List Paragraph"/>
    <w:basedOn w:val="Normal"/>
    <w:uiPriority w:val="34"/>
    <w:qFormat/>
    <w:rsid w:val="00326981"/>
    <w:pPr>
      <w:ind w:left="720"/>
      <w:contextualSpacing/>
    </w:pPr>
  </w:style>
  <w:style w:type="character" w:styleId="Hyperlink">
    <w:name w:val="Hyperlink"/>
    <w:basedOn w:val="DefaultParagraphFont"/>
    <w:rsid w:val="00326981"/>
    <w:rPr>
      <w:color w:val="0000FF"/>
      <w:u w:val="single"/>
    </w:rPr>
  </w:style>
  <w:style w:type="paragraph" w:styleId="Header">
    <w:name w:val="header"/>
    <w:basedOn w:val="Normal"/>
    <w:link w:val="HeaderChar"/>
    <w:uiPriority w:val="99"/>
    <w:rsid w:val="00326981"/>
    <w:pPr>
      <w:tabs>
        <w:tab w:val="center" w:pos="4320"/>
        <w:tab w:val="right" w:pos="8640"/>
      </w:tabs>
    </w:pPr>
  </w:style>
  <w:style w:type="character" w:customStyle="1" w:styleId="HeaderChar">
    <w:name w:val="Header Char"/>
    <w:basedOn w:val="DefaultParagraphFont"/>
    <w:link w:val="Header"/>
    <w:uiPriority w:val="99"/>
    <w:rsid w:val="0032698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rsid w:val="0032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26981"/>
    <w:rPr>
      <w:rFonts w:ascii="Courier New" w:eastAsia="Courier New" w:hAnsi="Courier New" w:cs="Courier New"/>
      <w:color w:val="000000"/>
      <w:sz w:val="20"/>
      <w:szCs w:val="20"/>
    </w:rPr>
  </w:style>
  <w:style w:type="paragraph" w:styleId="NoSpacing">
    <w:name w:val="No Spacing"/>
    <w:uiPriority w:val="1"/>
    <w:qFormat/>
    <w:rsid w:val="00326981"/>
    <w:pPr>
      <w:ind w:left="0"/>
    </w:pPr>
    <w:rPr>
      <w:rFonts w:ascii="Times New Roman" w:eastAsia="Times New Roman" w:hAnsi="Times New Roman" w:cs="Times New Roman"/>
      <w:sz w:val="24"/>
      <w:szCs w:val="24"/>
    </w:rPr>
  </w:style>
  <w:style w:type="table" w:styleId="TableGrid">
    <w:name w:val="Table Grid"/>
    <w:basedOn w:val="TableNormal"/>
    <w:rsid w:val="00326981"/>
    <w:pPr>
      <w:ind w:left="0"/>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326981"/>
    <w:pPr>
      <w:numPr>
        <w:numId w:val="4"/>
      </w:numPr>
    </w:pPr>
  </w:style>
  <w:style w:type="paragraph" w:styleId="BodyText2">
    <w:name w:val="Body Text 2"/>
    <w:basedOn w:val="Normal"/>
    <w:link w:val="BodyText2Char"/>
    <w:unhideWhenUsed/>
    <w:rsid w:val="00326981"/>
    <w:pPr>
      <w:spacing w:after="120" w:line="480" w:lineRule="auto"/>
    </w:pPr>
  </w:style>
  <w:style w:type="character" w:customStyle="1" w:styleId="BodyText2Char">
    <w:name w:val="Body Text 2 Char"/>
    <w:basedOn w:val="DefaultParagraphFont"/>
    <w:link w:val="BodyText2"/>
    <w:rsid w:val="003269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81"/>
    <w:rPr>
      <w:rFonts w:ascii="Tahoma" w:hAnsi="Tahoma" w:cs="Tahoma"/>
      <w:sz w:val="16"/>
      <w:szCs w:val="16"/>
    </w:rPr>
  </w:style>
  <w:style w:type="character" w:customStyle="1" w:styleId="BalloonTextChar">
    <w:name w:val="Balloon Text Char"/>
    <w:basedOn w:val="DefaultParagraphFont"/>
    <w:link w:val="BalloonText"/>
    <w:uiPriority w:val="99"/>
    <w:semiHidden/>
    <w:rsid w:val="0032698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26981"/>
    <w:rPr>
      <w:color w:val="800080" w:themeColor="followedHyperlink"/>
      <w:u w:val="single"/>
    </w:rPr>
  </w:style>
  <w:style w:type="paragraph" w:styleId="BodyText">
    <w:name w:val="Body Text"/>
    <w:basedOn w:val="Normal"/>
    <w:link w:val="BodyTextChar"/>
    <w:uiPriority w:val="99"/>
    <w:semiHidden/>
    <w:unhideWhenUsed/>
    <w:rsid w:val="00326981"/>
    <w:pPr>
      <w:spacing w:after="120"/>
    </w:pPr>
  </w:style>
  <w:style w:type="character" w:customStyle="1" w:styleId="BodyTextChar">
    <w:name w:val="Body Text Char"/>
    <w:basedOn w:val="DefaultParagraphFont"/>
    <w:link w:val="BodyText"/>
    <w:uiPriority w:val="99"/>
    <w:semiHidden/>
    <w:rsid w:val="00326981"/>
    <w:rPr>
      <w:rFonts w:ascii="Times New Roman" w:eastAsia="Times New Roman" w:hAnsi="Times New Roman" w:cs="Times New Roman"/>
      <w:sz w:val="24"/>
      <w:szCs w:val="24"/>
    </w:rPr>
  </w:style>
  <w:style w:type="paragraph" w:styleId="NormalWeb">
    <w:name w:val="Normal (Web)"/>
    <w:basedOn w:val="Normal"/>
    <w:uiPriority w:val="99"/>
    <w:rsid w:val="00326981"/>
    <w:pPr>
      <w:spacing w:before="100" w:beforeAutospacing="1" w:after="100" w:afterAutospacing="1"/>
    </w:pPr>
  </w:style>
  <w:style w:type="character" w:styleId="Strong">
    <w:name w:val="Strong"/>
    <w:basedOn w:val="DefaultParagraphFont"/>
    <w:uiPriority w:val="22"/>
    <w:qFormat/>
    <w:rsid w:val="00326981"/>
    <w:rPr>
      <w:b/>
      <w:bCs/>
    </w:rPr>
  </w:style>
  <w:style w:type="paragraph" w:styleId="Footer">
    <w:name w:val="footer"/>
    <w:basedOn w:val="Normal"/>
    <w:link w:val="FooterChar"/>
    <w:unhideWhenUsed/>
    <w:rsid w:val="00326981"/>
    <w:pPr>
      <w:tabs>
        <w:tab w:val="center" w:pos="4680"/>
        <w:tab w:val="right" w:pos="9360"/>
      </w:tabs>
    </w:pPr>
  </w:style>
  <w:style w:type="character" w:customStyle="1" w:styleId="FooterChar">
    <w:name w:val="Footer Char"/>
    <w:basedOn w:val="DefaultParagraphFont"/>
    <w:link w:val="Footer"/>
    <w:rsid w:val="00326981"/>
    <w:rPr>
      <w:rFonts w:ascii="Times New Roman" w:eastAsia="Times New Roman" w:hAnsi="Times New Roman" w:cs="Times New Roman"/>
      <w:sz w:val="24"/>
      <w:szCs w:val="24"/>
    </w:rPr>
  </w:style>
  <w:style w:type="character" w:customStyle="1" w:styleId="watch-title">
    <w:name w:val="watch-title"/>
    <w:basedOn w:val="DefaultParagraphFont"/>
    <w:rsid w:val="000345CF"/>
  </w:style>
  <w:style w:type="paragraph" w:customStyle="1" w:styleId="Default">
    <w:name w:val="Default"/>
    <w:rsid w:val="00292A5B"/>
    <w:pPr>
      <w:autoSpaceDE w:val="0"/>
      <w:autoSpaceDN w:val="0"/>
      <w:adjustRightInd w:val="0"/>
      <w:ind w:lef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181">
      <w:bodyDiv w:val="1"/>
      <w:marLeft w:val="165"/>
      <w:marRight w:val="165"/>
      <w:marTop w:val="165"/>
      <w:marBottom w:val="165"/>
      <w:divBdr>
        <w:top w:val="none" w:sz="0" w:space="0" w:color="auto"/>
        <w:left w:val="none" w:sz="0" w:space="0" w:color="auto"/>
        <w:bottom w:val="none" w:sz="0" w:space="0" w:color="auto"/>
        <w:right w:val="none" w:sz="0" w:space="0" w:color="auto"/>
      </w:divBdr>
    </w:div>
    <w:div w:id="1055467903">
      <w:bodyDiv w:val="1"/>
      <w:marLeft w:val="0"/>
      <w:marRight w:val="0"/>
      <w:marTop w:val="0"/>
      <w:marBottom w:val="0"/>
      <w:divBdr>
        <w:top w:val="none" w:sz="0" w:space="0" w:color="auto"/>
        <w:left w:val="none" w:sz="0" w:space="0" w:color="auto"/>
        <w:bottom w:val="none" w:sz="0" w:space="0" w:color="auto"/>
        <w:right w:val="none" w:sz="0" w:space="0" w:color="auto"/>
      </w:divBdr>
    </w:div>
    <w:div w:id="1244413231">
      <w:bodyDiv w:val="1"/>
      <w:marLeft w:val="0"/>
      <w:marRight w:val="0"/>
      <w:marTop w:val="0"/>
      <w:marBottom w:val="0"/>
      <w:divBdr>
        <w:top w:val="none" w:sz="0" w:space="0" w:color="auto"/>
        <w:left w:val="none" w:sz="0" w:space="0" w:color="auto"/>
        <w:bottom w:val="none" w:sz="0" w:space="0" w:color="auto"/>
        <w:right w:val="none" w:sz="0" w:space="0" w:color="auto"/>
      </w:divBdr>
    </w:div>
    <w:div w:id="1653365086">
      <w:bodyDiv w:val="1"/>
      <w:marLeft w:val="0"/>
      <w:marRight w:val="0"/>
      <w:marTop w:val="0"/>
      <w:marBottom w:val="0"/>
      <w:divBdr>
        <w:top w:val="none" w:sz="0" w:space="0" w:color="auto"/>
        <w:left w:val="none" w:sz="0" w:space="0" w:color="auto"/>
        <w:bottom w:val="none" w:sz="0" w:space="0" w:color="auto"/>
        <w:right w:val="none" w:sz="0" w:space="0" w:color="auto"/>
      </w:divBdr>
      <w:divsChild>
        <w:div w:id="2143378214">
          <w:marLeft w:val="0"/>
          <w:marRight w:val="0"/>
          <w:marTop w:val="0"/>
          <w:marBottom w:val="0"/>
          <w:divBdr>
            <w:top w:val="none" w:sz="0" w:space="0" w:color="auto"/>
            <w:left w:val="none" w:sz="0" w:space="0" w:color="auto"/>
            <w:bottom w:val="none" w:sz="0" w:space="0" w:color="auto"/>
            <w:right w:val="none" w:sz="0" w:space="0" w:color="auto"/>
          </w:divBdr>
          <w:divsChild>
            <w:div w:id="1519857504">
              <w:marLeft w:val="0"/>
              <w:marRight w:val="0"/>
              <w:marTop w:val="0"/>
              <w:marBottom w:val="0"/>
              <w:divBdr>
                <w:top w:val="none" w:sz="0" w:space="0" w:color="auto"/>
                <w:left w:val="none" w:sz="0" w:space="0" w:color="auto"/>
                <w:bottom w:val="none" w:sz="0" w:space="0" w:color="auto"/>
                <w:right w:val="none" w:sz="0" w:space="0" w:color="auto"/>
              </w:divBdr>
              <w:divsChild>
                <w:div w:id="299649658">
                  <w:marLeft w:val="0"/>
                  <w:marRight w:val="0"/>
                  <w:marTop w:val="0"/>
                  <w:marBottom w:val="0"/>
                  <w:divBdr>
                    <w:top w:val="none" w:sz="0" w:space="0" w:color="auto"/>
                    <w:left w:val="none" w:sz="0" w:space="0" w:color="auto"/>
                    <w:bottom w:val="none" w:sz="0" w:space="0" w:color="auto"/>
                    <w:right w:val="none" w:sz="0" w:space="0" w:color="auto"/>
                  </w:divBdr>
                  <w:divsChild>
                    <w:div w:id="749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6798">
              <w:marLeft w:val="0"/>
              <w:marRight w:val="0"/>
              <w:marTop w:val="0"/>
              <w:marBottom w:val="0"/>
              <w:divBdr>
                <w:top w:val="none" w:sz="0" w:space="0" w:color="auto"/>
                <w:left w:val="none" w:sz="0" w:space="0" w:color="auto"/>
                <w:bottom w:val="none" w:sz="0" w:space="0" w:color="auto"/>
                <w:right w:val="none" w:sz="0" w:space="0" w:color="auto"/>
              </w:divBdr>
              <w:divsChild>
                <w:div w:id="1944412747">
                  <w:marLeft w:val="0"/>
                  <w:marRight w:val="0"/>
                  <w:marTop w:val="0"/>
                  <w:marBottom w:val="0"/>
                  <w:divBdr>
                    <w:top w:val="none" w:sz="0" w:space="0" w:color="auto"/>
                    <w:left w:val="none" w:sz="0" w:space="0" w:color="auto"/>
                    <w:bottom w:val="none" w:sz="0" w:space="0" w:color="auto"/>
                    <w:right w:val="none" w:sz="0" w:space="0" w:color="auto"/>
                  </w:divBdr>
                  <w:divsChild>
                    <w:div w:id="60563711">
                      <w:marLeft w:val="0"/>
                      <w:marRight w:val="0"/>
                      <w:marTop w:val="0"/>
                      <w:marBottom w:val="0"/>
                      <w:divBdr>
                        <w:top w:val="none" w:sz="0" w:space="0" w:color="auto"/>
                        <w:left w:val="none" w:sz="0" w:space="0" w:color="auto"/>
                        <w:bottom w:val="none" w:sz="0" w:space="0" w:color="auto"/>
                        <w:right w:val="none" w:sz="0" w:space="0" w:color="auto"/>
                      </w:divBdr>
                      <w:divsChild>
                        <w:div w:id="1836416980">
                          <w:marLeft w:val="0"/>
                          <w:marRight w:val="0"/>
                          <w:marTop w:val="0"/>
                          <w:marBottom w:val="0"/>
                          <w:divBdr>
                            <w:top w:val="none" w:sz="0" w:space="0" w:color="auto"/>
                            <w:left w:val="none" w:sz="0" w:space="0" w:color="auto"/>
                            <w:bottom w:val="none" w:sz="0" w:space="0" w:color="auto"/>
                            <w:right w:val="none" w:sz="0" w:space="0" w:color="auto"/>
                          </w:divBdr>
                          <w:divsChild>
                            <w:div w:id="1512721032">
                              <w:marLeft w:val="0"/>
                              <w:marRight w:val="0"/>
                              <w:marTop w:val="0"/>
                              <w:marBottom w:val="0"/>
                              <w:divBdr>
                                <w:top w:val="none" w:sz="0" w:space="0" w:color="auto"/>
                                <w:left w:val="none" w:sz="0" w:space="0" w:color="auto"/>
                                <w:bottom w:val="none" w:sz="0" w:space="0" w:color="auto"/>
                                <w:right w:val="none" w:sz="0" w:space="0" w:color="auto"/>
                              </w:divBdr>
                              <w:divsChild>
                                <w:div w:id="242616294">
                                  <w:marLeft w:val="0"/>
                                  <w:marRight w:val="0"/>
                                  <w:marTop w:val="0"/>
                                  <w:marBottom w:val="0"/>
                                  <w:divBdr>
                                    <w:top w:val="none" w:sz="0" w:space="0" w:color="auto"/>
                                    <w:left w:val="none" w:sz="0" w:space="0" w:color="auto"/>
                                    <w:bottom w:val="none" w:sz="0" w:space="0" w:color="auto"/>
                                    <w:right w:val="none" w:sz="0" w:space="0" w:color="auto"/>
                                  </w:divBdr>
                                </w:div>
                                <w:div w:id="202060727">
                                  <w:marLeft w:val="0"/>
                                  <w:marRight w:val="0"/>
                                  <w:marTop w:val="0"/>
                                  <w:marBottom w:val="0"/>
                                  <w:divBdr>
                                    <w:top w:val="none" w:sz="0" w:space="0" w:color="auto"/>
                                    <w:left w:val="none" w:sz="0" w:space="0" w:color="auto"/>
                                    <w:bottom w:val="none" w:sz="0" w:space="0" w:color="auto"/>
                                    <w:right w:val="none" w:sz="0" w:space="0" w:color="auto"/>
                                  </w:divBdr>
                                </w:div>
                                <w:div w:id="271405858">
                                  <w:marLeft w:val="0"/>
                                  <w:marRight w:val="0"/>
                                  <w:marTop w:val="0"/>
                                  <w:marBottom w:val="0"/>
                                  <w:divBdr>
                                    <w:top w:val="none" w:sz="0" w:space="0" w:color="auto"/>
                                    <w:left w:val="none" w:sz="0" w:space="0" w:color="auto"/>
                                    <w:bottom w:val="none" w:sz="0" w:space="0" w:color="auto"/>
                                    <w:right w:val="none" w:sz="0" w:space="0" w:color="auto"/>
                                  </w:divBdr>
                                </w:div>
                                <w:div w:id="1655791621">
                                  <w:marLeft w:val="0"/>
                                  <w:marRight w:val="0"/>
                                  <w:marTop w:val="0"/>
                                  <w:marBottom w:val="0"/>
                                  <w:divBdr>
                                    <w:top w:val="none" w:sz="0" w:space="0" w:color="auto"/>
                                    <w:left w:val="none" w:sz="0" w:space="0" w:color="auto"/>
                                    <w:bottom w:val="none" w:sz="0" w:space="0" w:color="auto"/>
                                    <w:right w:val="none" w:sz="0" w:space="0" w:color="auto"/>
                                  </w:divBdr>
                                </w:div>
                                <w:div w:id="1165245679">
                                  <w:marLeft w:val="0"/>
                                  <w:marRight w:val="0"/>
                                  <w:marTop w:val="0"/>
                                  <w:marBottom w:val="0"/>
                                  <w:divBdr>
                                    <w:top w:val="none" w:sz="0" w:space="0" w:color="auto"/>
                                    <w:left w:val="none" w:sz="0" w:space="0" w:color="auto"/>
                                    <w:bottom w:val="none" w:sz="0" w:space="0" w:color="auto"/>
                                    <w:right w:val="none" w:sz="0" w:space="0" w:color="auto"/>
                                  </w:divBdr>
                                </w:div>
                                <w:div w:id="736394626">
                                  <w:marLeft w:val="0"/>
                                  <w:marRight w:val="0"/>
                                  <w:marTop w:val="0"/>
                                  <w:marBottom w:val="0"/>
                                  <w:divBdr>
                                    <w:top w:val="none" w:sz="0" w:space="0" w:color="auto"/>
                                    <w:left w:val="none" w:sz="0" w:space="0" w:color="auto"/>
                                    <w:bottom w:val="none" w:sz="0" w:space="0" w:color="auto"/>
                                    <w:right w:val="none" w:sz="0" w:space="0" w:color="auto"/>
                                  </w:divBdr>
                                </w:div>
                                <w:div w:id="138110556">
                                  <w:marLeft w:val="0"/>
                                  <w:marRight w:val="0"/>
                                  <w:marTop w:val="0"/>
                                  <w:marBottom w:val="0"/>
                                  <w:divBdr>
                                    <w:top w:val="none" w:sz="0" w:space="0" w:color="auto"/>
                                    <w:left w:val="none" w:sz="0" w:space="0" w:color="auto"/>
                                    <w:bottom w:val="none" w:sz="0" w:space="0" w:color="auto"/>
                                    <w:right w:val="none" w:sz="0" w:space="0" w:color="auto"/>
                                  </w:divBdr>
                                </w:div>
                                <w:div w:id="2063555442">
                                  <w:marLeft w:val="0"/>
                                  <w:marRight w:val="0"/>
                                  <w:marTop w:val="0"/>
                                  <w:marBottom w:val="0"/>
                                  <w:divBdr>
                                    <w:top w:val="none" w:sz="0" w:space="0" w:color="auto"/>
                                    <w:left w:val="none" w:sz="0" w:space="0" w:color="auto"/>
                                    <w:bottom w:val="none" w:sz="0" w:space="0" w:color="auto"/>
                                    <w:right w:val="none" w:sz="0" w:space="0" w:color="auto"/>
                                  </w:divBdr>
                                </w:div>
                                <w:div w:id="973024544">
                                  <w:marLeft w:val="0"/>
                                  <w:marRight w:val="0"/>
                                  <w:marTop w:val="0"/>
                                  <w:marBottom w:val="0"/>
                                  <w:divBdr>
                                    <w:top w:val="none" w:sz="0" w:space="0" w:color="auto"/>
                                    <w:left w:val="none" w:sz="0" w:space="0" w:color="auto"/>
                                    <w:bottom w:val="none" w:sz="0" w:space="0" w:color="auto"/>
                                    <w:right w:val="none" w:sz="0" w:space="0" w:color="auto"/>
                                  </w:divBdr>
                                </w:div>
                                <w:div w:id="924731373">
                                  <w:marLeft w:val="0"/>
                                  <w:marRight w:val="0"/>
                                  <w:marTop w:val="0"/>
                                  <w:marBottom w:val="0"/>
                                  <w:divBdr>
                                    <w:top w:val="none" w:sz="0" w:space="0" w:color="auto"/>
                                    <w:left w:val="none" w:sz="0" w:space="0" w:color="auto"/>
                                    <w:bottom w:val="none" w:sz="0" w:space="0" w:color="auto"/>
                                    <w:right w:val="none" w:sz="0" w:space="0" w:color="auto"/>
                                  </w:divBdr>
                                </w:div>
                                <w:div w:id="1925652152">
                                  <w:marLeft w:val="0"/>
                                  <w:marRight w:val="0"/>
                                  <w:marTop w:val="0"/>
                                  <w:marBottom w:val="0"/>
                                  <w:divBdr>
                                    <w:top w:val="none" w:sz="0" w:space="0" w:color="auto"/>
                                    <w:left w:val="none" w:sz="0" w:space="0" w:color="auto"/>
                                    <w:bottom w:val="none" w:sz="0" w:space="0" w:color="auto"/>
                                    <w:right w:val="none" w:sz="0" w:space="0" w:color="auto"/>
                                  </w:divBdr>
                                </w:div>
                                <w:div w:id="126552619">
                                  <w:marLeft w:val="0"/>
                                  <w:marRight w:val="0"/>
                                  <w:marTop w:val="0"/>
                                  <w:marBottom w:val="0"/>
                                  <w:divBdr>
                                    <w:top w:val="none" w:sz="0" w:space="0" w:color="auto"/>
                                    <w:left w:val="none" w:sz="0" w:space="0" w:color="auto"/>
                                    <w:bottom w:val="none" w:sz="0" w:space="0" w:color="auto"/>
                                    <w:right w:val="none" w:sz="0" w:space="0" w:color="auto"/>
                                  </w:divBdr>
                                </w:div>
                                <w:div w:id="305017005">
                                  <w:marLeft w:val="0"/>
                                  <w:marRight w:val="0"/>
                                  <w:marTop w:val="0"/>
                                  <w:marBottom w:val="0"/>
                                  <w:divBdr>
                                    <w:top w:val="none" w:sz="0" w:space="0" w:color="auto"/>
                                    <w:left w:val="none" w:sz="0" w:space="0" w:color="auto"/>
                                    <w:bottom w:val="none" w:sz="0" w:space="0" w:color="auto"/>
                                    <w:right w:val="none" w:sz="0" w:space="0" w:color="auto"/>
                                  </w:divBdr>
                                </w:div>
                                <w:div w:id="1864711487">
                                  <w:marLeft w:val="0"/>
                                  <w:marRight w:val="0"/>
                                  <w:marTop w:val="0"/>
                                  <w:marBottom w:val="0"/>
                                  <w:divBdr>
                                    <w:top w:val="none" w:sz="0" w:space="0" w:color="auto"/>
                                    <w:left w:val="none" w:sz="0" w:space="0" w:color="auto"/>
                                    <w:bottom w:val="none" w:sz="0" w:space="0" w:color="auto"/>
                                    <w:right w:val="none" w:sz="0" w:space="0" w:color="auto"/>
                                  </w:divBdr>
                                </w:div>
                                <w:div w:id="740174073">
                                  <w:marLeft w:val="0"/>
                                  <w:marRight w:val="0"/>
                                  <w:marTop w:val="0"/>
                                  <w:marBottom w:val="0"/>
                                  <w:divBdr>
                                    <w:top w:val="none" w:sz="0" w:space="0" w:color="auto"/>
                                    <w:left w:val="none" w:sz="0" w:space="0" w:color="auto"/>
                                    <w:bottom w:val="none" w:sz="0" w:space="0" w:color="auto"/>
                                    <w:right w:val="none" w:sz="0" w:space="0" w:color="auto"/>
                                  </w:divBdr>
                                </w:div>
                                <w:div w:id="1972860990">
                                  <w:marLeft w:val="0"/>
                                  <w:marRight w:val="0"/>
                                  <w:marTop w:val="0"/>
                                  <w:marBottom w:val="0"/>
                                  <w:divBdr>
                                    <w:top w:val="none" w:sz="0" w:space="0" w:color="auto"/>
                                    <w:left w:val="none" w:sz="0" w:space="0" w:color="auto"/>
                                    <w:bottom w:val="none" w:sz="0" w:space="0" w:color="auto"/>
                                    <w:right w:val="none" w:sz="0" w:space="0" w:color="auto"/>
                                  </w:divBdr>
                                </w:div>
                                <w:div w:id="434060163">
                                  <w:marLeft w:val="0"/>
                                  <w:marRight w:val="0"/>
                                  <w:marTop w:val="0"/>
                                  <w:marBottom w:val="0"/>
                                  <w:divBdr>
                                    <w:top w:val="none" w:sz="0" w:space="0" w:color="auto"/>
                                    <w:left w:val="none" w:sz="0" w:space="0" w:color="auto"/>
                                    <w:bottom w:val="none" w:sz="0" w:space="0" w:color="auto"/>
                                    <w:right w:val="none" w:sz="0" w:space="0" w:color="auto"/>
                                  </w:divBdr>
                                </w:div>
                                <w:div w:id="438182236">
                                  <w:marLeft w:val="0"/>
                                  <w:marRight w:val="0"/>
                                  <w:marTop w:val="0"/>
                                  <w:marBottom w:val="0"/>
                                  <w:divBdr>
                                    <w:top w:val="none" w:sz="0" w:space="0" w:color="auto"/>
                                    <w:left w:val="none" w:sz="0" w:space="0" w:color="auto"/>
                                    <w:bottom w:val="none" w:sz="0" w:space="0" w:color="auto"/>
                                    <w:right w:val="none" w:sz="0" w:space="0" w:color="auto"/>
                                  </w:divBdr>
                                </w:div>
                                <w:div w:id="1692949188">
                                  <w:marLeft w:val="0"/>
                                  <w:marRight w:val="0"/>
                                  <w:marTop w:val="0"/>
                                  <w:marBottom w:val="0"/>
                                  <w:divBdr>
                                    <w:top w:val="none" w:sz="0" w:space="0" w:color="auto"/>
                                    <w:left w:val="none" w:sz="0" w:space="0" w:color="auto"/>
                                    <w:bottom w:val="none" w:sz="0" w:space="0" w:color="auto"/>
                                    <w:right w:val="none" w:sz="0" w:space="0" w:color="auto"/>
                                  </w:divBdr>
                                </w:div>
                                <w:div w:id="783502722">
                                  <w:marLeft w:val="0"/>
                                  <w:marRight w:val="0"/>
                                  <w:marTop w:val="0"/>
                                  <w:marBottom w:val="0"/>
                                  <w:divBdr>
                                    <w:top w:val="none" w:sz="0" w:space="0" w:color="auto"/>
                                    <w:left w:val="none" w:sz="0" w:space="0" w:color="auto"/>
                                    <w:bottom w:val="none" w:sz="0" w:space="0" w:color="auto"/>
                                    <w:right w:val="none" w:sz="0" w:space="0" w:color="auto"/>
                                  </w:divBdr>
                                </w:div>
                                <w:div w:id="514265569">
                                  <w:marLeft w:val="0"/>
                                  <w:marRight w:val="0"/>
                                  <w:marTop w:val="0"/>
                                  <w:marBottom w:val="0"/>
                                  <w:divBdr>
                                    <w:top w:val="none" w:sz="0" w:space="0" w:color="auto"/>
                                    <w:left w:val="none" w:sz="0" w:space="0" w:color="auto"/>
                                    <w:bottom w:val="none" w:sz="0" w:space="0" w:color="auto"/>
                                    <w:right w:val="none" w:sz="0" w:space="0" w:color="auto"/>
                                  </w:divBdr>
                                </w:div>
                                <w:div w:id="1830631497">
                                  <w:marLeft w:val="0"/>
                                  <w:marRight w:val="0"/>
                                  <w:marTop w:val="0"/>
                                  <w:marBottom w:val="0"/>
                                  <w:divBdr>
                                    <w:top w:val="none" w:sz="0" w:space="0" w:color="auto"/>
                                    <w:left w:val="none" w:sz="0" w:space="0" w:color="auto"/>
                                    <w:bottom w:val="none" w:sz="0" w:space="0" w:color="auto"/>
                                    <w:right w:val="none" w:sz="0" w:space="0" w:color="auto"/>
                                  </w:divBdr>
                                </w:div>
                                <w:div w:id="1834832477">
                                  <w:marLeft w:val="0"/>
                                  <w:marRight w:val="0"/>
                                  <w:marTop w:val="0"/>
                                  <w:marBottom w:val="0"/>
                                  <w:divBdr>
                                    <w:top w:val="none" w:sz="0" w:space="0" w:color="auto"/>
                                    <w:left w:val="none" w:sz="0" w:space="0" w:color="auto"/>
                                    <w:bottom w:val="none" w:sz="0" w:space="0" w:color="auto"/>
                                    <w:right w:val="none" w:sz="0" w:space="0" w:color="auto"/>
                                  </w:divBdr>
                                </w:div>
                                <w:div w:id="1229800442">
                                  <w:marLeft w:val="0"/>
                                  <w:marRight w:val="0"/>
                                  <w:marTop w:val="0"/>
                                  <w:marBottom w:val="0"/>
                                  <w:divBdr>
                                    <w:top w:val="none" w:sz="0" w:space="0" w:color="auto"/>
                                    <w:left w:val="none" w:sz="0" w:space="0" w:color="auto"/>
                                    <w:bottom w:val="none" w:sz="0" w:space="0" w:color="auto"/>
                                    <w:right w:val="none" w:sz="0" w:space="0" w:color="auto"/>
                                  </w:divBdr>
                                </w:div>
                                <w:div w:id="1958484235">
                                  <w:marLeft w:val="0"/>
                                  <w:marRight w:val="0"/>
                                  <w:marTop w:val="0"/>
                                  <w:marBottom w:val="0"/>
                                  <w:divBdr>
                                    <w:top w:val="none" w:sz="0" w:space="0" w:color="auto"/>
                                    <w:left w:val="none" w:sz="0" w:space="0" w:color="auto"/>
                                    <w:bottom w:val="none" w:sz="0" w:space="0" w:color="auto"/>
                                    <w:right w:val="none" w:sz="0" w:space="0" w:color="auto"/>
                                  </w:divBdr>
                                </w:div>
                                <w:div w:id="1095594272">
                                  <w:marLeft w:val="0"/>
                                  <w:marRight w:val="0"/>
                                  <w:marTop w:val="0"/>
                                  <w:marBottom w:val="0"/>
                                  <w:divBdr>
                                    <w:top w:val="none" w:sz="0" w:space="0" w:color="auto"/>
                                    <w:left w:val="none" w:sz="0" w:space="0" w:color="auto"/>
                                    <w:bottom w:val="none" w:sz="0" w:space="0" w:color="auto"/>
                                    <w:right w:val="none" w:sz="0" w:space="0" w:color="auto"/>
                                  </w:divBdr>
                                </w:div>
                                <w:div w:id="278993474">
                                  <w:marLeft w:val="0"/>
                                  <w:marRight w:val="0"/>
                                  <w:marTop w:val="0"/>
                                  <w:marBottom w:val="0"/>
                                  <w:divBdr>
                                    <w:top w:val="none" w:sz="0" w:space="0" w:color="auto"/>
                                    <w:left w:val="none" w:sz="0" w:space="0" w:color="auto"/>
                                    <w:bottom w:val="none" w:sz="0" w:space="0" w:color="auto"/>
                                    <w:right w:val="none" w:sz="0" w:space="0" w:color="auto"/>
                                  </w:divBdr>
                                </w:div>
                                <w:div w:id="1975793818">
                                  <w:marLeft w:val="0"/>
                                  <w:marRight w:val="0"/>
                                  <w:marTop w:val="0"/>
                                  <w:marBottom w:val="0"/>
                                  <w:divBdr>
                                    <w:top w:val="none" w:sz="0" w:space="0" w:color="auto"/>
                                    <w:left w:val="none" w:sz="0" w:space="0" w:color="auto"/>
                                    <w:bottom w:val="none" w:sz="0" w:space="0" w:color="auto"/>
                                    <w:right w:val="none" w:sz="0" w:space="0" w:color="auto"/>
                                  </w:divBdr>
                                </w:div>
                                <w:div w:id="2004502230">
                                  <w:marLeft w:val="0"/>
                                  <w:marRight w:val="0"/>
                                  <w:marTop w:val="0"/>
                                  <w:marBottom w:val="0"/>
                                  <w:divBdr>
                                    <w:top w:val="none" w:sz="0" w:space="0" w:color="auto"/>
                                    <w:left w:val="none" w:sz="0" w:space="0" w:color="auto"/>
                                    <w:bottom w:val="none" w:sz="0" w:space="0" w:color="auto"/>
                                    <w:right w:val="none" w:sz="0" w:space="0" w:color="auto"/>
                                  </w:divBdr>
                                </w:div>
                                <w:div w:id="560017139">
                                  <w:marLeft w:val="0"/>
                                  <w:marRight w:val="0"/>
                                  <w:marTop w:val="0"/>
                                  <w:marBottom w:val="0"/>
                                  <w:divBdr>
                                    <w:top w:val="none" w:sz="0" w:space="0" w:color="auto"/>
                                    <w:left w:val="none" w:sz="0" w:space="0" w:color="auto"/>
                                    <w:bottom w:val="none" w:sz="0" w:space="0" w:color="auto"/>
                                    <w:right w:val="none" w:sz="0" w:space="0" w:color="auto"/>
                                  </w:divBdr>
                                </w:div>
                                <w:div w:id="815295433">
                                  <w:marLeft w:val="0"/>
                                  <w:marRight w:val="0"/>
                                  <w:marTop w:val="0"/>
                                  <w:marBottom w:val="0"/>
                                  <w:divBdr>
                                    <w:top w:val="none" w:sz="0" w:space="0" w:color="auto"/>
                                    <w:left w:val="none" w:sz="0" w:space="0" w:color="auto"/>
                                    <w:bottom w:val="none" w:sz="0" w:space="0" w:color="auto"/>
                                    <w:right w:val="none" w:sz="0" w:space="0" w:color="auto"/>
                                  </w:divBdr>
                                </w:div>
                                <w:div w:id="420640555">
                                  <w:marLeft w:val="0"/>
                                  <w:marRight w:val="0"/>
                                  <w:marTop w:val="0"/>
                                  <w:marBottom w:val="0"/>
                                  <w:divBdr>
                                    <w:top w:val="none" w:sz="0" w:space="0" w:color="auto"/>
                                    <w:left w:val="none" w:sz="0" w:space="0" w:color="auto"/>
                                    <w:bottom w:val="none" w:sz="0" w:space="0" w:color="auto"/>
                                    <w:right w:val="none" w:sz="0" w:space="0" w:color="auto"/>
                                  </w:divBdr>
                                </w:div>
                                <w:div w:id="1162084440">
                                  <w:marLeft w:val="0"/>
                                  <w:marRight w:val="0"/>
                                  <w:marTop w:val="0"/>
                                  <w:marBottom w:val="0"/>
                                  <w:divBdr>
                                    <w:top w:val="none" w:sz="0" w:space="0" w:color="auto"/>
                                    <w:left w:val="none" w:sz="0" w:space="0" w:color="auto"/>
                                    <w:bottom w:val="none" w:sz="0" w:space="0" w:color="auto"/>
                                    <w:right w:val="none" w:sz="0" w:space="0" w:color="auto"/>
                                  </w:divBdr>
                                </w:div>
                                <w:div w:id="1001010216">
                                  <w:marLeft w:val="0"/>
                                  <w:marRight w:val="0"/>
                                  <w:marTop w:val="0"/>
                                  <w:marBottom w:val="0"/>
                                  <w:divBdr>
                                    <w:top w:val="none" w:sz="0" w:space="0" w:color="auto"/>
                                    <w:left w:val="none" w:sz="0" w:space="0" w:color="auto"/>
                                    <w:bottom w:val="none" w:sz="0" w:space="0" w:color="auto"/>
                                    <w:right w:val="none" w:sz="0" w:space="0" w:color="auto"/>
                                  </w:divBdr>
                                </w:div>
                                <w:div w:id="1753117637">
                                  <w:marLeft w:val="0"/>
                                  <w:marRight w:val="0"/>
                                  <w:marTop w:val="0"/>
                                  <w:marBottom w:val="0"/>
                                  <w:divBdr>
                                    <w:top w:val="none" w:sz="0" w:space="0" w:color="auto"/>
                                    <w:left w:val="none" w:sz="0" w:space="0" w:color="auto"/>
                                    <w:bottom w:val="none" w:sz="0" w:space="0" w:color="auto"/>
                                    <w:right w:val="none" w:sz="0" w:space="0" w:color="auto"/>
                                  </w:divBdr>
                                </w:div>
                                <w:div w:id="1754087444">
                                  <w:marLeft w:val="0"/>
                                  <w:marRight w:val="0"/>
                                  <w:marTop w:val="0"/>
                                  <w:marBottom w:val="0"/>
                                  <w:divBdr>
                                    <w:top w:val="none" w:sz="0" w:space="0" w:color="auto"/>
                                    <w:left w:val="none" w:sz="0" w:space="0" w:color="auto"/>
                                    <w:bottom w:val="none" w:sz="0" w:space="0" w:color="auto"/>
                                    <w:right w:val="none" w:sz="0" w:space="0" w:color="auto"/>
                                  </w:divBdr>
                                </w:div>
                                <w:div w:id="1537309951">
                                  <w:marLeft w:val="0"/>
                                  <w:marRight w:val="0"/>
                                  <w:marTop w:val="0"/>
                                  <w:marBottom w:val="0"/>
                                  <w:divBdr>
                                    <w:top w:val="none" w:sz="0" w:space="0" w:color="auto"/>
                                    <w:left w:val="none" w:sz="0" w:space="0" w:color="auto"/>
                                    <w:bottom w:val="none" w:sz="0" w:space="0" w:color="auto"/>
                                    <w:right w:val="none" w:sz="0" w:space="0" w:color="auto"/>
                                  </w:divBdr>
                                </w:div>
                                <w:div w:id="2075883878">
                                  <w:marLeft w:val="0"/>
                                  <w:marRight w:val="0"/>
                                  <w:marTop w:val="0"/>
                                  <w:marBottom w:val="0"/>
                                  <w:divBdr>
                                    <w:top w:val="none" w:sz="0" w:space="0" w:color="auto"/>
                                    <w:left w:val="none" w:sz="0" w:space="0" w:color="auto"/>
                                    <w:bottom w:val="none" w:sz="0" w:space="0" w:color="auto"/>
                                    <w:right w:val="none" w:sz="0" w:space="0" w:color="auto"/>
                                  </w:divBdr>
                                </w:div>
                                <w:div w:id="1652293962">
                                  <w:marLeft w:val="0"/>
                                  <w:marRight w:val="0"/>
                                  <w:marTop w:val="0"/>
                                  <w:marBottom w:val="0"/>
                                  <w:divBdr>
                                    <w:top w:val="none" w:sz="0" w:space="0" w:color="auto"/>
                                    <w:left w:val="none" w:sz="0" w:space="0" w:color="auto"/>
                                    <w:bottom w:val="none" w:sz="0" w:space="0" w:color="auto"/>
                                    <w:right w:val="none" w:sz="0" w:space="0" w:color="auto"/>
                                  </w:divBdr>
                                </w:div>
                                <w:div w:id="99496090">
                                  <w:marLeft w:val="0"/>
                                  <w:marRight w:val="0"/>
                                  <w:marTop w:val="0"/>
                                  <w:marBottom w:val="0"/>
                                  <w:divBdr>
                                    <w:top w:val="none" w:sz="0" w:space="0" w:color="auto"/>
                                    <w:left w:val="none" w:sz="0" w:space="0" w:color="auto"/>
                                    <w:bottom w:val="none" w:sz="0" w:space="0" w:color="auto"/>
                                    <w:right w:val="none" w:sz="0" w:space="0" w:color="auto"/>
                                  </w:divBdr>
                                </w:div>
                                <w:div w:id="348407232">
                                  <w:marLeft w:val="0"/>
                                  <w:marRight w:val="0"/>
                                  <w:marTop w:val="0"/>
                                  <w:marBottom w:val="0"/>
                                  <w:divBdr>
                                    <w:top w:val="none" w:sz="0" w:space="0" w:color="auto"/>
                                    <w:left w:val="none" w:sz="0" w:space="0" w:color="auto"/>
                                    <w:bottom w:val="none" w:sz="0" w:space="0" w:color="auto"/>
                                    <w:right w:val="none" w:sz="0" w:space="0" w:color="auto"/>
                                  </w:divBdr>
                                </w:div>
                                <w:div w:id="1648508178">
                                  <w:marLeft w:val="0"/>
                                  <w:marRight w:val="0"/>
                                  <w:marTop w:val="0"/>
                                  <w:marBottom w:val="0"/>
                                  <w:divBdr>
                                    <w:top w:val="none" w:sz="0" w:space="0" w:color="auto"/>
                                    <w:left w:val="none" w:sz="0" w:space="0" w:color="auto"/>
                                    <w:bottom w:val="none" w:sz="0" w:space="0" w:color="auto"/>
                                    <w:right w:val="none" w:sz="0" w:space="0" w:color="auto"/>
                                  </w:divBdr>
                                </w:div>
                                <w:div w:id="1934393160">
                                  <w:marLeft w:val="0"/>
                                  <w:marRight w:val="0"/>
                                  <w:marTop w:val="0"/>
                                  <w:marBottom w:val="0"/>
                                  <w:divBdr>
                                    <w:top w:val="none" w:sz="0" w:space="0" w:color="auto"/>
                                    <w:left w:val="none" w:sz="0" w:space="0" w:color="auto"/>
                                    <w:bottom w:val="none" w:sz="0" w:space="0" w:color="auto"/>
                                    <w:right w:val="none" w:sz="0" w:space="0" w:color="auto"/>
                                  </w:divBdr>
                                </w:div>
                                <w:div w:id="240333245">
                                  <w:marLeft w:val="0"/>
                                  <w:marRight w:val="0"/>
                                  <w:marTop w:val="0"/>
                                  <w:marBottom w:val="0"/>
                                  <w:divBdr>
                                    <w:top w:val="none" w:sz="0" w:space="0" w:color="auto"/>
                                    <w:left w:val="none" w:sz="0" w:space="0" w:color="auto"/>
                                    <w:bottom w:val="none" w:sz="0" w:space="0" w:color="auto"/>
                                    <w:right w:val="none" w:sz="0" w:space="0" w:color="auto"/>
                                  </w:divBdr>
                                </w:div>
                                <w:div w:id="798693203">
                                  <w:marLeft w:val="0"/>
                                  <w:marRight w:val="0"/>
                                  <w:marTop w:val="0"/>
                                  <w:marBottom w:val="0"/>
                                  <w:divBdr>
                                    <w:top w:val="none" w:sz="0" w:space="0" w:color="auto"/>
                                    <w:left w:val="none" w:sz="0" w:space="0" w:color="auto"/>
                                    <w:bottom w:val="none" w:sz="0" w:space="0" w:color="auto"/>
                                    <w:right w:val="none" w:sz="0" w:space="0" w:color="auto"/>
                                  </w:divBdr>
                                </w:div>
                                <w:div w:id="1315375216">
                                  <w:marLeft w:val="0"/>
                                  <w:marRight w:val="0"/>
                                  <w:marTop w:val="0"/>
                                  <w:marBottom w:val="0"/>
                                  <w:divBdr>
                                    <w:top w:val="none" w:sz="0" w:space="0" w:color="auto"/>
                                    <w:left w:val="none" w:sz="0" w:space="0" w:color="auto"/>
                                    <w:bottom w:val="none" w:sz="0" w:space="0" w:color="auto"/>
                                    <w:right w:val="none" w:sz="0" w:space="0" w:color="auto"/>
                                  </w:divBdr>
                                </w:div>
                                <w:div w:id="1225024447">
                                  <w:marLeft w:val="0"/>
                                  <w:marRight w:val="0"/>
                                  <w:marTop w:val="0"/>
                                  <w:marBottom w:val="0"/>
                                  <w:divBdr>
                                    <w:top w:val="none" w:sz="0" w:space="0" w:color="auto"/>
                                    <w:left w:val="none" w:sz="0" w:space="0" w:color="auto"/>
                                    <w:bottom w:val="none" w:sz="0" w:space="0" w:color="auto"/>
                                    <w:right w:val="none" w:sz="0" w:space="0" w:color="auto"/>
                                  </w:divBdr>
                                </w:div>
                                <w:div w:id="897669096">
                                  <w:marLeft w:val="0"/>
                                  <w:marRight w:val="0"/>
                                  <w:marTop w:val="0"/>
                                  <w:marBottom w:val="0"/>
                                  <w:divBdr>
                                    <w:top w:val="none" w:sz="0" w:space="0" w:color="auto"/>
                                    <w:left w:val="none" w:sz="0" w:space="0" w:color="auto"/>
                                    <w:bottom w:val="none" w:sz="0" w:space="0" w:color="auto"/>
                                    <w:right w:val="none" w:sz="0" w:space="0" w:color="auto"/>
                                  </w:divBdr>
                                </w:div>
                                <w:div w:id="48040477">
                                  <w:marLeft w:val="0"/>
                                  <w:marRight w:val="0"/>
                                  <w:marTop w:val="0"/>
                                  <w:marBottom w:val="0"/>
                                  <w:divBdr>
                                    <w:top w:val="none" w:sz="0" w:space="0" w:color="auto"/>
                                    <w:left w:val="none" w:sz="0" w:space="0" w:color="auto"/>
                                    <w:bottom w:val="none" w:sz="0" w:space="0" w:color="auto"/>
                                    <w:right w:val="none" w:sz="0" w:space="0" w:color="auto"/>
                                  </w:divBdr>
                                </w:div>
                                <w:div w:id="290940365">
                                  <w:marLeft w:val="0"/>
                                  <w:marRight w:val="0"/>
                                  <w:marTop w:val="0"/>
                                  <w:marBottom w:val="0"/>
                                  <w:divBdr>
                                    <w:top w:val="none" w:sz="0" w:space="0" w:color="auto"/>
                                    <w:left w:val="none" w:sz="0" w:space="0" w:color="auto"/>
                                    <w:bottom w:val="none" w:sz="0" w:space="0" w:color="auto"/>
                                    <w:right w:val="none" w:sz="0" w:space="0" w:color="auto"/>
                                  </w:divBdr>
                                </w:div>
                                <w:div w:id="448012352">
                                  <w:marLeft w:val="0"/>
                                  <w:marRight w:val="0"/>
                                  <w:marTop w:val="0"/>
                                  <w:marBottom w:val="0"/>
                                  <w:divBdr>
                                    <w:top w:val="none" w:sz="0" w:space="0" w:color="auto"/>
                                    <w:left w:val="none" w:sz="0" w:space="0" w:color="auto"/>
                                    <w:bottom w:val="none" w:sz="0" w:space="0" w:color="auto"/>
                                    <w:right w:val="none" w:sz="0" w:space="0" w:color="auto"/>
                                  </w:divBdr>
                                </w:div>
                                <w:div w:id="1179930504">
                                  <w:marLeft w:val="0"/>
                                  <w:marRight w:val="0"/>
                                  <w:marTop w:val="0"/>
                                  <w:marBottom w:val="0"/>
                                  <w:divBdr>
                                    <w:top w:val="none" w:sz="0" w:space="0" w:color="auto"/>
                                    <w:left w:val="none" w:sz="0" w:space="0" w:color="auto"/>
                                    <w:bottom w:val="none" w:sz="0" w:space="0" w:color="auto"/>
                                    <w:right w:val="none" w:sz="0" w:space="0" w:color="auto"/>
                                  </w:divBdr>
                                </w:div>
                                <w:div w:id="799761779">
                                  <w:marLeft w:val="0"/>
                                  <w:marRight w:val="0"/>
                                  <w:marTop w:val="0"/>
                                  <w:marBottom w:val="0"/>
                                  <w:divBdr>
                                    <w:top w:val="none" w:sz="0" w:space="0" w:color="auto"/>
                                    <w:left w:val="none" w:sz="0" w:space="0" w:color="auto"/>
                                    <w:bottom w:val="none" w:sz="0" w:space="0" w:color="auto"/>
                                    <w:right w:val="none" w:sz="0" w:space="0" w:color="auto"/>
                                  </w:divBdr>
                                </w:div>
                                <w:div w:id="444619489">
                                  <w:marLeft w:val="0"/>
                                  <w:marRight w:val="0"/>
                                  <w:marTop w:val="0"/>
                                  <w:marBottom w:val="0"/>
                                  <w:divBdr>
                                    <w:top w:val="none" w:sz="0" w:space="0" w:color="auto"/>
                                    <w:left w:val="none" w:sz="0" w:space="0" w:color="auto"/>
                                    <w:bottom w:val="none" w:sz="0" w:space="0" w:color="auto"/>
                                    <w:right w:val="none" w:sz="0" w:space="0" w:color="auto"/>
                                  </w:divBdr>
                                </w:div>
                                <w:div w:id="2112431597">
                                  <w:marLeft w:val="0"/>
                                  <w:marRight w:val="0"/>
                                  <w:marTop w:val="0"/>
                                  <w:marBottom w:val="0"/>
                                  <w:divBdr>
                                    <w:top w:val="none" w:sz="0" w:space="0" w:color="auto"/>
                                    <w:left w:val="none" w:sz="0" w:space="0" w:color="auto"/>
                                    <w:bottom w:val="none" w:sz="0" w:space="0" w:color="auto"/>
                                    <w:right w:val="none" w:sz="0" w:space="0" w:color="auto"/>
                                  </w:divBdr>
                                </w:div>
                                <w:div w:id="419378316">
                                  <w:marLeft w:val="0"/>
                                  <w:marRight w:val="0"/>
                                  <w:marTop w:val="0"/>
                                  <w:marBottom w:val="0"/>
                                  <w:divBdr>
                                    <w:top w:val="none" w:sz="0" w:space="0" w:color="auto"/>
                                    <w:left w:val="none" w:sz="0" w:space="0" w:color="auto"/>
                                    <w:bottom w:val="none" w:sz="0" w:space="0" w:color="auto"/>
                                    <w:right w:val="none" w:sz="0" w:space="0" w:color="auto"/>
                                  </w:divBdr>
                                </w:div>
                                <w:div w:id="1758986301">
                                  <w:marLeft w:val="0"/>
                                  <w:marRight w:val="0"/>
                                  <w:marTop w:val="0"/>
                                  <w:marBottom w:val="0"/>
                                  <w:divBdr>
                                    <w:top w:val="none" w:sz="0" w:space="0" w:color="auto"/>
                                    <w:left w:val="none" w:sz="0" w:space="0" w:color="auto"/>
                                    <w:bottom w:val="none" w:sz="0" w:space="0" w:color="auto"/>
                                    <w:right w:val="none" w:sz="0" w:space="0" w:color="auto"/>
                                  </w:divBdr>
                                </w:div>
                                <w:div w:id="844637294">
                                  <w:marLeft w:val="0"/>
                                  <w:marRight w:val="0"/>
                                  <w:marTop w:val="0"/>
                                  <w:marBottom w:val="0"/>
                                  <w:divBdr>
                                    <w:top w:val="none" w:sz="0" w:space="0" w:color="auto"/>
                                    <w:left w:val="none" w:sz="0" w:space="0" w:color="auto"/>
                                    <w:bottom w:val="none" w:sz="0" w:space="0" w:color="auto"/>
                                    <w:right w:val="none" w:sz="0" w:space="0" w:color="auto"/>
                                  </w:divBdr>
                                </w:div>
                                <w:div w:id="501749621">
                                  <w:marLeft w:val="0"/>
                                  <w:marRight w:val="0"/>
                                  <w:marTop w:val="0"/>
                                  <w:marBottom w:val="0"/>
                                  <w:divBdr>
                                    <w:top w:val="none" w:sz="0" w:space="0" w:color="auto"/>
                                    <w:left w:val="none" w:sz="0" w:space="0" w:color="auto"/>
                                    <w:bottom w:val="none" w:sz="0" w:space="0" w:color="auto"/>
                                    <w:right w:val="none" w:sz="0" w:space="0" w:color="auto"/>
                                  </w:divBdr>
                                </w:div>
                                <w:div w:id="1934589743">
                                  <w:marLeft w:val="0"/>
                                  <w:marRight w:val="0"/>
                                  <w:marTop w:val="0"/>
                                  <w:marBottom w:val="0"/>
                                  <w:divBdr>
                                    <w:top w:val="none" w:sz="0" w:space="0" w:color="auto"/>
                                    <w:left w:val="none" w:sz="0" w:space="0" w:color="auto"/>
                                    <w:bottom w:val="none" w:sz="0" w:space="0" w:color="auto"/>
                                    <w:right w:val="none" w:sz="0" w:space="0" w:color="auto"/>
                                  </w:divBdr>
                                </w:div>
                                <w:div w:id="1763799148">
                                  <w:marLeft w:val="0"/>
                                  <w:marRight w:val="0"/>
                                  <w:marTop w:val="0"/>
                                  <w:marBottom w:val="0"/>
                                  <w:divBdr>
                                    <w:top w:val="none" w:sz="0" w:space="0" w:color="auto"/>
                                    <w:left w:val="none" w:sz="0" w:space="0" w:color="auto"/>
                                    <w:bottom w:val="none" w:sz="0" w:space="0" w:color="auto"/>
                                    <w:right w:val="none" w:sz="0" w:space="0" w:color="auto"/>
                                  </w:divBdr>
                                </w:div>
                                <w:div w:id="371883948">
                                  <w:marLeft w:val="0"/>
                                  <w:marRight w:val="0"/>
                                  <w:marTop w:val="0"/>
                                  <w:marBottom w:val="0"/>
                                  <w:divBdr>
                                    <w:top w:val="none" w:sz="0" w:space="0" w:color="auto"/>
                                    <w:left w:val="none" w:sz="0" w:space="0" w:color="auto"/>
                                    <w:bottom w:val="none" w:sz="0" w:space="0" w:color="auto"/>
                                    <w:right w:val="none" w:sz="0" w:space="0" w:color="auto"/>
                                  </w:divBdr>
                                </w:div>
                                <w:div w:id="126431958">
                                  <w:marLeft w:val="0"/>
                                  <w:marRight w:val="0"/>
                                  <w:marTop w:val="0"/>
                                  <w:marBottom w:val="0"/>
                                  <w:divBdr>
                                    <w:top w:val="none" w:sz="0" w:space="0" w:color="auto"/>
                                    <w:left w:val="none" w:sz="0" w:space="0" w:color="auto"/>
                                    <w:bottom w:val="none" w:sz="0" w:space="0" w:color="auto"/>
                                    <w:right w:val="none" w:sz="0" w:space="0" w:color="auto"/>
                                  </w:divBdr>
                                </w:div>
                                <w:div w:id="1261642565">
                                  <w:marLeft w:val="0"/>
                                  <w:marRight w:val="0"/>
                                  <w:marTop w:val="0"/>
                                  <w:marBottom w:val="0"/>
                                  <w:divBdr>
                                    <w:top w:val="none" w:sz="0" w:space="0" w:color="auto"/>
                                    <w:left w:val="none" w:sz="0" w:space="0" w:color="auto"/>
                                    <w:bottom w:val="none" w:sz="0" w:space="0" w:color="auto"/>
                                    <w:right w:val="none" w:sz="0" w:space="0" w:color="auto"/>
                                  </w:divBdr>
                                </w:div>
                                <w:div w:id="265886603">
                                  <w:marLeft w:val="0"/>
                                  <w:marRight w:val="0"/>
                                  <w:marTop w:val="0"/>
                                  <w:marBottom w:val="0"/>
                                  <w:divBdr>
                                    <w:top w:val="none" w:sz="0" w:space="0" w:color="auto"/>
                                    <w:left w:val="none" w:sz="0" w:space="0" w:color="auto"/>
                                    <w:bottom w:val="none" w:sz="0" w:space="0" w:color="auto"/>
                                    <w:right w:val="none" w:sz="0" w:space="0" w:color="auto"/>
                                  </w:divBdr>
                                </w:div>
                                <w:div w:id="1089161979">
                                  <w:marLeft w:val="0"/>
                                  <w:marRight w:val="0"/>
                                  <w:marTop w:val="0"/>
                                  <w:marBottom w:val="0"/>
                                  <w:divBdr>
                                    <w:top w:val="none" w:sz="0" w:space="0" w:color="auto"/>
                                    <w:left w:val="none" w:sz="0" w:space="0" w:color="auto"/>
                                    <w:bottom w:val="none" w:sz="0" w:space="0" w:color="auto"/>
                                    <w:right w:val="none" w:sz="0" w:space="0" w:color="auto"/>
                                  </w:divBdr>
                                </w:div>
                                <w:div w:id="770904013">
                                  <w:marLeft w:val="0"/>
                                  <w:marRight w:val="0"/>
                                  <w:marTop w:val="0"/>
                                  <w:marBottom w:val="0"/>
                                  <w:divBdr>
                                    <w:top w:val="none" w:sz="0" w:space="0" w:color="auto"/>
                                    <w:left w:val="none" w:sz="0" w:space="0" w:color="auto"/>
                                    <w:bottom w:val="none" w:sz="0" w:space="0" w:color="auto"/>
                                    <w:right w:val="none" w:sz="0" w:space="0" w:color="auto"/>
                                  </w:divBdr>
                                </w:div>
                                <w:div w:id="645008115">
                                  <w:marLeft w:val="0"/>
                                  <w:marRight w:val="0"/>
                                  <w:marTop w:val="0"/>
                                  <w:marBottom w:val="0"/>
                                  <w:divBdr>
                                    <w:top w:val="none" w:sz="0" w:space="0" w:color="auto"/>
                                    <w:left w:val="none" w:sz="0" w:space="0" w:color="auto"/>
                                    <w:bottom w:val="none" w:sz="0" w:space="0" w:color="auto"/>
                                    <w:right w:val="none" w:sz="0" w:space="0" w:color="auto"/>
                                  </w:divBdr>
                                </w:div>
                                <w:div w:id="370037526">
                                  <w:marLeft w:val="0"/>
                                  <w:marRight w:val="0"/>
                                  <w:marTop w:val="0"/>
                                  <w:marBottom w:val="0"/>
                                  <w:divBdr>
                                    <w:top w:val="none" w:sz="0" w:space="0" w:color="auto"/>
                                    <w:left w:val="none" w:sz="0" w:space="0" w:color="auto"/>
                                    <w:bottom w:val="none" w:sz="0" w:space="0" w:color="auto"/>
                                    <w:right w:val="none" w:sz="0" w:space="0" w:color="auto"/>
                                  </w:divBdr>
                                </w:div>
                                <w:div w:id="143398024">
                                  <w:marLeft w:val="0"/>
                                  <w:marRight w:val="0"/>
                                  <w:marTop w:val="0"/>
                                  <w:marBottom w:val="0"/>
                                  <w:divBdr>
                                    <w:top w:val="none" w:sz="0" w:space="0" w:color="auto"/>
                                    <w:left w:val="none" w:sz="0" w:space="0" w:color="auto"/>
                                    <w:bottom w:val="none" w:sz="0" w:space="0" w:color="auto"/>
                                    <w:right w:val="none" w:sz="0" w:space="0" w:color="auto"/>
                                  </w:divBdr>
                                </w:div>
                                <w:div w:id="563686519">
                                  <w:marLeft w:val="0"/>
                                  <w:marRight w:val="0"/>
                                  <w:marTop w:val="0"/>
                                  <w:marBottom w:val="0"/>
                                  <w:divBdr>
                                    <w:top w:val="none" w:sz="0" w:space="0" w:color="auto"/>
                                    <w:left w:val="none" w:sz="0" w:space="0" w:color="auto"/>
                                    <w:bottom w:val="none" w:sz="0" w:space="0" w:color="auto"/>
                                    <w:right w:val="none" w:sz="0" w:space="0" w:color="auto"/>
                                  </w:divBdr>
                                </w:div>
                                <w:div w:id="1883398515">
                                  <w:marLeft w:val="0"/>
                                  <w:marRight w:val="0"/>
                                  <w:marTop w:val="0"/>
                                  <w:marBottom w:val="0"/>
                                  <w:divBdr>
                                    <w:top w:val="none" w:sz="0" w:space="0" w:color="auto"/>
                                    <w:left w:val="none" w:sz="0" w:space="0" w:color="auto"/>
                                    <w:bottom w:val="none" w:sz="0" w:space="0" w:color="auto"/>
                                    <w:right w:val="none" w:sz="0" w:space="0" w:color="auto"/>
                                  </w:divBdr>
                                </w:div>
                                <w:div w:id="272247452">
                                  <w:marLeft w:val="0"/>
                                  <w:marRight w:val="0"/>
                                  <w:marTop w:val="0"/>
                                  <w:marBottom w:val="0"/>
                                  <w:divBdr>
                                    <w:top w:val="none" w:sz="0" w:space="0" w:color="auto"/>
                                    <w:left w:val="none" w:sz="0" w:space="0" w:color="auto"/>
                                    <w:bottom w:val="none" w:sz="0" w:space="0" w:color="auto"/>
                                    <w:right w:val="none" w:sz="0" w:space="0" w:color="auto"/>
                                  </w:divBdr>
                                </w:div>
                                <w:div w:id="764418938">
                                  <w:marLeft w:val="0"/>
                                  <w:marRight w:val="0"/>
                                  <w:marTop w:val="0"/>
                                  <w:marBottom w:val="0"/>
                                  <w:divBdr>
                                    <w:top w:val="none" w:sz="0" w:space="0" w:color="auto"/>
                                    <w:left w:val="none" w:sz="0" w:space="0" w:color="auto"/>
                                    <w:bottom w:val="none" w:sz="0" w:space="0" w:color="auto"/>
                                    <w:right w:val="none" w:sz="0" w:space="0" w:color="auto"/>
                                  </w:divBdr>
                                </w:div>
                                <w:div w:id="970936904">
                                  <w:marLeft w:val="0"/>
                                  <w:marRight w:val="0"/>
                                  <w:marTop w:val="0"/>
                                  <w:marBottom w:val="0"/>
                                  <w:divBdr>
                                    <w:top w:val="none" w:sz="0" w:space="0" w:color="auto"/>
                                    <w:left w:val="none" w:sz="0" w:space="0" w:color="auto"/>
                                    <w:bottom w:val="none" w:sz="0" w:space="0" w:color="auto"/>
                                    <w:right w:val="none" w:sz="0" w:space="0" w:color="auto"/>
                                  </w:divBdr>
                                </w:div>
                                <w:div w:id="1054041312">
                                  <w:marLeft w:val="0"/>
                                  <w:marRight w:val="0"/>
                                  <w:marTop w:val="0"/>
                                  <w:marBottom w:val="0"/>
                                  <w:divBdr>
                                    <w:top w:val="none" w:sz="0" w:space="0" w:color="auto"/>
                                    <w:left w:val="none" w:sz="0" w:space="0" w:color="auto"/>
                                    <w:bottom w:val="none" w:sz="0" w:space="0" w:color="auto"/>
                                    <w:right w:val="none" w:sz="0" w:space="0" w:color="auto"/>
                                  </w:divBdr>
                                </w:div>
                                <w:div w:id="2097434657">
                                  <w:marLeft w:val="0"/>
                                  <w:marRight w:val="0"/>
                                  <w:marTop w:val="0"/>
                                  <w:marBottom w:val="0"/>
                                  <w:divBdr>
                                    <w:top w:val="none" w:sz="0" w:space="0" w:color="auto"/>
                                    <w:left w:val="none" w:sz="0" w:space="0" w:color="auto"/>
                                    <w:bottom w:val="none" w:sz="0" w:space="0" w:color="auto"/>
                                    <w:right w:val="none" w:sz="0" w:space="0" w:color="auto"/>
                                  </w:divBdr>
                                </w:div>
                                <w:div w:id="731122601">
                                  <w:marLeft w:val="0"/>
                                  <w:marRight w:val="0"/>
                                  <w:marTop w:val="0"/>
                                  <w:marBottom w:val="0"/>
                                  <w:divBdr>
                                    <w:top w:val="none" w:sz="0" w:space="0" w:color="auto"/>
                                    <w:left w:val="none" w:sz="0" w:space="0" w:color="auto"/>
                                    <w:bottom w:val="none" w:sz="0" w:space="0" w:color="auto"/>
                                    <w:right w:val="none" w:sz="0" w:space="0" w:color="auto"/>
                                  </w:divBdr>
                                </w:div>
                                <w:div w:id="1736783953">
                                  <w:marLeft w:val="0"/>
                                  <w:marRight w:val="0"/>
                                  <w:marTop w:val="0"/>
                                  <w:marBottom w:val="0"/>
                                  <w:divBdr>
                                    <w:top w:val="none" w:sz="0" w:space="0" w:color="auto"/>
                                    <w:left w:val="none" w:sz="0" w:space="0" w:color="auto"/>
                                    <w:bottom w:val="none" w:sz="0" w:space="0" w:color="auto"/>
                                    <w:right w:val="none" w:sz="0" w:space="0" w:color="auto"/>
                                  </w:divBdr>
                                </w:div>
                                <w:div w:id="145829024">
                                  <w:marLeft w:val="0"/>
                                  <w:marRight w:val="0"/>
                                  <w:marTop w:val="0"/>
                                  <w:marBottom w:val="0"/>
                                  <w:divBdr>
                                    <w:top w:val="none" w:sz="0" w:space="0" w:color="auto"/>
                                    <w:left w:val="none" w:sz="0" w:space="0" w:color="auto"/>
                                    <w:bottom w:val="none" w:sz="0" w:space="0" w:color="auto"/>
                                    <w:right w:val="none" w:sz="0" w:space="0" w:color="auto"/>
                                  </w:divBdr>
                                </w:div>
                                <w:div w:id="7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1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agemypractice.com/what-is-mhealth-a-ted-talk-predicts-healthcare-in-2016/" TargetMode="External"/><Relationship Id="rId18" Type="http://schemas.openxmlformats.org/officeDocument/2006/relationships/hyperlink" Target="https://www.youtube.com/watch?v=NFIOuy3J-IQ" TargetMode="External"/><Relationship Id="rId26" Type="http://schemas.openxmlformats.org/officeDocument/2006/relationships/hyperlink" Target="http://www.infoworld.com/article/2612190/mobile-apps/heed-these-10-expert-tips-for-mobile-app-design.html" TargetMode="External"/><Relationship Id="rId39" Type="http://schemas.openxmlformats.org/officeDocument/2006/relationships/hyperlink" Target="https://play.google.com/store/apps/category/HEALTH_AND_FITNESS/collection/topselling_free" TargetMode="External"/><Relationship Id="rId21" Type="http://schemas.openxmlformats.org/officeDocument/2006/relationships/hyperlink" Target="https://www.youtube.com/watch?v=K30oPWhM2sU" TargetMode="External"/><Relationship Id="rId34" Type="http://schemas.openxmlformats.org/officeDocument/2006/relationships/hyperlink" Target="mailto:tachelp@uw.edu" TargetMode="External"/><Relationship Id="rId42" Type="http://schemas.openxmlformats.org/officeDocument/2006/relationships/hyperlink" Target="http://managemypractice.com/what-is-mhealth-a-ted-talk-predicts-healthcare-in-2016/" TargetMode="External"/><Relationship Id="rId47" Type="http://schemas.openxmlformats.org/officeDocument/2006/relationships/hyperlink" Target="https://www.youtube.com/watch?v=JJvmsMZoBzw" TargetMode="External"/><Relationship Id="rId50" Type="http://schemas.openxmlformats.org/officeDocument/2006/relationships/hyperlink" Target="https://www.apa.org/pubs/journals/releases/hea-hea0000323.pdf" TargetMode="External"/><Relationship Id="rId55" Type="http://schemas.openxmlformats.org/officeDocument/2006/relationships/hyperlink" Target="http://www2.deloitte.com/content/dam/Deloitte/nl/Documents/technology-media-telecommunications/deloitte-nl-mhealth.pdf" TargetMode="External"/><Relationship Id="rId63" Type="http://schemas.openxmlformats.org/officeDocument/2006/relationships/hyperlink" Target="http://www.tacoma.washington.edu/studentaffairs/SHW/dss_about.cf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JJvmsMZoBzw" TargetMode="External"/><Relationship Id="rId29" Type="http://schemas.openxmlformats.org/officeDocument/2006/relationships/hyperlink" Target="https://www.ruralhealthinfo.org/rural-monitor/rural-telehealth-capabilities-and-outrea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a.org/pubs/journals/releases/hea-hea0000323.pdf" TargetMode="External"/><Relationship Id="rId24" Type="http://schemas.openxmlformats.org/officeDocument/2006/relationships/hyperlink" Target="https://www.youtube.com/watch?v=h0Fabmigri4&amp;ebc=ANyPxKoYm_IilIGzM2IXeQZC5idbpVHx6zvSMEEcIY0sArIOAUW65yOvSYl5gwGLUPCpdziZB96psYlxJlfItSuzdVxe7GApEA" TargetMode="External"/><Relationship Id="rId32" Type="http://schemas.openxmlformats.org/officeDocument/2006/relationships/hyperlink" Target="http://www.java.com/en" TargetMode="External"/><Relationship Id="rId37" Type="http://schemas.openxmlformats.org/officeDocument/2006/relationships/hyperlink" Target="http://www.tacoma.uw.edu/canvas/getting-started" TargetMode="External"/><Relationship Id="rId40" Type="http://schemas.openxmlformats.org/officeDocument/2006/relationships/hyperlink" Target="https://itunes.apple.com/us/itunes-u/mobile-applications/id514199160" TargetMode="External"/><Relationship Id="rId45" Type="http://schemas.openxmlformats.org/officeDocument/2006/relationships/hyperlink" Target="http://www.designyourway.net/blog/inspiration/the-basics-of-designing-mobile-apps/" TargetMode="External"/><Relationship Id="rId53" Type="http://schemas.openxmlformats.org/officeDocument/2006/relationships/hyperlink" Target="https://www.youtube.com/watch?v=g8_5hCF2q6I" TargetMode="External"/><Relationship Id="rId58" Type="http://schemas.openxmlformats.org/officeDocument/2006/relationships/hyperlink" Target="https://www.youtube.com/watch?v=Uiirg0szrnA"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jlBRmgLGSdw&amp;ebc=ANyPxKqv7WV3FIy-f4aTYC-S8sEVq-ToiDz0F247HLCTnf23CfWkRFpIlNPtoi74jCPl6Boc3UtNlRrxosRDFaH4SRTA2ugAuw" TargetMode="External"/><Relationship Id="rId23" Type="http://schemas.openxmlformats.org/officeDocument/2006/relationships/hyperlink" Target="https://www.youtube.com/watch?v=dq59aHFpvPU" TargetMode="External"/><Relationship Id="rId28" Type="http://schemas.openxmlformats.org/officeDocument/2006/relationships/hyperlink" Target="https://www.ruralhealthinfo.org/community-health/project-examples/749" TargetMode="External"/><Relationship Id="rId36" Type="http://schemas.openxmlformats.org/officeDocument/2006/relationships/hyperlink" Target="http://www.tacoma.uw.edu/information-technology" TargetMode="External"/><Relationship Id="rId49" Type="http://schemas.openxmlformats.org/officeDocument/2006/relationships/hyperlink" Target="https://www.youtube.com/watch?v=NFIOuy3J-IQ" TargetMode="External"/><Relationship Id="rId57" Type="http://schemas.openxmlformats.org/officeDocument/2006/relationships/hyperlink" Target="https://www.ruralhealthinfo.org/rural-monitor/rural-telehealth-capabilities-and-outreach/" TargetMode="External"/><Relationship Id="rId61" Type="http://schemas.openxmlformats.org/officeDocument/2006/relationships/hyperlink" Target="http://www.washington.edu/students/gencat/front/Grading_Sys.html" TargetMode="External"/><Relationship Id="rId10" Type="http://schemas.openxmlformats.org/officeDocument/2006/relationships/hyperlink" Target="mailto:laings@uw.edu" TargetMode="External"/><Relationship Id="rId19" Type="http://schemas.openxmlformats.org/officeDocument/2006/relationships/hyperlink" Target="https://www.youtube.com/watch?v=Ad52xLv_w-I" TargetMode="External"/><Relationship Id="rId31" Type="http://schemas.openxmlformats.org/officeDocument/2006/relationships/hyperlink" Target="http://www.tacoma.uw.edu/teaching-learning-technology/successful-online-learner" TargetMode="External"/><Relationship Id="rId44" Type="http://schemas.openxmlformats.org/officeDocument/2006/relationships/hyperlink" Target="https://www.youtube.com/watch?v=jlBRmgLGSdw&amp;ebc=ANyPxKqv7WV3FIy-f4aTYC-S8sEVq-ToiDz0F247HLCTnf23CfWkRFpIlNPtoi74jCPl6Boc3UtNlRrxosRDFaH4SRTA2ugAuw" TargetMode="External"/><Relationship Id="rId52" Type="http://schemas.openxmlformats.org/officeDocument/2006/relationships/hyperlink" Target="https://www.youtube.com/watch?v=Ad52xLv_w-I" TargetMode="External"/><Relationship Id="rId60" Type="http://schemas.openxmlformats.org/officeDocument/2006/relationships/hyperlink" Target="https://www.youtube.com/watch?v=h0Fabmigri4&amp;ebc=ANyPxKoYm_IilIGzM2IXeQZC5idbpVHx6zvSMEEcIY0sArIOAUW65yOvSYl5gwGLUPCpdziZB96psYlxJlfItSuzdVxe7GApEA" TargetMode="External"/><Relationship Id="rId65" Type="http://schemas.openxmlformats.org/officeDocument/2006/relationships/hyperlink" Target="http://www.tacoma.washington.edu/nursing/current_students/honesty.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9Hi8jm80uJI" TargetMode="External"/><Relationship Id="rId22" Type="http://schemas.openxmlformats.org/officeDocument/2006/relationships/hyperlink" Target="https://www.youtube.com/watch?v=Uiirg0szrnA" TargetMode="External"/><Relationship Id="rId27" Type="http://schemas.openxmlformats.org/officeDocument/2006/relationships/hyperlink" Target="http://health.usnews.com/health-news/patient-advice/articles/2015/01/15/telepsychiatry-the-new-frontier-in-mental-health" TargetMode="External"/><Relationship Id="rId30" Type="http://schemas.openxmlformats.org/officeDocument/2006/relationships/hyperlink" Target="http://owl.english.purdue.edu/owl/resource/560/01/" TargetMode="External"/><Relationship Id="rId35" Type="http://schemas.openxmlformats.org/officeDocument/2006/relationships/hyperlink" Target="http://www.tacoma.washington.edu/campus_map/bldg_wg.cfm" TargetMode="External"/><Relationship Id="rId43" Type="http://schemas.openxmlformats.org/officeDocument/2006/relationships/hyperlink" Target="https://www.youtube.com/watch?v=9Hi8jm80uJI" TargetMode="External"/><Relationship Id="rId48" Type="http://schemas.openxmlformats.org/officeDocument/2006/relationships/hyperlink" Target="https://www.youtube.com/watch?v=iIpWjfR2k9I" TargetMode="External"/><Relationship Id="rId56" Type="http://schemas.openxmlformats.org/officeDocument/2006/relationships/hyperlink" Target="https://www.ruralhealthinfo.org/community-health/project-examples/749" TargetMode="External"/><Relationship Id="rId64" Type="http://schemas.openxmlformats.org/officeDocument/2006/relationships/hyperlink" Target="http://www.tacoma.washington.edu/security/alert/" TargetMode="External"/><Relationship Id="rId8" Type="http://schemas.openxmlformats.org/officeDocument/2006/relationships/endnotes" Target="endnotes.xml"/><Relationship Id="rId51" Type="http://schemas.openxmlformats.org/officeDocument/2006/relationships/hyperlink" Target="http://health.usnews.com/health-news/patient-advice/articles/2015/01/15/telepsychiatry-the-new-frontier-in-mental-health" TargetMode="External"/><Relationship Id="rId3" Type="http://schemas.openxmlformats.org/officeDocument/2006/relationships/styles" Target="styles.xml"/><Relationship Id="rId12" Type="http://schemas.openxmlformats.org/officeDocument/2006/relationships/hyperlink" Target="http://www2.deloitte.com/content/dam/Deloitte/nl/Documents/technology-media-telecommunications/deloitte-nl-mhealth.pdf" TargetMode="External"/><Relationship Id="rId17" Type="http://schemas.openxmlformats.org/officeDocument/2006/relationships/hyperlink" Target="https://www.youtube.com/watch?v=iIpWjfR2k9I" TargetMode="External"/><Relationship Id="rId25" Type="http://schemas.openxmlformats.org/officeDocument/2006/relationships/hyperlink" Target="http://www.designyourway.net/blog/inspiration/the-basics-of-designing-mobile-apps/" TargetMode="External"/><Relationship Id="rId33" Type="http://schemas.openxmlformats.org/officeDocument/2006/relationships/hyperlink" Target="http://www.apple.com/quicktime" TargetMode="External"/><Relationship Id="rId38" Type="http://schemas.openxmlformats.org/officeDocument/2006/relationships/hyperlink" Target="http://www.tacoma.uw.edu/information-technology/computer-labs-study-area\" TargetMode="External"/><Relationship Id="rId46" Type="http://schemas.openxmlformats.org/officeDocument/2006/relationships/hyperlink" Target="http://www.infoworld.com/article/2612190/mobile-apps/heed-these-10-expert-tips-for-mobile-app-design.html" TargetMode="External"/><Relationship Id="rId59" Type="http://schemas.openxmlformats.org/officeDocument/2006/relationships/hyperlink" Target="https://www.youtube.com/watch?v=dq59aHFpvPU" TargetMode="External"/><Relationship Id="rId67" Type="http://schemas.openxmlformats.org/officeDocument/2006/relationships/fontTable" Target="fontTable.xml"/><Relationship Id="rId20" Type="http://schemas.openxmlformats.org/officeDocument/2006/relationships/hyperlink" Target="https://www.youtube.com/watch?v=g8_5hCF2q6I" TargetMode="External"/><Relationship Id="rId41" Type="http://schemas.openxmlformats.org/officeDocument/2006/relationships/hyperlink" Target="https://play.google.com/store/apps/category/HEALTH_AND_FITNESS/collection/topselling_free" TargetMode="External"/><Relationship Id="rId54" Type="http://schemas.openxmlformats.org/officeDocument/2006/relationships/hyperlink" Target="https://www.youtube.com/watch?v=K30oPWhM2sU" TargetMode="External"/><Relationship Id="rId62" Type="http://schemas.openxmlformats.org/officeDocument/2006/relationships/hyperlink" Target="http://www.tacoma.washington.edu/studentaffairs/SS/conduct_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81ED-D4C2-4B9A-981A-A830089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4634</Words>
  <Characters>26416</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NONE</dc:creator>
  <cp:lastModifiedBy>schhouy</cp:lastModifiedBy>
  <cp:revision>2</cp:revision>
  <cp:lastPrinted>2015-01-04T16:01:00Z</cp:lastPrinted>
  <dcterms:created xsi:type="dcterms:W3CDTF">2016-03-28T20:42:00Z</dcterms:created>
  <dcterms:modified xsi:type="dcterms:W3CDTF">2016-03-28T20:42:00Z</dcterms:modified>
</cp:coreProperties>
</file>