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2B22F" w14:textId="51BB0F1A" w:rsidR="006D4871" w:rsidRDefault="006113D4" w:rsidP="006D4871">
      <w:pPr>
        <w:pStyle w:val="MediumGrid21"/>
        <w:jc w:val="center"/>
      </w:pPr>
      <w:bookmarkStart w:id="0" w:name="_GoBack"/>
      <w:bookmarkEnd w:id="0"/>
      <w:r>
        <w:rPr>
          <w:sz w:val="32"/>
        </w:rPr>
        <w:t xml:space="preserve">TCORE Introduction to Science </w:t>
      </w:r>
      <w:r w:rsidR="006D4871" w:rsidRPr="002C7999">
        <w:rPr>
          <w:sz w:val="32"/>
        </w:rPr>
        <w:t>Tentative Class Schedule</w:t>
      </w:r>
    </w:p>
    <w:p w14:paraId="0ACA6FBF" w14:textId="1B78F2A8" w:rsidR="006D4871" w:rsidRDefault="006D4871" w:rsidP="006D4871">
      <w:pPr>
        <w:pStyle w:val="MediumGrid21"/>
        <w:jc w:val="center"/>
        <w:rPr>
          <w:rFonts w:eastAsia="Times New Roman"/>
          <w:lang w:bidi="x-none"/>
        </w:rPr>
      </w:pPr>
      <w:r w:rsidRPr="002C7999">
        <w:rPr>
          <w:rFonts w:eastAsia="Times New Roman"/>
          <w:sz w:val="24"/>
          <w:lang w:bidi="x-none"/>
        </w:rPr>
        <w:t>Any changes will be announced in class, via email, and on Canvas.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6116"/>
        <w:gridCol w:w="2970"/>
      </w:tblGrid>
      <w:tr w:rsidR="002A2F98" w14:paraId="034A2BFA" w14:textId="77777777" w:rsidTr="00502ED6">
        <w:trPr>
          <w:trHeight w:val="361"/>
        </w:trPr>
        <w:tc>
          <w:tcPr>
            <w:tcW w:w="1282" w:type="dxa"/>
            <w:shd w:val="clear" w:color="auto" w:fill="auto"/>
          </w:tcPr>
          <w:p w14:paraId="5C3F7D20" w14:textId="77777777" w:rsidR="002A2F98" w:rsidRPr="005678A9" w:rsidRDefault="002A2F98" w:rsidP="00502ED6">
            <w:pPr>
              <w:pStyle w:val="MediumGrid21"/>
              <w:rPr>
                <w:b/>
              </w:rPr>
            </w:pPr>
            <w:r w:rsidRPr="005678A9">
              <w:rPr>
                <w:b/>
              </w:rPr>
              <w:t>Week</w:t>
            </w:r>
          </w:p>
        </w:tc>
        <w:tc>
          <w:tcPr>
            <w:tcW w:w="6116" w:type="dxa"/>
            <w:shd w:val="clear" w:color="auto" w:fill="auto"/>
          </w:tcPr>
          <w:p w14:paraId="0AB02133" w14:textId="77777777" w:rsidR="002A2F98" w:rsidRPr="005678A9" w:rsidRDefault="002A2F98" w:rsidP="00502ED6">
            <w:pPr>
              <w:pStyle w:val="MediumGrid21"/>
              <w:rPr>
                <w:b/>
              </w:rPr>
            </w:pPr>
            <w:r w:rsidRPr="005678A9">
              <w:rPr>
                <w:b/>
              </w:rPr>
              <w:t>Lecture Topics and Exercises</w:t>
            </w:r>
          </w:p>
        </w:tc>
        <w:tc>
          <w:tcPr>
            <w:tcW w:w="2970" w:type="dxa"/>
            <w:shd w:val="clear" w:color="auto" w:fill="auto"/>
          </w:tcPr>
          <w:p w14:paraId="21F65C93" w14:textId="77777777" w:rsidR="002A2F98" w:rsidRPr="005678A9" w:rsidRDefault="002A2F98" w:rsidP="00502ED6">
            <w:pPr>
              <w:pStyle w:val="MediumGrid21"/>
              <w:rPr>
                <w:b/>
              </w:rPr>
            </w:pPr>
            <w:r>
              <w:rPr>
                <w:b/>
              </w:rPr>
              <w:t>Tasks/</w:t>
            </w:r>
            <w:r w:rsidRPr="005678A9">
              <w:rPr>
                <w:b/>
              </w:rPr>
              <w:t xml:space="preserve">Due Dates </w:t>
            </w:r>
          </w:p>
        </w:tc>
      </w:tr>
      <w:tr w:rsidR="002A2F98" w14:paraId="72FCD3EE" w14:textId="77777777" w:rsidTr="00502ED6">
        <w:trPr>
          <w:trHeight w:val="1178"/>
        </w:trPr>
        <w:tc>
          <w:tcPr>
            <w:tcW w:w="1282" w:type="dxa"/>
            <w:tcBorders>
              <w:bottom w:val="single" w:sz="4" w:space="0" w:color="auto"/>
            </w:tcBorders>
            <w:shd w:val="clear" w:color="auto" w:fill="auto"/>
          </w:tcPr>
          <w:p w14:paraId="4F85CE9E" w14:textId="77777777" w:rsidR="002A2F98" w:rsidRDefault="002A2F98" w:rsidP="00502ED6">
            <w:pPr>
              <w:pStyle w:val="MediumGrid21"/>
            </w:pPr>
            <w:r>
              <w:t>1    Th  10/1</w:t>
            </w:r>
          </w:p>
          <w:p w14:paraId="5B54511A" w14:textId="77777777" w:rsidR="002A2F98" w:rsidRDefault="002A2F98" w:rsidP="00502ED6">
            <w:pPr>
              <w:pStyle w:val="MediumGrid21"/>
            </w:pPr>
          </w:p>
          <w:p w14:paraId="4CB82AC9" w14:textId="77777777" w:rsidR="002A2F98" w:rsidRDefault="002A2F98" w:rsidP="00502ED6">
            <w:pPr>
              <w:pStyle w:val="MediumGrid21"/>
            </w:pPr>
            <w:r>
              <w:t xml:space="preserve">      </w:t>
            </w:r>
          </w:p>
          <w:p w14:paraId="504E40C7" w14:textId="77777777" w:rsidR="002A2F98" w:rsidRDefault="002A2F98" w:rsidP="00502ED6">
            <w:pPr>
              <w:pStyle w:val="MediumGrid21"/>
            </w:pPr>
            <w:r>
              <w:t xml:space="preserve">  </w:t>
            </w:r>
          </w:p>
        </w:tc>
        <w:tc>
          <w:tcPr>
            <w:tcW w:w="6116" w:type="dxa"/>
            <w:shd w:val="clear" w:color="auto" w:fill="auto"/>
          </w:tcPr>
          <w:p w14:paraId="01C85F29" w14:textId="77777777" w:rsidR="004469AC" w:rsidRDefault="004469AC" w:rsidP="004469AC">
            <w:pPr>
              <w:pStyle w:val="MediumGrid21"/>
            </w:pPr>
            <w:r>
              <w:t>Introduction to course and “flipped model, Canvas Orientation,</w:t>
            </w:r>
          </w:p>
          <w:p w14:paraId="7C3B1ADB" w14:textId="77777777" w:rsidR="004469AC" w:rsidRDefault="002A2F98" w:rsidP="00502ED6">
            <w:pPr>
              <w:pStyle w:val="MediumGrid21"/>
            </w:pPr>
            <w:r>
              <w:t>Syllabus</w:t>
            </w:r>
            <w:r w:rsidR="004469AC">
              <w:t xml:space="preserve"> Activity</w:t>
            </w:r>
            <w:r>
              <w:t xml:space="preserve"> </w:t>
            </w:r>
          </w:p>
          <w:p w14:paraId="6517F160" w14:textId="02823288" w:rsidR="002A2F98" w:rsidRDefault="002A2F98" w:rsidP="00502ED6">
            <w:pPr>
              <w:pStyle w:val="MediumGrid21"/>
            </w:pPr>
            <w:r>
              <w:rPr>
                <w:color w:val="FF0000"/>
              </w:rPr>
              <w:t>TOSLS and TOSRA Surveys</w:t>
            </w:r>
          </w:p>
          <w:p w14:paraId="1F035676" w14:textId="77777777" w:rsidR="002A2F98" w:rsidRPr="00434AF7" w:rsidRDefault="002A2F98" w:rsidP="00502ED6">
            <w:pPr>
              <w:pStyle w:val="MediumGrid21"/>
              <w:rPr>
                <w:color w:val="984806" w:themeColor="accent6" w:themeShade="80"/>
              </w:rPr>
            </w:pPr>
            <w:r>
              <w:rPr>
                <w:color w:val="984806" w:themeColor="accent6" w:themeShade="80"/>
              </w:rPr>
              <w:t>Scientific Method Exercise</w:t>
            </w:r>
          </w:p>
        </w:tc>
        <w:tc>
          <w:tcPr>
            <w:tcW w:w="2970" w:type="dxa"/>
            <w:shd w:val="clear" w:color="auto" w:fill="auto"/>
          </w:tcPr>
          <w:p w14:paraId="5E18A849" w14:textId="77777777" w:rsidR="002A2F98" w:rsidRDefault="002A2F98" w:rsidP="00502ED6">
            <w:pPr>
              <w:pStyle w:val="MediumGrid21"/>
            </w:pPr>
          </w:p>
        </w:tc>
      </w:tr>
      <w:tr w:rsidR="002A2F98" w14:paraId="7029AA62" w14:textId="77777777" w:rsidTr="00502ED6">
        <w:trPr>
          <w:trHeight w:val="1673"/>
        </w:trPr>
        <w:tc>
          <w:tcPr>
            <w:tcW w:w="1282" w:type="dxa"/>
            <w:tcBorders>
              <w:bottom w:val="nil"/>
            </w:tcBorders>
            <w:shd w:val="clear" w:color="auto" w:fill="auto"/>
          </w:tcPr>
          <w:p w14:paraId="685B4260" w14:textId="77777777" w:rsidR="002A2F98" w:rsidRDefault="002A2F98" w:rsidP="00502ED6">
            <w:pPr>
              <w:pStyle w:val="MediumGrid21"/>
            </w:pPr>
            <w:r>
              <w:t>2    T    10/6</w:t>
            </w:r>
          </w:p>
          <w:p w14:paraId="100E52E4" w14:textId="77777777" w:rsidR="002A2F98" w:rsidRDefault="002A2F98" w:rsidP="00502ED6">
            <w:pPr>
              <w:pStyle w:val="MediumGrid21"/>
            </w:pPr>
            <w:r>
              <w:t xml:space="preserve">     </w:t>
            </w:r>
          </w:p>
          <w:p w14:paraId="108EAB87" w14:textId="77777777" w:rsidR="002A2F98" w:rsidRDefault="002A2F98" w:rsidP="00502ED6">
            <w:pPr>
              <w:pStyle w:val="MediumGrid21"/>
            </w:pPr>
          </w:p>
          <w:p w14:paraId="4C572472" w14:textId="77777777" w:rsidR="002A2F98" w:rsidRDefault="002A2F98" w:rsidP="00502ED6">
            <w:pPr>
              <w:pStyle w:val="MediumGrid21"/>
            </w:pPr>
          </w:p>
          <w:p w14:paraId="461E116A" w14:textId="77777777" w:rsidR="002A2F98" w:rsidRDefault="002A2F98" w:rsidP="00502ED6">
            <w:pPr>
              <w:pStyle w:val="MediumGrid21"/>
            </w:pPr>
          </w:p>
          <w:p w14:paraId="0A8EEDD9" w14:textId="77777777" w:rsidR="002A2F98" w:rsidRDefault="002A2F98" w:rsidP="00502ED6">
            <w:pPr>
              <w:pStyle w:val="MediumGrid21"/>
            </w:pPr>
          </w:p>
        </w:tc>
        <w:tc>
          <w:tcPr>
            <w:tcW w:w="6116" w:type="dxa"/>
            <w:shd w:val="clear" w:color="auto" w:fill="auto"/>
          </w:tcPr>
          <w:p w14:paraId="2847453F" w14:textId="77777777" w:rsidR="002A2F98" w:rsidRDefault="002A2F98" w:rsidP="00502ED6">
            <w:pPr>
              <w:pStyle w:val="MediumGrid21"/>
            </w:pPr>
            <w:r>
              <w:t>Concept Check</w:t>
            </w:r>
            <w:r w:rsidRPr="00136439">
              <w:t xml:space="preserve"> on recorded lecture</w:t>
            </w:r>
          </w:p>
          <w:p w14:paraId="51384A31" w14:textId="77777777" w:rsidR="002A2F98" w:rsidRPr="00136439" w:rsidRDefault="002A2F98" w:rsidP="00502ED6">
            <w:pPr>
              <w:pStyle w:val="MediumGrid21"/>
            </w:pPr>
            <w:r>
              <w:t>Critical Thinking</w:t>
            </w:r>
          </w:p>
          <w:p w14:paraId="77831E80" w14:textId="77777777" w:rsidR="002A2F98" w:rsidRDefault="002A2F98" w:rsidP="00502ED6">
            <w:pPr>
              <w:pStyle w:val="MediumGrid21"/>
            </w:pPr>
            <w:r>
              <w:rPr>
                <w:color w:val="984806" w:themeColor="accent6" w:themeShade="80"/>
              </w:rPr>
              <w:t>Gr</w:t>
            </w:r>
            <w:r w:rsidRPr="00C84149">
              <w:rPr>
                <w:color w:val="984806" w:themeColor="accent6" w:themeShade="80"/>
              </w:rPr>
              <w:t>aph</w:t>
            </w:r>
            <w:r>
              <w:rPr>
                <w:color w:val="984806" w:themeColor="accent6" w:themeShade="80"/>
              </w:rPr>
              <w:t>s and Uncertainty</w:t>
            </w:r>
            <w:r w:rsidRPr="00C84149">
              <w:rPr>
                <w:color w:val="984806" w:themeColor="accent6" w:themeShade="80"/>
              </w:rPr>
              <w:t xml:space="preserve"> </w:t>
            </w:r>
            <w:r>
              <w:rPr>
                <w:color w:val="984806" w:themeColor="accent6" w:themeShade="80"/>
              </w:rPr>
              <w:t xml:space="preserve">Active Learning </w:t>
            </w:r>
            <w:r w:rsidRPr="00C84149">
              <w:rPr>
                <w:color w:val="984806" w:themeColor="accent6" w:themeShade="80"/>
              </w:rPr>
              <w:t>Exercise</w:t>
            </w:r>
            <w:r>
              <w:t xml:space="preserve"> </w:t>
            </w:r>
          </w:p>
          <w:p w14:paraId="7C36197F" w14:textId="77777777" w:rsidR="002A2F98" w:rsidRDefault="002A2F98" w:rsidP="00502ED6">
            <w:pPr>
              <w:pStyle w:val="MediumGrid21"/>
              <w:rPr>
                <w:color w:val="FF0000"/>
              </w:rPr>
            </w:pPr>
            <w:r>
              <w:rPr>
                <w:color w:val="7030A0"/>
              </w:rPr>
              <w:t>Graphs and Uncertainty</w:t>
            </w:r>
            <w:r w:rsidRPr="00527836">
              <w:rPr>
                <w:color w:val="7030A0"/>
              </w:rPr>
              <w:t xml:space="preserve"> </w:t>
            </w:r>
            <w:r>
              <w:rPr>
                <w:color w:val="7030A0"/>
              </w:rPr>
              <w:t>In-Class A</w:t>
            </w:r>
            <w:r w:rsidRPr="00527836">
              <w:rPr>
                <w:color w:val="7030A0"/>
              </w:rPr>
              <w:t>ssignment</w:t>
            </w:r>
            <w:r>
              <w:rPr>
                <w:color w:val="FF0000"/>
              </w:rPr>
              <w:t xml:space="preserve"> </w:t>
            </w:r>
          </w:p>
          <w:p w14:paraId="427D06DC" w14:textId="77777777" w:rsidR="002A2F98" w:rsidRDefault="002A2F98" w:rsidP="00502ED6">
            <w:pPr>
              <w:pStyle w:val="MediumGrid21"/>
            </w:pPr>
            <w:r w:rsidRPr="00C84914">
              <w:t>Questions about PSA assignment</w:t>
            </w:r>
            <w:r>
              <w:t>?</w:t>
            </w:r>
          </w:p>
          <w:p w14:paraId="517D0B26" w14:textId="77777777" w:rsidR="002A2F98" w:rsidRDefault="002A2F98" w:rsidP="00502ED6">
            <w:pPr>
              <w:pStyle w:val="MediumGrid21"/>
            </w:pPr>
            <w:r>
              <w:t xml:space="preserve">     See links on Canvas</w:t>
            </w:r>
          </w:p>
          <w:p w14:paraId="452199DB" w14:textId="77777777" w:rsidR="002A2F98" w:rsidRPr="005C752F" w:rsidRDefault="002A2F98" w:rsidP="00502ED6">
            <w:pPr>
              <w:pStyle w:val="MediumGrid21"/>
            </w:pPr>
          </w:p>
        </w:tc>
        <w:tc>
          <w:tcPr>
            <w:tcW w:w="2970" w:type="dxa"/>
            <w:shd w:val="clear" w:color="auto" w:fill="auto"/>
          </w:tcPr>
          <w:p w14:paraId="3518335C" w14:textId="77777777" w:rsidR="002A2F98" w:rsidRDefault="002A2F98" w:rsidP="00502ED6">
            <w:pPr>
              <w:pStyle w:val="MediumGrid21"/>
              <w:rPr>
                <w:b/>
              </w:rPr>
            </w:pPr>
            <w:r w:rsidRPr="00562B5C">
              <w:rPr>
                <w:b/>
              </w:rPr>
              <w:t>T</w:t>
            </w:r>
            <w:r>
              <w:rPr>
                <w:b/>
              </w:rPr>
              <w:t>uesday</w:t>
            </w:r>
            <w:r w:rsidRPr="00562B5C">
              <w:rPr>
                <w:b/>
              </w:rPr>
              <w:t xml:space="preserve">: </w:t>
            </w:r>
          </w:p>
          <w:p w14:paraId="7C77313A" w14:textId="77777777" w:rsidR="002A2F98" w:rsidRPr="001D6DB3" w:rsidRDefault="002A2F98" w:rsidP="00502ED6">
            <w:pPr>
              <w:pStyle w:val="MediumGrid21"/>
            </w:pPr>
            <w:r w:rsidRPr="001D6DB3">
              <w:t>Complete TOSLS and TOSRA Surveys</w:t>
            </w:r>
            <w:r>
              <w:t xml:space="preserve"> </w:t>
            </w:r>
            <w:r w:rsidRPr="001D6DB3">
              <w:rPr>
                <w:u w:val="single"/>
              </w:rPr>
              <w:t>BEFORE</w:t>
            </w:r>
            <w:r>
              <w:t xml:space="preserve"> class</w:t>
            </w:r>
          </w:p>
          <w:p w14:paraId="03A871FD" w14:textId="3192556D" w:rsidR="002A2F98" w:rsidRPr="005C752F" w:rsidRDefault="002A2F98" w:rsidP="007D02EA">
            <w:pPr>
              <w:pStyle w:val="MediumGrid21"/>
              <w:rPr>
                <w:b/>
              </w:rPr>
            </w:pPr>
            <w:r>
              <w:rPr>
                <w:highlight w:val="yellow"/>
              </w:rPr>
              <w:t xml:space="preserve">Watch “Experimental Design and Data” recorded </w:t>
            </w:r>
            <w:r w:rsidRPr="00527836">
              <w:rPr>
                <w:highlight w:val="yellow"/>
              </w:rPr>
              <w:t xml:space="preserve">lecture </w:t>
            </w:r>
            <w:r w:rsidRPr="00527836">
              <w:rPr>
                <w:highlight w:val="yellow"/>
                <w:u w:val="single"/>
              </w:rPr>
              <w:t>BEFORE</w:t>
            </w:r>
            <w:r w:rsidRPr="00527836">
              <w:rPr>
                <w:highlight w:val="yellow"/>
              </w:rPr>
              <w:t xml:space="preserve"> class</w:t>
            </w:r>
            <w:r>
              <w:rPr>
                <w:b/>
              </w:rPr>
              <w:t xml:space="preserve"> </w:t>
            </w:r>
          </w:p>
        </w:tc>
      </w:tr>
      <w:tr w:rsidR="002A2F98" w14:paraId="5A410650" w14:textId="77777777" w:rsidTr="00502ED6">
        <w:trPr>
          <w:trHeight w:val="1385"/>
        </w:trPr>
        <w:tc>
          <w:tcPr>
            <w:tcW w:w="1282" w:type="dxa"/>
            <w:tcBorders>
              <w:top w:val="nil"/>
              <w:bottom w:val="single" w:sz="4" w:space="0" w:color="auto"/>
            </w:tcBorders>
            <w:shd w:val="clear" w:color="auto" w:fill="auto"/>
          </w:tcPr>
          <w:p w14:paraId="097A69A4" w14:textId="77777777" w:rsidR="002A2F98" w:rsidRDefault="002A2F98" w:rsidP="00502ED6">
            <w:pPr>
              <w:pStyle w:val="MediumGrid21"/>
            </w:pPr>
            <w:r>
              <w:t xml:space="preserve">      Th</w:t>
            </w:r>
          </w:p>
        </w:tc>
        <w:tc>
          <w:tcPr>
            <w:tcW w:w="6116" w:type="dxa"/>
            <w:shd w:val="clear" w:color="auto" w:fill="auto"/>
          </w:tcPr>
          <w:p w14:paraId="38336B9B" w14:textId="77777777" w:rsidR="002A2F98" w:rsidRPr="004A39EA" w:rsidRDefault="002A2F98" w:rsidP="00502ED6">
            <w:pPr>
              <w:pStyle w:val="MediumGrid21"/>
              <w:rPr>
                <w:b/>
              </w:rPr>
            </w:pPr>
            <w:r w:rsidRPr="004A39EA">
              <w:rPr>
                <w:b/>
              </w:rPr>
              <w:t xml:space="preserve">We will meet in the </w:t>
            </w:r>
            <w:r w:rsidRPr="006113D4">
              <w:rPr>
                <w:b/>
                <w:color w:val="FF0000"/>
              </w:rPr>
              <w:t>science building, room 109</w:t>
            </w:r>
          </w:p>
          <w:p w14:paraId="27B3E789" w14:textId="77777777" w:rsidR="002A2F98" w:rsidRPr="004A39EA" w:rsidRDefault="002A2F98" w:rsidP="00502ED6">
            <w:pPr>
              <w:pStyle w:val="MediumGrid21"/>
              <w:rPr>
                <w:b/>
              </w:rPr>
            </w:pPr>
            <w:r w:rsidRPr="004A39EA">
              <w:rPr>
                <w:b/>
              </w:rPr>
              <w:t xml:space="preserve">     DO NOT GO TO OUR NORMAL CLASSROOM</w:t>
            </w:r>
            <w:r>
              <w:rPr>
                <w:b/>
              </w:rPr>
              <w:t xml:space="preserve"> TODAY</w:t>
            </w:r>
          </w:p>
          <w:p w14:paraId="3BC63E86" w14:textId="77777777" w:rsidR="002A2F98" w:rsidRPr="00506BAE" w:rsidRDefault="002A2F98" w:rsidP="00502ED6">
            <w:pPr>
              <w:pStyle w:val="MediumGrid21"/>
            </w:pPr>
            <w:r w:rsidRPr="00506BAE">
              <w:t>UWT Media Staff</w:t>
            </w:r>
          </w:p>
          <w:p w14:paraId="3F5966A8" w14:textId="77777777" w:rsidR="002A2F98" w:rsidRPr="00527836" w:rsidRDefault="002A2F98" w:rsidP="00502ED6">
            <w:pPr>
              <w:pStyle w:val="MediumGrid21"/>
              <w:rPr>
                <w:color w:val="000000" w:themeColor="text1"/>
              </w:rPr>
            </w:pPr>
            <w:r>
              <w:rPr>
                <w:color w:val="000000" w:themeColor="text1"/>
              </w:rPr>
              <w:t xml:space="preserve">Discussion: </w:t>
            </w:r>
            <w:r w:rsidRPr="00527836">
              <w:rPr>
                <w:color w:val="000000" w:themeColor="text1"/>
              </w:rPr>
              <w:t>Rubric for storyboard and PSA video</w:t>
            </w:r>
          </w:p>
          <w:p w14:paraId="63C41BE9" w14:textId="77777777" w:rsidR="002A2F98" w:rsidRDefault="002A2F98" w:rsidP="00502ED6">
            <w:pPr>
              <w:pStyle w:val="MediumGrid21"/>
            </w:pPr>
            <w:r w:rsidRPr="00AE604A">
              <w:rPr>
                <w:color w:val="00B050"/>
              </w:rPr>
              <w:t xml:space="preserve">Making graphs in Excel (we will complete this in </w:t>
            </w:r>
            <w:r w:rsidRPr="0007640D">
              <w:rPr>
                <w:b/>
                <w:color w:val="008000"/>
                <w:highlight w:val="yellow"/>
              </w:rPr>
              <w:t>SCI 109</w:t>
            </w:r>
            <w:r w:rsidRPr="00885B0A">
              <w:rPr>
                <w:color w:val="00B050"/>
              </w:rPr>
              <w:t>)</w:t>
            </w:r>
          </w:p>
        </w:tc>
        <w:tc>
          <w:tcPr>
            <w:tcW w:w="2970" w:type="dxa"/>
            <w:shd w:val="clear" w:color="auto" w:fill="auto"/>
          </w:tcPr>
          <w:p w14:paraId="756FB486" w14:textId="77777777" w:rsidR="002A2F98" w:rsidRDefault="002A2F98" w:rsidP="00502ED6">
            <w:pPr>
              <w:pStyle w:val="MediumGrid21"/>
              <w:rPr>
                <w:b/>
              </w:rPr>
            </w:pPr>
            <w:r>
              <w:rPr>
                <w:b/>
              </w:rPr>
              <w:t xml:space="preserve">Thursday: </w:t>
            </w:r>
          </w:p>
          <w:p w14:paraId="596D74AF" w14:textId="77777777" w:rsidR="002A2F98" w:rsidRDefault="002A2F98" w:rsidP="00502ED6">
            <w:pPr>
              <w:pStyle w:val="MediumGrid21"/>
            </w:pPr>
            <w:r>
              <w:t xml:space="preserve">Submit your rubric on Canvas </w:t>
            </w:r>
            <w:r w:rsidRPr="00527836">
              <w:rPr>
                <w:u w:val="single"/>
              </w:rPr>
              <w:t>and</w:t>
            </w:r>
            <w:r>
              <w:t xml:space="preserve"> bring a copy to class</w:t>
            </w:r>
          </w:p>
          <w:p w14:paraId="57224F17" w14:textId="77777777" w:rsidR="002A2F98" w:rsidRPr="00562B5C" w:rsidRDefault="002A2F98" w:rsidP="00502ED6">
            <w:pPr>
              <w:pStyle w:val="MediumGrid21"/>
              <w:rPr>
                <w:b/>
              </w:rPr>
            </w:pPr>
          </w:p>
        </w:tc>
      </w:tr>
      <w:tr w:rsidR="002A2F98" w14:paraId="6BE9E5B7" w14:textId="77777777" w:rsidTr="00502ED6">
        <w:trPr>
          <w:trHeight w:val="1115"/>
        </w:trPr>
        <w:tc>
          <w:tcPr>
            <w:tcW w:w="1282" w:type="dxa"/>
            <w:tcBorders>
              <w:bottom w:val="nil"/>
            </w:tcBorders>
            <w:shd w:val="clear" w:color="auto" w:fill="auto"/>
          </w:tcPr>
          <w:p w14:paraId="0B9C068E" w14:textId="77777777" w:rsidR="002A2F98" w:rsidRDefault="002A2F98" w:rsidP="00502ED6">
            <w:pPr>
              <w:pStyle w:val="MediumGrid21"/>
            </w:pPr>
            <w:r>
              <w:t>3    T  10/13</w:t>
            </w:r>
          </w:p>
          <w:p w14:paraId="7BB420BE" w14:textId="77777777" w:rsidR="002A2F98" w:rsidRDefault="002A2F98" w:rsidP="00502ED6">
            <w:pPr>
              <w:pStyle w:val="MediumGrid21"/>
            </w:pPr>
            <w:r>
              <w:t xml:space="preserve">     </w:t>
            </w:r>
          </w:p>
          <w:p w14:paraId="48590AD7" w14:textId="77777777" w:rsidR="002A2F98" w:rsidRDefault="002A2F98" w:rsidP="00502ED6">
            <w:pPr>
              <w:pStyle w:val="MediumGrid21"/>
            </w:pPr>
          </w:p>
        </w:tc>
        <w:tc>
          <w:tcPr>
            <w:tcW w:w="6116" w:type="dxa"/>
            <w:shd w:val="clear" w:color="auto" w:fill="auto"/>
          </w:tcPr>
          <w:p w14:paraId="1B01B0A6" w14:textId="77777777" w:rsidR="002A2F98" w:rsidRDefault="002A2F98" w:rsidP="00502ED6">
            <w:pPr>
              <w:pStyle w:val="MediumGrid21"/>
              <w:rPr>
                <w:color w:val="00B050"/>
              </w:rPr>
            </w:pPr>
            <w:r>
              <w:t>Concept Check</w:t>
            </w:r>
            <w:r w:rsidRPr="00136439">
              <w:t xml:space="preserve"> on recorded lecture</w:t>
            </w:r>
            <w:r w:rsidRPr="00AE604A">
              <w:rPr>
                <w:color w:val="00B050"/>
              </w:rPr>
              <w:t xml:space="preserve"> </w:t>
            </w:r>
          </w:p>
          <w:p w14:paraId="2AE2A247" w14:textId="77777777" w:rsidR="002A2F98" w:rsidRPr="00565571" w:rsidRDefault="002A2F98" w:rsidP="00502ED6">
            <w:pPr>
              <w:pStyle w:val="MediumGrid21"/>
              <w:rPr>
                <w:color w:val="3366FF"/>
              </w:rPr>
            </w:pPr>
            <w:r w:rsidRPr="00565571">
              <w:rPr>
                <w:color w:val="3366FF"/>
              </w:rPr>
              <w:t>Evaluating the credibility of web sources</w:t>
            </w:r>
          </w:p>
          <w:p w14:paraId="53784CB1" w14:textId="77777777" w:rsidR="002A2F98" w:rsidRDefault="002A2F98" w:rsidP="00502ED6">
            <w:pPr>
              <w:pStyle w:val="MediumGrid21"/>
              <w:rPr>
                <w:color w:val="984806" w:themeColor="accent6" w:themeShade="80"/>
              </w:rPr>
            </w:pPr>
            <w:r w:rsidRPr="00565571">
              <w:rPr>
                <w:color w:val="984806" w:themeColor="accent6" w:themeShade="80"/>
              </w:rPr>
              <w:t>Ecosystems and Nutrients (Part 1)</w:t>
            </w:r>
            <w:r>
              <w:rPr>
                <w:color w:val="984806" w:themeColor="accent6" w:themeShade="80"/>
              </w:rPr>
              <w:t xml:space="preserve"> Active Learning</w:t>
            </w:r>
            <w:r w:rsidRPr="00565571">
              <w:rPr>
                <w:color w:val="984806" w:themeColor="accent6" w:themeShade="80"/>
              </w:rPr>
              <w:t xml:space="preserve"> Exercise</w:t>
            </w:r>
          </w:p>
          <w:p w14:paraId="49230668" w14:textId="77777777" w:rsidR="002A2F98" w:rsidRDefault="002A2F98" w:rsidP="00502ED6">
            <w:pPr>
              <w:pStyle w:val="MediumGrid21"/>
              <w:rPr>
                <w:color w:val="7030A0"/>
              </w:rPr>
            </w:pPr>
            <w:r w:rsidRPr="000A35D7">
              <w:rPr>
                <w:color w:val="7030A0"/>
              </w:rPr>
              <w:t xml:space="preserve">Ecosystems and Nutrients </w:t>
            </w:r>
            <w:r>
              <w:rPr>
                <w:color w:val="7030A0"/>
              </w:rPr>
              <w:t xml:space="preserve">In-Class </w:t>
            </w:r>
            <w:r w:rsidRPr="000A35D7">
              <w:rPr>
                <w:color w:val="7030A0"/>
              </w:rPr>
              <w:t>Assignment</w:t>
            </w:r>
          </w:p>
          <w:p w14:paraId="5FB99108" w14:textId="77777777" w:rsidR="002A2F98" w:rsidRPr="005C752F" w:rsidRDefault="002A2F98" w:rsidP="00502ED6">
            <w:pPr>
              <w:pStyle w:val="MediumGrid21"/>
              <w:rPr>
                <w:color w:val="984806" w:themeColor="accent6" w:themeShade="80"/>
              </w:rPr>
            </w:pPr>
          </w:p>
        </w:tc>
        <w:tc>
          <w:tcPr>
            <w:tcW w:w="2970" w:type="dxa"/>
            <w:shd w:val="clear" w:color="auto" w:fill="auto"/>
          </w:tcPr>
          <w:p w14:paraId="6CFDC428" w14:textId="77777777" w:rsidR="002A2F98" w:rsidRDefault="002A2F98" w:rsidP="00502ED6">
            <w:pPr>
              <w:pStyle w:val="MediumGrid21"/>
            </w:pPr>
            <w:r>
              <w:rPr>
                <w:b/>
              </w:rPr>
              <w:t>Tuesday</w:t>
            </w:r>
            <w:r w:rsidRPr="00210720">
              <w:rPr>
                <w:b/>
              </w:rPr>
              <w:t>:</w:t>
            </w:r>
            <w:r>
              <w:t xml:space="preserve"> </w:t>
            </w:r>
          </w:p>
          <w:p w14:paraId="5E5B3415" w14:textId="77777777" w:rsidR="002A2F98" w:rsidRPr="005C752F" w:rsidRDefault="002A2F98" w:rsidP="00502ED6">
            <w:pPr>
              <w:pStyle w:val="MediumGrid21"/>
            </w:pPr>
            <w:r w:rsidRPr="00565571">
              <w:rPr>
                <w:highlight w:val="yellow"/>
              </w:rPr>
              <w:t xml:space="preserve">Watch “Ecosystems and Nutrients (Part 1)” recorded lecture </w:t>
            </w:r>
            <w:r w:rsidRPr="00565571">
              <w:rPr>
                <w:highlight w:val="yellow"/>
                <w:u w:val="single"/>
              </w:rPr>
              <w:t>BEFORE</w:t>
            </w:r>
            <w:r w:rsidRPr="00565571">
              <w:rPr>
                <w:highlight w:val="yellow"/>
              </w:rPr>
              <w:t xml:space="preserve"> class</w:t>
            </w:r>
          </w:p>
        </w:tc>
      </w:tr>
      <w:tr w:rsidR="002A2F98" w14:paraId="1BAB00D5" w14:textId="77777777" w:rsidTr="00502ED6">
        <w:trPr>
          <w:trHeight w:val="1160"/>
        </w:trPr>
        <w:tc>
          <w:tcPr>
            <w:tcW w:w="1282" w:type="dxa"/>
            <w:tcBorders>
              <w:top w:val="nil"/>
              <w:bottom w:val="single" w:sz="4" w:space="0" w:color="auto"/>
            </w:tcBorders>
            <w:shd w:val="clear" w:color="auto" w:fill="auto"/>
          </w:tcPr>
          <w:p w14:paraId="071E8064" w14:textId="77777777" w:rsidR="002A2F98" w:rsidRDefault="002A2F98" w:rsidP="00502ED6">
            <w:pPr>
              <w:pStyle w:val="MediumGrid21"/>
            </w:pPr>
            <w:r>
              <w:t xml:space="preserve">      Th</w:t>
            </w:r>
          </w:p>
        </w:tc>
        <w:tc>
          <w:tcPr>
            <w:tcW w:w="6116" w:type="dxa"/>
            <w:shd w:val="clear" w:color="auto" w:fill="auto"/>
          </w:tcPr>
          <w:p w14:paraId="383026D0" w14:textId="77777777" w:rsidR="002A2F98" w:rsidRDefault="002A2F98" w:rsidP="00502ED6">
            <w:pPr>
              <w:pStyle w:val="MediumGrid21"/>
            </w:pPr>
            <w:r w:rsidRPr="0024586D">
              <w:rPr>
                <w:b/>
                <w:color w:val="FF0000"/>
              </w:rPr>
              <w:t>Quiz 1</w:t>
            </w:r>
          </w:p>
          <w:p w14:paraId="2A4DD307" w14:textId="77777777" w:rsidR="002A2F98" w:rsidRPr="00565571" w:rsidRDefault="002A2F98" w:rsidP="00502ED6">
            <w:pPr>
              <w:pStyle w:val="MediumGrid21"/>
              <w:rPr>
                <w:color w:val="984806" w:themeColor="accent6" w:themeShade="80"/>
              </w:rPr>
            </w:pPr>
            <w:r w:rsidRPr="00565571">
              <w:rPr>
                <w:color w:val="984806" w:themeColor="accent6" w:themeShade="80"/>
              </w:rPr>
              <w:t xml:space="preserve">Ecosystems and Nutrients (Part </w:t>
            </w:r>
            <w:r>
              <w:rPr>
                <w:color w:val="984806" w:themeColor="accent6" w:themeShade="80"/>
              </w:rPr>
              <w:t>2</w:t>
            </w:r>
            <w:r w:rsidRPr="00565571">
              <w:rPr>
                <w:color w:val="984806" w:themeColor="accent6" w:themeShade="80"/>
              </w:rPr>
              <w:t>)</w:t>
            </w:r>
            <w:r>
              <w:rPr>
                <w:color w:val="984806" w:themeColor="accent6" w:themeShade="80"/>
              </w:rPr>
              <w:t xml:space="preserve"> Active Learning</w:t>
            </w:r>
            <w:r w:rsidRPr="00565571">
              <w:rPr>
                <w:color w:val="984806" w:themeColor="accent6" w:themeShade="80"/>
              </w:rPr>
              <w:t xml:space="preserve"> Exercise</w:t>
            </w:r>
          </w:p>
          <w:p w14:paraId="06A588BE" w14:textId="77777777" w:rsidR="002A2F98" w:rsidRDefault="002A2F98" w:rsidP="00502ED6">
            <w:pPr>
              <w:pStyle w:val="MediumGrid21"/>
            </w:pPr>
            <w:r w:rsidRPr="00F2625D">
              <w:rPr>
                <w:b/>
                <w:color w:val="008000"/>
              </w:rPr>
              <w:t>Video:</w:t>
            </w:r>
            <w:r w:rsidRPr="001F5210">
              <w:rPr>
                <w:color w:val="00B050"/>
              </w:rPr>
              <w:t xml:space="preserve"> </w:t>
            </w:r>
            <w:r w:rsidRPr="00F2625D">
              <w:t>“</w:t>
            </w:r>
            <w:r>
              <w:t xml:space="preserve">Poisoned Waters” </w:t>
            </w:r>
          </w:p>
          <w:p w14:paraId="177B824B" w14:textId="77777777" w:rsidR="002A2F98" w:rsidRDefault="002A2F98" w:rsidP="00502ED6">
            <w:pPr>
              <w:pStyle w:val="MediumGrid21"/>
            </w:pPr>
          </w:p>
        </w:tc>
        <w:tc>
          <w:tcPr>
            <w:tcW w:w="2970" w:type="dxa"/>
            <w:shd w:val="clear" w:color="auto" w:fill="auto"/>
          </w:tcPr>
          <w:p w14:paraId="78424398" w14:textId="77777777" w:rsidR="002A2F98" w:rsidRDefault="002A2F98" w:rsidP="00502ED6">
            <w:pPr>
              <w:pStyle w:val="MediumGrid21"/>
              <w:rPr>
                <w:b/>
              </w:rPr>
            </w:pPr>
            <w:r>
              <w:rPr>
                <w:b/>
              </w:rPr>
              <w:t xml:space="preserve">Thursday: </w:t>
            </w:r>
          </w:p>
          <w:p w14:paraId="212821F2" w14:textId="77777777" w:rsidR="002A2F98" w:rsidRDefault="002A2F98" w:rsidP="00502ED6">
            <w:pPr>
              <w:pStyle w:val="MediumGrid21"/>
              <w:rPr>
                <w:b/>
              </w:rPr>
            </w:pPr>
            <w:r w:rsidRPr="00565571">
              <w:rPr>
                <w:highlight w:val="yellow"/>
              </w:rPr>
              <w:t>Watch “Ecosystems and Nutrients</w:t>
            </w:r>
            <w:r>
              <w:rPr>
                <w:highlight w:val="yellow"/>
              </w:rPr>
              <w:t xml:space="preserve"> (Part 2</w:t>
            </w:r>
            <w:r w:rsidRPr="00565571">
              <w:rPr>
                <w:highlight w:val="yellow"/>
              </w:rPr>
              <w:t xml:space="preserve">)” recorded lecture </w:t>
            </w:r>
            <w:r w:rsidRPr="00565571">
              <w:rPr>
                <w:highlight w:val="yellow"/>
                <w:u w:val="single"/>
              </w:rPr>
              <w:t>BEFORE</w:t>
            </w:r>
            <w:r w:rsidRPr="00565571">
              <w:rPr>
                <w:highlight w:val="yellow"/>
              </w:rPr>
              <w:t xml:space="preserve"> class</w:t>
            </w:r>
          </w:p>
        </w:tc>
      </w:tr>
      <w:tr w:rsidR="002A2F98" w14:paraId="428B36EB" w14:textId="77777777" w:rsidTr="00502ED6">
        <w:trPr>
          <w:trHeight w:val="800"/>
        </w:trPr>
        <w:tc>
          <w:tcPr>
            <w:tcW w:w="1282" w:type="dxa"/>
            <w:tcBorders>
              <w:bottom w:val="nil"/>
            </w:tcBorders>
            <w:shd w:val="clear" w:color="auto" w:fill="auto"/>
          </w:tcPr>
          <w:p w14:paraId="0A4B9C89" w14:textId="77777777" w:rsidR="002A2F98" w:rsidRDefault="002A2F98" w:rsidP="00502ED6">
            <w:pPr>
              <w:pStyle w:val="MediumGrid21"/>
            </w:pPr>
            <w:r>
              <w:t xml:space="preserve">4    T  10/20   </w:t>
            </w:r>
          </w:p>
          <w:p w14:paraId="11C0ED3E" w14:textId="77777777" w:rsidR="002A2F98" w:rsidRDefault="002A2F98" w:rsidP="00502ED6">
            <w:pPr>
              <w:pStyle w:val="MediumGrid21"/>
            </w:pPr>
          </w:p>
        </w:tc>
        <w:tc>
          <w:tcPr>
            <w:tcW w:w="6116" w:type="dxa"/>
            <w:shd w:val="clear" w:color="auto" w:fill="auto"/>
          </w:tcPr>
          <w:p w14:paraId="315A2337" w14:textId="77777777" w:rsidR="002A2F98" w:rsidRPr="004501BD" w:rsidRDefault="002A2F98" w:rsidP="00502ED6">
            <w:pPr>
              <w:pStyle w:val="MediumGrid21"/>
              <w:rPr>
                <w:color w:val="0070C0"/>
              </w:rPr>
            </w:pPr>
            <w:r w:rsidRPr="004501BD">
              <w:rPr>
                <w:b/>
                <w:color w:val="0070C0"/>
              </w:rPr>
              <w:t>Field Trip #1</w:t>
            </w:r>
            <w:r w:rsidRPr="004501BD">
              <w:rPr>
                <w:color w:val="0070C0"/>
              </w:rPr>
              <w:t xml:space="preserve"> Central Wastewater Treatment Plant </w:t>
            </w:r>
          </w:p>
          <w:p w14:paraId="6A05B797" w14:textId="7713319F" w:rsidR="002A2F98" w:rsidRPr="00C5585E" w:rsidRDefault="002A2F98" w:rsidP="00E44C1D">
            <w:pPr>
              <w:pStyle w:val="MediumGrid21"/>
            </w:pPr>
            <w:r w:rsidRPr="001F5210">
              <w:rPr>
                <w:i/>
                <w:color w:val="0070C0"/>
                <w:u w:val="single"/>
              </w:rPr>
              <w:t>Note to student driver</w:t>
            </w:r>
            <w:r w:rsidRPr="001F5210">
              <w:rPr>
                <w:i/>
                <w:color w:val="0070C0"/>
              </w:rPr>
              <w:t xml:space="preserve">: bring </w:t>
            </w:r>
            <w:r>
              <w:rPr>
                <w:i/>
                <w:color w:val="0070C0"/>
              </w:rPr>
              <w:t>TWO</w:t>
            </w:r>
            <w:r w:rsidRPr="001F5210">
              <w:rPr>
                <w:i/>
                <w:color w:val="0070C0"/>
              </w:rPr>
              <w:t xml:space="preserve"> signed documents </w:t>
            </w:r>
            <w:r>
              <w:rPr>
                <w:i/>
                <w:color w:val="0070C0"/>
              </w:rPr>
              <w:t>to MAT 004</w:t>
            </w:r>
            <w:r w:rsidR="00E44C1D" w:rsidRPr="00E44C1D">
              <w:rPr>
                <w:rFonts w:eastAsia="Times New Roman" w:cs="Trebuchet MS"/>
                <w:color w:val="18376A"/>
              </w:rPr>
              <w:t xml:space="preserve"> </w:t>
            </w:r>
          </w:p>
        </w:tc>
        <w:tc>
          <w:tcPr>
            <w:tcW w:w="2970" w:type="dxa"/>
            <w:shd w:val="clear" w:color="auto" w:fill="auto"/>
          </w:tcPr>
          <w:p w14:paraId="7861080C" w14:textId="77777777" w:rsidR="002A2F98" w:rsidRDefault="002A2F98" w:rsidP="00502ED6">
            <w:pPr>
              <w:pStyle w:val="MediumGrid21"/>
              <w:rPr>
                <w:b/>
              </w:rPr>
            </w:pPr>
            <w:r>
              <w:rPr>
                <w:b/>
              </w:rPr>
              <w:t>Tuesday:</w:t>
            </w:r>
          </w:p>
          <w:p w14:paraId="3D7EBFA7" w14:textId="671A4D45" w:rsidR="00E44C1D" w:rsidRPr="00E44C1D" w:rsidRDefault="002A2F98" w:rsidP="00502ED6">
            <w:pPr>
              <w:pStyle w:val="MediumGrid21"/>
              <w:rPr>
                <w:color w:val="0070C0"/>
              </w:rPr>
            </w:pPr>
            <w:r w:rsidRPr="004501BD">
              <w:rPr>
                <w:color w:val="0070C0"/>
              </w:rPr>
              <w:t>Dress appropriately and bring a notebook and pencil</w:t>
            </w:r>
          </w:p>
        </w:tc>
      </w:tr>
      <w:tr w:rsidR="002A2F98" w14:paraId="24BAD62B" w14:textId="77777777" w:rsidTr="00502ED6">
        <w:trPr>
          <w:trHeight w:val="1178"/>
        </w:trPr>
        <w:tc>
          <w:tcPr>
            <w:tcW w:w="1282" w:type="dxa"/>
            <w:tcBorders>
              <w:top w:val="nil"/>
              <w:bottom w:val="single" w:sz="4" w:space="0" w:color="auto"/>
            </w:tcBorders>
            <w:shd w:val="clear" w:color="auto" w:fill="auto"/>
          </w:tcPr>
          <w:p w14:paraId="71C6B99F" w14:textId="77777777" w:rsidR="002A2F98" w:rsidRDefault="002A2F98" w:rsidP="00502ED6">
            <w:pPr>
              <w:pStyle w:val="MediumGrid21"/>
            </w:pPr>
            <w:r>
              <w:t xml:space="preserve">      Th</w:t>
            </w:r>
          </w:p>
        </w:tc>
        <w:tc>
          <w:tcPr>
            <w:tcW w:w="6116" w:type="dxa"/>
            <w:shd w:val="clear" w:color="auto" w:fill="auto"/>
          </w:tcPr>
          <w:p w14:paraId="6FCC0A4F" w14:textId="77777777" w:rsidR="002A2F98" w:rsidRDefault="002A2F98" w:rsidP="00502ED6">
            <w:pPr>
              <w:pStyle w:val="MediumGrid21"/>
            </w:pPr>
            <w:r>
              <w:t xml:space="preserve">Concept check on recorded lecture </w:t>
            </w:r>
          </w:p>
          <w:p w14:paraId="01B47B27" w14:textId="77777777" w:rsidR="002A2F98" w:rsidRDefault="002A2F98" w:rsidP="00502ED6">
            <w:pPr>
              <w:pStyle w:val="MediumGrid21"/>
              <w:rPr>
                <w:color w:val="984806" w:themeColor="accent6" w:themeShade="80"/>
              </w:rPr>
            </w:pPr>
            <w:r>
              <w:rPr>
                <w:color w:val="984806" w:themeColor="accent6" w:themeShade="80"/>
              </w:rPr>
              <w:t>Pollution Active Learning</w:t>
            </w:r>
            <w:r w:rsidRPr="00565571">
              <w:rPr>
                <w:color w:val="984806" w:themeColor="accent6" w:themeShade="80"/>
              </w:rPr>
              <w:t xml:space="preserve"> Exercise</w:t>
            </w:r>
          </w:p>
          <w:p w14:paraId="03E543CA" w14:textId="77777777" w:rsidR="002A2F98" w:rsidRPr="00072996" w:rsidRDefault="002A2F98" w:rsidP="00502ED6">
            <w:pPr>
              <w:pStyle w:val="MediumGrid21"/>
              <w:rPr>
                <w:color w:val="660066"/>
              </w:rPr>
            </w:pPr>
            <w:r w:rsidRPr="00072996">
              <w:rPr>
                <w:color w:val="660066"/>
              </w:rPr>
              <w:t>Pollution In-Class Assignment</w:t>
            </w:r>
          </w:p>
          <w:p w14:paraId="0D664DD7" w14:textId="77777777" w:rsidR="002A2F98" w:rsidRPr="004501BD" w:rsidRDefault="002A2F98" w:rsidP="00502ED6">
            <w:pPr>
              <w:pStyle w:val="MediumGrid21"/>
              <w:rPr>
                <w:b/>
                <w:color w:val="0070C0"/>
              </w:rPr>
            </w:pPr>
            <w:r>
              <w:t>Game plan for research project (how to write a field report)</w:t>
            </w:r>
          </w:p>
        </w:tc>
        <w:tc>
          <w:tcPr>
            <w:tcW w:w="2970" w:type="dxa"/>
            <w:shd w:val="clear" w:color="auto" w:fill="auto"/>
          </w:tcPr>
          <w:p w14:paraId="28C4F716" w14:textId="77777777" w:rsidR="002A2F98" w:rsidRDefault="002A2F98" w:rsidP="00502ED6">
            <w:pPr>
              <w:pStyle w:val="MediumGrid21"/>
              <w:rPr>
                <w:b/>
              </w:rPr>
            </w:pPr>
            <w:r>
              <w:rPr>
                <w:b/>
              </w:rPr>
              <w:t>Thursday:</w:t>
            </w:r>
          </w:p>
          <w:p w14:paraId="2747CBDF" w14:textId="77777777" w:rsidR="002A2F98" w:rsidRDefault="002A2F98" w:rsidP="00502ED6">
            <w:pPr>
              <w:pStyle w:val="MediumGrid21"/>
              <w:rPr>
                <w:b/>
              </w:rPr>
            </w:pPr>
            <w:r w:rsidRPr="00565571">
              <w:rPr>
                <w:highlight w:val="yellow"/>
              </w:rPr>
              <w:t>Watch “</w:t>
            </w:r>
            <w:r>
              <w:rPr>
                <w:highlight w:val="yellow"/>
              </w:rPr>
              <w:t>Pollution</w:t>
            </w:r>
            <w:r w:rsidRPr="00565571">
              <w:rPr>
                <w:highlight w:val="yellow"/>
              </w:rPr>
              <w:t xml:space="preserve">” recorded lecture </w:t>
            </w:r>
            <w:r w:rsidRPr="00565571">
              <w:rPr>
                <w:highlight w:val="yellow"/>
                <w:u w:val="single"/>
              </w:rPr>
              <w:t>BEFORE</w:t>
            </w:r>
            <w:r w:rsidRPr="00565571">
              <w:rPr>
                <w:highlight w:val="yellow"/>
              </w:rPr>
              <w:t xml:space="preserve"> class</w:t>
            </w:r>
          </w:p>
          <w:p w14:paraId="0864F941" w14:textId="77777777" w:rsidR="002A2F98" w:rsidRDefault="002A2F98" w:rsidP="00502ED6">
            <w:pPr>
              <w:pStyle w:val="MediumGrid21"/>
              <w:rPr>
                <w:b/>
              </w:rPr>
            </w:pPr>
          </w:p>
        </w:tc>
      </w:tr>
      <w:tr w:rsidR="002A2F98" w14:paraId="77E9443B" w14:textId="77777777" w:rsidTr="00502ED6">
        <w:trPr>
          <w:trHeight w:val="503"/>
        </w:trPr>
        <w:tc>
          <w:tcPr>
            <w:tcW w:w="1282" w:type="dxa"/>
            <w:tcBorders>
              <w:bottom w:val="nil"/>
            </w:tcBorders>
            <w:shd w:val="clear" w:color="auto" w:fill="auto"/>
          </w:tcPr>
          <w:p w14:paraId="2EB6FD83" w14:textId="77777777" w:rsidR="002A2F98" w:rsidRDefault="002A2F98" w:rsidP="00502ED6">
            <w:pPr>
              <w:pStyle w:val="MediumGrid21"/>
            </w:pPr>
            <w:r>
              <w:t>5    T  10/27</w:t>
            </w:r>
          </w:p>
          <w:p w14:paraId="3D284A2B" w14:textId="77777777" w:rsidR="002A2F98" w:rsidRDefault="002A2F98" w:rsidP="00502ED6">
            <w:pPr>
              <w:pStyle w:val="MediumGrid21"/>
            </w:pPr>
            <w:r>
              <w:t xml:space="preserve">    </w:t>
            </w:r>
          </w:p>
        </w:tc>
        <w:tc>
          <w:tcPr>
            <w:tcW w:w="6116" w:type="dxa"/>
            <w:shd w:val="clear" w:color="auto" w:fill="auto"/>
          </w:tcPr>
          <w:p w14:paraId="4DB21EF6" w14:textId="77777777" w:rsidR="002A2F98" w:rsidRDefault="002A2F98" w:rsidP="00502ED6">
            <w:pPr>
              <w:pStyle w:val="MediumGrid21"/>
              <w:rPr>
                <w:color w:val="FF0000"/>
              </w:rPr>
            </w:pPr>
            <w:r w:rsidRPr="00565571">
              <w:rPr>
                <w:color w:val="FF0000"/>
              </w:rPr>
              <w:t>Research Project: Sampling for plastics at Commencement Bay Beaches</w:t>
            </w:r>
          </w:p>
          <w:p w14:paraId="455AA29A" w14:textId="77777777" w:rsidR="002A2F98" w:rsidRPr="00565571" w:rsidRDefault="002A2F98" w:rsidP="00502ED6">
            <w:pPr>
              <w:pStyle w:val="MediumGrid21"/>
              <w:rPr>
                <w:color w:val="FF0000"/>
              </w:rPr>
            </w:pPr>
          </w:p>
        </w:tc>
        <w:tc>
          <w:tcPr>
            <w:tcW w:w="2970" w:type="dxa"/>
            <w:shd w:val="clear" w:color="auto" w:fill="auto"/>
          </w:tcPr>
          <w:p w14:paraId="411CC29D" w14:textId="77777777" w:rsidR="002A2F98" w:rsidRDefault="002A2F98" w:rsidP="00502ED6">
            <w:pPr>
              <w:pStyle w:val="MediumGrid21"/>
            </w:pPr>
            <w:r>
              <w:rPr>
                <w:b/>
              </w:rPr>
              <w:t>Tuesday</w:t>
            </w:r>
            <w:r w:rsidRPr="00210720">
              <w:rPr>
                <w:b/>
              </w:rPr>
              <w:t>:</w:t>
            </w:r>
            <w:r>
              <w:t xml:space="preserve"> </w:t>
            </w:r>
          </w:p>
          <w:p w14:paraId="0762E49E" w14:textId="4037231A" w:rsidR="002A2F98" w:rsidRPr="000A1029" w:rsidRDefault="002A2F98" w:rsidP="000A1029">
            <w:pPr>
              <w:pStyle w:val="MediumGrid21"/>
              <w:rPr>
                <w:rFonts w:asciiTheme="majorHAnsi" w:hAnsiTheme="majorHAnsi"/>
              </w:rPr>
            </w:pPr>
            <w:r w:rsidRPr="000A1029">
              <w:rPr>
                <w:rFonts w:asciiTheme="majorHAnsi" w:hAnsiTheme="majorHAnsi"/>
              </w:rPr>
              <w:t>Pre-Research Assignment Due</w:t>
            </w:r>
            <w:r w:rsidR="000A1029" w:rsidRPr="000A1029">
              <w:rPr>
                <w:rFonts w:asciiTheme="majorHAnsi" w:hAnsiTheme="majorHAnsi"/>
              </w:rPr>
              <w:t xml:space="preserve"> </w:t>
            </w:r>
            <w:r w:rsidR="000A1029" w:rsidRPr="000A1029">
              <w:rPr>
                <w:rFonts w:asciiTheme="majorHAnsi" w:hAnsiTheme="majorHAnsi"/>
                <w:color w:val="333333"/>
                <w:shd w:val="clear" w:color="auto" w:fill="FFFFFF"/>
              </w:rPr>
              <w:t>at beginning of class</w:t>
            </w:r>
          </w:p>
        </w:tc>
      </w:tr>
      <w:tr w:rsidR="002A2F98" w14:paraId="70864C66" w14:textId="77777777" w:rsidTr="002A2F98">
        <w:trPr>
          <w:trHeight w:val="638"/>
        </w:trPr>
        <w:tc>
          <w:tcPr>
            <w:tcW w:w="1282" w:type="dxa"/>
            <w:tcBorders>
              <w:top w:val="nil"/>
              <w:bottom w:val="single" w:sz="4" w:space="0" w:color="auto"/>
            </w:tcBorders>
            <w:shd w:val="clear" w:color="auto" w:fill="auto"/>
          </w:tcPr>
          <w:p w14:paraId="4AEB8C89" w14:textId="77777777" w:rsidR="002A2F98" w:rsidRDefault="002A2F98" w:rsidP="00502ED6">
            <w:pPr>
              <w:pStyle w:val="MediumGrid21"/>
            </w:pPr>
            <w:r>
              <w:t xml:space="preserve">      Th</w:t>
            </w:r>
          </w:p>
        </w:tc>
        <w:tc>
          <w:tcPr>
            <w:tcW w:w="6116" w:type="dxa"/>
            <w:shd w:val="clear" w:color="auto" w:fill="auto"/>
          </w:tcPr>
          <w:p w14:paraId="497B3C69" w14:textId="77777777" w:rsidR="002A2F98" w:rsidRPr="00565571" w:rsidRDefault="002A2F98" w:rsidP="00502ED6">
            <w:pPr>
              <w:pStyle w:val="MediumGrid21"/>
              <w:rPr>
                <w:color w:val="FF0000"/>
              </w:rPr>
            </w:pPr>
            <w:r w:rsidRPr="00565571">
              <w:rPr>
                <w:color w:val="FF0000"/>
              </w:rPr>
              <w:t xml:space="preserve">Lab Work:  Quantify plastics, </w:t>
            </w:r>
            <w:r w:rsidRPr="00565571">
              <w:t>Compile data from both beaches</w:t>
            </w:r>
            <w:r w:rsidRPr="00D331DC">
              <w:t xml:space="preserve">, </w:t>
            </w:r>
            <w:r w:rsidRPr="00565571">
              <w:rPr>
                <w:color w:val="FF0000"/>
              </w:rPr>
              <w:t>Work on Lab Report</w:t>
            </w:r>
            <w:r>
              <w:rPr>
                <w:color w:val="00B050"/>
              </w:rPr>
              <w:t xml:space="preserve"> </w:t>
            </w:r>
            <w:r w:rsidRPr="004A39EA">
              <w:rPr>
                <w:b/>
                <w:color w:val="FF0000"/>
              </w:rPr>
              <w:t xml:space="preserve">in </w:t>
            </w:r>
            <w:r w:rsidRPr="004A39EA">
              <w:rPr>
                <w:b/>
                <w:color w:val="FF0000"/>
                <w:highlight w:val="yellow"/>
              </w:rPr>
              <w:t>SCI 217</w:t>
            </w:r>
          </w:p>
        </w:tc>
        <w:tc>
          <w:tcPr>
            <w:tcW w:w="2970" w:type="dxa"/>
            <w:shd w:val="clear" w:color="auto" w:fill="auto"/>
          </w:tcPr>
          <w:p w14:paraId="17C95D6A" w14:textId="77777777" w:rsidR="002A2F98" w:rsidRDefault="002A2F98" w:rsidP="00502ED6">
            <w:pPr>
              <w:pStyle w:val="MediumGrid21"/>
              <w:rPr>
                <w:b/>
              </w:rPr>
            </w:pPr>
            <w:r>
              <w:rPr>
                <w:b/>
              </w:rPr>
              <w:t>Thursday:</w:t>
            </w:r>
          </w:p>
          <w:p w14:paraId="23117A1C" w14:textId="121F6347" w:rsidR="002A2F98" w:rsidRDefault="002A2F98" w:rsidP="00502ED6">
            <w:pPr>
              <w:pStyle w:val="MediumGrid21"/>
              <w:rPr>
                <w:b/>
              </w:rPr>
            </w:pPr>
            <w:r w:rsidRPr="00565571">
              <w:rPr>
                <w:color w:val="FF0000"/>
              </w:rPr>
              <w:t>Field Report Due</w:t>
            </w:r>
            <w:r w:rsidR="00DE20A9">
              <w:rPr>
                <w:color w:val="FF0000"/>
              </w:rPr>
              <w:t xml:space="preserve"> at beginning of class</w:t>
            </w:r>
          </w:p>
        </w:tc>
      </w:tr>
      <w:tr w:rsidR="002A2F98" w14:paraId="7D990DC5" w14:textId="77777777" w:rsidTr="00502ED6">
        <w:trPr>
          <w:trHeight w:val="935"/>
        </w:trPr>
        <w:tc>
          <w:tcPr>
            <w:tcW w:w="1282" w:type="dxa"/>
            <w:tcBorders>
              <w:bottom w:val="nil"/>
            </w:tcBorders>
            <w:shd w:val="clear" w:color="auto" w:fill="auto"/>
          </w:tcPr>
          <w:p w14:paraId="6B2DE927" w14:textId="77777777" w:rsidR="002A2F98" w:rsidRDefault="002A2F98" w:rsidP="00502ED6">
            <w:pPr>
              <w:pStyle w:val="MediumGrid21"/>
            </w:pPr>
            <w:r>
              <w:t>6    T    11/3</w:t>
            </w:r>
          </w:p>
          <w:p w14:paraId="5B565FFF" w14:textId="77777777" w:rsidR="002A2F98" w:rsidRDefault="002A2F98" w:rsidP="00502ED6">
            <w:pPr>
              <w:pStyle w:val="MediumGrid21"/>
            </w:pPr>
          </w:p>
        </w:tc>
        <w:tc>
          <w:tcPr>
            <w:tcW w:w="6116" w:type="dxa"/>
            <w:shd w:val="clear" w:color="auto" w:fill="auto"/>
          </w:tcPr>
          <w:p w14:paraId="1BADA9F5" w14:textId="77777777" w:rsidR="002A2F98" w:rsidRDefault="002A2F98" w:rsidP="00502ED6">
            <w:pPr>
              <w:pStyle w:val="MediumGrid21"/>
            </w:pPr>
            <w:r>
              <w:t>Wrap up beach plastics research</w:t>
            </w:r>
          </w:p>
          <w:p w14:paraId="705DDA31" w14:textId="77777777" w:rsidR="002A2F98" w:rsidRDefault="002A2F98" w:rsidP="00502ED6">
            <w:pPr>
              <w:pStyle w:val="MediumGrid21"/>
            </w:pPr>
            <w:r w:rsidRPr="00F2625D">
              <w:rPr>
                <w:b/>
                <w:color w:val="008000"/>
              </w:rPr>
              <w:t>Video:</w:t>
            </w:r>
            <w:r w:rsidRPr="00F2625D">
              <w:rPr>
                <w:color w:val="008000"/>
              </w:rPr>
              <w:t xml:space="preserve"> </w:t>
            </w:r>
            <w:r>
              <w:rPr>
                <w:color w:val="008000"/>
              </w:rPr>
              <w:t xml:space="preserve"> </w:t>
            </w:r>
            <w:r w:rsidRPr="00C5585E">
              <w:t xml:space="preserve">Finish </w:t>
            </w:r>
            <w:r w:rsidRPr="006B1756">
              <w:t>“</w:t>
            </w:r>
            <w:r>
              <w:t xml:space="preserve">Poisoned Waters” </w:t>
            </w:r>
          </w:p>
          <w:p w14:paraId="5B8880DC" w14:textId="77777777" w:rsidR="002A2F98" w:rsidRDefault="002A2F98" w:rsidP="00502ED6">
            <w:pPr>
              <w:pStyle w:val="MediumGrid21"/>
            </w:pPr>
            <w:r>
              <w:t>Review for Exam 1</w:t>
            </w:r>
          </w:p>
          <w:p w14:paraId="1EC469E4" w14:textId="77777777" w:rsidR="002A2F98" w:rsidRPr="005C752F" w:rsidRDefault="002A2F98" w:rsidP="00502ED6">
            <w:pPr>
              <w:pStyle w:val="MediumGrid21"/>
              <w:rPr>
                <w:b/>
                <w:color w:val="0070C0"/>
              </w:rPr>
            </w:pPr>
          </w:p>
        </w:tc>
        <w:tc>
          <w:tcPr>
            <w:tcW w:w="2970" w:type="dxa"/>
            <w:shd w:val="clear" w:color="auto" w:fill="auto"/>
          </w:tcPr>
          <w:p w14:paraId="701F0DDE" w14:textId="77777777" w:rsidR="002A2F98" w:rsidRDefault="002A2F98" w:rsidP="00502ED6">
            <w:pPr>
              <w:pStyle w:val="MediumGrid21"/>
            </w:pPr>
            <w:r>
              <w:rPr>
                <w:b/>
              </w:rPr>
              <w:t>Tuesday</w:t>
            </w:r>
            <w:r w:rsidRPr="00210720">
              <w:rPr>
                <w:b/>
              </w:rPr>
              <w:t>:</w:t>
            </w:r>
            <w:r>
              <w:t xml:space="preserve"> </w:t>
            </w:r>
          </w:p>
          <w:p w14:paraId="7263E6C5" w14:textId="36DBE9DB" w:rsidR="002A2F98" w:rsidRPr="005C752F" w:rsidRDefault="002A2F98" w:rsidP="00502ED6">
            <w:pPr>
              <w:pStyle w:val="MediumGrid21"/>
              <w:rPr>
                <w:color w:val="FF0000"/>
              </w:rPr>
            </w:pPr>
            <w:r w:rsidRPr="00565571">
              <w:rPr>
                <w:color w:val="FF0000"/>
              </w:rPr>
              <w:t>Lab Report Due</w:t>
            </w:r>
            <w:r w:rsidR="00DE20A9">
              <w:rPr>
                <w:color w:val="FF0000"/>
              </w:rPr>
              <w:t xml:space="preserve"> at beginning of class</w:t>
            </w:r>
          </w:p>
        </w:tc>
      </w:tr>
      <w:tr w:rsidR="002A2F98" w14:paraId="6D0664AE" w14:textId="77777777" w:rsidTr="00DE20A9">
        <w:trPr>
          <w:trHeight w:val="70"/>
        </w:trPr>
        <w:tc>
          <w:tcPr>
            <w:tcW w:w="1282" w:type="dxa"/>
            <w:tcBorders>
              <w:top w:val="nil"/>
              <w:bottom w:val="single" w:sz="4" w:space="0" w:color="auto"/>
            </w:tcBorders>
            <w:shd w:val="clear" w:color="auto" w:fill="auto"/>
          </w:tcPr>
          <w:p w14:paraId="73B248A8" w14:textId="77777777" w:rsidR="002A2F98" w:rsidRDefault="002A2F98" w:rsidP="00502ED6">
            <w:pPr>
              <w:pStyle w:val="MediumGrid21"/>
            </w:pPr>
            <w:r>
              <w:t xml:space="preserve">      Th</w:t>
            </w:r>
          </w:p>
        </w:tc>
        <w:tc>
          <w:tcPr>
            <w:tcW w:w="6116" w:type="dxa"/>
            <w:shd w:val="clear" w:color="auto" w:fill="auto"/>
          </w:tcPr>
          <w:p w14:paraId="199A4C3F" w14:textId="2DE0E2B4" w:rsidR="002A2F98" w:rsidRDefault="002A2F98" w:rsidP="00502ED6">
            <w:pPr>
              <w:pStyle w:val="MediumGrid21"/>
              <w:rPr>
                <w:b/>
                <w:color w:val="4F6228" w:themeColor="accent3" w:themeShade="80"/>
              </w:rPr>
            </w:pPr>
            <w:r w:rsidRPr="001F5210">
              <w:rPr>
                <w:b/>
                <w:color w:val="FF0000"/>
              </w:rPr>
              <w:t>Exam 1</w:t>
            </w:r>
            <w:r>
              <w:rPr>
                <w:b/>
                <w:color w:val="FF0000"/>
              </w:rPr>
              <w:t xml:space="preserve"> </w:t>
            </w:r>
          </w:p>
          <w:p w14:paraId="73B401F9" w14:textId="77777777" w:rsidR="002A2F98" w:rsidRDefault="002A2F98" w:rsidP="00502ED6">
            <w:pPr>
              <w:pStyle w:val="MediumGrid21"/>
            </w:pPr>
          </w:p>
        </w:tc>
        <w:tc>
          <w:tcPr>
            <w:tcW w:w="2970" w:type="dxa"/>
            <w:shd w:val="clear" w:color="auto" w:fill="auto"/>
          </w:tcPr>
          <w:p w14:paraId="5BBC9754" w14:textId="77777777" w:rsidR="002A2F98" w:rsidRDefault="002A2F98" w:rsidP="00502ED6">
            <w:pPr>
              <w:pStyle w:val="MediumGrid21"/>
              <w:rPr>
                <w:b/>
              </w:rPr>
            </w:pPr>
          </w:p>
        </w:tc>
      </w:tr>
      <w:tr w:rsidR="002A2F98" w14:paraId="17E7C0E2" w14:textId="77777777" w:rsidTr="001A35E1">
        <w:trPr>
          <w:trHeight w:val="710"/>
        </w:trPr>
        <w:tc>
          <w:tcPr>
            <w:tcW w:w="1282" w:type="dxa"/>
            <w:tcBorders>
              <w:bottom w:val="nil"/>
            </w:tcBorders>
            <w:shd w:val="clear" w:color="auto" w:fill="auto"/>
          </w:tcPr>
          <w:p w14:paraId="29514805" w14:textId="77777777" w:rsidR="002A2F98" w:rsidRDefault="002A2F98" w:rsidP="00502ED6">
            <w:pPr>
              <w:pStyle w:val="MediumGrid21"/>
            </w:pPr>
            <w:r>
              <w:lastRenderedPageBreak/>
              <w:t>7    T  11/10</w:t>
            </w:r>
          </w:p>
          <w:p w14:paraId="2E44B55E" w14:textId="77777777" w:rsidR="002A2F98" w:rsidRDefault="002A2F98" w:rsidP="00502ED6">
            <w:pPr>
              <w:pStyle w:val="MediumGrid21"/>
            </w:pPr>
          </w:p>
        </w:tc>
        <w:tc>
          <w:tcPr>
            <w:tcW w:w="6116" w:type="dxa"/>
            <w:shd w:val="clear" w:color="auto" w:fill="auto"/>
          </w:tcPr>
          <w:p w14:paraId="1CEEB0EA" w14:textId="77777777" w:rsidR="002A2F98" w:rsidRPr="005C752F" w:rsidRDefault="002A2F98" w:rsidP="00502ED6">
            <w:pPr>
              <w:pStyle w:val="MediumGrid21"/>
            </w:pPr>
            <w:r>
              <w:t>Storyboards and comments from peers</w:t>
            </w:r>
          </w:p>
          <w:p w14:paraId="0C05CBB7" w14:textId="6653D9DE" w:rsidR="002A2F98" w:rsidRPr="00CF37F7" w:rsidRDefault="004A1A62" w:rsidP="00502ED6">
            <w:pPr>
              <w:pStyle w:val="MediumGrid21"/>
              <w:rPr>
                <w:color w:val="FF0000"/>
              </w:rPr>
            </w:pPr>
            <w:r>
              <w:rPr>
                <w:color w:val="FF0000"/>
              </w:rPr>
              <w:t>Discuss revising PSA rubric</w:t>
            </w:r>
          </w:p>
        </w:tc>
        <w:tc>
          <w:tcPr>
            <w:tcW w:w="2970" w:type="dxa"/>
            <w:shd w:val="clear" w:color="auto" w:fill="auto"/>
          </w:tcPr>
          <w:p w14:paraId="5564E2A0" w14:textId="77777777" w:rsidR="002A2F98" w:rsidRDefault="002A2F98" w:rsidP="00502ED6">
            <w:pPr>
              <w:pStyle w:val="MediumGrid21"/>
              <w:rPr>
                <w:rFonts w:asciiTheme="majorHAnsi" w:hAnsiTheme="majorHAnsi"/>
              </w:rPr>
            </w:pPr>
            <w:r w:rsidRPr="0001401B">
              <w:rPr>
                <w:rFonts w:asciiTheme="majorHAnsi" w:hAnsiTheme="majorHAnsi"/>
                <w:b/>
              </w:rPr>
              <w:t>Tuesday:</w:t>
            </w:r>
            <w:r w:rsidRPr="0001401B">
              <w:rPr>
                <w:rFonts w:asciiTheme="majorHAnsi" w:hAnsiTheme="majorHAnsi"/>
              </w:rPr>
              <w:t xml:space="preserve"> </w:t>
            </w:r>
          </w:p>
          <w:p w14:paraId="1A570857" w14:textId="77777777" w:rsidR="002A2F98" w:rsidRPr="005C752F" w:rsidRDefault="002A2F98" w:rsidP="00502ED6">
            <w:pPr>
              <w:pStyle w:val="MediumGrid21"/>
              <w:rPr>
                <w:rFonts w:asciiTheme="majorHAnsi" w:hAnsiTheme="majorHAnsi"/>
              </w:rPr>
            </w:pPr>
            <w:r>
              <w:rPr>
                <w:rFonts w:asciiTheme="majorHAnsi" w:hAnsiTheme="majorHAnsi"/>
              </w:rPr>
              <w:t>Bring your storyboard to class</w:t>
            </w:r>
          </w:p>
        </w:tc>
      </w:tr>
      <w:tr w:rsidR="002A2F98" w14:paraId="1C7583E1" w14:textId="77777777" w:rsidTr="00502ED6">
        <w:trPr>
          <w:trHeight w:val="953"/>
        </w:trPr>
        <w:tc>
          <w:tcPr>
            <w:tcW w:w="1282" w:type="dxa"/>
            <w:tcBorders>
              <w:top w:val="nil"/>
              <w:bottom w:val="single" w:sz="4" w:space="0" w:color="auto"/>
            </w:tcBorders>
            <w:shd w:val="clear" w:color="auto" w:fill="auto"/>
          </w:tcPr>
          <w:p w14:paraId="30DF5852" w14:textId="77777777" w:rsidR="002A2F98" w:rsidRDefault="002A2F98" w:rsidP="00502ED6">
            <w:pPr>
              <w:pStyle w:val="MediumGrid21"/>
            </w:pPr>
            <w:r>
              <w:t xml:space="preserve">      Th</w:t>
            </w:r>
          </w:p>
        </w:tc>
        <w:tc>
          <w:tcPr>
            <w:tcW w:w="6116" w:type="dxa"/>
            <w:shd w:val="clear" w:color="auto" w:fill="auto"/>
          </w:tcPr>
          <w:p w14:paraId="034C20CD" w14:textId="77777777" w:rsidR="002A2F98" w:rsidRDefault="002A2F98" w:rsidP="00502ED6">
            <w:pPr>
              <w:pStyle w:val="MediumGrid21"/>
            </w:pPr>
            <w:r>
              <w:t xml:space="preserve">Concept check on recorded lecture </w:t>
            </w:r>
          </w:p>
          <w:p w14:paraId="1A93183D" w14:textId="77777777" w:rsidR="002A2F98" w:rsidRDefault="002A2F98" w:rsidP="00502ED6">
            <w:pPr>
              <w:pStyle w:val="MediumGrid21"/>
              <w:rPr>
                <w:color w:val="984806" w:themeColor="accent6" w:themeShade="80"/>
              </w:rPr>
            </w:pPr>
            <w:r>
              <w:rPr>
                <w:color w:val="984806" w:themeColor="accent6" w:themeShade="80"/>
              </w:rPr>
              <w:t>Stormwater (Part 1) Active Learning</w:t>
            </w:r>
            <w:r w:rsidRPr="00565571">
              <w:rPr>
                <w:color w:val="984806" w:themeColor="accent6" w:themeShade="80"/>
              </w:rPr>
              <w:t xml:space="preserve"> Exercise</w:t>
            </w:r>
          </w:p>
          <w:p w14:paraId="1815A5BF" w14:textId="77777777" w:rsidR="002A2F98" w:rsidRPr="00072996" w:rsidRDefault="002A2F98" w:rsidP="00502ED6">
            <w:pPr>
              <w:pStyle w:val="MediumGrid21"/>
              <w:rPr>
                <w:color w:val="660066"/>
              </w:rPr>
            </w:pPr>
            <w:r>
              <w:rPr>
                <w:color w:val="660066"/>
              </w:rPr>
              <w:t>Stormwater (Part 1)</w:t>
            </w:r>
            <w:r w:rsidRPr="00072996">
              <w:rPr>
                <w:color w:val="660066"/>
              </w:rPr>
              <w:t xml:space="preserve"> In-Class Assignment</w:t>
            </w:r>
          </w:p>
          <w:p w14:paraId="118442BE" w14:textId="77777777" w:rsidR="002A2F98" w:rsidRDefault="002A2F98" w:rsidP="00502ED6">
            <w:pPr>
              <w:pStyle w:val="MediumGrid21"/>
            </w:pPr>
          </w:p>
        </w:tc>
        <w:tc>
          <w:tcPr>
            <w:tcW w:w="2970" w:type="dxa"/>
            <w:shd w:val="clear" w:color="auto" w:fill="auto"/>
          </w:tcPr>
          <w:p w14:paraId="1A0128E6" w14:textId="77777777" w:rsidR="002A2F98" w:rsidRDefault="002A2F98" w:rsidP="00502ED6">
            <w:pPr>
              <w:rPr>
                <w:rFonts w:asciiTheme="majorHAnsi" w:hAnsiTheme="majorHAnsi"/>
                <w:b/>
                <w:sz w:val="22"/>
                <w:szCs w:val="22"/>
              </w:rPr>
            </w:pPr>
            <w:r w:rsidRPr="0001401B">
              <w:rPr>
                <w:rFonts w:asciiTheme="majorHAnsi" w:hAnsiTheme="majorHAnsi"/>
                <w:b/>
                <w:sz w:val="22"/>
                <w:szCs w:val="22"/>
              </w:rPr>
              <w:t>Thursday:</w:t>
            </w:r>
          </w:p>
          <w:p w14:paraId="398ACA09" w14:textId="77777777" w:rsidR="002A2F98" w:rsidRPr="0001401B" w:rsidRDefault="002A2F98" w:rsidP="00502ED6">
            <w:pPr>
              <w:pStyle w:val="MediumGrid21"/>
              <w:rPr>
                <w:rFonts w:asciiTheme="majorHAnsi" w:hAnsiTheme="majorHAnsi"/>
                <w:b/>
              </w:rPr>
            </w:pPr>
            <w:r w:rsidRPr="00565571">
              <w:rPr>
                <w:highlight w:val="yellow"/>
              </w:rPr>
              <w:t>Watch “</w:t>
            </w:r>
            <w:r>
              <w:rPr>
                <w:highlight w:val="yellow"/>
              </w:rPr>
              <w:t>Stormwater (Part 1)</w:t>
            </w:r>
            <w:r w:rsidRPr="00565571">
              <w:rPr>
                <w:highlight w:val="yellow"/>
              </w:rPr>
              <w:t xml:space="preserve">” recorded lecture </w:t>
            </w:r>
            <w:r w:rsidRPr="00565571">
              <w:rPr>
                <w:highlight w:val="yellow"/>
                <w:u w:val="single"/>
              </w:rPr>
              <w:t>BEFORE</w:t>
            </w:r>
            <w:r w:rsidRPr="00565571">
              <w:rPr>
                <w:highlight w:val="yellow"/>
              </w:rPr>
              <w:t xml:space="preserve"> class</w:t>
            </w:r>
          </w:p>
        </w:tc>
      </w:tr>
      <w:tr w:rsidR="002A2F98" w14:paraId="31B00AF3" w14:textId="77777777" w:rsidTr="00502ED6">
        <w:trPr>
          <w:trHeight w:val="720"/>
        </w:trPr>
        <w:tc>
          <w:tcPr>
            <w:tcW w:w="1282" w:type="dxa"/>
            <w:tcBorders>
              <w:bottom w:val="nil"/>
            </w:tcBorders>
            <w:shd w:val="clear" w:color="auto" w:fill="auto"/>
          </w:tcPr>
          <w:p w14:paraId="63510296" w14:textId="77777777" w:rsidR="002A2F98" w:rsidRDefault="002A2F98" w:rsidP="00502ED6">
            <w:pPr>
              <w:pStyle w:val="MediumGrid21"/>
            </w:pPr>
            <w:r>
              <w:t>8    T  11/17</w:t>
            </w:r>
          </w:p>
          <w:p w14:paraId="35DD2902" w14:textId="77777777" w:rsidR="002A2F98" w:rsidRDefault="002A2F98" w:rsidP="00502ED6">
            <w:pPr>
              <w:pStyle w:val="MediumGrid21"/>
            </w:pPr>
            <w:r>
              <w:t xml:space="preserve">     </w:t>
            </w:r>
          </w:p>
          <w:p w14:paraId="007AF684" w14:textId="77777777" w:rsidR="002A2F98" w:rsidRDefault="002A2F98" w:rsidP="00502ED6">
            <w:pPr>
              <w:pStyle w:val="MediumGrid21"/>
            </w:pPr>
            <w:r>
              <w:t xml:space="preserve">      </w:t>
            </w:r>
          </w:p>
        </w:tc>
        <w:tc>
          <w:tcPr>
            <w:tcW w:w="6116" w:type="dxa"/>
            <w:shd w:val="clear" w:color="auto" w:fill="auto"/>
          </w:tcPr>
          <w:p w14:paraId="084FCFB1" w14:textId="77777777" w:rsidR="002A2F98" w:rsidRDefault="002A2F98" w:rsidP="00502ED6">
            <w:pPr>
              <w:pStyle w:val="MediumGrid21"/>
            </w:pPr>
            <w:r>
              <w:t xml:space="preserve">Concept check on recorded lecture </w:t>
            </w:r>
          </w:p>
          <w:p w14:paraId="78DF7371" w14:textId="77777777" w:rsidR="002A2F98" w:rsidRPr="004501BD" w:rsidRDefault="002A2F98" w:rsidP="00502ED6">
            <w:pPr>
              <w:pStyle w:val="MediumGrid21"/>
              <w:rPr>
                <w:color w:val="984806" w:themeColor="accent6" w:themeShade="80"/>
              </w:rPr>
            </w:pPr>
            <w:r>
              <w:rPr>
                <w:color w:val="984806" w:themeColor="accent6" w:themeShade="80"/>
              </w:rPr>
              <w:t>Stormwater (Part 2) Active Learning</w:t>
            </w:r>
            <w:r w:rsidRPr="00565571">
              <w:rPr>
                <w:color w:val="984806" w:themeColor="accent6" w:themeShade="80"/>
              </w:rPr>
              <w:t xml:space="preserve"> Exercise</w:t>
            </w:r>
          </w:p>
          <w:p w14:paraId="2F5CBFF5" w14:textId="77777777" w:rsidR="002A2F98" w:rsidRDefault="002A2F98" w:rsidP="00502ED6">
            <w:pPr>
              <w:pStyle w:val="MediumGrid21"/>
            </w:pPr>
            <w:r w:rsidRPr="00FF76A0">
              <w:t>Review for Exam 2</w:t>
            </w:r>
          </w:p>
          <w:p w14:paraId="143CEC81" w14:textId="77777777" w:rsidR="002A2F98" w:rsidRPr="005C752F" w:rsidRDefault="002A2F98" w:rsidP="00502ED6">
            <w:pPr>
              <w:pStyle w:val="MediumGrid21"/>
              <w:rPr>
                <w:b/>
              </w:rPr>
            </w:pPr>
          </w:p>
        </w:tc>
        <w:tc>
          <w:tcPr>
            <w:tcW w:w="2970" w:type="dxa"/>
            <w:shd w:val="clear" w:color="auto" w:fill="auto"/>
          </w:tcPr>
          <w:p w14:paraId="0049C3D2" w14:textId="77777777" w:rsidR="002A2F98" w:rsidRDefault="002A2F98" w:rsidP="00502ED6">
            <w:pPr>
              <w:pStyle w:val="MediumGrid21"/>
            </w:pPr>
            <w:r>
              <w:rPr>
                <w:b/>
              </w:rPr>
              <w:t>Tuesday</w:t>
            </w:r>
            <w:r w:rsidRPr="00210720">
              <w:rPr>
                <w:b/>
              </w:rPr>
              <w:t>:</w:t>
            </w:r>
            <w:r>
              <w:t xml:space="preserve"> </w:t>
            </w:r>
          </w:p>
          <w:p w14:paraId="28E9F02F" w14:textId="77777777" w:rsidR="002A2F98" w:rsidRPr="005C752F" w:rsidRDefault="002A2F98" w:rsidP="00502ED6">
            <w:pPr>
              <w:pStyle w:val="MediumGrid21"/>
              <w:rPr>
                <w:b/>
              </w:rPr>
            </w:pPr>
            <w:r w:rsidRPr="00565571">
              <w:rPr>
                <w:highlight w:val="yellow"/>
              </w:rPr>
              <w:t>Watch “</w:t>
            </w:r>
            <w:r>
              <w:rPr>
                <w:highlight w:val="yellow"/>
              </w:rPr>
              <w:t>Stormwater (Part 2)</w:t>
            </w:r>
            <w:r w:rsidRPr="00565571">
              <w:rPr>
                <w:highlight w:val="yellow"/>
              </w:rPr>
              <w:t xml:space="preserve">” recorded lecture </w:t>
            </w:r>
            <w:r w:rsidRPr="00565571">
              <w:rPr>
                <w:highlight w:val="yellow"/>
                <w:u w:val="single"/>
              </w:rPr>
              <w:t>BEFORE</w:t>
            </w:r>
            <w:r w:rsidRPr="00565571">
              <w:rPr>
                <w:highlight w:val="yellow"/>
              </w:rPr>
              <w:t xml:space="preserve"> class</w:t>
            </w:r>
          </w:p>
        </w:tc>
      </w:tr>
      <w:tr w:rsidR="002A2F98" w14:paraId="477F8C97" w14:textId="77777777" w:rsidTr="00502ED6">
        <w:trPr>
          <w:trHeight w:val="720"/>
        </w:trPr>
        <w:tc>
          <w:tcPr>
            <w:tcW w:w="1282" w:type="dxa"/>
            <w:tcBorders>
              <w:top w:val="nil"/>
              <w:bottom w:val="single" w:sz="4" w:space="0" w:color="auto"/>
            </w:tcBorders>
            <w:shd w:val="clear" w:color="auto" w:fill="auto"/>
          </w:tcPr>
          <w:p w14:paraId="49A0E644" w14:textId="77777777" w:rsidR="002A2F98" w:rsidRDefault="002A2F98" w:rsidP="00502ED6">
            <w:pPr>
              <w:pStyle w:val="MediumGrid21"/>
            </w:pPr>
            <w:r>
              <w:t xml:space="preserve">      Th</w:t>
            </w:r>
          </w:p>
        </w:tc>
        <w:tc>
          <w:tcPr>
            <w:tcW w:w="6116" w:type="dxa"/>
            <w:shd w:val="clear" w:color="auto" w:fill="auto"/>
          </w:tcPr>
          <w:p w14:paraId="3CAE9E50" w14:textId="77777777" w:rsidR="002A2F98" w:rsidRPr="001F5210" w:rsidRDefault="002A2F98" w:rsidP="00502ED6">
            <w:pPr>
              <w:pStyle w:val="MediumGrid21"/>
              <w:rPr>
                <w:b/>
                <w:color w:val="0070C0"/>
              </w:rPr>
            </w:pPr>
            <w:r w:rsidRPr="001F5210">
              <w:rPr>
                <w:b/>
                <w:color w:val="0070C0"/>
              </w:rPr>
              <w:t>Field trip – L</w:t>
            </w:r>
            <w:r>
              <w:rPr>
                <w:b/>
                <w:color w:val="0070C0"/>
              </w:rPr>
              <w:t>ID &amp; stormwater at Center for Urban Waters</w:t>
            </w:r>
          </w:p>
          <w:p w14:paraId="11FC3437" w14:textId="77777777" w:rsidR="002A2F98" w:rsidRDefault="002A2F98" w:rsidP="00502ED6">
            <w:pPr>
              <w:pStyle w:val="MediumGrid21"/>
            </w:pPr>
          </w:p>
        </w:tc>
        <w:tc>
          <w:tcPr>
            <w:tcW w:w="2970" w:type="dxa"/>
            <w:shd w:val="clear" w:color="auto" w:fill="auto"/>
          </w:tcPr>
          <w:p w14:paraId="136BCA98" w14:textId="77777777" w:rsidR="002A2F98" w:rsidRDefault="002A2F98" w:rsidP="00502ED6">
            <w:pPr>
              <w:pStyle w:val="MediumGrid21"/>
              <w:rPr>
                <w:b/>
              </w:rPr>
            </w:pPr>
            <w:r>
              <w:rPr>
                <w:b/>
              </w:rPr>
              <w:t>Thursday:</w:t>
            </w:r>
          </w:p>
          <w:p w14:paraId="2947EDEE" w14:textId="77777777" w:rsidR="002A2F98" w:rsidRDefault="002A2F98" w:rsidP="00502ED6">
            <w:pPr>
              <w:pStyle w:val="MediumGrid21"/>
              <w:rPr>
                <w:b/>
              </w:rPr>
            </w:pPr>
            <w:r w:rsidRPr="004501BD">
              <w:rPr>
                <w:color w:val="0070C0"/>
              </w:rPr>
              <w:t>Dress appropriately and bring a notebook and pencil</w:t>
            </w:r>
          </w:p>
        </w:tc>
      </w:tr>
      <w:tr w:rsidR="002A2F98" w14:paraId="540DF989" w14:textId="77777777" w:rsidTr="00740CE8">
        <w:trPr>
          <w:trHeight w:val="458"/>
        </w:trPr>
        <w:tc>
          <w:tcPr>
            <w:tcW w:w="1282" w:type="dxa"/>
            <w:tcBorders>
              <w:bottom w:val="nil"/>
            </w:tcBorders>
            <w:shd w:val="clear" w:color="auto" w:fill="auto"/>
          </w:tcPr>
          <w:p w14:paraId="0341617D" w14:textId="77777777" w:rsidR="002A2F98" w:rsidRDefault="002A2F98" w:rsidP="00502ED6">
            <w:pPr>
              <w:pStyle w:val="MediumGrid21"/>
            </w:pPr>
            <w:r>
              <w:t>9    T  11/24</w:t>
            </w:r>
          </w:p>
          <w:p w14:paraId="518C98E4" w14:textId="582F168A" w:rsidR="002A2F98" w:rsidRDefault="002A2F98" w:rsidP="00502ED6">
            <w:pPr>
              <w:pStyle w:val="MediumGrid21"/>
            </w:pPr>
            <w:r>
              <w:t xml:space="preserve">      </w:t>
            </w:r>
          </w:p>
        </w:tc>
        <w:tc>
          <w:tcPr>
            <w:tcW w:w="6116" w:type="dxa"/>
            <w:shd w:val="clear" w:color="auto" w:fill="auto"/>
          </w:tcPr>
          <w:p w14:paraId="73768EC0" w14:textId="410AD8E1" w:rsidR="002A2F98" w:rsidRPr="00740CE8" w:rsidRDefault="002A2F98" w:rsidP="00502ED6">
            <w:pPr>
              <w:pStyle w:val="MediumGrid21"/>
              <w:rPr>
                <w:b/>
                <w:color w:val="FF0000"/>
              </w:rPr>
            </w:pPr>
            <w:r w:rsidRPr="001F5210">
              <w:rPr>
                <w:b/>
                <w:color w:val="FF0000"/>
              </w:rPr>
              <w:t>Exam 2</w:t>
            </w:r>
            <w:r>
              <w:rPr>
                <w:b/>
                <w:color w:val="FF0000"/>
              </w:rPr>
              <w:t xml:space="preserve"> </w:t>
            </w:r>
          </w:p>
        </w:tc>
        <w:tc>
          <w:tcPr>
            <w:tcW w:w="2970" w:type="dxa"/>
            <w:shd w:val="clear" w:color="auto" w:fill="auto"/>
          </w:tcPr>
          <w:p w14:paraId="4EC0C337" w14:textId="77777777" w:rsidR="002A2F98" w:rsidRDefault="002A2F98" w:rsidP="00502ED6">
            <w:pPr>
              <w:pStyle w:val="MediumGrid21"/>
            </w:pPr>
          </w:p>
        </w:tc>
      </w:tr>
      <w:tr w:rsidR="002A2F98" w14:paraId="01E313EA" w14:textId="77777777" w:rsidTr="00740CE8">
        <w:trPr>
          <w:trHeight w:val="278"/>
        </w:trPr>
        <w:tc>
          <w:tcPr>
            <w:tcW w:w="1282" w:type="dxa"/>
            <w:tcBorders>
              <w:top w:val="nil"/>
              <w:bottom w:val="single" w:sz="4" w:space="0" w:color="auto"/>
            </w:tcBorders>
            <w:shd w:val="clear" w:color="auto" w:fill="auto"/>
          </w:tcPr>
          <w:p w14:paraId="372ACD78" w14:textId="77777777" w:rsidR="002A2F98" w:rsidRDefault="002A2F98" w:rsidP="00502ED6">
            <w:pPr>
              <w:pStyle w:val="MediumGrid21"/>
            </w:pPr>
            <w:r>
              <w:t xml:space="preserve">      Th</w:t>
            </w:r>
          </w:p>
        </w:tc>
        <w:tc>
          <w:tcPr>
            <w:tcW w:w="6116" w:type="dxa"/>
            <w:shd w:val="clear" w:color="auto" w:fill="auto"/>
          </w:tcPr>
          <w:p w14:paraId="00194020" w14:textId="77777777" w:rsidR="002A2F98" w:rsidRPr="005C752F" w:rsidRDefault="002A2F98" w:rsidP="00502ED6">
            <w:pPr>
              <w:pStyle w:val="MediumGrid21"/>
              <w:rPr>
                <w:b/>
              </w:rPr>
            </w:pPr>
            <w:r w:rsidRPr="005C752F">
              <w:rPr>
                <w:b/>
              </w:rPr>
              <w:t>NO CLASS THANKSGIVING HOLIDAY</w:t>
            </w:r>
          </w:p>
        </w:tc>
        <w:tc>
          <w:tcPr>
            <w:tcW w:w="2970" w:type="dxa"/>
            <w:shd w:val="clear" w:color="auto" w:fill="auto"/>
          </w:tcPr>
          <w:p w14:paraId="63BDC2B2" w14:textId="77777777" w:rsidR="002A2F98" w:rsidRDefault="002A2F98" w:rsidP="00502ED6">
            <w:pPr>
              <w:pStyle w:val="MediumGrid21"/>
              <w:rPr>
                <w:b/>
              </w:rPr>
            </w:pPr>
          </w:p>
        </w:tc>
      </w:tr>
      <w:tr w:rsidR="002A2F98" w14:paraId="0664E7B4" w14:textId="77777777" w:rsidTr="00502ED6">
        <w:trPr>
          <w:trHeight w:val="1142"/>
        </w:trPr>
        <w:tc>
          <w:tcPr>
            <w:tcW w:w="1282" w:type="dxa"/>
            <w:tcBorders>
              <w:bottom w:val="nil"/>
            </w:tcBorders>
            <w:shd w:val="clear" w:color="auto" w:fill="auto"/>
          </w:tcPr>
          <w:p w14:paraId="7F7FB2AC" w14:textId="77777777" w:rsidR="002A2F98" w:rsidRDefault="002A2F98" w:rsidP="00502ED6">
            <w:pPr>
              <w:pStyle w:val="MediumGrid21"/>
            </w:pPr>
            <w:r>
              <w:t>10  T    12/1</w:t>
            </w:r>
          </w:p>
          <w:p w14:paraId="60F6794E" w14:textId="77777777" w:rsidR="002A2F98" w:rsidRDefault="002A2F98" w:rsidP="00502ED6">
            <w:pPr>
              <w:pStyle w:val="MediumGrid21"/>
            </w:pPr>
          </w:p>
          <w:p w14:paraId="6A9889AA" w14:textId="77777777" w:rsidR="002A2F98" w:rsidRDefault="002A2F98" w:rsidP="00502ED6">
            <w:pPr>
              <w:pStyle w:val="MediumGrid21"/>
            </w:pPr>
          </w:p>
          <w:p w14:paraId="78E620E9" w14:textId="77777777" w:rsidR="002A2F98" w:rsidRDefault="002A2F98" w:rsidP="00502ED6">
            <w:pPr>
              <w:pStyle w:val="MediumGrid21"/>
            </w:pPr>
          </w:p>
        </w:tc>
        <w:tc>
          <w:tcPr>
            <w:tcW w:w="6116" w:type="dxa"/>
            <w:shd w:val="clear" w:color="auto" w:fill="auto"/>
          </w:tcPr>
          <w:p w14:paraId="2F8988E6" w14:textId="77777777" w:rsidR="002A2F98" w:rsidRDefault="002A2F98" w:rsidP="00502ED6">
            <w:pPr>
              <w:pStyle w:val="MediumGrid21"/>
            </w:pPr>
            <w:r>
              <w:t xml:space="preserve">Concept check on recorded lecture </w:t>
            </w:r>
          </w:p>
          <w:p w14:paraId="4A55BBF1" w14:textId="77777777" w:rsidR="002A2F98" w:rsidRPr="00007DAE" w:rsidRDefault="002A2F98" w:rsidP="00502ED6">
            <w:pPr>
              <w:pStyle w:val="MediumGrid21"/>
              <w:rPr>
                <w:color w:val="984806" w:themeColor="accent6" w:themeShade="80"/>
              </w:rPr>
            </w:pPr>
            <w:r w:rsidRPr="00007DAE">
              <w:rPr>
                <w:color w:val="984806" w:themeColor="accent6" w:themeShade="80"/>
              </w:rPr>
              <w:t>Exercise relating to exam 2 content</w:t>
            </w:r>
          </w:p>
          <w:p w14:paraId="5617E4F7" w14:textId="77777777" w:rsidR="002A2F98" w:rsidRPr="005C752F" w:rsidRDefault="002A2F98" w:rsidP="00502ED6">
            <w:pPr>
              <w:pStyle w:val="MediumGrid21"/>
              <w:rPr>
                <w:color w:val="984806" w:themeColor="accent6" w:themeShade="80"/>
              </w:rPr>
            </w:pPr>
            <w:r>
              <w:rPr>
                <w:color w:val="984806" w:themeColor="accent6" w:themeShade="80"/>
              </w:rPr>
              <w:t>Habitat Alterations (Part 1) Active Learning</w:t>
            </w:r>
            <w:r w:rsidRPr="00565571">
              <w:rPr>
                <w:color w:val="984806" w:themeColor="accent6" w:themeShade="80"/>
              </w:rPr>
              <w:t xml:space="preserve"> Exercise</w:t>
            </w:r>
          </w:p>
        </w:tc>
        <w:tc>
          <w:tcPr>
            <w:tcW w:w="2970" w:type="dxa"/>
            <w:shd w:val="clear" w:color="auto" w:fill="auto"/>
          </w:tcPr>
          <w:p w14:paraId="6DB7BE74" w14:textId="77777777" w:rsidR="002A2F98" w:rsidRDefault="002A2F98" w:rsidP="00502ED6">
            <w:pPr>
              <w:pStyle w:val="MediumGrid21"/>
            </w:pPr>
            <w:r>
              <w:rPr>
                <w:b/>
              </w:rPr>
              <w:t>Tuesday</w:t>
            </w:r>
            <w:r w:rsidRPr="00210720">
              <w:rPr>
                <w:b/>
              </w:rPr>
              <w:t>:</w:t>
            </w:r>
            <w:r>
              <w:t xml:space="preserve"> </w:t>
            </w:r>
          </w:p>
          <w:p w14:paraId="3D126978" w14:textId="77777777" w:rsidR="002A2F98" w:rsidRPr="006E46BC" w:rsidRDefault="002A2F98" w:rsidP="00502ED6">
            <w:pPr>
              <w:pStyle w:val="MediumGrid21"/>
              <w:rPr>
                <w:b/>
              </w:rPr>
            </w:pPr>
            <w:r w:rsidRPr="00565571">
              <w:rPr>
                <w:highlight w:val="yellow"/>
              </w:rPr>
              <w:t>Watch “</w:t>
            </w:r>
            <w:r>
              <w:rPr>
                <w:highlight w:val="yellow"/>
              </w:rPr>
              <w:t>Habitat Alterations (Part 1)</w:t>
            </w:r>
            <w:r w:rsidRPr="00565571">
              <w:rPr>
                <w:highlight w:val="yellow"/>
              </w:rPr>
              <w:t xml:space="preserve">” recorded lecture </w:t>
            </w:r>
            <w:r w:rsidRPr="00565571">
              <w:rPr>
                <w:highlight w:val="yellow"/>
                <w:u w:val="single"/>
              </w:rPr>
              <w:t>BEFORE</w:t>
            </w:r>
            <w:r w:rsidRPr="00565571">
              <w:rPr>
                <w:highlight w:val="yellow"/>
              </w:rPr>
              <w:t xml:space="preserve"> class</w:t>
            </w:r>
          </w:p>
        </w:tc>
      </w:tr>
      <w:tr w:rsidR="002A2F98" w14:paraId="5DB882C6" w14:textId="77777777" w:rsidTr="00502ED6">
        <w:trPr>
          <w:trHeight w:val="1430"/>
        </w:trPr>
        <w:tc>
          <w:tcPr>
            <w:tcW w:w="1282" w:type="dxa"/>
            <w:tcBorders>
              <w:top w:val="nil"/>
              <w:bottom w:val="single" w:sz="4" w:space="0" w:color="auto"/>
            </w:tcBorders>
            <w:shd w:val="clear" w:color="auto" w:fill="auto"/>
          </w:tcPr>
          <w:p w14:paraId="6819A653" w14:textId="77777777" w:rsidR="002A2F98" w:rsidRDefault="002A2F98" w:rsidP="00502ED6">
            <w:pPr>
              <w:pStyle w:val="MediumGrid21"/>
            </w:pPr>
            <w:r>
              <w:t xml:space="preserve">      Th</w:t>
            </w:r>
          </w:p>
        </w:tc>
        <w:tc>
          <w:tcPr>
            <w:tcW w:w="6116" w:type="dxa"/>
            <w:shd w:val="clear" w:color="auto" w:fill="auto"/>
          </w:tcPr>
          <w:p w14:paraId="3B0EB85C" w14:textId="77777777" w:rsidR="002A2F98" w:rsidRDefault="002A2F98" w:rsidP="00502ED6">
            <w:pPr>
              <w:pStyle w:val="MediumGrid21"/>
            </w:pPr>
            <w:r>
              <w:t xml:space="preserve">Concept check on recorded lecture </w:t>
            </w:r>
          </w:p>
          <w:p w14:paraId="3EC38514" w14:textId="77777777" w:rsidR="002A2F98" w:rsidRDefault="002A2F98" w:rsidP="00502ED6">
            <w:pPr>
              <w:pStyle w:val="MediumGrid21"/>
              <w:rPr>
                <w:color w:val="984806" w:themeColor="accent6" w:themeShade="80"/>
              </w:rPr>
            </w:pPr>
            <w:r>
              <w:rPr>
                <w:color w:val="984806" w:themeColor="accent6" w:themeShade="80"/>
              </w:rPr>
              <w:t>Habitat Alterations (Part 2) Active Learning</w:t>
            </w:r>
            <w:r w:rsidRPr="00565571">
              <w:rPr>
                <w:color w:val="984806" w:themeColor="accent6" w:themeShade="80"/>
              </w:rPr>
              <w:t xml:space="preserve"> Exercise</w:t>
            </w:r>
          </w:p>
          <w:p w14:paraId="6DD51A11" w14:textId="77777777" w:rsidR="002A2F98" w:rsidRPr="006E46BC" w:rsidRDefault="002A2F98" w:rsidP="00502ED6">
            <w:pPr>
              <w:pStyle w:val="MediumGrid21"/>
              <w:rPr>
                <w:color w:val="660066"/>
              </w:rPr>
            </w:pPr>
            <w:r>
              <w:rPr>
                <w:color w:val="660066"/>
              </w:rPr>
              <w:t>Habitat Alterations (Part 2) In-Class Assignment</w:t>
            </w:r>
          </w:p>
          <w:p w14:paraId="2355FB29" w14:textId="77777777" w:rsidR="002A2F98" w:rsidRDefault="002A2F98" w:rsidP="00502ED6">
            <w:pPr>
              <w:pStyle w:val="MediumGrid21"/>
            </w:pPr>
            <w:r>
              <w:t>Game plan for next week</w:t>
            </w:r>
          </w:p>
        </w:tc>
        <w:tc>
          <w:tcPr>
            <w:tcW w:w="2970" w:type="dxa"/>
            <w:shd w:val="clear" w:color="auto" w:fill="auto"/>
          </w:tcPr>
          <w:p w14:paraId="34910679" w14:textId="77777777" w:rsidR="002A2F98" w:rsidRDefault="002A2F98" w:rsidP="00502ED6">
            <w:pPr>
              <w:pStyle w:val="MediumGrid21"/>
              <w:rPr>
                <w:b/>
              </w:rPr>
            </w:pPr>
            <w:r>
              <w:rPr>
                <w:b/>
              </w:rPr>
              <w:t>Thursday:</w:t>
            </w:r>
          </w:p>
          <w:p w14:paraId="3AB21ABC" w14:textId="77777777" w:rsidR="002A2F98" w:rsidRDefault="002A2F98" w:rsidP="00502ED6">
            <w:pPr>
              <w:pStyle w:val="MediumGrid21"/>
              <w:rPr>
                <w:b/>
              </w:rPr>
            </w:pPr>
            <w:r w:rsidRPr="00565571">
              <w:rPr>
                <w:highlight w:val="yellow"/>
              </w:rPr>
              <w:t>Watch “</w:t>
            </w:r>
            <w:r>
              <w:rPr>
                <w:highlight w:val="yellow"/>
              </w:rPr>
              <w:t>Habitat Alterations (Part 1)</w:t>
            </w:r>
            <w:r w:rsidRPr="00565571">
              <w:rPr>
                <w:highlight w:val="yellow"/>
              </w:rPr>
              <w:t xml:space="preserve">” recorded lecture </w:t>
            </w:r>
            <w:r w:rsidRPr="00565571">
              <w:rPr>
                <w:highlight w:val="yellow"/>
                <w:u w:val="single"/>
              </w:rPr>
              <w:t>BEFORE</w:t>
            </w:r>
            <w:r w:rsidRPr="00565571">
              <w:rPr>
                <w:highlight w:val="yellow"/>
              </w:rPr>
              <w:t xml:space="preserve"> class</w:t>
            </w:r>
          </w:p>
        </w:tc>
      </w:tr>
      <w:tr w:rsidR="002A2F98" w14:paraId="5ABD2FAF" w14:textId="77777777" w:rsidTr="00502ED6">
        <w:trPr>
          <w:trHeight w:val="575"/>
        </w:trPr>
        <w:tc>
          <w:tcPr>
            <w:tcW w:w="1282" w:type="dxa"/>
            <w:tcBorders>
              <w:bottom w:val="nil"/>
            </w:tcBorders>
            <w:shd w:val="clear" w:color="auto" w:fill="auto"/>
          </w:tcPr>
          <w:p w14:paraId="0A7DD607" w14:textId="77777777" w:rsidR="002A2F98" w:rsidRDefault="002A2F98" w:rsidP="00502ED6">
            <w:pPr>
              <w:pStyle w:val="MediumGrid21"/>
            </w:pPr>
            <w:r>
              <w:t>11   T   12/8</w:t>
            </w:r>
          </w:p>
          <w:p w14:paraId="188873D5" w14:textId="77777777" w:rsidR="002A2F98" w:rsidRDefault="002A2F98" w:rsidP="00502ED6">
            <w:pPr>
              <w:pStyle w:val="MediumGrid21"/>
            </w:pPr>
            <w:r>
              <w:t xml:space="preserve">      </w:t>
            </w:r>
          </w:p>
          <w:p w14:paraId="675BEEAB" w14:textId="5E223E91" w:rsidR="002A2F98" w:rsidRDefault="00740CE8" w:rsidP="00502ED6">
            <w:pPr>
              <w:pStyle w:val="MediumGrid21"/>
            </w:pPr>
            <w:r>
              <w:t xml:space="preserve">     </w:t>
            </w:r>
          </w:p>
        </w:tc>
        <w:tc>
          <w:tcPr>
            <w:tcW w:w="6116" w:type="dxa"/>
            <w:shd w:val="clear" w:color="auto" w:fill="auto"/>
          </w:tcPr>
          <w:p w14:paraId="4CDFFE1F" w14:textId="77777777" w:rsidR="002A2F98" w:rsidRDefault="002A2F98" w:rsidP="00502ED6">
            <w:pPr>
              <w:pStyle w:val="MediumGrid21"/>
            </w:pPr>
            <w:r>
              <w:t>View all PSAs in class</w:t>
            </w:r>
          </w:p>
          <w:p w14:paraId="091E51BB" w14:textId="77777777" w:rsidR="002A2F98" w:rsidRPr="0002325F" w:rsidRDefault="002A2F98" w:rsidP="00502ED6">
            <w:pPr>
              <w:pStyle w:val="MediumGrid21"/>
              <w:rPr>
                <w:color w:val="7030A0"/>
              </w:rPr>
            </w:pPr>
          </w:p>
        </w:tc>
        <w:tc>
          <w:tcPr>
            <w:tcW w:w="2970" w:type="dxa"/>
            <w:shd w:val="clear" w:color="auto" w:fill="auto"/>
          </w:tcPr>
          <w:p w14:paraId="6B323146" w14:textId="77777777" w:rsidR="002A2F98" w:rsidRDefault="002A2F98" w:rsidP="00502ED6">
            <w:pPr>
              <w:pStyle w:val="MediumGrid21"/>
            </w:pPr>
            <w:r>
              <w:rPr>
                <w:b/>
              </w:rPr>
              <w:t>Tuesday</w:t>
            </w:r>
            <w:r w:rsidRPr="00210720">
              <w:rPr>
                <w:b/>
              </w:rPr>
              <w:t>:</w:t>
            </w:r>
            <w:r>
              <w:t xml:space="preserve"> </w:t>
            </w:r>
          </w:p>
          <w:p w14:paraId="0EF15100" w14:textId="62C7375C" w:rsidR="002A2F98" w:rsidRDefault="002A2F98" w:rsidP="00502ED6">
            <w:pPr>
              <w:pStyle w:val="MediumGrid21"/>
            </w:pPr>
            <w:r>
              <w:t>You will need to access to your PSA</w:t>
            </w:r>
          </w:p>
        </w:tc>
      </w:tr>
      <w:tr w:rsidR="002A2F98" w14:paraId="384FABF5" w14:textId="77777777" w:rsidTr="00502ED6">
        <w:trPr>
          <w:trHeight w:val="575"/>
        </w:trPr>
        <w:tc>
          <w:tcPr>
            <w:tcW w:w="1282" w:type="dxa"/>
            <w:tcBorders>
              <w:top w:val="nil"/>
            </w:tcBorders>
            <w:shd w:val="clear" w:color="auto" w:fill="auto"/>
          </w:tcPr>
          <w:p w14:paraId="26DB3FBE" w14:textId="77777777" w:rsidR="002A2F98" w:rsidRDefault="002A2F98" w:rsidP="00502ED6">
            <w:pPr>
              <w:pStyle w:val="MediumGrid21"/>
            </w:pPr>
            <w:r>
              <w:t xml:space="preserve">       Th</w:t>
            </w:r>
          </w:p>
        </w:tc>
        <w:tc>
          <w:tcPr>
            <w:tcW w:w="6116" w:type="dxa"/>
            <w:shd w:val="clear" w:color="auto" w:fill="auto"/>
          </w:tcPr>
          <w:p w14:paraId="44291678" w14:textId="77777777" w:rsidR="002A2F98" w:rsidRDefault="002A2F98" w:rsidP="00502ED6">
            <w:pPr>
              <w:pStyle w:val="MediumGrid21"/>
            </w:pPr>
            <w:r>
              <w:t xml:space="preserve">Practice final exam </w:t>
            </w:r>
          </w:p>
          <w:p w14:paraId="774FC724" w14:textId="77777777" w:rsidR="002A2F98" w:rsidRDefault="002A2F98" w:rsidP="00502ED6">
            <w:pPr>
              <w:pStyle w:val="MediumGrid21"/>
            </w:pPr>
            <w:r w:rsidRPr="0002325F">
              <w:t>Q &amp; A Review for Comprehensive Final</w:t>
            </w:r>
          </w:p>
        </w:tc>
        <w:tc>
          <w:tcPr>
            <w:tcW w:w="2970" w:type="dxa"/>
            <w:shd w:val="clear" w:color="auto" w:fill="auto"/>
          </w:tcPr>
          <w:p w14:paraId="4A97B035" w14:textId="77777777" w:rsidR="002A2F98" w:rsidRDefault="002A2F98" w:rsidP="00502ED6">
            <w:pPr>
              <w:pStyle w:val="MediumGrid21"/>
              <w:rPr>
                <w:b/>
              </w:rPr>
            </w:pPr>
          </w:p>
        </w:tc>
      </w:tr>
      <w:tr w:rsidR="002A2F98" w14:paraId="21C8C4C2" w14:textId="77777777" w:rsidTr="00502ED6">
        <w:trPr>
          <w:trHeight w:val="350"/>
        </w:trPr>
        <w:tc>
          <w:tcPr>
            <w:tcW w:w="1282" w:type="dxa"/>
            <w:shd w:val="clear" w:color="auto" w:fill="auto"/>
          </w:tcPr>
          <w:p w14:paraId="6384B383" w14:textId="77777777" w:rsidR="002A2F98" w:rsidRDefault="002A2F98" w:rsidP="00502ED6">
            <w:pPr>
              <w:pStyle w:val="MediumGrid21"/>
            </w:pPr>
            <w:r>
              <w:t xml:space="preserve">12   </w:t>
            </w:r>
          </w:p>
        </w:tc>
        <w:tc>
          <w:tcPr>
            <w:tcW w:w="6116" w:type="dxa"/>
            <w:shd w:val="clear" w:color="auto" w:fill="auto"/>
          </w:tcPr>
          <w:p w14:paraId="74E79CCD" w14:textId="77777777" w:rsidR="002A2F98" w:rsidRDefault="002A2F98" w:rsidP="00502ED6">
            <w:pPr>
              <w:pStyle w:val="MediumGrid21"/>
              <w:rPr>
                <w:b/>
                <w:color w:val="FF0000"/>
              </w:rPr>
            </w:pPr>
            <w:r>
              <w:rPr>
                <w:b/>
                <w:color w:val="FF0000"/>
              </w:rPr>
              <w:t xml:space="preserve">Tuesday December 15 - </w:t>
            </w:r>
            <w:r w:rsidRPr="00532A0A">
              <w:rPr>
                <w:b/>
                <w:color w:val="FF0000"/>
              </w:rPr>
              <w:t xml:space="preserve"> Comprehensive Final</w:t>
            </w:r>
          </w:p>
        </w:tc>
        <w:tc>
          <w:tcPr>
            <w:tcW w:w="2970" w:type="dxa"/>
            <w:shd w:val="clear" w:color="auto" w:fill="auto"/>
          </w:tcPr>
          <w:p w14:paraId="74775A1B" w14:textId="77777777" w:rsidR="002A2F98" w:rsidRPr="000B2A2E" w:rsidRDefault="002A2F98" w:rsidP="00502ED6">
            <w:pPr>
              <w:pStyle w:val="MediumGrid21"/>
              <w:rPr>
                <w:b/>
              </w:rPr>
            </w:pPr>
            <w:r w:rsidRPr="000B2A2E">
              <w:rPr>
                <w:b/>
                <w:color w:val="FF0000"/>
              </w:rPr>
              <w:t>Normal time and location</w:t>
            </w:r>
          </w:p>
        </w:tc>
      </w:tr>
    </w:tbl>
    <w:p w14:paraId="1A6628FF" w14:textId="77777777" w:rsidR="002A2F98" w:rsidRPr="001C0576" w:rsidRDefault="002A2F98" w:rsidP="006D4871">
      <w:pPr>
        <w:pStyle w:val="MediumGrid21"/>
      </w:pPr>
    </w:p>
    <w:p w14:paraId="067137E7" w14:textId="77777777" w:rsidR="00CF37F7" w:rsidRPr="001D4E23" w:rsidRDefault="00CF37F7" w:rsidP="006D487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550"/>
      </w:tblGrid>
      <w:tr w:rsidR="006D4871" w14:paraId="3B5149CD" w14:textId="77777777" w:rsidTr="0063243D">
        <w:tc>
          <w:tcPr>
            <w:tcW w:w="1818" w:type="dxa"/>
            <w:shd w:val="clear" w:color="auto" w:fill="auto"/>
          </w:tcPr>
          <w:p w14:paraId="78CB5700" w14:textId="77777777" w:rsidR="006D4871" w:rsidRPr="00A02BFF" w:rsidRDefault="006D4871" w:rsidP="00BE4A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Calibri" w:hAnsi="Calibri"/>
                <w:b/>
                <w:szCs w:val="22"/>
              </w:rPr>
            </w:pPr>
            <w:r w:rsidRPr="00A02BFF">
              <w:rPr>
                <w:rFonts w:ascii="Calibri" w:hAnsi="Calibri"/>
                <w:b/>
                <w:szCs w:val="22"/>
              </w:rPr>
              <w:t>Assessment</w:t>
            </w:r>
          </w:p>
        </w:tc>
        <w:tc>
          <w:tcPr>
            <w:tcW w:w="8550" w:type="dxa"/>
            <w:shd w:val="clear" w:color="auto" w:fill="auto"/>
          </w:tcPr>
          <w:p w14:paraId="2BD59210" w14:textId="77777777" w:rsidR="006D4871" w:rsidRPr="00A02BFF" w:rsidRDefault="006D4871" w:rsidP="00BE4A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Calibri" w:hAnsi="Calibri"/>
                <w:b/>
                <w:szCs w:val="22"/>
              </w:rPr>
            </w:pPr>
            <w:r w:rsidRPr="00A02BFF">
              <w:rPr>
                <w:rFonts w:ascii="Calibri" w:hAnsi="Calibri"/>
                <w:b/>
                <w:szCs w:val="22"/>
              </w:rPr>
              <w:t>Content</w:t>
            </w:r>
            <w:r>
              <w:rPr>
                <w:rFonts w:ascii="Calibri" w:hAnsi="Calibri"/>
                <w:b/>
                <w:szCs w:val="22"/>
              </w:rPr>
              <w:t xml:space="preserve"> (What to study)</w:t>
            </w:r>
          </w:p>
        </w:tc>
      </w:tr>
      <w:tr w:rsidR="006D4871" w14:paraId="01080E2B" w14:textId="77777777" w:rsidTr="0063243D">
        <w:tc>
          <w:tcPr>
            <w:tcW w:w="1818" w:type="dxa"/>
            <w:shd w:val="clear" w:color="auto" w:fill="auto"/>
          </w:tcPr>
          <w:p w14:paraId="38891D15" w14:textId="77777777" w:rsidR="006D4871" w:rsidRPr="001D4E23" w:rsidRDefault="006D4871" w:rsidP="00BE4A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b/>
                <w:szCs w:val="22"/>
              </w:rPr>
            </w:pPr>
            <w:r w:rsidRPr="001D4E23">
              <w:rPr>
                <w:rFonts w:ascii="Calibri" w:hAnsi="Calibri"/>
                <w:b/>
                <w:szCs w:val="22"/>
              </w:rPr>
              <w:t>Quiz 1</w:t>
            </w:r>
          </w:p>
        </w:tc>
        <w:tc>
          <w:tcPr>
            <w:tcW w:w="8550" w:type="dxa"/>
            <w:shd w:val="clear" w:color="auto" w:fill="auto"/>
          </w:tcPr>
          <w:p w14:paraId="172289E1" w14:textId="23103EE7" w:rsidR="00136439" w:rsidRDefault="00136439" w:rsidP="00BE4A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Cs w:val="22"/>
              </w:rPr>
            </w:pPr>
            <w:r>
              <w:rPr>
                <w:rFonts w:ascii="Calibri" w:hAnsi="Calibri"/>
                <w:szCs w:val="22"/>
              </w:rPr>
              <w:t>Scientific Method</w:t>
            </w:r>
          </w:p>
          <w:p w14:paraId="7F2D7FC6" w14:textId="019A4A57" w:rsidR="006D4871" w:rsidRPr="00136439" w:rsidRDefault="00136439" w:rsidP="00BE4A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Cs w:val="22"/>
              </w:rPr>
            </w:pPr>
            <w:r>
              <w:rPr>
                <w:rFonts w:ascii="Calibri" w:hAnsi="Calibri"/>
                <w:szCs w:val="22"/>
              </w:rPr>
              <w:t xml:space="preserve">Recorded </w:t>
            </w:r>
            <w:r w:rsidRPr="00136439">
              <w:rPr>
                <w:rFonts w:ascii="Calibri" w:hAnsi="Calibri"/>
                <w:szCs w:val="22"/>
              </w:rPr>
              <w:t>Lecture</w:t>
            </w:r>
            <w:r w:rsidR="006D4871" w:rsidRPr="00136439">
              <w:rPr>
                <w:rFonts w:ascii="Calibri" w:hAnsi="Calibri"/>
                <w:szCs w:val="22"/>
              </w:rPr>
              <w:t>: “</w:t>
            </w:r>
            <w:r w:rsidRPr="00136439">
              <w:rPr>
                <w:rFonts w:ascii="Calibri" w:hAnsi="Calibri"/>
              </w:rPr>
              <w:t>Experimental Design and Scientific Data</w:t>
            </w:r>
            <w:r w:rsidR="006D4871" w:rsidRPr="00136439">
              <w:rPr>
                <w:rFonts w:ascii="Calibri" w:hAnsi="Calibri"/>
                <w:szCs w:val="22"/>
              </w:rPr>
              <w:t xml:space="preserve">” </w:t>
            </w:r>
          </w:p>
          <w:p w14:paraId="0F8BC445" w14:textId="7AFB4917" w:rsidR="006D4871" w:rsidRPr="00136439" w:rsidRDefault="00C5585E" w:rsidP="00BE4A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color w:val="FF0000"/>
                <w:szCs w:val="22"/>
              </w:rPr>
            </w:pPr>
            <w:r>
              <w:rPr>
                <w:rFonts w:ascii="Calibri" w:hAnsi="Calibri"/>
                <w:color w:val="FF0000"/>
                <w:szCs w:val="22"/>
              </w:rPr>
              <w:t>Quiz 1 will include Concept Check q</w:t>
            </w:r>
            <w:r w:rsidR="00565571">
              <w:rPr>
                <w:rFonts w:ascii="Calibri" w:hAnsi="Calibri"/>
                <w:color w:val="FF0000"/>
                <w:szCs w:val="22"/>
              </w:rPr>
              <w:t>uestions regarding “Ecosystem and Nutrients (Part 2)” recorded lecture</w:t>
            </w:r>
          </w:p>
          <w:p w14:paraId="7FF54FEC" w14:textId="2BA0EBAB" w:rsidR="006D4871" w:rsidRPr="00A02BFF" w:rsidRDefault="006D4871" w:rsidP="00BE4A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Cs w:val="22"/>
              </w:rPr>
            </w:pPr>
            <w:r>
              <w:rPr>
                <w:rFonts w:ascii="Calibri" w:hAnsi="Calibri"/>
                <w:szCs w:val="22"/>
              </w:rPr>
              <w:t xml:space="preserve">Study </w:t>
            </w:r>
            <w:r w:rsidR="006E46BC">
              <w:rPr>
                <w:rFonts w:ascii="Calibri" w:hAnsi="Calibri"/>
                <w:szCs w:val="22"/>
              </w:rPr>
              <w:t>relevant active learning exercises and in-class assignments</w:t>
            </w:r>
          </w:p>
        </w:tc>
      </w:tr>
      <w:tr w:rsidR="006D4871" w14:paraId="40E65812" w14:textId="77777777" w:rsidTr="0063243D">
        <w:tc>
          <w:tcPr>
            <w:tcW w:w="1818" w:type="dxa"/>
            <w:shd w:val="clear" w:color="auto" w:fill="auto"/>
          </w:tcPr>
          <w:p w14:paraId="2D143DCC" w14:textId="21A7C47B" w:rsidR="006D4871" w:rsidRPr="00135886" w:rsidRDefault="006D4871" w:rsidP="00BE4A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b/>
                <w:szCs w:val="22"/>
              </w:rPr>
            </w:pPr>
            <w:r w:rsidRPr="00135886">
              <w:rPr>
                <w:rFonts w:ascii="Calibri" w:hAnsi="Calibri"/>
                <w:b/>
                <w:szCs w:val="22"/>
              </w:rPr>
              <w:t>Exam 1</w:t>
            </w:r>
          </w:p>
        </w:tc>
        <w:tc>
          <w:tcPr>
            <w:tcW w:w="8550" w:type="dxa"/>
            <w:shd w:val="clear" w:color="auto" w:fill="auto"/>
          </w:tcPr>
          <w:p w14:paraId="7C937B19" w14:textId="577DDAE8" w:rsidR="006D4871" w:rsidRPr="00A02BFF" w:rsidRDefault="006D4871" w:rsidP="006E46B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Cs w:val="22"/>
              </w:rPr>
            </w:pPr>
            <w:r>
              <w:rPr>
                <w:rFonts w:ascii="Calibri" w:hAnsi="Calibri"/>
                <w:szCs w:val="22"/>
              </w:rPr>
              <w:t>Quiz 1 material,</w:t>
            </w:r>
            <w:r w:rsidRPr="00A02BFF">
              <w:rPr>
                <w:rFonts w:ascii="Calibri" w:hAnsi="Calibri"/>
                <w:szCs w:val="22"/>
              </w:rPr>
              <w:t xml:space="preserve"> Eco</w:t>
            </w:r>
            <w:r>
              <w:rPr>
                <w:rFonts w:ascii="Calibri" w:hAnsi="Calibri"/>
                <w:szCs w:val="22"/>
              </w:rPr>
              <w:t xml:space="preserve">systems &amp; </w:t>
            </w:r>
            <w:r w:rsidRPr="00A02BFF">
              <w:rPr>
                <w:rFonts w:ascii="Calibri" w:hAnsi="Calibri"/>
                <w:szCs w:val="22"/>
              </w:rPr>
              <w:t xml:space="preserve">Nutrients, </w:t>
            </w:r>
            <w:r w:rsidR="006E46BC">
              <w:rPr>
                <w:rFonts w:ascii="Calibri" w:hAnsi="Calibri"/>
                <w:szCs w:val="22"/>
              </w:rPr>
              <w:t xml:space="preserve">Pollution, </w:t>
            </w:r>
            <w:r w:rsidRPr="00A02BFF">
              <w:rPr>
                <w:rFonts w:ascii="Calibri" w:hAnsi="Calibri"/>
                <w:szCs w:val="22"/>
              </w:rPr>
              <w:t>Wastewater Field Trip</w:t>
            </w:r>
            <w:r>
              <w:rPr>
                <w:rFonts w:ascii="Calibri" w:hAnsi="Calibri"/>
                <w:szCs w:val="22"/>
              </w:rPr>
              <w:t xml:space="preserve"> (see study guide on Canvas)</w:t>
            </w:r>
            <w:r w:rsidRPr="00A02BFF">
              <w:rPr>
                <w:rFonts w:ascii="Calibri" w:hAnsi="Calibri"/>
                <w:szCs w:val="22"/>
              </w:rPr>
              <w:t xml:space="preserve">, </w:t>
            </w:r>
            <w:r>
              <w:rPr>
                <w:rFonts w:ascii="Calibri" w:hAnsi="Calibri"/>
                <w:szCs w:val="22"/>
              </w:rPr>
              <w:t xml:space="preserve">relevant </w:t>
            </w:r>
            <w:r w:rsidR="006E46BC">
              <w:rPr>
                <w:rFonts w:ascii="Calibri" w:hAnsi="Calibri"/>
                <w:szCs w:val="22"/>
              </w:rPr>
              <w:t>active learning</w:t>
            </w:r>
            <w:r>
              <w:rPr>
                <w:rFonts w:ascii="Calibri" w:hAnsi="Calibri"/>
                <w:szCs w:val="22"/>
              </w:rPr>
              <w:t xml:space="preserve"> exercises</w:t>
            </w:r>
            <w:r w:rsidR="006E46BC">
              <w:rPr>
                <w:rFonts w:ascii="Calibri" w:hAnsi="Calibri"/>
                <w:szCs w:val="22"/>
              </w:rPr>
              <w:t xml:space="preserve"> and in-class assignments</w:t>
            </w:r>
          </w:p>
        </w:tc>
      </w:tr>
      <w:tr w:rsidR="006D4871" w14:paraId="301CBEB2" w14:textId="77777777" w:rsidTr="0063243D">
        <w:tc>
          <w:tcPr>
            <w:tcW w:w="1818" w:type="dxa"/>
            <w:shd w:val="clear" w:color="auto" w:fill="auto"/>
          </w:tcPr>
          <w:p w14:paraId="5FCD6EA6" w14:textId="77777777" w:rsidR="006D4871" w:rsidRPr="00135886" w:rsidRDefault="006D4871" w:rsidP="00BE4A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b/>
                <w:szCs w:val="22"/>
              </w:rPr>
            </w:pPr>
            <w:r w:rsidRPr="00135886">
              <w:rPr>
                <w:rFonts w:ascii="Calibri" w:hAnsi="Calibri"/>
                <w:b/>
                <w:szCs w:val="22"/>
              </w:rPr>
              <w:t>Exam 2</w:t>
            </w:r>
          </w:p>
        </w:tc>
        <w:tc>
          <w:tcPr>
            <w:tcW w:w="8550" w:type="dxa"/>
            <w:shd w:val="clear" w:color="auto" w:fill="auto"/>
          </w:tcPr>
          <w:p w14:paraId="068825BF" w14:textId="2BBB194B" w:rsidR="006D4871" w:rsidRPr="00A02BFF" w:rsidRDefault="006E46BC" w:rsidP="00BE4A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Cs w:val="22"/>
              </w:rPr>
            </w:pPr>
            <w:r>
              <w:rPr>
                <w:rFonts w:ascii="Calibri" w:hAnsi="Calibri"/>
                <w:szCs w:val="22"/>
              </w:rPr>
              <w:t xml:space="preserve">Stormwater, </w:t>
            </w:r>
            <w:r w:rsidR="006D4871">
              <w:rPr>
                <w:rFonts w:ascii="Calibri" w:hAnsi="Calibri"/>
                <w:szCs w:val="22"/>
              </w:rPr>
              <w:t xml:space="preserve">Center for Urban Waters field trip (see study guide on Canvas), </w:t>
            </w:r>
            <w:r>
              <w:rPr>
                <w:rFonts w:ascii="Calibri" w:hAnsi="Calibri"/>
                <w:szCs w:val="22"/>
              </w:rPr>
              <w:t>relevant active learning exercises and in-class assignments</w:t>
            </w:r>
          </w:p>
        </w:tc>
      </w:tr>
      <w:tr w:rsidR="006D4871" w14:paraId="536414A9" w14:textId="77777777" w:rsidTr="0063243D">
        <w:tc>
          <w:tcPr>
            <w:tcW w:w="1818" w:type="dxa"/>
            <w:shd w:val="clear" w:color="auto" w:fill="auto"/>
          </w:tcPr>
          <w:p w14:paraId="59CC6FE1" w14:textId="77777777" w:rsidR="006D4871" w:rsidRPr="00135886" w:rsidRDefault="006D4871" w:rsidP="00BE4A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b/>
                <w:szCs w:val="22"/>
              </w:rPr>
            </w:pPr>
            <w:r w:rsidRPr="00135886">
              <w:rPr>
                <w:rFonts w:ascii="Calibri" w:hAnsi="Calibri"/>
                <w:b/>
                <w:szCs w:val="22"/>
              </w:rPr>
              <w:t>Final Exam</w:t>
            </w:r>
          </w:p>
        </w:tc>
        <w:tc>
          <w:tcPr>
            <w:tcW w:w="8550" w:type="dxa"/>
            <w:shd w:val="clear" w:color="auto" w:fill="auto"/>
          </w:tcPr>
          <w:p w14:paraId="12ECF3F1" w14:textId="77777777" w:rsidR="006D4871" w:rsidRPr="00A02BFF" w:rsidRDefault="006D4871" w:rsidP="00BE4A3E">
            <w:pPr>
              <w:numPr>
                <w:ilvl w:val="0"/>
                <w:numId w:val="8"/>
              </w:numPr>
              <w:tabs>
                <w:tab w:val="left" w:pos="432"/>
                <w:tab w:val="left" w:pos="61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612" w:hanging="252"/>
              <w:rPr>
                <w:rFonts w:ascii="Calibri" w:hAnsi="Calibri"/>
                <w:szCs w:val="22"/>
              </w:rPr>
            </w:pPr>
            <w:r w:rsidRPr="00A02BFF">
              <w:rPr>
                <w:rFonts w:ascii="Calibri" w:hAnsi="Calibri"/>
                <w:szCs w:val="22"/>
              </w:rPr>
              <w:t>Habitat Alteration</w:t>
            </w:r>
            <w:r>
              <w:rPr>
                <w:rFonts w:ascii="Calibri" w:hAnsi="Calibri"/>
                <w:szCs w:val="22"/>
              </w:rPr>
              <w:t>s</w:t>
            </w:r>
            <w:r w:rsidRPr="00A02BFF">
              <w:rPr>
                <w:rFonts w:ascii="Calibri" w:hAnsi="Calibri"/>
                <w:szCs w:val="22"/>
              </w:rPr>
              <w:t xml:space="preserve"> </w:t>
            </w:r>
            <w:r>
              <w:rPr>
                <w:rFonts w:ascii="Calibri" w:hAnsi="Calibri"/>
                <w:szCs w:val="22"/>
              </w:rPr>
              <w:t>lecture</w:t>
            </w:r>
          </w:p>
          <w:p w14:paraId="275718ED" w14:textId="43C62857" w:rsidR="006D4871" w:rsidRPr="00A02BFF" w:rsidRDefault="006D4871" w:rsidP="006E46BC">
            <w:pPr>
              <w:numPr>
                <w:ilvl w:val="0"/>
                <w:numId w:val="8"/>
              </w:numPr>
              <w:tabs>
                <w:tab w:val="left" w:pos="432"/>
                <w:tab w:val="left" w:pos="61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612" w:hanging="252"/>
              <w:rPr>
                <w:rFonts w:ascii="Calibri" w:hAnsi="Calibri"/>
                <w:szCs w:val="22"/>
              </w:rPr>
            </w:pPr>
            <w:r w:rsidRPr="00A02BFF">
              <w:rPr>
                <w:rFonts w:ascii="Calibri" w:hAnsi="Calibri"/>
                <w:szCs w:val="22"/>
              </w:rPr>
              <w:t>Comprehensive Review of topics covered in class</w:t>
            </w:r>
          </w:p>
        </w:tc>
      </w:tr>
    </w:tbl>
    <w:p w14:paraId="13F7A7D9" w14:textId="77777777" w:rsidR="000C1E79" w:rsidRDefault="000C1E79" w:rsidP="006D487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p>
    <w:p w14:paraId="030CC44F" w14:textId="77777777" w:rsidR="00004339" w:rsidRDefault="00004339" w:rsidP="006D487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p>
    <w:p w14:paraId="1DBE6F0C" w14:textId="64AC7CC4" w:rsidR="00C21B0D" w:rsidRDefault="007603B6" w:rsidP="006D487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r>
        <w:rPr>
          <w:noProof/>
        </w:rPr>
        <w:lastRenderedPageBreak/>
        <w:drawing>
          <wp:inline distT="0" distB="0" distL="0" distR="0" wp14:anchorId="20F28293" wp14:editId="3AD6FCC9">
            <wp:extent cx="3429000" cy="200025"/>
            <wp:effectExtent l="0" t="0" r="0" b="9525"/>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00025"/>
                    </a:xfrm>
                    <a:prstGeom prst="rect">
                      <a:avLst/>
                    </a:prstGeom>
                    <a:solidFill>
                      <a:srgbClr val="FFFFFF"/>
                    </a:solidFill>
                    <a:ln>
                      <a:noFill/>
                    </a:ln>
                  </pic:spPr>
                </pic:pic>
              </a:graphicData>
            </a:graphic>
          </wp:inline>
        </w:drawing>
      </w:r>
    </w:p>
    <w:p w14:paraId="2DB6CEF1" w14:textId="6804E3C4" w:rsidR="00C21B0D" w:rsidRPr="007B4598"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Style w:val="Emphasis"/>
        </w:rPr>
      </w:pPr>
      <w:r w:rsidRPr="007B4598">
        <w:rPr>
          <w:rStyle w:val="Emphasis"/>
        </w:rPr>
        <w:t>Office of Undergraduate Education</w:t>
      </w:r>
    </w:p>
    <w:p w14:paraId="592DB423" w14:textId="77777777" w:rsidR="00C21B0D" w:rsidRDefault="00C21B0D" w:rsidP="003528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14:paraId="49649295" w14:textId="736F47D9" w:rsidR="00C508C2" w:rsidRPr="00076703" w:rsidRDefault="005B3B16" w:rsidP="00C508C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Theme="minorHAnsi" w:hAnsiTheme="minorHAnsi"/>
          <w:b/>
          <w:color w:val="7030A0"/>
        </w:rPr>
      </w:pPr>
      <w:r w:rsidRPr="00076703">
        <w:rPr>
          <w:rFonts w:asciiTheme="minorHAnsi" w:hAnsiTheme="minorHAnsi"/>
          <w:b/>
          <w:color w:val="7030A0"/>
        </w:rPr>
        <w:t>TCORE 1</w:t>
      </w:r>
      <w:r w:rsidR="00283A46" w:rsidRPr="00076703">
        <w:rPr>
          <w:rFonts w:asciiTheme="minorHAnsi" w:hAnsiTheme="minorHAnsi"/>
          <w:b/>
          <w:color w:val="7030A0"/>
        </w:rPr>
        <w:t>0</w:t>
      </w:r>
      <w:r w:rsidR="00A26380" w:rsidRPr="00076703">
        <w:rPr>
          <w:rFonts w:asciiTheme="minorHAnsi" w:hAnsiTheme="minorHAnsi"/>
          <w:b/>
          <w:color w:val="7030A0"/>
        </w:rPr>
        <w:t>2</w:t>
      </w:r>
      <w:r w:rsidR="009B0B9E" w:rsidRPr="00076703">
        <w:rPr>
          <w:rFonts w:asciiTheme="minorHAnsi" w:hAnsiTheme="minorHAnsi"/>
          <w:b/>
          <w:color w:val="7030A0"/>
        </w:rPr>
        <w:t xml:space="preserve"> </w:t>
      </w:r>
      <w:r w:rsidR="00283A46" w:rsidRPr="00076703">
        <w:rPr>
          <w:rFonts w:asciiTheme="minorHAnsi" w:hAnsiTheme="minorHAnsi"/>
          <w:b/>
          <w:color w:val="7030A0"/>
        </w:rPr>
        <w:t>(Autumn</w:t>
      </w:r>
      <w:r w:rsidR="00571BE3" w:rsidRPr="00076703">
        <w:rPr>
          <w:rFonts w:asciiTheme="minorHAnsi" w:hAnsiTheme="minorHAnsi"/>
          <w:b/>
          <w:color w:val="7030A0"/>
        </w:rPr>
        <w:t xml:space="preserve"> 2015</w:t>
      </w:r>
      <w:r w:rsidR="00283A46" w:rsidRPr="00076703">
        <w:rPr>
          <w:rFonts w:asciiTheme="minorHAnsi" w:hAnsiTheme="minorHAnsi"/>
          <w:b/>
          <w:color w:val="7030A0"/>
        </w:rPr>
        <w:t>)</w:t>
      </w:r>
    </w:p>
    <w:p w14:paraId="32583F3D" w14:textId="408F0CCA" w:rsidR="00C508C2" w:rsidRPr="00EC4CF6" w:rsidRDefault="00C508C2" w:rsidP="00C508C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p>
    <w:p w14:paraId="7E7ECA38" w14:textId="3101A743" w:rsidR="00587F2C" w:rsidRPr="00C213CC" w:rsidRDefault="00C508C2" w:rsidP="00C508C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color w:val="auto"/>
          <w:shd w:val="clear" w:color="auto" w:fill="FFFFFF"/>
        </w:rPr>
      </w:pPr>
      <w:r w:rsidRPr="00C213CC">
        <w:rPr>
          <w:rFonts w:ascii="Arial" w:hAnsi="Arial" w:cs="Arial"/>
          <w:b/>
          <w:color w:val="auto"/>
          <w:shd w:val="clear" w:color="auto" w:fill="FFFFFF"/>
        </w:rPr>
        <w:t>Where the water meets the road: </w:t>
      </w:r>
    </w:p>
    <w:p w14:paraId="6120B5FC" w14:textId="77777777" w:rsidR="00C508C2" w:rsidRPr="00C213CC" w:rsidRDefault="00C508C2" w:rsidP="00C508C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color w:val="auto"/>
        </w:rPr>
      </w:pPr>
      <w:r w:rsidRPr="00C213CC">
        <w:rPr>
          <w:rFonts w:ascii="Arial" w:hAnsi="Arial" w:cs="Arial"/>
          <w:b/>
          <w:color w:val="auto"/>
          <w:shd w:val="clear" w:color="auto" w:fill="FFFFFF"/>
        </w:rPr>
        <w:t>Examining the environmental impacts of urb</w:t>
      </w:r>
      <w:r w:rsidR="00C213CC">
        <w:rPr>
          <w:rFonts w:ascii="Arial" w:hAnsi="Arial" w:cs="Arial"/>
          <w:b/>
          <w:color w:val="auto"/>
          <w:shd w:val="clear" w:color="auto" w:fill="FFFFFF"/>
        </w:rPr>
        <w:t>anization on aquatic ecosystems</w:t>
      </w:r>
    </w:p>
    <w:p w14:paraId="3EF27743" w14:textId="77777777" w:rsidR="00B06A4F" w:rsidRDefault="00B06A4F" w:rsidP="00C508C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p>
    <w:p w14:paraId="76D622B3" w14:textId="2F7714E9" w:rsidR="00C508C2" w:rsidRPr="00B06A4F" w:rsidRDefault="00587F2C" w:rsidP="00C508C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r w:rsidRPr="00B06A4F">
        <w:t xml:space="preserve">Lecturer: </w:t>
      </w:r>
      <w:r w:rsidR="00C508C2" w:rsidRPr="00B06A4F">
        <w:t>Erik McDonald</w:t>
      </w:r>
    </w:p>
    <w:p w14:paraId="0FFE134F" w14:textId="77777777"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p>
    <w:tbl>
      <w:tblPr>
        <w:tblW w:w="0" w:type="auto"/>
        <w:jc w:val="center"/>
        <w:tblInd w:w="5" w:type="dxa"/>
        <w:tblLayout w:type="fixed"/>
        <w:tblLook w:val="0000" w:firstRow="0" w:lastRow="0" w:firstColumn="0" w:lastColumn="0" w:noHBand="0" w:noVBand="0"/>
      </w:tblPr>
      <w:tblGrid>
        <w:gridCol w:w="2875"/>
        <w:gridCol w:w="3060"/>
        <w:gridCol w:w="4044"/>
      </w:tblGrid>
      <w:tr w:rsidR="009B0B9E" w:rsidRPr="00EC4CF6" w14:paraId="3266F079" w14:textId="77777777" w:rsidTr="006627FD">
        <w:trPr>
          <w:cantSplit/>
          <w:trHeight w:val="350"/>
          <w:jc w:val="center"/>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D33365" w14:textId="58A902B9" w:rsidR="009B0B9E" w:rsidRPr="00EC4CF6" w:rsidRDefault="0007670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Class Time and Location</w:t>
            </w:r>
          </w:p>
        </w:tc>
        <w:tc>
          <w:tcPr>
            <w:tcW w:w="7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FBA057" w14:textId="77777777" w:rsidR="009B0B9E" w:rsidRDefault="00076703" w:rsidP="003C10C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076703">
              <w:rPr>
                <w:rFonts w:asciiTheme="minorHAnsi" w:hAnsiTheme="minorHAnsi"/>
                <w:b/>
              </w:rPr>
              <w:t>Section A</w:t>
            </w:r>
            <w:r>
              <w:t xml:space="preserve">:  </w:t>
            </w:r>
            <w:r w:rsidR="009B0B9E">
              <w:t>T</w:t>
            </w:r>
            <w:r w:rsidR="009B0B9E" w:rsidRPr="0048525A">
              <w:t xml:space="preserve">, </w:t>
            </w:r>
            <w:r w:rsidR="009B0B9E">
              <w:t>Th</w:t>
            </w:r>
            <w:r w:rsidR="009B0B9E" w:rsidRPr="0048525A">
              <w:t xml:space="preserve"> </w:t>
            </w:r>
            <w:r w:rsidR="003C10C3">
              <w:t>8</w:t>
            </w:r>
            <w:r w:rsidR="009B0B9E" w:rsidRPr="0048525A">
              <w:t>:</w:t>
            </w:r>
            <w:r w:rsidR="003C10C3">
              <w:t>00</w:t>
            </w:r>
            <w:r w:rsidR="00571BE3">
              <w:t>-</w:t>
            </w:r>
            <w:r w:rsidR="00205577">
              <w:t>1</w:t>
            </w:r>
            <w:r w:rsidR="003C10C3">
              <w:t>0</w:t>
            </w:r>
            <w:r w:rsidR="009B0B9E" w:rsidRPr="0048525A">
              <w:t>:</w:t>
            </w:r>
            <w:r w:rsidR="003C10C3">
              <w:t>05a</w:t>
            </w:r>
            <w:r w:rsidR="009B0B9E" w:rsidRPr="0048525A">
              <w:t>m</w:t>
            </w:r>
            <w:r>
              <w:t xml:space="preserve"> in Joy 205</w:t>
            </w:r>
          </w:p>
          <w:p w14:paraId="3A67925E" w14:textId="57D076ED" w:rsidR="00076703" w:rsidRPr="0048525A" w:rsidRDefault="00076703" w:rsidP="003C10C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076703">
              <w:rPr>
                <w:rFonts w:asciiTheme="minorHAnsi" w:hAnsiTheme="minorHAnsi"/>
                <w:b/>
              </w:rPr>
              <w:t>Section C</w:t>
            </w:r>
            <w:r>
              <w:t>:  T, Th 12:50-2:55pm in TLB 109</w:t>
            </w:r>
          </w:p>
        </w:tc>
      </w:tr>
      <w:tr w:rsidR="0048525A" w:rsidRPr="00EC4CF6" w14:paraId="799A7436" w14:textId="77777777" w:rsidTr="006627FD">
        <w:trPr>
          <w:cantSplit/>
          <w:trHeight w:val="580"/>
          <w:jc w:val="center"/>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505962" w14:textId="77777777" w:rsidR="0048525A" w:rsidRPr="00EC4CF6" w:rsidRDefault="004852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EC4CF6">
              <w:t>Office Hours</w:t>
            </w:r>
          </w:p>
          <w:p w14:paraId="6281FF1C" w14:textId="4ADCBFA4" w:rsidR="0048525A" w:rsidRPr="00EC4CF6" w:rsidRDefault="0048525A" w:rsidP="004852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EC4CF6">
              <w:t>(</w:t>
            </w:r>
            <w:r>
              <w:t>or</w:t>
            </w:r>
            <w:r w:rsidRPr="00EC4CF6">
              <w:t xml:space="preserve"> by appointment)</w:t>
            </w:r>
          </w:p>
        </w:tc>
        <w:tc>
          <w:tcPr>
            <w:tcW w:w="7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24AE56" w14:textId="3F25070C" w:rsidR="0048525A" w:rsidRDefault="00571BE3" w:rsidP="006B165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T, Th</w:t>
            </w:r>
            <w:r w:rsidR="00064E49">
              <w:t xml:space="preserve"> </w:t>
            </w:r>
            <w:r w:rsidR="003C10C3">
              <w:t>10:15-11:15</w:t>
            </w:r>
            <w:r w:rsidR="0048525A">
              <w:t>am</w:t>
            </w:r>
          </w:p>
          <w:p w14:paraId="0A40F8EE" w14:textId="77777777" w:rsidR="0048525A" w:rsidRDefault="0048525A" w:rsidP="009F418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 xml:space="preserve">Office Location: </w:t>
            </w:r>
            <w:r w:rsidR="009F418E">
              <w:t>Science 102D</w:t>
            </w:r>
          </w:p>
        </w:tc>
      </w:tr>
      <w:tr w:rsidR="0048525A" w:rsidRPr="00EC4CF6" w14:paraId="18B5380B" w14:textId="77777777" w:rsidTr="006627FD">
        <w:trPr>
          <w:cantSplit/>
          <w:trHeight w:val="350"/>
          <w:jc w:val="center"/>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692CD6" w14:textId="77777777" w:rsidR="0048525A" w:rsidRPr="00EC4CF6" w:rsidRDefault="004852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EC4CF6">
              <w:t xml:space="preserve">Contact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E9D2E7" w14:textId="5BB36E06" w:rsidR="0048525A" w:rsidRPr="00EC4CF6" w:rsidRDefault="00502ED6" w:rsidP="000D76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Pr>
                <w:b/>
                <w:noProof/>
                <w:color w:val="auto"/>
              </w:rPr>
              <mc:AlternateContent>
                <mc:Choice Requires="wps">
                  <w:drawing>
                    <wp:anchor distT="0" distB="0" distL="114300" distR="114300" simplePos="0" relativeHeight="251654656" behindDoc="0" locked="0" layoutInCell="1" allowOverlap="1" wp14:anchorId="52A56BA5" wp14:editId="155F2B0B">
                      <wp:simplePos x="0" y="0"/>
                      <wp:positionH relativeFrom="column">
                        <wp:posOffset>1719580</wp:posOffset>
                      </wp:positionH>
                      <wp:positionV relativeFrom="paragraph">
                        <wp:posOffset>214630</wp:posOffset>
                      </wp:positionV>
                      <wp:extent cx="2355850" cy="1313815"/>
                      <wp:effectExtent l="0" t="0" r="0" b="698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78BFF" w14:textId="77777777" w:rsidR="00723CF0" w:rsidRPr="00812369" w:rsidRDefault="00723CF0" w:rsidP="00812369">
                                  <w:pPr>
                                    <w:rPr>
                                      <w:rFonts w:ascii="Calibri" w:hAnsi="Calibri" w:cs="Calibri"/>
                                    </w:rPr>
                                  </w:pPr>
                                  <w:r w:rsidRPr="00812369">
                                    <w:rPr>
                                      <w:rFonts w:ascii="Calibri" w:hAnsi="Calibri" w:cs="Calibri"/>
                                    </w:rPr>
                                    <w:t>After Day 1:</w:t>
                                  </w:r>
                                </w:p>
                                <w:p w14:paraId="25229672" w14:textId="77777777" w:rsidR="00723CF0" w:rsidRDefault="00723CF0" w:rsidP="004655DD">
                                  <w:pPr>
                                    <w:ind w:left="180" w:hanging="180"/>
                                    <w:rPr>
                                      <w:rFonts w:ascii="Calibri" w:hAnsi="Calibri" w:cs="Calibri"/>
                                    </w:rPr>
                                  </w:pPr>
                                  <w:r w:rsidRPr="00812369">
                                    <w:rPr>
                                      <w:rFonts w:ascii="Calibri" w:hAnsi="Calibri" w:cs="Calibri"/>
                                    </w:rPr>
                                    <w:t xml:space="preserve">- </w:t>
                                  </w:r>
                                  <w:r>
                                    <w:rPr>
                                      <w:rFonts w:ascii="Calibri" w:hAnsi="Calibri" w:cs="Calibri"/>
                                    </w:rPr>
                                    <w:t xml:space="preserve">Read syllabus thoroughly      </w:t>
                                  </w:r>
                                </w:p>
                                <w:p w14:paraId="3AF260F7" w14:textId="77777777" w:rsidR="00723CF0" w:rsidRPr="00812369" w:rsidRDefault="00723CF0" w:rsidP="004E548F">
                                  <w:pPr>
                                    <w:ind w:left="180" w:hanging="180"/>
                                    <w:rPr>
                                      <w:rFonts w:ascii="Calibri" w:hAnsi="Calibri" w:cs="Calibri"/>
                                    </w:rPr>
                                  </w:pPr>
                                  <w:r>
                                    <w:rPr>
                                      <w:rFonts w:ascii="Calibri" w:hAnsi="Calibri" w:cs="Calibri"/>
                                    </w:rPr>
                                    <w:t>- Check out Canvas</w:t>
                                  </w:r>
                                </w:p>
                                <w:p w14:paraId="7F7EBD7E" w14:textId="07CFD3C4" w:rsidR="00723CF0" w:rsidRPr="00812369" w:rsidRDefault="00723CF0" w:rsidP="004655DD">
                                  <w:pPr>
                                    <w:ind w:left="180" w:hanging="180"/>
                                    <w:rPr>
                                      <w:rFonts w:ascii="Calibri" w:hAnsi="Calibri" w:cs="Calibri"/>
                                    </w:rPr>
                                  </w:pPr>
                                  <w:r>
                                    <w:rPr>
                                      <w:rFonts w:ascii="Calibri" w:hAnsi="Calibri" w:cs="Calibri"/>
                                    </w:rPr>
                                    <w:t>- Complete the surveys</w:t>
                                  </w:r>
                                </w:p>
                                <w:p w14:paraId="3C387BD7" w14:textId="62D01F93" w:rsidR="00723CF0" w:rsidRDefault="00723CF0" w:rsidP="00812369">
                                  <w:pPr>
                                    <w:ind w:left="180" w:hanging="180"/>
                                    <w:rPr>
                                      <w:rFonts w:ascii="Calibri" w:hAnsi="Calibri" w:cs="Calibri"/>
                                    </w:rPr>
                                  </w:pPr>
                                  <w:r w:rsidRPr="00812369">
                                    <w:rPr>
                                      <w:rFonts w:ascii="Calibri" w:hAnsi="Calibri" w:cs="Calibri"/>
                                    </w:rPr>
                                    <w:t xml:space="preserve">- </w:t>
                                  </w:r>
                                  <w:r>
                                    <w:rPr>
                                      <w:rFonts w:ascii="Calibri" w:hAnsi="Calibri" w:cs="Calibri"/>
                                    </w:rPr>
                                    <w:t>Watch first recorded lecture</w:t>
                                  </w:r>
                                </w:p>
                                <w:p w14:paraId="2014D457" w14:textId="4831D497" w:rsidR="00723CF0" w:rsidRDefault="00723CF0" w:rsidP="00812369">
                                  <w:pPr>
                                    <w:ind w:left="180" w:hanging="180"/>
                                    <w:rPr>
                                      <w:rFonts w:ascii="Calibri" w:hAnsi="Calibri" w:cs="Calibri"/>
                                    </w:rPr>
                                  </w:pPr>
                                  <w:r>
                                    <w:rPr>
                                      <w:rFonts w:ascii="Calibri" w:hAnsi="Calibri" w:cs="Calibri"/>
                                    </w:rPr>
                                    <w:t>- Read PSA assignment description</w:t>
                                  </w:r>
                                </w:p>
                                <w:p w14:paraId="5DF3C4B0" w14:textId="77777777" w:rsidR="00723CF0" w:rsidRDefault="00723C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9" o:spid="_x0000_s1026" type="#_x0000_t202" style="position:absolute;left:0;text-align:left;margin-left:135.4pt;margin-top:16.9pt;width:185.5pt;height:103.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" filled="f" stroked="f">
                      <v:textbox>
                        <w:txbxContent>
                          <w:p w14:paraId="61D78BFF" w14:textId="77777777" w:rsidR="004B0842" w:rsidRPr="00812369" w:rsidRDefault="004B0842" w:rsidP="00812369">
                            <w:pPr>
                              <w:rPr>
                                <w:rFonts w:ascii="Calibri" w:hAnsi="Calibri" w:cs="Calibri"/>
                              </w:rPr>
                            </w:pPr>
                            <w:r w:rsidRPr="00812369">
                              <w:rPr>
                                <w:rFonts w:ascii="Calibri" w:hAnsi="Calibri" w:cs="Calibri"/>
                              </w:rPr>
                              <w:t>After Day 1:</w:t>
                            </w:r>
                          </w:p>
                          <w:p w14:paraId="25229672" w14:textId="77777777" w:rsidR="004B0842" w:rsidRDefault="004B0842" w:rsidP="004655DD">
                            <w:pPr>
                              <w:ind w:left="180" w:hanging="180"/>
                              <w:rPr>
                                <w:rFonts w:ascii="Calibri" w:hAnsi="Calibri" w:cs="Calibri"/>
                              </w:rPr>
                            </w:pPr>
                            <w:r w:rsidRPr="00812369">
                              <w:rPr>
                                <w:rFonts w:ascii="Calibri" w:hAnsi="Calibri" w:cs="Calibri"/>
                              </w:rPr>
                              <w:t xml:space="preserve">- </w:t>
                            </w:r>
                            <w:r>
                              <w:rPr>
                                <w:rFonts w:ascii="Calibri" w:hAnsi="Calibri" w:cs="Calibri"/>
                              </w:rPr>
                              <w:t xml:space="preserve">Read syllabus thoroughly      </w:t>
                            </w:r>
                          </w:p>
                          <w:p w14:paraId="3AF260F7" w14:textId="77777777" w:rsidR="004B0842" w:rsidRPr="00812369" w:rsidRDefault="004B0842" w:rsidP="004E548F">
                            <w:pPr>
                              <w:ind w:left="180" w:hanging="180"/>
                              <w:rPr>
                                <w:rFonts w:ascii="Calibri" w:hAnsi="Calibri" w:cs="Calibri"/>
                              </w:rPr>
                            </w:pPr>
                            <w:r>
                              <w:rPr>
                                <w:rFonts w:ascii="Calibri" w:hAnsi="Calibri" w:cs="Calibri"/>
                              </w:rPr>
                              <w:t>- Check out Canvas</w:t>
                            </w:r>
                          </w:p>
                          <w:p w14:paraId="7F7EBD7E" w14:textId="07CFD3C4" w:rsidR="004B0842" w:rsidRPr="00812369" w:rsidRDefault="004B0842" w:rsidP="004655DD">
                            <w:pPr>
                              <w:ind w:left="180" w:hanging="180"/>
                              <w:rPr>
                                <w:rFonts w:ascii="Calibri" w:hAnsi="Calibri" w:cs="Calibri"/>
                              </w:rPr>
                            </w:pPr>
                            <w:r>
                              <w:rPr>
                                <w:rFonts w:ascii="Calibri" w:hAnsi="Calibri" w:cs="Calibri"/>
                              </w:rPr>
                              <w:t>- Complete the surveys</w:t>
                            </w:r>
                          </w:p>
                          <w:p w14:paraId="3C387BD7" w14:textId="62D01F93" w:rsidR="004B0842" w:rsidRDefault="004B0842" w:rsidP="00812369">
                            <w:pPr>
                              <w:ind w:left="180" w:hanging="180"/>
                              <w:rPr>
                                <w:rFonts w:ascii="Calibri" w:hAnsi="Calibri" w:cs="Calibri"/>
                              </w:rPr>
                            </w:pPr>
                            <w:r w:rsidRPr="00812369">
                              <w:rPr>
                                <w:rFonts w:ascii="Calibri" w:hAnsi="Calibri" w:cs="Calibri"/>
                              </w:rPr>
                              <w:t xml:space="preserve">- </w:t>
                            </w:r>
                            <w:r>
                              <w:rPr>
                                <w:rFonts w:ascii="Calibri" w:hAnsi="Calibri" w:cs="Calibri"/>
                              </w:rPr>
                              <w:t>Watch first recorded lecture</w:t>
                            </w:r>
                          </w:p>
                          <w:p w14:paraId="2014D457" w14:textId="4831D497" w:rsidR="004B0842" w:rsidRDefault="004B0842" w:rsidP="00812369">
                            <w:pPr>
                              <w:ind w:left="180" w:hanging="180"/>
                              <w:rPr>
                                <w:rFonts w:ascii="Calibri" w:hAnsi="Calibri" w:cs="Calibri"/>
                              </w:rPr>
                            </w:pPr>
                            <w:r>
                              <w:rPr>
                                <w:rFonts w:ascii="Calibri" w:hAnsi="Calibri" w:cs="Calibri"/>
                              </w:rPr>
                              <w:t>- Read PSA assignment description</w:t>
                            </w:r>
                          </w:p>
                          <w:p w14:paraId="5DF3C4B0" w14:textId="77777777" w:rsidR="004B0842" w:rsidRDefault="004B0842"/>
                        </w:txbxContent>
                      </v:textbox>
                    </v:shape>
                  </w:pict>
                </mc:Fallback>
              </mc:AlternateContent>
            </w:r>
            <w:hyperlink r:id="rId10" w:history="1">
              <w:r w:rsidR="000D765A">
                <w:rPr>
                  <w:rStyle w:val="Hyperlink"/>
                </w:rPr>
                <w:t>emcdonal@uw</w:t>
              </w:r>
              <w:r w:rsidR="0048525A" w:rsidRPr="00D37347">
                <w:rPr>
                  <w:rStyle w:val="Hyperlink"/>
                </w:rPr>
                <w:t>.edu</w:t>
              </w:r>
            </w:hyperlink>
          </w:p>
        </w:tc>
        <w:tc>
          <w:tcPr>
            <w:tcW w:w="4044" w:type="dxa"/>
            <w:tcBorders>
              <w:top w:val="single" w:sz="4" w:space="0" w:color="000000"/>
              <w:left w:val="single" w:sz="4" w:space="0" w:color="000000"/>
              <w:bottom w:val="single" w:sz="4" w:space="0" w:color="000000"/>
              <w:right w:val="single" w:sz="4" w:space="0" w:color="000000"/>
            </w:tcBorders>
            <w:vAlign w:val="center"/>
          </w:tcPr>
          <w:p w14:paraId="0B4CB480" w14:textId="77777777" w:rsidR="0048525A" w:rsidRPr="00EC4CF6" w:rsidRDefault="0048525A" w:rsidP="0013588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EC4CF6">
              <w:t>(253)692-</w:t>
            </w:r>
            <w:r>
              <w:t>466</w:t>
            </w:r>
            <w:r w:rsidRPr="00EC4CF6">
              <w:t>7</w:t>
            </w:r>
          </w:p>
        </w:tc>
      </w:tr>
    </w:tbl>
    <w:p w14:paraId="7B33B18B" w14:textId="7508550B" w:rsidR="00C21B0D" w:rsidRPr="006627FD" w:rsidRDefault="003C10C3">
      <w:pPr>
        <w:pStyle w:val="FreeForm"/>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622"/>
        <w:rPr>
          <w:sz w:val="28"/>
          <w:szCs w:val="24"/>
        </w:rPr>
      </w:pPr>
      <w:r w:rsidRPr="006627FD">
        <w:rPr>
          <w:noProof/>
          <w:sz w:val="22"/>
        </w:rPr>
        <mc:AlternateContent>
          <mc:Choice Requires="wps">
            <w:drawing>
              <wp:anchor distT="0" distB="0" distL="114300" distR="114300" simplePos="0" relativeHeight="251658752" behindDoc="0" locked="0" layoutInCell="1" allowOverlap="1" wp14:anchorId="2F1F751B" wp14:editId="3D77286A">
                <wp:simplePos x="0" y="0"/>
                <wp:positionH relativeFrom="column">
                  <wp:posOffset>3652520</wp:posOffset>
                </wp:positionH>
                <wp:positionV relativeFrom="paragraph">
                  <wp:posOffset>53340</wp:posOffset>
                </wp:positionV>
                <wp:extent cx="2425700" cy="1107440"/>
                <wp:effectExtent l="0" t="0" r="38100" b="3556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0" cy="1107440"/>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65" coordsize="21600,21600" o:spt="65" adj="18900" path="m0,0l0,21600@0,21600,21600@0,2160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1026" type="#_x0000_t65" style="position:absolute;margin-left:287.6pt;margin-top:4.2pt;width:191pt;height:8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" filled="f"/>
            </w:pict>
          </mc:Fallback>
        </mc:AlternateContent>
      </w:r>
    </w:p>
    <w:p w14:paraId="092F2081" w14:textId="03374C7D" w:rsidR="0043081A" w:rsidRDefault="003C10C3" w:rsidP="003C10C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Science </w:t>
      </w:r>
      <w:r w:rsidR="0043081A" w:rsidRPr="00EC4CF6">
        <w:t>Librarian</w:t>
      </w:r>
      <w:r>
        <w:t>s</w:t>
      </w:r>
      <w:r w:rsidR="0043081A" w:rsidRPr="00EC4CF6">
        <w:t xml:space="preserve">: </w:t>
      </w:r>
      <w:r w:rsidR="002461E6">
        <w:t>Carole Svensson</w:t>
      </w:r>
      <w:r>
        <w:t xml:space="preserve"> &amp; Katie Monks</w:t>
      </w:r>
    </w:p>
    <w:p w14:paraId="0A8C3CE4" w14:textId="4703236A" w:rsidR="003C10C3" w:rsidRPr="00EC4CF6" w:rsidRDefault="003C10C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r>
        <w:t xml:space="preserve">                </w:t>
      </w:r>
    </w:p>
    <w:p w14:paraId="16E06B0A" w14:textId="77777777" w:rsidR="00B06A4F" w:rsidRDefault="00B06A4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color w:val="auto"/>
        </w:rPr>
      </w:pPr>
    </w:p>
    <w:p w14:paraId="078270E1" w14:textId="77777777" w:rsidR="00B06A4F" w:rsidRDefault="00B06A4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color w:val="auto"/>
        </w:rPr>
      </w:pPr>
    </w:p>
    <w:p w14:paraId="3231185E" w14:textId="1A2910E3" w:rsidR="0005060E" w:rsidRDefault="000506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color w:val="auto"/>
        </w:rPr>
      </w:pPr>
    </w:p>
    <w:p w14:paraId="2080A392" w14:textId="77777777" w:rsidR="00C21B0D" w:rsidRPr="00EC4CF6" w:rsidRDefault="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color w:val="auto"/>
        </w:rPr>
      </w:pPr>
      <w:r>
        <w:rPr>
          <w:b/>
          <w:color w:val="auto"/>
        </w:rPr>
        <w:t>COURSE DESCRIPTION</w:t>
      </w:r>
    </w:p>
    <w:p w14:paraId="020FCE37" w14:textId="1A481E81" w:rsidR="00C508C2" w:rsidRPr="00EC4CF6" w:rsidRDefault="00C508C2" w:rsidP="00C508C2">
      <w:pPr>
        <w:pStyle w:val="MediumGrid21"/>
        <w:rPr>
          <w:rFonts w:ascii="Times New Roman" w:hAnsi="Times New Roman"/>
          <w:sz w:val="24"/>
          <w:szCs w:val="24"/>
        </w:rPr>
      </w:pPr>
      <w:r w:rsidRPr="00EC4CF6">
        <w:rPr>
          <w:rFonts w:ascii="Times New Roman" w:hAnsi="Times New Roman"/>
          <w:sz w:val="24"/>
          <w:szCs w:val="24"/>
        </w:rPr>
        <w:t xml:space="preserve">How do </w:t>
      </w:r>
      <w:r w:rsidRPr="00EC4CF6">
        <w:rPr>
          <w:rFonts w:ascii="Times New Roman" w:hAnsi="Times New Roman"/>
          <w:i/>
          <w:sz w:val="24"/>
          <w:szCs w:val="24"/>
        </w:rPr>
        <w:t>your</w:t>
      </w:r>
      <w:r w:rsidRPr="00EC4CF6">
        <w:rPr>
          <w:rFonts w:ascii="Times New Roman" w:hAnsi="Times New Roman"/>
          <w:sz w:val="24"/>
          <w:szCs w:val="24"/>
        </w:rPr>
        <w:t xml:space="preserve"> actions impact the aquatic organisms living in Puget Sound?  As the human population continues to climb, more and more people are migrating to urban areas.  This in turn imposes greater stresses on adjacent water bodies and other natural resources. </w:t>
      </w:r>
      <w:r w:rsidR="009E5EEE">
        <w:rPr>
          <w:rFonts w:ascii="Times New Roman" w:hAnsi="Times New Roman"/>
          <w:sz w:val="24"/>
          <w:szCs w:val="24"/>
        </w:rPr>
        <w:t xml:space="preserve">Lectures will focus on environmental issues </w:t>
      </w:r>
      <w:r w:rsidR="00B26EB2">
        <w:rPr>
          <w:rFonts w:ascii="Times New Roman" w:hAnsi="Times New Roman"/>
          <w:sz w:val="24"/>
          <w:szCs w:val="24"/>
        </w:rPr>
        <w:t>in local aquatic systems as well as some exciting</w:t>
      </w:r>
      <w:r w:rsidR="009E5EEE">
        <w:rPr>
          <w:rFonts w:ascii="Times New Roman" w:hAnsi="Times New Roman"/>
          <w:sz w:val="24"/>
          <w:szCs w:val="24"/>
        </w:rPr>
        <w:t xml:space="preserve"> sustainable actions</w:t>
      </w:r>
      <w:r w:rsidR="00B26EB2">
        <w:rPr>
          <w:rFonts w:ascii="Times New Roman" w:hAnsi="Times New Roman"/>
          <w:sz w:val="24"/>
          <w:szCs w:val="24"/>
        </w:rPr>
        <w:t xml:space="preserve"> occurring in our region. In addition, you</w:t>
      </w:r>
      <w:r w:rsidR="009E5EEE">
        <w:rPr>
          <w:rFonts w:ascii="Times New Roman" w:hAnsi="Times New Roman"/>
          <w:sz w:val="24"/>
          <w:szCs w:val="24"/>
        </w:rPr>
        <w:t xml:space="preserve"> and your peers </w:t>
      </w:r>
      <w:r w:rsidR="00B26EB2">
        <w:rPr>
          <w:rFonts w:ascii="Times New Roman" w:hAnsi="Times New Roman"/>
          <w:sz w:val="24"/>
          <w:szCs w:val="24"/>
        </w:rPr>
        <w:t>will use media to highlight</w:t>
      </w:r>
      <w:r w:rsidRPr="00EC4CF6">
        <w:rPr>
          <w:rFonts w:ascii="Times New Roman" w:hAnsi="Times New Roman"/>
          <w:sz w:val="24"/>
          <w:szCs w:val="24"/>
        </w:rPr>
        <w:t xml:space="preserve"> </w:t>
      </w:r>
      <w:r w:rsidR="009E5EEE">
        <w:rPr>
          <w:rFonts w:ascii="Times New Roman" w:hAnsi="Times New Roman"/>
          <w:sz w:val="24"/>
          <w:szCs w:val="24"/>
        </w:rPr>
        <w:t>issues</w:t>
      </w:r>
      <w:r w:rsidR="00B26EB2">
        <w:rPr>
          <w:rFonts w:ascii="Times New Roman" w:hAnsi="Times New Roman"/>
          <w:sz w:val="24"/>
          <w:szCs w:val="24"/>
        </w:rPr>
        <w:t xml:space="preserve"> that are occurring</w:t>
      </w:r>
      <w:r w:rsidR="009E5EEE">
        <w:rPr>
          <w:rFonts w:ascii="Times New Roman" w:hAnsi="Times New Roman"/>
          <w:sz w:val="24"/>
          <w:szCs w:val="24"/>
        </w:rPr>
        <w:t xml:space="preserve"> in </w:t>
      </w:r>
      <w:r w:rsidRPr="00EC4CF6">
        <w:rPr>
          <w:rFonts w:ascii="Times New Roman" w:hAnsi="Times New Roman"/>
          <w:sz w:val="24"/>
          <w:szCs w:val="24"/>
        </w:rPr>
        <w:t xml:space="preserve">urban centers </w:t>
      </w:r>
      <w:r w:rsidR="009E5EEE">
        <w:rPr>
          <w:rFonts w:ascii="Times New Roman" w:hAnsi="Times New Roman"/>
          <w:sz w:val="24"/>
          <w:szCs w:val="24"/>
        </w:rPr>
        <w:t>outside the United States</w:t>
      </w:r>
      <w:r w:rsidRPr="00EC4CF6">
        <w:rPr>
          <w:rFonts w:ascii="Times New Roman" w:hAnsi="Times New Roman"/>
          <w:sz w:val="24"/>
          <w:szCs w:val="24"/>
        </w:rPr>
        <w:t xml:space="preserve">.  </w:t>
      </w:r>
    </w:p>
    <w:p w14:paraId="3366D3F8" w14:textId="77777777"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14:paraId="0ADEAF96" w14:textId="77777777"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sidRPr="00EC4CF6">
        <w:rPr>
          <w:b/>
        </w:rPr>
        <w:t>C</w:t>
      </w:r>
      <w:r w:rsidR="005047DB">
        <w:rPr>
          <w:b/>
        </w:rPr>
        <w:t>ORE</w:t>
      </w:r>
    </w:p>
    <w:p w14:paraId="1C02B37C" w14:textId="77777777"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EC4CF6">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14:paraId="2EAC530C" w14:textId="77777777" w:rsidR="00587F2C" w:rsidRPr="00EC4CF6" w:rsidRDefault="00587F2C" w:rsidP="00587F2C">
      <w:pPr>
        <w:pStyle w:val="MediumGrid21"/>
        <w:rPr>
          <w:rFonts w:ascii="Times New Roman" w:hAnsi="Times New Roman"/>
          <w:b/>
          <w:sz w:val="24"/>
          <w:szCs w:val="24"/>
        </w:rPr>
      </w:pPr>
    </w:p>
    <w:p w14:paraId="58F03616" w14:textId="77777777" w:rsidR="00C032FA" w:rsidRDefault="00A22CD4" w:rsidP="00A22CD4">
      <w:pPr>
        <w:outlineLvl w:val="0"/>
        <w:rPr>
          <w:sz w:val="22"/>
        </w:rPr>
      </w:pPr>
      <w:r>
        <w:rPr>
          <w:b/>
        </w:rPr>
        <w:t xml:space="preserve">COURSE </w:t>
      </w:r>
      <w:r w:rsidR="005047DB">
        <w:rPr>
          <w:b/>
        </w:rPr>
        <w:t>SITE</w:t>
      </w:r>
      <w:r w:rsidRPr="00A22CD4">
        <w:rPr>
          <w:sz w:val="22"/>
        </w:rPr>
        <w:t xml:space="preserve"> </w:t>
      </w:r>
      <w:r>
        <w:rPr>
          <w:sz w:val="22"/>
        </w:rPr>
        <w:t xml:space="preserve">              </w:t>
      </w:r>
    </w:p>
    <w:p w14:paraId="4BBE7706" w14:textId="77777777" w:rsidR="00C032FA" w:rsidRDefault="00C032FA" w:rsidP="00A22CD4">
      <w:pPr>
        <w:outlineLvl w:val="0"/>
        <w:rPr>
          <w:sz w:val="22"/>
        </w:rPr>
      </w:pPr>
    </w:p>
    <w:p w14:paraId="23FAB346" w14:textId="5B964218" w:rsidR="00A22CD4" w:rsidRPr="00F563CB" w:rsidRDefault="00A22CD4" w:rsidP="00A22CD4">
      <w:pPr>
        <w:outlineLvl w:val="0"/>
        <w:rPr>
          <w:sz w:val="22"/>
        </w:rPr>
      </w:pPr>
      <w:r w:rsidRPr="00F563CB">
        <w:rPr>
          <w:sz w:val="22"/>
        </w:rPr>
        <w:t>Canvas</w:t>
      </w:r>
      <w:r w:rsidR="00C032FA">
        <w:rPr>
          <w:sz w:val="22"/>
        </w:rPr>
        <w:t xml:space="preserve"> Website</w:t>
      </w:r>
      <w:r w:rsidRPr="00F563CB">
        <w:rPr>
          <w:sz w:val="22"/>
        </w:rPr>
        <w:t xml:space="preserve">: </w:t>
      </w:r>
      <w:hyperlink r:id="rId11" w:history="1">
        <w:r w:rsidRPr="00F563CB">
          <w:rPr>
            <w:rStyle w:val="Hyperlink"/>
            <w:sz w:val="22"/>
          </w:rPr>
          <w:t>https://uw.instructure.com</w:t>
        </w:r>
      </w:hyperlink>
      <w:r w:rsidRPr="00F563CB">
        <w:rPr>
          <w:sz w:val="22"/>
        </w:rPr>
        <w:t xml:space="preserve"> </w:t>
      </w:r>
    </w:p>
    <w:p w14:paraId="64E90CA0" w14:textId="77777777" w:rsidR="00C032FA" w:rsidRDefault="00C032FA" w:rsidP="00A22CD4">
      <w:pPr>
        <w:outlineLvl w:val="0"/>
      </w:pPr>
    </w:p>
    <w:p w14:paraId="63BC5BF2" w14:textId="5BBBF8B0" w:rsidR="00A22CD4" w:rsidRPr="00792C81" w:rsidRDefault="00A22CD4" w:rsidP="00A22CD4">
      <w:pPr>
        <w:outlineLvl w:val="0"/>
      </w:pPr>
      <w:r w:rsidRPr="00792C81">
        <w:t>We will use Canvas as our online course management program. Your instructor will post PowerPoint slides (as a .pdf),</w:t>
      </w:r>
      <w:r w:rsidR="00C032FA">
        <w:t xml:space="preserve"> recorded lectures,</w:t>
      </w:r>
      <w:r w:rsidRPr="00792C81">
        <w:t xml:space="preserve"> </w:t>
      </w:r>
      <w:r w:rsidR="003D4D30" w:rsidRPr="00792C81">
        <w:t xml:space="preserve">readings, </w:t>
      </w:r>
      <w:r w:rsidRPr="00792C81">
        <w:t>assignment descriptions</w:t>
      </w:r>
      <w:r w:rsidR="003D4D30" w:rsidRPr="00792C81">
        <w:t xml:space="preserve"> and drop</w:t>
      </w:r>
      <w:r w:rsidR="0026083D" w:rsidRPr="00792C81">
        <w:t xml:space="preserve"> </w:t>
      </w:r>
      <w:r w:rsidR="003D4D30" w:rsidRPr="00792C81">
        <w:t>boxes</w:t>
      </w:r>
      <w:r w:rsidRPr="00792C81">
        <w:t xml:space="preserve">, helpful links, etc. to the course site. </w:t>
      </w:r>
      <w:r w:rsidR="001077AE" w:rsidRPr="00792C81">
        <w:t xml:space="preserve"> </w:t>
      </w:r>
      <w:r w:rsidRPr="00792C81">
        <w:t>In m</w:t>
      </w:r>
      <w:r w:rsidR="00C032FA">
        <w:t>any</w:t>
      </w:r>
      <w:r w:rsidRPr="00792C81">
        <w:t xml:space="preserve"> instances, you will be asked to </w:t>
      </w:r>
      <w:r w:rsidRPr="00792C81">
        <w:rPr>
          <w:b/>
        </w:rPr>
        <w:t>submit assignments for grading through our Canvas</w:t>
      </w:r>
      <w:r w:rsidRPr="00792C81">
        <w:t xml:space="preserve"> </w:t>
      </w:r>
      <w:r w:rsidRPr="00792C81">
        <w:rPr>
          <w:b/>
        </w:rPr>
        <w:t>site</w:t>
      </w:r>
      <w:r w:rsidRPr="00792C81">
        <w:t>.</w:t>
      </w:r>
      <w:r w:rsidR="001077AE" w:rsidRPr="00792C81">
        <w:t xml:space="preserve">  Click on the</w:t>
      </w:r>
      <w:r w:rsidR="00C032FA">
        <w:t xml:space="preserve"> help</w:t>
      </w:r>
      <w:r w:rsidR="001077AE" w:rsidRPr="00792C81">
        <w:t xml:space="preserve"> link posted on </w:t>
      </w:r>
      <w:r w:rsidR="00C032FA">
        <w:t xml:space="preserve">the </w:t>
      </w:r>
      <w:r w:rsidR="001077AE" w:rsidRPr="00792C81">
        <w:t>Canvas</w:t>
      </w:r>
      <w:r w:rsidR="00C032FA">
        <w:t xml:space="preserve"> home page</w:t>
      </w:r>
      <w:r w:rsidR="001077AE" w:rsidRPr="00792C81">
        <w:t xml:space="preserve"> if you need help using this course management system.</w:t>
      </w:r>
    </w:p>
    <w:p w14:paraId="38A7DD55" w14:textId="77777777" w:rsidR="00B4199E" w:rsidRDefault="00B4199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14:paraId="1BD3B6AF" w14:textId="77777777" w:rsidR="00004339" w:rsidRDefault="0000433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14:paraId="42182352" w14:textId="29D5FA90" w:rsidR="00444505" w:rsidRDefault="0091579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Pr>
          <w:b/>
        </w:rPr>
        <w:lastRenderedPageBreak/>
        <w:t xml:space="preserve">STUDENT </w:t>
      </w:r>
      <w:r w:rsidR="005047DB">
        <w:rPr>
          <w:b/>
        </w:rPr>
        <w:t>LEARNING OBJECTIVES</w:t>
      </w:r>
    </w:p>
    <w:p w14:paraId="478E9D49" w14:textId="77777777" w:rsidR="0091579C" w:rsidRPr="00B501EF" w:rsidRDefault="0091579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sz w:val="16"/>
        </w:rPr>
      </w:pPr>
    </w:p>
    <w:p w14:paraId="5FFC47CB" w14:textId="77777777" w:rsidR="0091579C" w:rsidRDefault="0091579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5A3A19">
        <w:rPr>
          <w:i/>
        </w:rPr>
        <w:t>ABILITY TO APPLY THE PROCESS OF SCIENCE</w:t>
      </w:r>
      <w:r w:rsidRPr="0091579C">
        <w:t xml:space="preserve"> </w:t>
      </w:r>
    </w:p>
    <w:p w14:paraId="27D26FD1" w14:textId="6C5B2E41" w:rsidR="0091579C" w:rsidRDefault="0091579C" w:rsidP="00DE3A96">
      <w:pPr>
        <w:pStyle w:val="ListParagraph"/>
        <w:numPr>
          <w:ilvl w:val="0"/>
          <w:numId w:val="19"/>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5A3A19">
        <w:t>Understand science is evidence based and grounded in the formal practices of observation, experimentation, and hypothesis testing</w:t>
      </w:r>
    </w:p>
    <w:p w14:paraId="33FC1C88" w14:textId="287397DF" w:rsidR="0091579C" w:rsidRDefault="00DE3A96" w:rsidP="00DE3A96">
      <w:pPr>
        <w:pStyle w:val="ListParagraph"/>
        <w:numPr>
          <w:ilvl w:val="0"/>
          <w:numId w:val="19"/>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5A3A19">
        <w:t>Understand and apply basic principles in experimental design</w:t>
      </w:r>
    </w:p>
    <w:p w14:paraId="376B66A6" w14:textId="77777777" w:rsidR="00DE3A96" w:rsidRDefault="00DE3A96" w:rsidP="00DE3A96">
      <w:pPr>
        <w:pStyle w:val="ListParagraph"/>
        <w:numPr>
          <w:ilvl w:val="0"/>
          <w:numId w:val="19"/>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5A3A19">
        <w:t>Identify problem-specific methodologies</w:t>
      </w:r>
      <w:r w:rsidRPr="00DE3A96">
        <w:t xml:space="preserve"> </w:t>
      </w:r>
    </w:p>
    <w:p w14:paraId="07691D81" w14:textId="2E4DBBA2" w:rsidR="0091579C" w:rsidRDefault="00DE3A96" w:rsidP="00DE3A96">
      <w:pPr>
        <w:pStyle w:val="ListParagraph"/>
        <w:numPr>
          <w:ilvl w:val="0"/>
          <w:numId w:val="19"/>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5A3A19">
        <w:t>Gain hands-on experience collecting data to draw conclusions</w:t>
      </w:r>
    </w:p>
    <w:p w14:paraId="7723FAB5" w14:textId="36028CEA" w:rsidR="00DE3A96" w:rsidRDefault="00DE3A96" w:rsidP="00DE3A96">
      <w:pPr>
        <w:pStyle w:val="ListParagraph"/>
        <w:numPr>
          <w:ilvl w:val="1"/>
          <w:numId w:val="19"/>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5A3A19">
        <w:t>Observations and procedures– importance of documentation</w:t>
      </w:r>
    </w:p>
    <w:p w14:paraId="3A55EF2F" w14:textId="52D93ECA" w:rsidR="00DE3A96" w:rsidRPr="00DE3A96" w:rsidRDefault="00DE3A96" w:rsidP="00DE3A96">
      <w:pPr>
        <w:pStyle w:val="ListParagraph"/>
        <w:numPr>
          <w:ilvl w:val="0"/>
          <w:numId w:val="19"/>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sidRPr="005A3A19">
        <w:t>Evaluate scientific information and the methods used to generate the information</w:t>
      </w:r>
    </w:p>
    <w:p w14:paraId="0708233F" w14:textId="77777777" w:rsidR="00DE3A96" w:rsidRPr="00B501EF" w:rsidRDefault="00DE3A96" w:rsidP="00DE3A9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16"/>
        </w:rPr>
      </w:pPr>
    </w:p>
    <w:p w14:paraId="17884E94" w14:textId="77777777" w:rsidR="00DE3A96" w:rsidRDefault="00DE3A96" w:rsidP="00DE3A9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FF0000"/>
        </w:rPr>
      </w:pPr>
      <w:r w:rsidRPr="00DE3A96">
        <w:rPr>
          <w:i/>
        </w:rPr>
        <w:t>ABILITY TO USE QUANTITATIVE REASONING</w:t>
      </w:r>
      <w:r w:rsidRPr="00DE3A96">
        <w:rPr>
          <w:color w:val="FF0000"/>
        </w:rPr>
        <w:t xml:space="preserve"> </w:t>
      </w:r>
    </w:p>
    <w:p w14:paraId="734AB960" w14:textId="633B4075" w:rsidR="00DE3A96" w:rsidRPr="00DE3A96" w:rsidRDefault="00DE3A96" w:rsidP="00DE3A96">
      <w:pPr>
        <w:pStyle w:val="ListParagraph"/>
        <w:numPr>
          <w:ilvl w:val="0"/>
          <w:numId w:val="20"/>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auto"/>
        </w:rPr>
      </w:pPr>
      <w:r w:rsidRPr="00DE3A96">
        <w:rPr>
          <w:color w:val="auto"/>
        </w:rPr>
        <w:t>Understand that mathematics underpins science</w:t>
      </w:r>
    </w:p>
    <w:p w14:paraId="7324A749" w14:textId="0EC7E588" w:rsidR="00DE3A96" w:rsidRDefault="00DE3A96" w:rsidP="00DE3A96">
      <w:pPr>
        <w:pStyle w:val="ListParagraph"/>
        <w:numPr>
          <w:ilvl w:val="0"/>
          <w:numId w:val="20"/>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auto"/>
        </w:rPr>
      </w:pPr>
      <w:r w:rsidRPr="00DE3A96">
        <w:rPr>
          <w:color w:val="auto"/>
        </w:rPr>
        <w:t>Generate and interpret tables and graphs</w:t>
      </w:r>
    </w:p>
    <w:p w14:paraId="69C12F41" w14:textId="77777777" w:rsidR="00DE3A96" w:rsidRPr="00B501EF" w:rsidRDefault="00DE3A96" w:rsidP="00DE3A96">
      <w:pPr>
        <w:pStyle w:val="ListParagraph"/>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auto"/>
          <w:sz w:val="16"/>
        </w:rPr>
      </w:pPr>
    </w:p>
    <w:p w14:paraId="25BD3ACB" w14:textId="5CC16B92" w:rsidR="00DE3A96" w:rsidRPr="00731207" w:rsidRDefault="00DE3A96" w:rsidP="00DE3A9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color w:val="auto"/>
        </w:rPr>
      </w:pPr>
      <w:r w:rsidRPr="00731207">
        <w:rPr>
          <w:i/>
          <w:color w:val="auto"/>
        </w:rPr>
        <w:t>ABILITY TO UNDERSTAND THE RELATIONSHIP BETWEEN SCIENCE, MATH AND SOCIETY</w:t>
      </w:r>
    </w:p>
    <w:p w14:paraId="065AF04B" w14:textId="77777777" w:rsidR="00DE3A96" w:rsidRPr="00731207" w:rsidRDefault="00DE3A96" w:rsidP="00DE3A96">
      <w:pPr>
        <w:pStyle w:val="ListParagraph"/>
        <w:numPr>
          <w:ilvl w:val="0"/>
          <w:numId w:val="20"/>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auto"/>
        </w:rPr>
      </w:pPr>
      <w:r w:rsidRPr="00731207">
        <w:rPr>
          <w:color w:val="auto"/>
        </w:rPr>
        <w:t>Understand science/math as a human endeavor in which all people can participate</w:t>
      </w:r>
    </w:p>
    <w:p w14:paraId="4ADE3CF7" w14:textId="1C0492F7" w:rsidR="00DE3A96" w:rsidRPr="00731207" w:rsidRDefault="00DE3A96" w:rsidP="00DE3A96">
      <w:pPr>
        <w:pStyle w:val="ListParagraph"/>
        <w:numPr>
          <w:ilvl w:val="0"/>
          <w:numId w:val="20"/>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color w:val="auto"/>
        </w:rPr>
      </w:pPr>
      <w:r w:rsidRPr="00731207">
        <w:rPr>
          <w:color w:val="auto"/>
        </w:rPr>
        <w:t>Understand how societal issues influence the direction of science and math</w:t>
      </w:r>
    </w:p>
    <w:p w14:paraId="75C58C20" w14:textId="77777777" w:rsidR="00DE3A96" w:rsidRPr="00731207" w:rsidRDefault="00DE3A96" w:rsidP="00DE3A96">
      <w:pPr>
        <w:pStyle w:val="ListParagraph"/>
        <w:numPr>
          <w:ilvl w:val="0"/>
          <w:numId w:val="20"/>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auto"/>
        </w:rPr>
      </w:pPr>
      <w:r w:rsidRPr="00731207">
        <w:rPr>
          <w:color w:val="auto"/>
        </w:rPr>
        <w:t xml:space="preserve">Understand how science and math influence our everyday lives </w:t>
      </w:r>
    </w:p>
    <w:p w14:paraId="4AD5A586" w14:textId="369D99BE" w:rsidR="00DE3A96" w:rsidRPr="00731207" w:rsidRDefault="00DE3A96" w:rsidP="00DE3A96">
      <w:pPr>
        <w:pStyle w:val="ListParagraph"/>
        <w:numPr>
          <w:ilvl w:val="0"/>
          <w:numId w:val="20"/>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color w:val="auto"/>
        </w:rPr>
      </w:pPr>
      <w:r w:rsidRPr="00731207">
        <w:rPr>
          <w:color w:val="auto"/>
        </w:rPr>
        <w:t>Build a sense of civic responsibility</w:t>
      </w:r>
    </w:p>
    <w:p w14:paraId="10FA2A6D" w14:textId="77777777" w:rsidR="0091579C" w:rsidRPr="00B501EF" w:rsidRDefault="0091579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16"/>
        </w:rPr>
      </w:pPr>
    </w:p>
    <w:p w14:paraId="0276E1D6" w14:textId="115B93FD" w:rsidR="00587F2C" w:rsidRPr="00EC4CF6" w:rsidRDefault="00C032FA" w:rsidP="00587F2C">
      <w:pPr>
        <w:pStyle w:val="Default"/>
        <w:rPr>
          <w:i/>
        </w:rPr>
      </w:pPr>
      <w:r>
        <w:rPr>
          <w:bCs/>
          <w:i/>
        </w:rPr>
        <w:t>COMMUNICATION/SELF EXPRESSION</w:t>
      </w:r>
    </w:p>
    <w:p w14:paraId="25C28451" w14:textId="51555799" w:rsidR="00587F2C" w:rsidRPr="00EC4CF6" w:rsidRDefault="00C032FA" w:rsidP="00C032FA">
      <w:pPr>
        <w:pStyle w:val="Default"/>
        <w:numPr>
          <w:ilvl w:val="0"/>
          <w:numId w:val="24"/>
        </w:numPr>
      </w:pPr>
      <w:r>
        <w:t>F</w:t>
      </w:r>
      <w:r w:rsidR="00587F2C" w:rsidRPr="00EC4CF6">
        <w:t xml:space="preserve">ormulate an original thesis-driven argument and sustain it in both written and verbal communication. </w:t>
      </w:r>
    </w:p>
    <w:p w14:paraId="325AEC66" w14:textId="52C42319" w:rsidR="00587F2C" w:rsidRPr="00EC4CF6" w:rsidRDefault="00C032FA" w:rsidP="00C032FA">
      <w:pPr>
        <w:pStyle w:val="Default"/>
        <w:numPr>
          <w:ilvl w:val="0"/>
          <w:numId w:val="24"/>
        </w:numPr>
      </w:pPr>
      <w:r>
        <w:t>E</w:t>
      </w:r>
      <w:r w:rsidR="00587F2C" w:rsidRPr="00EC4CF6">
        <w:t xml:space="preserve">xpress ideas clearly in writing and speaking in order to synthesize and evaluate information before presenting it. </w:t>
      </w:r>
    </w:p>
    <w:p w14:paraId="652BCEC8" w14:textId="49831B68" w:rsidR="00587F2C" w:rsidRPr="00EC4CF6" w:rsidRDefault="00C032FA" w:rsidP="00C032FA">
      <w:pPr>
        <w:pStyle w:val="Default"/>
        <w:numPr>
          <w:ilvl w:val="0"/>
          <w:numId w:val="24"/>
        </w:numPr>
      </w:pPr>
      <w:r>
        <w:t>I</w:t>
      </w:r>
      <w:r w:rsidR="00587F2C" w:rsidRPr="00EC4CF6">
        <w:t xml:space="preserve">dentify, analyze, and summarize/represent the key elements of a text. </w:t>
      </w:r>
    </w:p>
    <w:p w14:paraId="5CA8C4AB" w14:textId="77777777" w:rsidR="00587F2C" w:rsidRPr="00652D1A" w:rsidRDefault="00587F2C" w:rsidP="00587F2C">
      <w:pPr>
        <w:pStyle w:val="Default"/>
        <w:rPr>
          <w:b/>
          <w:bCs/>
          <w:sz w:val="14"/>
        </w:rPr>
      </w:pPr>
    </w:p>
    <w:p w14:paraId="518DB12E" w14:textId="681AA891" w:rsidR="00587F2C" w:rsidRPr="00EC4CF6" w:rsidRDefault="00C032FA" w:rsidP="00587F2C">
      <w:pPr>
        <w:pStyle w:val="Default"/>
        <w:rPr>
          <w:i/>
        </w:rPr>
      </w:pPr>
      <w:r>
        <w:rPr>
          <w:bCs/>
          <w:i/>
        </w:rPr>
        <w:t>GLOBAL PERSPECTIVE</w:t>
      </w:r>
    </w:p>
    <w:p w14:paraId="43D3227A" w14:textId="36877CAC" w:rsidR="00587F2C" w:rsidRPr="00EC4CF6" w:rsidRDefault="00C032FA" w:rsidP="00C032FA">
      <w:pPr>
        <w:pStyle w:val="Default"/>
        <w:numPr>
          <w:ilvl w:val="0"/>
          <w:numId w:val="27"/>
        </w:numPr>
        <w:tabs>
          <w:tab w:val="left" w:pos="180"/>
        </w:tabs>
        <w:ind w:left="720"/>
      </w:pPr>
      <w:r>
        <w:t>T</w:t>
      </w:r>
      <w:r w:rsidR="00587F2C" w:rsidRPr="00EC4CF6">
        <w:t xml:space="preserve">hink outside of cultural norms and values, including their own perspectives, to critically engage the larger world. </w:t>
      </w:r>
    </w:p>
    <w:p w14:paraId="15DE8A53" w14:textId="505AF9EE" w:rsidR="0079593B" w:rsidRPr="00EC4CF6" w:rsidRDefault="00C032FA" w:rsidP="00C032FA">
      <w:pPr>
        <w:numPr>
          <w:ilvl w:val="0"/>
          <w:numId w:val="27"/>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ind w:left="720"/>
      </w:pPr>
      <w:r>
        <w:t>R</w:t>
      </w:r>
      <w:r w:rsidR="0079593B" w:rsidRPr="00EC4CF6">
        <w:t>ecognize the value of obtaining a historical perspective of events as being relevant and useful to guide future decision-making.</w:t>
      </w:r>
    </w:p>
    <w:p w14:paraId="156D4A20" w14:textId="77777777" w:rsidR="00587F2C" w:rsidRPr="00652D1A" w:rsidRDefault="00587F2C" w:rsidP="00587F2C">
      <w:pPr>
        <w:pStyle w:val="MediumGrid21"/>
        <w:rPr>
          <w:rFonts w:ascii="Times New Roman" w:hAnsi="Times New Roman"/>
          <w:sz w:val="14"/>
          <w:szCs w:val="24"/>
        </w:rPr>
      </w:pPr>
    </w:p>
    <w:p w14:paraId="5D93AE3C" w14:textId="77777777" w:rsidR="00C21B0D" w:rsidRPr="00EC4CF6" w:rsidRDefault="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Pr>
          <w:b/>
        </w:rPr>
        <w:t>REQUIRED TEXTS</w:t>
      </w:r>
    </w:p>
    <w:p w14:paraId="05901A01" w14:textId="77777777" w:rsidR="0079593B" w:rsidRPr="00EC4CF6" w:rsidRDefault="0079593B" w:rsidP="00577B61">
      <w:pPr>
        <w:numPr>
          <w:ilvl w:val="0"/>
          <w:numId w:val="33"/>
        </w:numPr>
        <w:tabs>
          <w:tab w:val="left" w:pos="18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EC4CF6">
        <w:t xml:space="preserve">There are </w:t>
      </w:r>
      <w:r w:rsidRPr="00DF0F21">
        <w:t>no required textbooks</w:t>
      </w:r>
      <w:r w:rsidRPr="00EC4CF6">
        <w:t xml:space="preserve"> for this class</w:t>
      </w:r>
      <w:r w:rsidR="00DF0F21">
        <w:t>.</w:t>
      </w:r>
    </w:p>
    <w:p w14:paraId="0442428D" w14:textId="72B344E6" w:rsidR="0079593B" w:rsidRPr="00EC4CF6" w:rsidRDefault="0079593B" w:rsidP="00577B61">
      <w:pPr>
        <w:numPr>
          <w:ilvl w:val="0"/>
          <w:numId w:val="33"/>
        </w:numPr>
        <w:tabs>
          <w:tab w:val="left" w:pos="18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EC4CF6">
        <w:t>All required readings</w:t>
      </w:r>
      <w:r w:rsidR="00BE4A3E">
        <w:t xml:space="preserve"> </w:t>
      </w:r>
      <w:r w:rsidR="007033F2">
        <w:t>are</w:t>
      </w:r>
      <w:r w:rsidRPr="00EC4CF6">
        <w:t xml:space="preserve"> posted </w:t>
      </w:r>
      <w:r w:rsidR="00502F4A">
        <w:t>o</w:t>
      </w:r>
      <w:r w:rsidRPr="00EC4CF6">
        <w:t xml:space="preserve">n </w:t>
      </w:r>
      <w:r w:rsidR="00A22CD4">
        <w:t>Canvas</w:t>
      </w:r>
      <w:r w:rsidR="007033F2">
        <w:t xml:space="preserve"> in the “Modules” section</w:t>
      </w:r>
      <w:r w:rsidRPr="00EC4CF6">
        <w:t>.</w:t>
      </w:r>
    </w:p>
    <w:p w14:paraId="7F5A0506" w14:textId="77777777" w:rsidR="00D178A5" w:rsidRPr="000D41AE" w:rsidRDefault="00D178A5" w:rsidP="00577B61">
      <w:pPr>
        <w:tabs>
          <w:tab w:val="left" w:pos="18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rPr>
      </w:pPr>
    </w:p>
    <w:p w14:paraId="7E2D893D" w14:textId="77777777" w:rsidR="00EC4CF6" w:rsidRPr="005047DB" w:rsidRDefault="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sidRPr="005047DB">
        <w:rPr>
          <w:b/>
        </w:rPr>
        <w:t>COURSE REQUIREMENTS</w:t>
      </w:r>
    </w:p>
    <w:p w14:paraId="5189709E" w14:textId="48A60B92" w:rsidR="00476DAC" w:rsidRDefault="00476DA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Pr>
          <w:i/>
        </w:rPr>
        <w:t>Lectures</w:t>
      </w:r>
      <w:r w:rsidR="00C374E7">
        <w:rPr>
          <w:i/>
        </w:rPr>
        <w:t xml:space="preserve"> – using a flipped design</w:t>
      </w:r>
    </w:p>
    <w:p w14:paraId="42C82969" w14:textId="5FAAC75C" w:rsidR="00776C56" w:rsidRPr="00B501EF" w:rsidRDefault="00476DA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We are using a “flipped” model in this class.</w:t>
      </w:r>
      <w:r w:rsidR="00A218C1">
        <w:t xml:space="preserve">  What this means is that you will watch </w:t>
      </w:r>
      <w:r w:rsidR="00577B61">
        <w:t>a recorded lecture</w:t>
      </w:r>
      <w:r w:rsidR="00A218C1">
        <w:t xml:space="preserve"> </w:t>
      </w:r>
      <w:r w:rsidR="00577B61">
        <w:t>before</w:t>
      </w:r>
      <w:r w:rsidR="00EA5974">
        <w:t xml:space="preserve"> class and work</w:t>
      </w:r>
      <w:r w:rsidR="00776C56">
        <w:t xml:space="preserve"> on </w:t>
      </w:r>
      <w:r w:rsidR="00776C56" w:rsidRPr="00D178A5">
        <w:rPr>
          <w:rFonts w:ascii="Arial" w:hAnsi="Arial" w:cs="Arial"/>
        </w:rPr>
        <w:t>active learning exercises</w:t>
      </w:r>
      <w:r w:rsidR="00776C56">
        <w:t xml:space="preserve"> and </w:t>
      </w:r>
      <w:r w:rsidR="005D6575" w:rsidRPr="00D178A5">
        <w:rPr>
          <w:rFonts w:ascii="Century Gothic" w:hAnsi="Century Gothic"/>
        </w:rPr>
        <w:t>In-Class Assignments</w:t>
      </w:r>
      <w:r w:rsidR="00776C56" w:rsidRPr="00D178A5">
        <w:rPr>
          <w:rFonts w:ascii="Century Gothic" w:hAnsi="Century Gothic"/>
        </w:rPr>
        <w:t xml:space="preserve"> </w:t>
      </w:r>
      <w:r w:rsidR="00776C56">
        <w:t>during</w:t>
      </w:r>
      <w:r w:rsidR="00EA5974">
        <w:t xml:space="preserve"> clas</w:t>
      </w:r>
      <w:r w:rsidR="006F65DC">
        <w:t xml:space="preserve">s.  </w:t>
      </w:r>
      <w:r w:rsidR="006F65DC" w:rsidRPr="00D178A5">
        <w:rPr>
          <w:rFonts w:ascii="Arial" w:hAnsi="Arial" w:cs="Arial"/>
        </w:rPr>
        <w:t xml:space="preserve">Active learning </w:t>
      </w:r>
      <w:r w:rsidR="00776C56" w:rsidRPr="00D178A5">
        <w:rPr>
          <w:rFonts w:ascii="Arial" w:hAnsi="Arial" w:cs="Arial"/>
        </w:rPr>
        <w:t>exercises</w:t>
      </w:r>
      <w:r w:rsidR="006F65DC">
        <w:t xml:space="preserve"> </w:t>
      </w:r>
      <w:r w:rsidR="005D6575">
        <w:t>are beneficial in th</w:t>
      </w:r>
      <w:r w:rsidR="00577B61">
        <w:t xml:space="preserve">at you see how I word questions.  Additionally, </w:t>
      </w:r>
      <w:r w:rsidR="005D6575">
        <w:t xml:space="preserve">they encourage you to think </w:t>
      </w:r>
      <w:r w:rsidR="006F65DC">
        <w:t>critically about</w:t>
      </w:r>
      <w:r w:rsidR="00776C56">
        <w:t xml:space="preserve"> concepts covered in the recorded lecture</w:t>
      </w:r>
      <w:r w:rsidR="006F65DC">
        <w:t>.</w:t>
      </w:r>
      <w:r w:rsidR="00776C56">
        <w:t xml:space="preserve">  You will also have the opportu</w:t>
      </w:r>
      <w:r w:rsidR="00577B61">
        <w:t>nity to get immediate help with assignments</w:t>
      </w:r>
      <w:r w:rsidR="00776C56">
        <w:t xml:space="preserve">, which is not usually an option in classes that follow the more traditional </w:t>
      </w:r>
      <w:r w:rsidR="00C374E7">
        <w:t xml:space="preserve">lecture </w:t>
      </w:r>
      <w:r w:rsidR="00776C56">
        <w:t>model</w:t>
      </w:r>
      <w:r w:rsidR="005D6575">
        <w:t xml:space="preserve"> (i.e., more assignments completed at home)</w:t>
      </w:r>
      <w:r w:rsidR="00776C56">
        <w:t>.</w:t>
      </w:r>
      <w:r w:rsidR="00C374E7">
        <w:t xml:space="preserve">  </w:t>
      </w:r>
      <w:r w:rsidR="00B501EF" w:rsidRPr="00B501EF">
        <w:rPr>
          <w:i/>
        </w:rPr>
        <w:t>I recommend that you bring a laptop and earbuds to class in case you need to re-watch part of the recorded lecture</w:t>
      </w:r>
      <w:r w:rsidR="00B501EF">
        <w:rPr>
          <w:i/>
        </w:rPr>
        <w:t xml:space="preserve"> (You can borrow a laptop from WG 108)</w:t>
      </w:r>
      <w:r w:rsidR="00B501EF" w:rsidRPr="00B501EF">
        <w:rPr>
          <w:i/>
        </w:rPr>
        <w:t>.</w:t>
      </w:r>
      <w:r w:rsidR="00B501EF">
        <w:t xml:space="preserve">  </w:t>
      </w:r>
      <w:r w:rsidR="00C374E7">
        <w:t>Having 24/7 access to recorded lectures allows you to re-watch portions of lectures (or entire lectures), makes note taking much easier since you can pause the recording at any time, and allows you to watch lectures at your own pace (</w:t>
      </w:r>
      <w:r w:rsidR="00D178A5">
        <w:t xml:space="preserve">i.e., </w:t>
      </w:r>
      <w:r w:rsidR="00C374E7">
        <w:t xml:space="preserve">watch 20 minutes now and 15 minutes after work).  </w:t>
      </w:r>
    </w:p>
    <w:p w14:paraId="7EB86BDF" w14:textId="7022F046" w:rsidR="00776C56" w:rsidRPr="00C374E7" w:rsidRDefault="00C374E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Theme="majorHAnsi" w:hAnsiTheme="majorHAnsi"/>
          <w:b/>
        </w:rPr>
      </w:pPr>
      <w:r w:rsidRPr="00C374E7">
        <w:rPr>
          <w:rFonts w:asciiTheme="majorHAnsi" w:hAnsiTheme="majorHAnsi"/>
          <w:b/>
        </w:rPr>
        <w:lastRenderedPageBreak/>
        <w:t>FAQ: “</w:t>
      </w:r>
      <w:r w:rsidR="00776C56" w:rsidRPr="00C374E7">
        <w:rPr>
          <w:rFonts w:asciiTheme="majorHAnsi" w:hAnsiTheme="majorHAnsi"/>
          <w:b/>
        </w:rPr>
        <w:t>I am watching a lecture at home AND coming to class.  Doesn’t that double my work load?</w:t>
      </w:r>
      <w:r w:rsidRPr="00C374E7">
        <w:rPr>
          <w:rFonts w:asciiTheme="majorHAnsi" w:hAnsiTheme="majorHAnsi"/>
          <w:b/>
        </w:rPr>
        <w:t>”</w:t>
      </w:r>
    </w:p>
    <w:p w14:paraId="1EB1A858" w14:textId="62672516" w:rsidR="00C374E7" w:rsidRDefault="00776C5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No.  </w:t>
      </w:r>
      <w:r w:rsidR="00577B61">
        <w:t xml:space="preserve">Recorded lectures will be </w:t>
      </w:r>
      <w:r w:rsidR="00577B61" w:rsidRPr="00C374E7">
        <w:rPr>
          <w:i/>
        </w:rPr>
        <w:t>much shorter</w:t>
      </w:r>
      <w:r w:rsidR="00577B61">
        <w:t xml:space="preserve"> than our class period.  In addition, y</w:t>
      </w:r>
      <w:r w:rsidR="00C374E7">
        <w:t>ou will not be asked to do as much work outside of class since</w:t>
      </w:r>
      <w:r w:rsidR="00136439">
        <w:t xml:space="preserve"> you </w:t>
      </w:r>
      <w:r w:rsidR="00C374E7">
        <w:t>will complete several</w:t>
      </w:r>
      <w:r w:rsidR="00136439">
        <w:t xml:space="preserve"> </w:t>
      </w:r>
      <w:r w:rsidR="00D178A5">
        <w:t xml:space="preserve">assignments during </w:t>
      </w:r>
      <w:r w:rsidR="00136439">
        <w:t>class</w:t>
      </w:r>
      <w:r w:rsidR="008007B7">
        <w:t xml:space="preserve"> time</w:t>
      </w:r>
      <w:r w:rsidR="00D178A5">
        <w:t xml:space="preserve"> (</w:t>
      </w:r>
      <w:r w:rsidR="00D178A5" w:rsidRPr="00D178A5">
        <w:rPr>
          <w:rFonts w:ascii="Century Gothic" w:hAnsi="Century Gothic"/>
        </w:rPr>
        <w:t>In-Class Assignments</w:t>
      </w:r>
      <w:r w:rsidR="00D178A5">
        <w:t>)</w:t>
      </w:r>
      <w:r w:rsidR="00460552">
        <w:t xml:space="preserve">.  </w:t>
      </w:r>
    </w:p>
    <w:p w14:paraId="20B23C2F" w14:textId="77777777" w:rsidR="00476DAC" w:rsidRPr="00B870F1" w:rsidRDefault="00476DA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18"/>
        </w:rPr>
      </w:pPr>
    </w:p>
    <w:p w14:paraId="4654D5B9" w14:textId="450CAFED" w:rsidR="008C6BC2" w:rsidRDefault="008C6BC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Pr>
          <w:i/>
        </w:rPr>
        <w:t>Concept Checks</w:t>
      </w:r>
    </w:p>
    <w:p w14:paraId="46CA75AA" w14:textId="520F485F" w:rsidR="008C6BC2" w:rsidRPr="00476DAC" w:rsidRDefault="003166F9" w:rsidP="008C6BC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A concept check (CC) is a brief assessment (~ 5 questions) that will be graded and returned to you before the end of that class period.  </w:t>
      </w:r>
      <w:r w:rsidR="008C6BC2">
        <w:t xml:space="preserve">The flipped model only works if you watch the recorded lecture </w:t>
      </w:r>
      <w:r w:rsidR="008C6BC2" w:rsidRPr="00A218C1">
        <w:rPr>
          <w:u w:val="single"/>
        </w:rPr>
        <w:t>before</w:t>
      </w:r>
      <w:r w:rsidR="008C6BC2">
        <w:t xml:space="preserve"> coming to class on that date.  To encourage adequate preparation, we will begin class with a </w:t>
      </w:r>
      <w:r>
        <w:t xml:space="preserve">CC </w:t>
      </w:r>
      <w:r w:rsidR="008C6BC2">
        <w:t xml:space="preserve">related to the content covered in the </w:t>
      </w:r>
      <w:r w:rsidR="00283A46">
        <w:t>respective</w:t>
      </w:r>
      <w:r w:rsidR="008C6BC2">
        <w:t xml:space="preserve"> recorded lecture.  </w:t>
      </w:r>
      <w:r w:rsidR="00077A33">
        <w:t xml:space="preserve">Do you have questions about the </w:t>
      </w:r>
      <w:r>
        <w:t xml:space="preserve">lecture </w:t>
      </w:r>
      <w:r w:rsidR="00077A33">
        <w:t>content</w:t>
      </w:r>
      <w:r>
        <w:t xml:space="preserve"> that you would like answered </w:t>
      </w:r>
      <w:r w:rsidRPr="008007B7">
        <w:t>before</w:t>
      </w:r>
      <w:r>
        <w:t xml:space="preserve"> taking the CC</w:t>
      </w:r>
      <w:r w:rsidR="00077A33">
        <w:t xml:space="preserve">?  If so, you should stop by my office before class or </w:t>
      </w:r>
      <w:r>
        <w:t xml:space="preserve">send me an email with your questions </w:t>
      </w:r>
      <w:r w:rsidRPr="003166F9">
        <w:rPr>
          <w:u w:val="single"/>
        </w:rPr>
        <w:t>at least 12 hours before</w:t>
      </w:r>
      <w:r>
        <w:t xml:space="preserve"> the CC</w:t>
      </w:r>
      <w:r w:rsidR="00077A33">
        <w:t xml:space="preserve">.  </w:t>
      </w:r>
      <w:r>
        <w:t>Be aware that I will not answer lecture content questions in class before the CC.</w:t>
      </w:r>
      <w:r w:rsidR="00004339">
        <w:t xml:space="preserve">  Students cannot make up a missed CC; however, I will drop the lowest CC score (a zero in this case). </w:t>
      </w:r>
    </w:p>
    <w:p w14:paraId="12C5EEFE" w14:textId="77777777" w:rsidR="008C6BC2" w:rsidRPr="00B870F1" w:rsidRDefault="008C6BC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18"/>
        </w:rPr>
      </w:pPr>
    </w:p>
    <w:p w14:paraId="51A2EDE6" w14:textId="77777777" w:rsidR="00A218C1" w:rsidRDefault="00A218C1" w:rsidP="00A218C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Pr>
          <w:i/>
        </w:rPr>
        <w:t>Assignments</w:t>
      </w:r>
    </w:p>
    <w:p w14:paraId="347CCA48" w14:textId="2AF1089F" w:rsidR="00A218C1" w:rsidRDefault="00A218C1" w:rsidP="00A218C1">
      <w:r>
        <w:t>Read each assignment</w:t>
      </w:r>
      <w:r w:rsidR="005B6270">
        <w:t xml:space="preserve"> description (excluding in-class assignments)</w:t>
      </w:r>
      <w:r>
        <w:t xml:space="preserve"> </w:t>
      </w:r>
      <w:r w:rsidRPr="00875DA7">
        <w:rPr>
          <w:i/>
        </w:rPr>
        <w:t>well before</w:t>
      </w:r>
      <w:r>
        <w:t xml:space="preserve"> the due date and ask your instructor for clarification if needed.  </w:t>
      </w:r>
      <w:r w:rsidRPr="001917A6">
        <w:rPr>
          <w:u w:val="single"/>
        </w:rPr>
        <w:t>Assignments are to be completed individually</w:t>
      </w:r>
      <w:r>
        <w:t xml:space="preserve">, unless otherwise stated.  </w:t>
      </w:r>
      <w:r w:rsidR="00B4199E">
        <w:t>Your instructor may not be able to access certain formats on Canvas, thus e</w:t>
      </w:r>
      <w:r>
        <w:t xml:space="preserve">lectronic submissions </w:t>
      </w:r>
      <w:r w:rsidRPr="00B4199E">
        <w:rPr>
          <w:u w:val="single"/>
        </w:rPr>
        <w:t>must</w:t>
      </w:r>
      <w:r>
        <w:t xml:space="preserve"> be</w:t>
      </w:r>
      <w:r w:rsidR="00B4199E">
        <w:t xml:space="preserve"> .doc, .docx, or .pdf.</w:t>
      </w:r>
      <w:r>
        <w:t xml:space="preserve">  Graded assignments </w:t>
      </w:r>
      <w:r w:rsidRPr="005D383B">
        <w:rPr>
          <w:u w:val="single"/>
        </w:rPr>
        <w:t>cannot</w:t>
      </w:r>
      <w:r>
        <w:t xml:space="preserve"> be redone for a grade increase.  Review the first two pages of this document for due dates/times.</w:t>
      </w:r>
    </w:p>
    <w:p w14:paraId="1AE2DC46" w14:textId="35F46E6F" w:rsidR="00B4199E" w:rsidRDefault="00B4199E" w:rsidP="00A218C1">
      <w:r>
        <w:t>Did you know that you</w:t>
      </w:r>
      <w:r w:rsidR="008F7154">
        <w:t xml:space="preserve"> and other UW students</w:t>
      </w:r>
      <w:r>
        <w:t xml:space="preserve"> can</w:t>
      </w:r>
      <w:r w:rsidR="008F7154">
        <w:t xml:space="preserve"> get a </w:t>
      </w:r>
      <w:r w:rsidR="008F7154" w:rsidRPr="008F7154">
        <w:rPr>
          <w:b/>
        </w:rPr>
        <w:t>FREE subscription</w:t>
      </w:r>
      <w:r w:rsidRPr="008F7154">
        <w:rPr>
          <w:b/>
        </w:rPr>
        <w:t xml:space="preserve"> to</w:t>
      </w:r>
      <w:r>
        <w:t xml:space="preserve"> </w:t>
      </w:r>
      <w:r w:rsidRPr="00B4199E">
        <w:rPr>
          <w:b/>
        </w:rPr>
        <w:t>Microsoft Office 365</w:t>
      </w:r>
      <w:r>
        <w:t xml:space="preserve">?  Visit </w:t>
      </w:r>
      <w:hyperlink r:id="rId12" w:history="1">
        <w:r w:rsidRPr="0041745F">
          <w:rPr>
            <w:rStyle w:val="Hyperlink"/>
          </w:rPr>
          <w:t>https://www.washington.edu/itconnect/wares/uware/microsoft/microsoft-office-365-proplus/</w:t>
        </w:r>
      </w:hyperlink>
    </w:p>
    <w:p w14:paraId="73402E6B" w14:textId="77777777" w:rsidR="00B4199E" w:rsidRPr="00B870F1" w:rsidRDefault="00B4199E" w:rsidP="00A218C1">
      <w:pPr>
        <w:rPr>
          <w:sz w:val="18"/>
        </w:rPr>
      </w:pPr>
    </w:p>
    <w:p w14:paraId="2152F383" w14:textId="77777777" w:rsidR="006627FD" w:rsidRPr="005047DB" w:rsidRDefault="006627FD" w:rsidP="006627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5047DB">
        <w:rPr>
          <w:i/>
        </w:rPr>
        <w:t>Exams</w:t>
      </w:r>
      <w:r>
        <w:rPr>
          <w:i/>
        </w:rPr>
        <w:t xml:space="preserve"> and Quiz</w:t>
      </w:r>
    </w:p>
    <w:p w14:paraId="06549B2C" w14:textId="77777777" w:rsidR="006627FD" w:rsidRDefault="006627FD" w:rsidP="006627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The exams and quiz will cover lectures, field trips/field work, active learning exercises and in-class assignments.  I expect your answers to include as much detail as was provided in those lectures.  Each exam/quiz may include multiple choice, matching, fill-in-the-blank and short answer/essay questions.  See the first three pages of the syllabus for exam/quiz dates and content. It is expected that you spend </w:t>
      </w:r>
      <w:r w:rsidRPr="004469AC">
        <w:rPr>
          <w:u w:val="single"/>
        </w:rPr>
        <w:t>at least</w:t>
      </w:r>
      <w:r>
        <w:t xml:space="preserve"> two hours studying </w:t>
      </w:r>
      <w:r w:rsidRPr="004469AC">
        <w:rPr>
          <w:i/>
        </w:rPr>
        <w:t>per one hour of class</w:t>
      </w:r>
      <w:r>
        <w:t xml:space="preserve"> in preparation for exams.  We have four hours and ten minutes of class each week, which means that you should plan to study </w:t>
      </w:r>
      <w:r w:rsidRPr="008F7154">
        <w:rPr>
          <w:u w:val="single"/>
        </w:rPr>
        <w:t>at least</w:t>
      </w:r>
      <w:r w:rsidRPr="008F7154">
        <w:t xml:space="preserve"> </w:t>
      </w:r>
      <w:r>
        <w:t xml:space="preserve">eight hours and twenty minutes each week. </w:t>
      </w:r>
    </w:p>
    <w:p w14:paraId="76D18B66" w14:textId="77777777" w:rsidR="006627FD" w:rsidRPr="006627FD" w:rsidRDefault="006627FD" w:rsidP="006627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10"/>
        </w:rPr>
      </w:pPr>
    </w:p>
    <w:p w14:paraId="5630CD93" w14:textId="77777777" w:rsidR="006627FD" w:rsidRDefault="006627FD" w:rsidP="006627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A makeup exam will only be granted under extenuating circumstances (i.e., illness with doctor’s note).  The instructor must receive notification of your absence </w:t>
      </w:r>
      <w:r w:rsidRPr="00562B5C">
        <w:rPr>
          <w:b/>
          <w:u w:val="single"/>
        </w:rPr>
        <w:t>before</w:t>
      </w:r>
      <w:r w:rsidRPr="004E5FBA">
        <w:rPr>
          <w:b/>
        </w:rPr>
        <w:t xml:space="preserve"> the exam begins</w:t>
      </w:r>
      <w:r>
        <w:t xml:space="preserve">.  Use the restroom before class, especially on exam days.  If you have to leave during an exam, you will need to turn in your work </w:t>
      </w:r>
      <w:r w:rsidRPr="005B6270">
        <w:rPr>
          <w:u w:val="single"/>
        </w:rPr>
        <w:t>without</w:t>
      </w:r>
      <w:r>
        <w:t xml:space="preserve"> the opportunity to finish upon return.  The use of electronic devices is strictly prohibited during exams without DSS documentation.</w:t>
      </w:r>
    </w:p>
    <w:p w14:paraId="4A5633C2" w14:textId="77777777" w:rsidR="006627FD" w:rsidRPr="00B870F1" w:rsidRDefault="006627FD" w:rsidP="006627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18"/>
        </w:rPr>
      </w:pPr>
    </w:p>
    <w:p w14:paraId="5932CA95" w14:textId="294B5705" w:rsidR="00BD5B9C" w:rsidRPr="00BD5B9C" w:rsidRDefault="00BD5B9C" w:rsidP="006627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325012">
        <w:rPr>
          <w:i/>
        </w:rPr>
        <w:t>Authentic Research Experience</w:t>
      </w:r>
      <w:r>
        <w:rPr>
          <w:i/>
        </w:rPr>
        <w:t xml:space="preserve"> </w:t>
      </w:r>
    </w:p>
    <w:p w14:paraId="0C928B8D" w14:textId="254808B3" w:rsidR="00BD5B9C" w:rsidRDefault="00BD5B9C" w:rsidP="00BD5B9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As an introduction to science course, it is criti</w:t>
      </w:r>
      <w:r w:rsidR="00283A46">
        <w:t>cal for you to experience the scientific process</w:t>
      </w:r>
      <w:r w:rsidR="005B6270">
        <w:t xml:space="preserve"> rather than just hearing about it</w:t>
      </w:r>
      <w:r>
        <w:t xml:space="preserve">.  We will conduct an experiment that looks at the quantity of </w:t>
      </w:r>
      <w:r w:rsidR="00FF76A0">
        <w:t xml:space="preserve">mega-, </w:t>
      </w:r>
      <w:r>
        <w:t>macro- and microplastics at two different beaches in Tacoma.</w:t>
      </w:r>
      <w:r w:rsidRPr="00BD5B9C">
        <w:t xml:space="preserve"> </w:t>
      </w:r>
      <w:r w:rsidRPr="00BD5B9C">
        <w:rPr>
          <w:rFonts w:ascii="Arial" w:hAnsi="Arial" w:cs="Arial"/>
        </w:rPr>
        <w:t>A detailed description of this assignment can be found on Canvas</w:t>
      </w:r>
      <w:r>
        <w:t>.</w:t>
      </w:r>
    </w:p>
    <w:p w14:paraId="40FF470B" w14:textId="77777777" w:rsidR="00BD5B9C" w:rsidRPr="00B870F1" w:rsidRDefault="00BD5B9C" w:rsidP="00BD5B9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16"/>
        </w:rPr>
      </w:pPr>
    </w:p>
    <w:p w14:paraId="7A66F876" w14:textId="2A0BDBB4" w:rsidR="001D7E45" w:rsidRDefault="001D7E4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Pr>
          <w:i/>
        </w:rPr>
        <w:t>Public Service Announcement</w:t>
      </w:r>
    </w:p>
    <w:p w14:paraId="7BE47A06" w14:textId="1153C35B" w:rsidR="00B870F1" w:rsidRDefault="001D7E4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1D7E45">
        <w:t xml:space="preserve">You and </w:t>
      </w:r>
      <w:r w:rsidR="00BD5B9C">
        <w:t xml:space="preserve">one or </w:t>
      </w:r>
      <w:r w:rsidRPr="001D7E45">
        <w:t xml:space="preserve">two of your peers will </w:t>
      </w:r>
      <w:r w:rsidR="00F51A3F">
        <w:t xml:space="preserve">create a Public Service Announcement </w:t>
      </w:r>
      <w:r w:rsidR="00BD5B9C">
        <w:t xml:space="preserve">(PSA) </w:t>
      </w:r>
      <w:r w:rsidR="00F51A3F">
        <w:t xml:space="preserve">that highlights </w:t>
      </w:r>
      <w:r w:rsidR="00F51A3F" w:rsidRPr="001D7E45">
        <w:t>an environment</w:t>
      </w:r>
      <w:r w:rsidR="00F51A3F">
        <w:t>al</w:t>
      </w:r>
      <w:r w:rsidR="00F51A3F" w:rsidRPr="001D7E45">
        <w:t xml:space="preserve"> concern</w:t>
      </w:r>
      <w:r w:rsidR="00F51A3F">
        <w:t xml:space="preserve"> in a city outside the United States</w:t>
      </w:r>
      <w:r w:rsidRPr="001D7E45">
        <w:t>.</w:t>
      </w:r>
      <w:r w:rsidR="00F51A3F">
        <w:t xml:space="preserve">  </w:t>
      </w:r>
      <w:r w:rsidR="00283A46">
        <w:t xml:space="preserve">You get to choose the location and environmental issue! </w:t>
      </w:r>
      <w:r w:rsidR="00F51A3F">
        <w:t xml:space="preserve">The only </w:t>
      </w:r>
      <w:r w:rsidR="008F7154">
        <w:t xml:space="preserve">major </w:t>
      </w:r>
      <w:r w:rsidR="00F51A3F">
        <w:t xml:space="preserve">criterion is that the environmental issue </w:t>
      </w:r>
      <w:r w:rsidR="005B6270">
        <w:t>poses a direct threat to</w:t>
      </w:r>
      <w:r w:rsidR="00F51A3F">
        <w:t xml:space="preserve"> the health of </w:t>
      </w:r>
      <w:r w:rsidR="00F51A3F" w:rsidRPr="00F51A3F">
        <w:rPr>
          <w:b/>
        </w:rPr>
        <w:t>aquatic ecosystems</w:t>
      </w:r>
      <w:r w:rsidR="00F51A3F">
        <w:t xml:space="preserve"> in/near that city.</w:t>
      </w:r>
      <w:r w:rsidR="00BD5B9C">
        <w:t xml:space="preserve">  UWT staff will help you learn how to film and edit your </w:t>
      </w:r>
      <w:r w:rsidR="00BD5B9C">
        <w:lastRenderedPageBreak/>
        <w:t>video, so no technical knowledge is required</w:t>
      </w:r>
      <w:r w:rsidR="00BD5B9C" w:rsidRPr="00BD5B9C">
        <w:t xml:space="preserve"> </w:t>
      </w:r>
      <w:r w:rsidR="00BD5B9C">
        <w:t xml:space="preserve">(see </w:t>
      </w:r>
      <w:hyperlink r:id="rId13" w:history="1">
        <w:r w:rsidR="00BD5B9C" w:rsidRPr="00480A70">
          <w:rPr>
            <w:rStyle w:val="Hyperlink"/>
          </w:rPr>
          <w:t>http://www.tacoma.uw.edu/information-technology/multimedia-and-video-production</w:t>
        </w:r>
      </w:hyperlink>
      <w:r w:rsidR="00BD5B9C">
        <w:t xml:space="preserve">). </w:t>
      </w:r>
    </w:p>
    <w:p w14:paraId="5BAF11F2" w14:textId="23835F02" w:rsidR="00BD5B9C" w:rsidRDefault="00BD5B9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BD5B9C">
        <w:rPr>
          <w:rFonts w:ascii="Arial" w:hAnsi="Arial" w:cs="Arial"/>
        </w:rPr>
        <w:t>A detailed description of th</w:t>
      </w:r>
      <w:r w:rsidR="00B870F1">
        <w:rPr>
          <w:rFonts w:ascii="Arial" w:hAnsi="Arial" w:cs="Arial"/>
        </w:rPr>
        <w:t>e PSA</w:t>
      </w:r>
      <w:r w:rsidRPr="00BD5B9C">
        <w:rPr>
          <w:rFonts w:ascii="Arial" w:hAnsi="Arial" w:cs="Arial"/>
        </w:rPr>
        <w:t xml:space="preserve"> assignment can be found on Canvas</w:t>
      </w:r>
      <w:r>
        <w:t>.</w:t>
      </w:r>
    </w:p>
    <w:p w14:paraId="796E7D05" w14:textId="77777777" w:rsidR="00B870F1" w:rsidRDefault="00B870F1" w:rsidP="00BD5B9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14:paraId="20FB3AA6" w14:textId="77777777" w:rsidR="00BD5B9C" w:rsidRDefault="00BD5B9C" w:rsidP="00BD5B9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Pr>
          <w:i/>
        </w:rPr>
        <w:t>Group Work</w:t>
      </w:r>
    </w:p>
    <w:p w14:paraId="0223C730" w14:textId="680C6441" w:rsidR="006E37CE" w:rsidRDefault="00BD5B9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6B1BB0">
        <w:t>Group work is to be equally distributed among the members</w:t>
      </w:r>
      <w:r>
        <w:t xml:space="preserve"> of your group</w:t>
      </w:r>
      <w:r w:rsidRPr="006B1BB0">
        <w:t>.</w:t>
      </w:r>
      <w:r>
        <w:t xml:space="preserve">  Please inform your instructor if a group member is not doing his/her share of the work </w:t>
      </w:r>
      <w:r w:rsidRPr="00F24595">
        <w:rPr>
          <w:u w:val="single"/>
        </w:rPr>
        <w:t>and</w:t>
      </w:r>
      <w:r w:rsidRPr="00F24595">
        <w:t xml:space="preserve"> </w:t>
      </w:r>
      <w:r>
        <w:t xml:space="preserve">you have tried unsuccessfully to resolve the issue.  You are still responsible for turning in a complete PSA even if one or more of your group members drops the class or fails to participate.  Those who do not contribute will receive a </w:t>
      </w:r>
      <w:r w:rsidRPr="00CA39F7">
        <w:rPr>
          <w:u w:val="single"/>
        </w:rPr>
        <w:t>score of zero</w:t>
      </w:r>
      <w:r>
        <w:t xml:space="preserve"> for that assignment. </w:t>
      </w:r>
    </w:p>
    <w:p w14:paraId="67D325CE" w14:textId="77777777" w:rsidR="006B1BB0" w:rsidRPr="00CA39F7" w:rsidRDefault="006B1BB0"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14"/>
        </w:rPr>
      </w:pPr>
    </w:p>
    <w:p w14:paraId="2A5E40C1" w14:textId="77777777" w:rsidR="005047DB" w:rsidRPr="005047DB" w:rsidRDefault="005047DB"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5047DB">
        <w:rPr>
          <w:i/>
        </w:rPr>
        <w:t xml:space="preserve">Late </w:t>
      </w:r>
      <w:r w:rsidR="00456724">
        <w:rPr>
          <w:i/>
        </w:rPr>
        <w:t>W</w:t>
      </w:r>
      <w:r w:rsidRPr="005047DB">
        <w:rPr>
          <w:i/>
        </w:rPr>
        <w:t xml:space="preserve">ork </w:t>
      </w:r>
    </w:p>
    <w:p w14:paraId="7CE6FBAF" w14:textId="77777777" w:rsidR="00036EAA" w:rsidRDefault="00F77B2B" w:rsidP="00F77B2B">
      <w:r>
        <w:t xml:space="preserve">Deadlines, unless otherwise stated, are at the </w:t>
      </w:r>
      <w:r>
        <w:rPr>
          <w:b/>
        </w:rPr>
        <w:t xml:space="preserve">beginning of class </w:t>
      </w:r>
      <w:r>
        <w:t xml:space="preserve">on the due date.  </w:t>
      </w:r>
      <w:r w:rsidR="00C45FDE">
        <w:t xml:space="preserve">If you turn in the assigned material after class starts, it will be considered late.  </w:t>
      </w:r>
      <w:r w:rsidR="00036EAA" w:rsidRPr="00563793">
        <w:t>A</w:t>
      </w:r>
      <w:r w:rsidR="00036EAA">
        <w:t xml:space="preserve">ny late assignment will receive a </w:t>
      </w:r>
      <w:r w:rsidR="00036EAA" w:rsidRPr="00F77B2B">
        <w:rPr>
          <w:b/>
        </w:rPr>
        <w:t>deduction of 10% for each 24-hour period</w:t>
      </w:r>
      <w:r w:rsidR="00036EAA">
        <w:t xml:space="preserve"> that it is late.  The assignment will not be graded after the </w:t>
      </w:r>
      <w:r w:rsidR="00036EAA" w:rsidRPr="00834D33">
        <w:rPr>
          <w:u w:val="single"/>
        </w:rPr>
        <w:t>fifth</w:t>
      </w:r>
      <w:r w:rsidR="00036EAA">
        <w:t xml:space="preserve"> day.</w:t>
      </w:r>
    </w:p>
    <w:p w14:paraId="44526508" w14:textId="77777777" w:rsidR="00D346C6" w:rsidRPr="00CA39F7" w:rsidRDefault="00D346C6"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16"/>
        </w:rPr>
      </w:pPr>
    </w:p>
    <w:p w14:paraId="27FAB282" w14:textId="33375086" w:rsidR="00456724" w:rsidRPr="00456724" w:rsidRDefault="00456724"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456724">
        <w:rPr>
          <w:i/>
        </w:rPr>
        <w:t>Field Trips</w:t>
      </w:r>
      <w:r w:rsidR="005B6270">
        <w:rPr>
          <w:i/>
        </w:rPr>
        <w:t>/Field Work</w:t>
      </w:r>
    </w:p>
    <w:p w14:paraId="579EED75" w14:textId="6EC3936C" w:rsidR="00456724" w:rsidRDefault="00456724"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Field tr</w:t>
      </w:r>
      <w:r w:rsidR="005B6270">
        <w:t>ips and field work</w:t>
      </w:r>
      <w:r w:rsidR="008F7154">
        <w:t xml:space="preserve"> (our research project)</w:t>
      </w:r>
      <w:r w:rsidR="005B6270">
        <w:t xml:space="preserve"> provide an opportunity for you</w:t>
      </w:r>
      <w:r>
        <w:t xml:space="preserve"> to connect lecture topics with ‘real-world’ issues through experiential learning.  Please show up on time and come prepared (warm clothes, </w:t>
      </w:r>
      <w:r w:rsidR="00295996">
        <w:t xml:space="preserve">NO OPEN TOED SHOES OR SANDALS, </w:t>
      </w:r>
      <w:r>
        <w:t xml:space="preserve">rain gear, pencil, paper, </w:t>
      </w:r>
      <w:r w:rsidR="005B6270">
        <w:t xml:space="preserve">know what we are doing, </w:t>
      </w:r>
      <w:r>
        <w:t xml:space="preserve">etc.). </w:t>
      </w:r>
      <w:r w:rsidR="00295996">
        <w:t xml:space="preserve"> Those who are not prepared may lose the opportunity to attend the field trip</w:t>
      </w:r>
      <w:r w:rsidR="005B6270">
        <w:t>/field work</w:t>
      </w:r>
      <w:r w:rsidR="00295996">
        <w:t xml:space="preserve">.  </w:t>
      </w:r>
      <w:r>
        <w:t>You will be tested on information presented during</w:t>
      </w:r>
      <w:r w:rsidR="005B6270">
        <w:t xml:space="preserve"> these activities</w:t>
      </w:r>
      <w:r>
        <w:t xml:space="preserve">, so make sure to take good notes.  </w:t>
      </w:r>
    </w:p>
    <w:p w14:paraId="07087F3E" w14:textId="77777777" w:rsidR="00456724" w:rsidRPr="00DD4416" w:rsidRDefault="00456724"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16"/>
        </w:rPr>
      </w:pPr>
    </w:p>
    <w:p w14:paraId="6C0629EA" w14:textId="77777777" w:rsidR="00D346C6" w:rsidRPr="00C45FDE" w:rsidRDefault="00D346C6"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C45FDE">
        <w:rPr>
          <w:i/>
        </w:rPr>
        <w:t>Participation</w:t>
      </w:r>
    </w:p>
    <w:p w14:paraId="4382DF48" w14:textId="3C96FACD" w:rsidR="00D346C6" w:rsidRPr="005047DB" w:rsidRDefault="00D346C6"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Students </w:t>
      </w:r>
      <w:r w:rsidR="005B6270">
        <w:t>are expected to</w:t>
      </w:r>
      <w:r>
        <w:t xml:space="preserve"> be prepared for </w:t>
      </w:r>
      <w:r w:rsidR="005B6270">
        <w:t>class</w:t>
      </w:r>
      <w:r w:rsidR="00766F4C">
        <w:t>,</w:t>
      </w:r>
      <w:r>
        <w:t xml:space="preserve"> </w:t>
      </w:r>
      <w:r w:rsidR="0001401B">
        <w:t xml:space="preserve">ask/answer questions, </w:t>
      </w:r>
      <w:r w:rsidR="005B6270">
        <w:t>contribute to</w:t>
      </w:r>
      <w:r>
        <w:t xml:space="preserve"> discussions</w:t>
      </w:r>
      <w:r w:rsidR="0001401B">
        <w:t xml:space="preserve"> and </w:t>
      </w:r>
      <w:r>
        <w:t>in-class</w:t>
      </w:r>
      <w:r w:rsidR="0001401B">
        <w:t xml:space="preserve"> group work, </w:t>
      </w:r>
      <w:r w:rsidR="0001401B" w:rsidRPr="0001401B">
        <w:rPr>
          <w:i/>
        </w:rPr>
        <w:t>et cet</w:t>
      </w:r>
      <w:r w:rsidR="0001401B">
        <w:rPr>
          <w:i/>
        </w:rPr>
        <w:t>e</w:t>
      </w:r>
      <w:r w:rsidR="0001401B" w:rsidRPr="0001401B">
        <w:rPr>
          <w:i/>
        </w:rPr>
        <w:t>ra</w:t>
      </w:r>
      <w:r>
        <w:t xml:space="preserve">. </w:t>
      </w:r>
      <w:r w:rsidR="00214495" w:rsidRPr="00214495">
        <w:rPr>
          <w:i/>
        </w:rPr>
        <w:t>You cannot make up missed in-class exercises</w:t>
      </w:r>
      <w:r w:rsidR="00214495">
        <w:t xml:space="preserve">. </w:t>
      </w:r>
      <w:r w:rsidR="00492BB4">
        <w:t xml:space="preserve">Refer to the </w:t>
      </w:r>
      <w:r w:rsidR="00492BB4" w:rsidRPr="001D6C53">
        <w:rPr>
          <w:u w:val="single"/>
        </w:rPr>
        <w:t>participation rubric posted on Canvas</w:t>
      </w:r>
      <w:r w:rsidR="00492BB4">
        <w:t xml:space="preserve"> for a more detailed description</w:t>
      </w:r>
      <w:r w:rsidR="005C4DFE">
        <w:t xml:space="preserve"> of how this will be assessed</w:t>
      </w:r>
      <w:r w:rsidR="00492BB4">
        <w:t>.</w:t>
      </w:r>
    </w:p>
    <w:p w14:paraId="0EBCAEF1" w14:textId="77777777" w:rsidR="006C1134" w:rsidRPr="00DD4416" w:rsidRDefault="006C1134" w:rsidP="006C113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16"/>
        </w:rPr>
      </w:pPr>
    </w:p>
    <w:p w14:paraId="77900899" w14:textId="77777777" w:rsidR="006C1134" w:rsidRPr="00311FD4" w:rsidRDefault="006C1134" w:rsidP="006C113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311FD4">
        <w:rPr>
          <w:i/>
        </w:rPr>
        <w:t>Extra Credit</w:t>
      </w:r>
      <w:r w:rsidR="003D05AF">
        <w:rPr>
          <w:i/>
        </w:rPr>
        <w:t xml:space="preserve"> (Optional)</w:t>
      </w:r>
    </w:p>
    <w:p w14:paraId="08F2D2E0" w14:textId="74BEBF8F" w:rsidR="00A35DBA" w:rsidRPr="006D4871" w:rsidRDefault="00036EAA" w:rsidP="006D4871">
      <w:r>
        <w:rPr>
          <w:szCs w:val="22"/>
        </w:rPr>
        <w:t>Participate in</w:t>
      </w:r>
      <w:r w:rsidR="006C1134" w:rsidRPr="00344965">
        <w:rPr>
          <w:szCs w:val="22"/>
        </w:rPr>
        <w:t xml:space="preserve"> </w:t>
      </w:r>
      <w:r w:rsidR="006C1134">
        <w:rPr>
          <w:szCs w:val="22"/>
        </w:rPr>
        <w:t xml:space="preserve">at least </w:t>
      </w:r>
      <w:r w:rsidR="006C1134" w:rsidRPr="00344965">
        <w:rPr>
          <w:szCs w:val="22"/>
        </w:rPr>
        <w:t xml:space="preserve">4 hours of volunteer-work on a </w:t>
      </w:r>
      <w:r w:rsidR="006C1134">
        <w:rPr>
          <w:szCs w:val="22"/>
        </w:rPr>
        <w:t xml:space="preserve">habitat </w:t>
      </w:r>
      <w:r w:rsidR="006C1134" w:rsidRPr="00344965">
        <w:rPr>
          <w:szCs w:val="22"/>
        </w:rPr>
        <w:t>restoration project</w:t>
      </w:r>
      <w:r w:rsidR="006C1134">
        <w:rPr>
          <w:szCs w:val="22"/>
        </w:rPr>
        <w:t xml:space="preserve"> or other approved activity</w:t>
      </w:r>
      <w:r w:rsidR="006C1134" w:rsidRPr="00344965">
        <w:rPr>
          <w:szCs w:val="22"/>
        </w:rPr>
        <w:t xml:space="preserve">, </w:t>
      </w:r>
      <w:r w:rsidR="004772BE">
        <w:rPr>
          <w:szCs w:val="22"/>
        </w:rPr>
        <w:t>have someone take a</w:t>
      </w:r>
      <w:r w:rsidR="004772BE" w:rsidRPr="004772BE">
        <w:rPr>
          <w:szCs w:val="22"/>
        </w:rPr>
        <w:t xml:space="preserve"> </w:t>
      </w:r>
      <w:r w:rsidR="004772BE" w:rsidRPr="004772BE">
        <w:rPr>
          <w:szCs w:val="22"/>
          <w:u w:val="single"/>
        </w:rPr>
        <w:t>picture</w:t>
      </w:r>
      <w:r w:rsidR="004772BE" w:rsidRPr="004772BE">
        <w:rPr>
          <w:szCs w:val="22"/>
        </w:rPr>
        <w:t xml:space="preserve"> </w:t>
      </w:r>
      <w:r w:rsidR="004772BE">
        <w:rPr>
          <w:szCs w:val="22"/>
        </w:rPr>
        <w:t xml:space="preserve">of you at the event, </w:t>
      </w:r>
      <w:r w:rsidR="006C1134" w:rsidRPr="00344965">
        <w:rPr>
          <w:szCs w:val="22"/>
        </w:rPr>
        <w:t xml:space="preserve">and write a two to three page </w:t>
      </w:r>
      <w:r w:rsidR="006C1134" w:rsidRPr="004772BE">
        <w:rPr>
          <w:szCs w:val="22"/>
          <w:u w:val="single"/>
        </w:rPr>
        <w:t>paper</w:t>
      </w:r>
      <w:r w:rsidR="006C1134" w:rsidRPr="00344965">
        <w:rPr>
          <w:szCs w:val="22"/>
        </w:rPr>
        <w:t xml:space="preserve"> about your experience</w:t>
      </w:r>
      <w:r>
        <w:rPr>
          <w:szCs w:val="22"/>
        </w:rPr>
        <w:t>.  In return, you will</w:t>
      </w:r>
      <w:r w:rsidR="006C1134" w:rsidRPr="00344965">
        <w:rPr>
          <w:szCs w:val="22"/>
        </w:rPr>
        <w:t xml:space="preserve"> receive </w:t>
      </w:r>
      <w:r w:rsidR="006C1134" w:rsidRPr="00A27AF5">
        <w:rPr>
          <w:b/>
          <w:szCs w:val="22"/>
        </w:rPr>
        <w:t xml:space="preserve">up to </w:t>
      </w:r>
      <w:r w:rsidR="006C1134" w:rsidRPr="00A27AF5">
        <w:rPr>
          <w:b/>
        </w:rPr>
        <w:t xml:space="preserve">a 2% increase in your </w:t>
      </w:r>
      <w:r w:rsidR="006C1134" w:rsidRPr="00A27AF5">
        <w:rPr>
          <w:b/>
          <w:u w:val="single"/>
        </w:rPr>
        <w:t>overall</w:t>
      </w:r>
      <w:r w:rsidR="006C1134" w:rsidRPr="00A27AF5">
        <w:rPr>
          <w:b/>
        </w:rPr>
        <w:t xml:space="preserve"> grade</w:t>
      </w:r>
      <w:r w:rsidR="006C1134" w:rsidRPr="00344965">
        <w:rPr>
          <w:szCs w:val="22"/>
        </w:rPr>
        <w:t xml:space="preserve">.  </w:t>
      </w:r>
      <w:r w:rsidR="006C1134">
        <w:rPr>
          <w:szCs w:val="22"/>
        </w:rPr>
        <w:t>Y</w:t>
      </w:r>
      <w:r w:rsidR="006C1134" w:rsidRPr="00344965">
        <w:rPr>
          <w:szCs w:val="22"/>
        </w:rPr>
        <w:t xml:space="preserve">our paper should explain what the project was, who sponsored/organized the project, and what the broad goals </w:t>
      </w:r>
      <w:r w:rsidR="00762D0C">
        <w:rPr>
          <w:szCs w:val="22"/>
        </w:rPr>
        <w:t>we</w:t>
      </w:r>
      <w:r w:rsidR="006C1134" w:rsidRPr="00344965">
        <w:rPr>
          <w:szCs w:val="22"/>
        </w:rPr>
        <w:t xml:space="preserve">re for the project.  </w:t>
      </w:r>
      <w:r w:rsidR="006C1134">
        <w:rPr>
          <w:szCs w:val="22"/>
        </w:rPr>
        <w:t>Y</w:t>
      </w:r>
      <w:r w:rsidR="006C1134" w:rsidRPr="00344965">
        <w:rPr>
          <w:szCs w:val="22"/>
        </w:rPr>
        <w:t>ou</w:t>
      </w:r>
      <w:r w:rsidR="006C1134">
        <w:rPr>
          <w:szCs w:val="22"/>
        </w:rPr>
        <w:t>r paper</w:t>
      </w:r>
      <w:r w:rsidR="006C1134" w:rsidRPr="00344965">
        <w:rPr>
          <w:szCs w:val="22"/>
        </w:rPr>
        <w:t xml:space="preserve"> should</w:t>
      </w:r>
      <w:r w:rsidR="006C1134">
        <w:rPr>
          <w:szCs w:val="22"/>
        </w:rPr>
        <w:t xml:space="preserve"> also include</w:t>
      </w:r>
      <w:r w:rsidR="006C1134" w:rsidRPr="00344965">
        <w:rPr>
          <w:szCs w:val="22"/>
        </w:rPr>
        <w:t xml:space="preserve"> </w:t>
      </w:r>
      <w:r w:rsidR="006C1134">
        <w:rPr>
          <w:szCs w:val="22"/>
        </w:rPr>
        <w:t xml:space="preserve">a </w:t>
      </w:r>
      <w:r w:rsidR="006C1134" w:rsidRPr="00344965">
        <w:rPr>
          <w:szCs w:val="22"/>
        </w:rPr>
        <w:t>reflect</w:t>
      </w:r>
      <w:r w:rsidR="006C1134">
        <w:rPr>
          <w:szCs w:val="22"/>
        </w:rPr>
        <w:t>ion</w:t>
      </w:r>
      <w:r w:rsidR="006C1134" w:rsidRPr="00344965">
        <w:rPr>
          <w:szCs w:val="22"/>
        </w:rPr>
        <w:t xml:space="preserve"> on your experience</w:t>
      </w:r>
      <w:r w:rsidR="00492BB4">
        <w:rPr>
          <w:szCs w:val="22"/>
        </w:rPr>
        <w:t xml:space="preserve"> (What did you take away from this experience?  How does your volunteer experience relate to this class?)</w:t>
      </w:r>
      <w:r w:rsidR="006C1134" w:rsidRPr="00344965">
        <w:rPr>
          <w:szCs w:val="22"/>
        </w:rPr>
        <w:t>.</w:t>
      </w:r>
      <w:r w:rsidR="006C1134">
        <w:rPr>
          <w:szCs w:val="22"/>
        </w:rPr>
        <w:t xml:space="preserve">  This paper must be turned in by the last class meeting </w:t>
      </w:r>
      <w:r w:rsidR="006C1134" w:rsidRPr="00492BB4">
        <w:rPr>
          <w:szCs w:val="22"/>
          <w:u w:val="single"/>
        </w:rPr>
        <w:t>before</w:t>
      </w:r>
      <w:r w:rsidR="006C1134">
        <w:rPr>
          <w:szCs w:val="22"/>
        </w:rPr>
        <w:t xml:space="preserve"> the final exam.  No exceptions will be made regarding the due date.</w:t>
      </w:r>
      <w:r w:rsidR="006C1134" w:rsidRPr="00344965">
        <w:rPr>
          <w:szCs w:val="22"/>
        </w:rPr>
        <w:t xml:space="preserve"> </w:t>
      </w:r>
      <w:r w:rsidR="006C1134" w:rsidRPr="00344965">
        <w:t xml:space="preserve"> </w:t>
      </w:r>
      <w:r w:rsidRPr="00036EAA">
        <w:rPr>
          <w:i/>
        </w:rPr>
        <w:t xml:space="preserve">See the “Volunteer Opportunities” </w:t>
      </w:r>
      <w:r w:rsidR="00A22CD4">
        <w:rPr>
          <w:i/>
        </w:rPr>
        <w:t>link</w:t>
      </w:r>
      <w:r w:rsidRPr="00036EAA">
        <w:rPr>
          <w:i/>
        </w:rPr>
        <w:t xml:space="preserve"> </w:t>
      </w:r>
      <w:r w:rsidR="005C4DFE">
        <w:rPr>
          <w:i/>
        </w:rPr>
        <w:t>o</w:t>
      </w:r>
      <w:r w:rsidRPr="00036EAA">
        <w:rPr>
          <w:i/>
        </w:rPr>
        <w:t xml:space="preserve">n </w:t>
      </w:r>
      <w:r w:rsidR="00A22CD4">
        <w:rPr>
          <w:i/>
        </w:rPr>
        <w:t>Canvas</w:t>
      </w:r>
      <w:r w:rsidRPr="00036EAA">
        <w:rPr>
          <w:i/>
        </w:rPr>
        <w:t xml:space="preserve"> for some possible events</w:t>
      </w:r>
      <w:r>
        <w:t>.</w:t>
      </w:r>
    </w:p>
    <w:p w14:paraId="4C4E4DFC" w14:textId="77777777" w:rsidR="000C1E79" w:rsidRPr="006A22ED" w:rsidRDefault="000C1E7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sz w:val="18"/>
          <w:u w:val="single"/>
        </w:rPr>
      </w:pPr>
    </w:p>
    <w:p w14:paraId="3598D100" w14:textId="3F8E3489" w:rsidR="00C21B0D" w:rsidRPr="005047DB" w:rsidRDefault="001B787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Pr>
          <w:noProof/>
        </w:rPr>
        <mc:AlternateContent>
          <mc:Choice Requires="wps">
            <w:drawing>
              <wp:anchor distT="0" distB="0" distL="114300" distR="114300" simplePos="0" relativeHeight="251659776" behindDoc="0" locked="0" layoutInCell="1" allowOverlap="1" wp14:anchorId="0BF3A6C5" wp14:editId="251AA226">
                <wp:simplePos x="0" y="0"/>
                <wp:positionH relativeFrom="column">
                  <wp:posOffset>3589020</wp:posOffset>
                </wp:positionH>
                <wp:positionV relativeFrom="paragraph">
                  <wp:posOffset>139700</wp:posOffset>
                </wp:positionV>
                <wp:extent cx="3429000" cy="1675765"/>
                <wp:effectExtent l="0" t="0" r="0" b="635"/>
                <wp:wrapSquare wrapText="bothSides"/>
                <wp:docPr id="4" name="Text Box 4"/>
                <wp:cNvGraphicFramePr/>
                <a:graphic xmlns:a="http://schemas.openxmlformats.org/drawingml/2006/main">
                  <a:graphicData uri="http://schemas.microsoft.com/office/word/2010/wordprocessingShape">
                    <wps:wsp>
                      <wps:cNvSpPr txBox="1"/>
                      <wps:spPr>
                        <a:xfrm>
                          <a:off x="0" y="0"/>
                          <a:ext cx="3429000" cy="16757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6842FC" w14:textId="77777777" w:rsidR="00F70D81" w:rsidRPr="0001401B" w:rsidRDefault="00F70D81" w:rsidP="00F70D8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color w:val="984806" w:themeColor="accent6" w:themeShade="80"/>
                              </w:rPr>
                            </w:pPr>
                            <w:r w:rsidRPr="0001401B">
                              <w:rPr>
                                <w:b/>
                                <w:color w:val="984806" w:themeColor="accent6" w:themeShade="80"/>
                              </w:rPr>
                              <w:t>Authentic Research Experience:</w:t>
                            </w:r>
                          </w:p>
                          <w:p w14:paraId="3CDEBB21" w14:textId="57A6038A" w:rsidR="00F70D81" w:rsidRDefault="00F70D81" w:rsidP="00F70D8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984806" w:themeColor="accent6" w:themeShade="80"/>
                              </w:rPr>
                            </w:pPr>
                            <w:r w:rsidRPr="0001401B">
                              <w:rPr>
                                <w:color w:val="984806" w:themeColor="accent6" w:themeShade="80"/>
                              </w:rPr>
                              <w:t xml:space="preserve">   </w:t>
                            </w:r>
                            <w:r>
                              <w:rPr>
                                <w:color w:val="984806" w:themeColor="accent6" w:themeShade="80"/>
                              </w:rPr>
                              <w:t xml:space="preserve">Pre-Research Assignment                 </w:t>
                            </w:r>
                            <w:r>
                              <w:rPr>
                                <w:color w:val="984806" w:themeColor="accent6" w:themeShade="80"/>
                              </w:rPr>
                              <w:tab/>
                              <w:t>1%</w:t>
                            </w:r>
                          </w:p>
                          <w:p w14:paraId="47BDA4F3" w14:textId="16E2AB56" w:rsidR="00F70D81" w:rsidRPr="0001401B" w:rsidRDefault="00F70D81" w:rsidP="00F70D8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984806" w:themeColor="accent6" w:themeShade="80"/>
                              </w:rPr>
                            </w:pPr>
                            <w:r>
                              <w:rPr>
                                <w:color w:val="984806" w:themeColor="accent6" w:themeShade="80"/>
                              </w:rPr>
                              <w:t xml:space="preserve">   </w:t>
                            </w:r>
                            <w:r w:rsidRPr="0001401B">
                              <w:rPr>
                                <w:color w:val="984806" w:themeColor="accent6" w:themeShade="80"/>
                              </w:rPr>
                              <w:t xml:space="preserve">Field Report   </w:t>
                            </w:r>
                            <w:r>
                              <w:rPr>
                                <w:color w:val="984806" w:themeColor="accent6" w:themeShade="80"/>
                              </w:rPr>
                              <w:tab/>
                            </w:r>
                            <w:r>
                              <w:rPr>
                                <w:color w:val="984806" w:themeColor="accent6" w:themeShade="80"/>
                              </w:rPr>
                              <w:tab/>
                            </w:r>
                            <w:r>
                              <w:rPr>
                                <w:color w:val="984806" w:themeColor="accent6" w:themeShade="80"/>
                              </w:rPr>
                              <w:tab/>
                            </w:r>
                            <w:r>
                              <w:rPr>
                                <w:color w:val="984806" w:themeColor="accent6" w:themeShade="80"/>
                              </w:rPr>
                              <w:tab/>
                            </w:r>
                            <w:r>
                              <w:rPr>
                                <w:color w:val="984806" w:themeColor="accent6" w:themeShade="80"/>
                              </w:rPr>
                              <w:tab/>
                            </w:r>
                            <w:r>
                              <w:rPr>
                                <w:color w:val="984806" w:themeColor="accent6" w:themeShade="80"/>
                              </w:rPr>
                              <w:tab/>
                              <w:t>6.5</w:t>
                            </w:r>
                            <w:r w:rsidRPr="0001401B">
                              <w:rPr>
                                <w:color w:val="984806" w:themeColor="accent6" w:themeShade="80"/>
                              </w:rPr>
                              <w:t>%</w:t>
                            </w:r>
                          </w:p>
                          <w:p w14:paraId="516DCE73" w14:textId="10D3D2CB" w:rsidR="00F70D81" w:rsidRPr="00B870F1" w:rsidRDefault="00F70D81" w:rsidP="00F70D8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984806" w:themeColor="accent6" w:themeShade="80"/>
                              </w:rPr>
                            </w:pPr>
                            <w:r w:rsidRPr="0001401B">
                              <w:rPr>
                                <w:color w:val="984806" w:themeColor="accent6" w:themeShade="80"/>
                              </w:rPr>
                              <w:t xml:space="preserve">   Lab Report</w:t>
                            </w:r>
                            <w:r w:rsidRPr="0001401B">
                              <w:rPr>
                                <w:color w:val="984806" w:themeColor="accent6" w:themeShade="80"/>
                              </w:rPr>
                              <w:tab/>
                            </w:r>
                            <w:r w:rsidRPr="0001401B">
                              <w:rPr>
                                <w:color w:val="984806" w:themeColor="accent6" w:themeShade="80"/>
                              </w:rPr>
                              <w:tab/>
                            </w:r>
                            <w:r w:rsidRPr="0001401B">
                              <w:rPr>
                                <w:color w:val="984806" w:themeColor="accent6" w:themeShade="80"/>
                              </w:rPr>
                              <w:tab/>
                            </w:r>
                            <w:r w:rsidRPr="0001401B">
                              <w:rPr>
                                <w:color w:val="984806" w:themeColor="accent6" w:themeShade="80"/>
                              </w:rPr>
                              <w:tab/>
                            </w:r>
                            <w:r w:rsidRPr="0001401B">
                              <w:rPr>
                                <w:color w:val="984806" w:themeColor="accent6" w:themeShade="80"/>
                              </w:rPr>
                              <w:tab/>
                            </w:r>
                            <w:r w:rsidRPr="0001401B">
                              <w:rPr>
                                <w:color w:val="984806" w:themeColor="accent6" w:themeShade="80"/>
                              </w:rPr>
                              <w:tab/>
                            </w:r>
                            <w:r w:rsidRPr="0001401B">
                              <w:rPr>
                                <w:color w:val="984806" w:themeColor="accent6" w:themeShade="80"/>
                              </w:rPr>
                              <w:tab/>
                            </w:r>
                            <w:r>
                              <w:rPr>
                                <w:color w:val="984806" w:themeColor="accent6" w:themeShade="80"/>
                              </w:rPr>
                              <w:t>6.5</w:t>
                            </w:r>
                            <w:r w:rsidRPr="0001401B">
                              <w:rPr>
                                <w:color w:val="984806" w:themeColor="accent6" w:themeShade="80"/>
                              </w:rPr>
                              <w:t>%</w:t>
                            </w:r>
                          </w:p>
                          <w:p w14:paraId="56D9DB06" w14:textId="77777777" w:rsidR="00723CF0" w:rsidRPr="0001401B" w:rsidRDefault="00723CF0" w:rsidP="006627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color w:val="0070C0"/>
                              </w:rPr>
                            </w:pPr>
                            <w:r w:rsidRPr="0001401B">
                              <w:rPr>
                                <w:b/>
                                <w:color w:val="0070C0"/>
                              </w:rPr>
                              <w:t>Public Service Announcement:</w:t>
                            </w:r>
                          </w:p>
                          <w:p w14:paraId="7EB462CC" w14:textId="364FDE3C" w:rsidR="00723CF0" w:rsidRPr="0001401B" w:rsidRDefault="00723CF0" w:rsidP="006627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0070C0"/>
                              </w:rPr>
                            </w:pPr>
                            <w:r>
                              <w:rPr>
                                <w:color w:val="0070C0"/>
                              </w:rPr>
                              <w:t xml:space="preserve">   Creating a rubric</w:t>
                            </w:r>
                            <w:r>
                              <w:rPr>
                                <w:color w:val="0070C0"/>
                              </w:rPr>
                              <w:tab/>
                            </w:r>
                            <w:r>
                              <w:rPr>
                                <w:color w:val="0070C0"/>
                              </w:rPr>
                              <w:tab/>
                            </w:r>
                            <w:r>
                              <w:rPr>
                                <w:color w:val="0070C0"/>
                              </w:rPr>
                              <w:tab/>
                            </w:r>
                            <w:r>
                              <w:rPr>
                                <w:color w:val="0070C0"/>
                              </w:rPr>
                              <w:tab/>
                            </w:r>
                            <w:r>
                              <w:rPr>
                                <w:color w:val="0070C0"/>
                              </w:rPr>
                              <w:tab/>
                              <w:t>1</w:t>
                            </w:r>
                            <w:r w:rsidRPr="0001401B">
                              <w:rPr>
                                <w:color w:val="0070C0"/>
                              </w:rPr>
                              <w:t>%</w:t>
                            </w:r>
                            <w:r w:rsidRPr="0001401B">
                              <w:rPr>
                                <w:color w:val="0070C0"/>
                              </w:rPr>
                              <w:tab/>
                              <w:t xml:space="preserve"> </w:t>
                            </w:r>
                            <w:r w:rsidRPr="0001401B">
                              <w:rPr>
                                <w:color w:val="0070C0"/>
                              </w:rPr>
                              <w:tab/>
                              <w:t xml:space="preserve"> </w:t>
                            </w:r>
                          </w:p>
                          <w:p w14:paraId="693F2258" w14:textId="310D7791" w:rsidR="00723CF0" w:rsidRPr="0001401B" w:rsidRDefault="00723CF0" w:rsidP="006627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0070C0"/>
                              </w:rPr>
                            </w:pPr>
                            <w:r>
                              <w:rPr>
                                <w:color w:val="0070C0"/>
                              </w:rPr>
                              <w:t xml:space="preserve">   Storyboard</w:t>
                            </w:r>
                            <w:r>
                              <w:rPr>
                                <w:color w:val="0070C0"/>
                              </w:rPr>
                              <w:tab/>
                            </w:r>
                            <w:r>
                              <w:rPr>
                                <w:color w:val="0070C0"/>
                              </w:rPr>
                              <w:tab/>
                            </w:r>
                            <w:r>
                              <w:rPr>
                                <w:color w:val="0070C0"/>
                              </w:rPr>
                              <w:tab/>
                            </w:r>
                            <w:r w:rsidRPr="0001401B">
                              <w:rPr>
                                <w:color w:val="0070C0"/>
                              </w:rPr>
                              <w:tab/>
                            </w:r>
                            <w:r w:rsidRPr="0001401B">
                              <w:rPr>
                                <w:color w:val="0070C0"/>
                              </w:rPr>
                              <w:tab/>
                            </w:r>
                            <w:r w:rsidRPr="0001401B">
                              <w:rPr>
                                <w:color w:val="0070C0"/>
                              </w:rPr>
                              <w:tab/>
                            </w:r>
                            <w:r>
                              <w:rPr>
                                <w:color w:val="0070C0"/>
                              </w:rPr>
                              <w:tab/>
                              <w:t>5</w:t>
                            </w:r>
                            <w:r w:rsidRPr="0001401B">
                              <w:rPr>
                                <w:color w:val="0070C0"/>
                              </w:rPr>
                              <w:t>%</w:t>
                            </w:r>
                          </w:p>
                          <w:p w14:paraId="36157C16" w14:textId="294A7357" w:rsidR="00723CF0" w:rsidRPr="0001401B" w:rsidRDefault="00723CF0" w:rsidP="006627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0070C0"/>
                              </w:rPr>
                            </w:pPr>
                            <w:r w:rsidRPr="0001401B">
                              <w:rPr>
                                <w:color w:val="0070C0"/>
                              </w:rPr>
                              <w:t xml:space="preserve">   </w:t>
                            </w:r>
                            <w:r>
                              <w:rPr>
                                <w:color w:val="0070C0"/>
                              </w:rPr>
                              <w:t>PSA Video</w:t>
                            </w:r>
                            <w:r w:rsidRPr="0001401B">
                              <w:rPr>
                                <w:color w:val="0070C0"/>
                              </w:rPr>
                              <w:tab/>
                            </w:r>
                            <w:r>
                              <w:rPr>
                                <w:color w:val="0070C0"/>
                              </w:rPr>
                              <w:t xml:space="preserve">   </w:t>
                            </w:r>
                            <w:r>
                              <w:rPr>
                                <w:color w:val="0070C0"/>
                              </w:rPr>
                              <w:tab/>
                            </w:r>
                            <w:r>
                              <w:rPr>
                                <w:color w:val="0070C0"/>
                              </w:rPr>
                              <w:tab/>
                            </w:r>
                            <w:r>
                              <w:rPr>
                                <w:color w:val="0070C0"/>
                              </w:rPr>
                              <w:tab/>
                            </w:r>
                            <w:r>
                              <w:rPr>
                                <w:color w:val="0070C0"/>
                              </w:rPr>
                              <w:tab/>
                            </w:r>
                            <w:r>
                              <w:rPr>
                                <w:color w:val="0070C0"/>
                              </w:rPr>
                              <w:tab/>
                              <w:t xml:space="preserve">     </w:t>
                            </w:r>
                            <w:r w:rsidR="00F70D81">
                              <w:rPr>
                                <w:color w:val="0070C0"/>
                              </w:rPr>
                              <w:tab/>
                            </w:r>
                            <w:r w:rsidRPr="0001401B">
                              <w:rPr>
                                <w:color w:val="0070C0"/>
                              </w:rPr>
                              <w:t>1</w:t>
                            </w:r>
                            <w:r>
                              <w:rPr>
                                <w:color w:val="0070C0"/>
                              </w:rPr>
                              <w:t>4</w:t>
                            </w:r>
                            <w:r w:rsidRPr="0001401B">
                              <w:rPr>
                                <w:color w:val="0070C0"/>
                              </w:rPr>
                              <w:t>%</w:t>
                            </w:r>
                          </w:p>
                          <w:p w14:paraId="714623F7" w14:textId="568307B6" w:rsidR="00723CF0" w:rsidRDefault="00723CF0" w:rsidP="006627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Participation</w:t>
                            </w:r>
                            <w:r>
                              <w:tab/>
                            </w:r>
                            <w:r>
                              <w:tab/>
                            </w:r>
                            <w:r>
                              <w:tab/>
                            </w:r>
                            <w:r>
                              <w:tab/>
                            </w:r>
                            <w:r>
                              <w:tab/>
                            </w:r>
                            <w:r>
                              <w:tab/>
                            </w:r>
                            <w:r>
                              <w:tab/>
                              <w:t>6</w:t>
                            </w:r>
                            <w:r w:rsidRPr="0091579C">
                              <w:t>%</w:t>
                            </w:r>
                            <w:r>
                              <w:t xml:space="preserve"> </w:t>
                            </w:r>
                          </w:p>
                          <w:p w14:paraId="1392658F" w14:textId="77777777" w:rsidR="00723CF0" w:rsidRDefault="0072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4" o:spid="_x0000_s1027" type="#_x0000_t202" style="position:absolute;margin-left:282.6pt;margin-top:11pt;width:270pt;height:13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" filled="f" stroked="f">
                <v:textbox>
                  <w:txbxContent>
                    <w:p w14:paraId="6A6842FC" w14:textId="77777777" w:rsidR="00F70D81" w:rsidRPr="0001401B" w:rsidRDefault="00F70D81" w:rsidP="00F70D8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color w:val="984806" w:themeColor="accent6" w:themeShade="80"/>
                        </w:rPr>
                      </w:pPr>
                      <w:r w:rsidRPr="0001401B">
                        <w:rPr>
                          <w:b/>
                          <w:color w:val="984806" w:themeColor="accent6" w:themeShade="80"/>
                        </w:rPr>
                        <w:t>Authentic Research Experience:</w:t>
                      </w:r>
                    </w:p>
                    <w:p w14:paraId="3CDEBB21" w14:textId="57A6038A" w:rsidR="00F70D81" w:rsidRDefault="00F70D81" w:rsidP="00F70D8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984806" w:themeColor="accent6" w:themeShade="80"/>
                        </w:rPr>
                      </w:pPr>
                      <w:r w:rsidRPr="0001401B">
                        <w:rPr>
                          <w:color w:val="984806" w:themeColor="accent6" w:themeShade="80"/>
                        </w:rPr>
                        <w:t xml:space="preserve">   </w:t>
                      </w:r>
                      <w:r>
                        <w:rPr>
                          <w:color w:val="984806" w:themeColor="accent6" w:themeShade="80"/>
                        </w:rPr>
                        <w:t xml:space="preserve">Pre-Research Assignment                 </w:t>
                      </w:r>
                      <w:r>
                        <w:rPr>
                          <w:color w:val="984806" w:themeColor="accent6" w:themeShade="80"/>
                        </w:rPr>
                        <w:tab/>
                      </w:r>
                      <w:r>
                        <w:rPr>
                          <w:color w:val="984806" w:themeColor="accent6" w:themeShade="80"/>
                        </w:rPr>
                        <w:t>1%</w:t>
                      </w:r>
                    </w:p>
                    <w:p w14:paraId="47BDA4F3" w14:textId="16E2AB56" w:rsidR="00F70D81" w:rsidRPr="0001401B" w:rsidRDefault="00F70D81" w:rsidP="00F70D8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984806" w:themeColor="accent6" w:themeShade="80"/>
                        </w:rPr>
                      </w:pPr>
                      <w:r>
                        <w:rPr>
                          <w:color w:val="984806" w:themeColor="accent6" w:themeShade="80"/>
                        </w:rPr>
                        <w:t xml:space="preserve">   </w:t>
                      </w:r>
                      <w:r w:rsidRPr="0001401B">
                        <w:rPr>
                          <w:color w:val="984806" w:themeColor="accent6" w:themeShade="80"/>
                        </w:rPr>
                        <w:t xml:space="preserve">Field Report   </w:t>
                      </w:r>
                      <w:r>
                        <w:rPr>
                          <w:color w:val="984806" w:themeColor="accent6" w:themeShade="80"/>
                        </w:rPr>
                        <w:tab/>
                      </w:r>
                      <w:r>
                        <w:rPr>
                          <w:color w:val="984806" w:themeColor="accent6" w:themeShade="80"/>
                        </w:rPr>
                        <w:tab/>
                      </w:r>
                      <w:r>
                        <w:rPr>
                          <w:color w:val="984806" w:themeColor="accent6" w:themeShade="80"/>
                        </w:rPr>
                        <w:tab/>
                      </w:r>
                      <w:r>
                        <w:rPr>
                          <w:color w:val="984806" w:themeColor="accent6" w:themeShade="80"/>
                        </w:rPr>
                        <w:tab/>
                      </w:r>
                      <w:r>
                        <w:rPr>
                          <w:color w:val="984806" w:themeColor="accent6" w:themeShade="80"/>
                        </w:rPr>
                        <w:tab/>
                      </w:r>
                      <w:r>
                        <w:rPr>
                          <w:color w:val="984806" w:themeColor="accent6" w:themeShade="80"/>
                        </w:rPr>
                        <w:tab/>
                        <w:t>6.5</w:t>
                      </w:r>
                      <w:r w:rsidRPr="0001401B">
                        <w:rPr>
                          <w:color w:val="984806" w:themeColor="accent6" w:themeShade="80"/>
                        </w:rPr>
                        <w:t>%</w:t>
                      </w:r>
                    </w:p>
                    <w:p w14:paraId="516DCE73" w14:textId="10D3D2CB" w:rsidR="00F70D81" w:rsidRPr="00B870F1" w:rsidRDefault="00F70D81" w:rsidP="00F70D8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984806" w:themeColor="accent6" w:themeShade="80"/>
                        </w:rPr>
                      </w:pPr>
                      <w:r w:rsidRPr="0001401B">
                        <w:rPr>
                          <w:color w:val="984806" w:themeColor="accent6" w:themeShade="80"/>
                        </w:rPr>
                        <w:t xml:space="preserve">   Lab Report</w:t>
                      </w:r>
                      <w:r w:rsidRPr="0001401B">
                        <w:rPr>
                          <w:color w:val="984806" w:themeColor="accent6" w:themeShade="80"/>
                        </w:rPr>
                        <w:tab/>
                      </w:r>
                      <w:r w:rsidRPr="0001401B">
                        <w:rPr>
                          <w:color w:val="984806" w:themeColor="accent6" w:themeShade="80"/>
                        </w:rPr>
                        <w:tab/>
                      </w:r>
                      <w:r w:rsidRPr="0001401B">
                        <w:rPr>
                          <w:color w:val="984806" w:themeColor="accent6" w:themeShade="80"/>
                        </w:rPr>
                        <w:tab/>
                      </w:r>
                      <w:r w:rsidRPr="0001401B">
                        <w:rPr>
                          <w:color w:val="984806" w:themeColor="accent6" w:themeShade="80"/>
                        </w:rPr>
                        <w:tab/>
                      </w:r>
                      <w:r w:rsidRPr="0001401B">
                        <w:rPr>
                          <w:color w:val="984806" w:themeColor="accent6" w:themeShade="80"/>
                        </w:rPr>
                        <w:tab/>
                      </w:r>
                      <w:r w:rsidRPr="0001401B">
                        <w:rPr>
                          <w:color w:val="984806" w:themeColor="accent6" w:themeShade="80"/>
                        </w:rPr>
                        <w:tab/>
                      </w:r>
                      <w:r w:rsidRPr="0001401B">
                        <w:rPr>
                          <w:color w:val="984806" w:themeColor="accent6" w:themeShade="80"/>
                        </w:rPr>
                        <w:tab/>
                      </w:r>
                      <w:r>
                        <w:rPr>
                          <w:color w:val="984806" w:themeColor="accent6" w:themeShade="80"/>
                        </w:rPr>
                        <w:t>6.5</w:t>
                      </w:r>
                      <w:r w:rsidRPr="0001401B">
                        <w:rPr>
                          <w:color w:val="984806" w:themeColor="accent6" w:themeShade="80"/>
                        </w:rPr>
                        <w:t>%</w:t>
                      </w:r>
                    </w:p>
                    <w:p w14:paraId="56D9DB06" w14:textId="77777777" w:rsidR="00723CF0" w:rsidRPr="0001401B" w:rsidRDefault="00723CF0" w:rsidP="006627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color w:val="0070C0"/>
                        </w:rPr>
                      </w:pPr>
                      <w:r w:rsidRPr="0001401B">
                        <w:rPr>
                          <w:b/>
                          <w:color w:val="0070C0"/>
                        </w:rPr>
                        <w:t>Public Service Announcement:</w:t>
                      </w:r>
                    </w:p>
                    <w:p w14:paraId="7EB462CC" w14:textId="364FDE3C" w:rsidR="00723CF0" w:rsidRPr="0001401B" w:rsidRDefault="00723CF0" w:rsidP="006627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0070C0"/>
                        </w:rPr>
                      </w:pPr>
                      <w:r>
                        <w:rPr>
                          <w:color w:val="0070C0"/>
                        </w:rPr>
                        <w:t xml:space="preserve">   Creating a rubric</w:t>
                      </w:r>
                      <w:r>
                        <w:rPr>
                          <w:color w:val="0070C0"/>
                        </w:rPr>
                        <w:tab/>
                      </w:r>
                      <w:r>
                        <w:rPr>
                          <w:color w:val="0070C0"/>
                        </w:rPr>
                        <w:tab/>
                      </w:r>
                      <w:r>
                        <w:rPr>
                          <w:color w:val="0070C0"/>
                        </w:rPr>
                        <w:tab/>
                      </w:r>
                      <w:r>
                        <w:rPr>
                          <w:color w:val="0070C0"/>
                        </w:rPr>
                        <w:tab/>
                      </w:r>
                      <w:r>
                        <w:rPr>
                          <w:color w:val="0070C0"/>
                        </w:rPr>
                        <w:tab/>
                        <w:t>1</w:t>
                      </w:r>
                      <w:r w:rsidRPr="0001401B">
                        <w:rPr>
                          <w:color w:val="0070C0"/>
                        </w:rPr>
                        <w:t>%</w:t>
                      </w:r>
                      <w:r w:rsidRPr="0001401B">
                        <w:rPr>
                          <w:color w:val="0070C0"/>
                        </w:rPr>
                        <w:tab/>
                        <w:t xml:space="preserve"> </w:t>
                      </w:r>
                      <w:r w:rsidRPr="0001401B">
                        <w:rPr>
                          <w:color w:val="0070C0"/>
                        </w:rPr>
                        <w:tab/>
                        <w:t xml:space="preserve"> </w:t>
                      </w:r>
                    </w:p>
                    <w:p w14:paraId="693F2258" w14:textId="310D7791" w:rsidR="00723CF0" w:rsidRPr="0001401B" w:rsidRDefault="00723CF0" w:rsidP="006627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0070C0"/>
                        </w:rPr>
                      </w:pPr>
                      <w:r>
                        <w:rPr>
                          <w:color w:val="0070C0"/>
                        </w:rPr>
                        <w:t xml:space="preserve">   Storyboard</w:t>
                      </w:r>
                      <w:r>
                        <w:rPr>
                          <w:color w:val="0070C0"/>
                        </w:rPr>
                        <w:tab/>
                      </w:r>
                      <w:r>
                        <w:rPr>
                          <w:color w:val="0070C0"/>
                        </w:rPr>
                        <w:tab/>
                      </w:r>
                      <w:r>
                        <w:rPr>
                          <w:color w:val="0070C0"/>
                        </w:rPr>
                        <w:tab/>
                      </w:r>
                      <w:r w:rsidRPr="0001401B">
                        <w:rPr>
                          <w:color w:val="0070C0"/>
                        </w:rPr>
                        <w:tab/>
                      </w:r>
                      <w:r w:rsidRPr="0001401B">
                        <w:rPr>
                          <w:color w:val="0070C0"/>
                        </w:rPr>
                        <w:tab/>
                      </w:r>
                      <w:r w:rsidRPr="0001401B">
                        <w:rPr>
                          <w:color w:val="0070C0"/>
                        </w:rPr>
                        <w:tab/>
                      </w:r>
                      <w:r>
                        <w:rPr>
                          <w:color w:val="0070C0"/>
                        </w:rPr>
                        <w:tab/>
                        <w:t>5</w:t>
                      </w:r>
                      <w:r w:rsidRPr="0001401B">
                        <w:rPr>
                          <w:color w:val="0070C0"/>
                        </w:rPr>
                        <w:t>%</w:t>
                      </w:r>
                    </w:p>
                    <w:p w14:paraId="36157C16" w14:textId="294A7357" w:rsidR="00723CF0" w:rsidRPr="0001401B" w:rsidRDefault="00723CF0" w:rsidP="006627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color w:val="0070C0"/>
                        </w:rPr>
                      </w:pPr>
                      <w:r w:rsidRPr="0001401B">
                        <w:rPr>
                          <w:color w:val="0070C0"/>
                        </w:rPr>
                        <w:t xml:space="preserve">   </w:t>
                      </w:r>
                      <w:r>
                        <w:rPr>
                          <w:color w:val="0070C0"/>
                        </w:rPr>
                        <w:t>PSA Video</w:t>
                      </w:r>
                      <w:r w:rsidRPr="0001401B">
                        <w:rPr>
                          <w:color w:val="0070C0"/>
                        </w:rPr>
                        <w:tab/>
                      </w:r>
                      <w:r>
                        <w:rPr>
                          <w:color w:val="0070C0"/>
                        </w:rPr>
                        <w:t xml:space="preserve">   </w:t>
                      </w:r>
                      <w:r>
                        <w:rPr>
                          <w:color w:val="0070C0"/>
                        </w:rPr>
                        <w:tab/>
                      </w:r>
                      <w:r>
                        <w:rPr>
                          <w:color w:val="0070C0"/>
                        </w:rPr>
                        <w:tab/>
                      </w:r>
                      <w:r>
                        <w:rPr>
                          <w:color w:val="0070C0"/>
                        </w:rPr>
                        <w:tab/>
                      </w:r>
                      <w:r>
                        <w:rPr>
                          <w:color w:val="0070C0"/>
                        </w:rPr>
                        <w:tab/>
                      </w:r>
                      <w:r>
                        <w:rPr>
                          <w:color w:val="0070C0"/>
                        </w:rPr>
                        <w:tab/>
                        <w:t xml:space="preserve">     </w:t>
                      </w:r>
                      <w:r w:rsidR="00F70D81">
                        <w:rPr>
                          <w:color w:val="0070C0"/>
                        </w:rPr>
                        <w:tab/>
                      </w:r>
                      <w:r w:rsidRPr="0001401B">
                        <w:rPr>
                          <w:color w:val="0070C0"/>
                        </w:rPr>
                        <w:t>1</w:t>
                      </w:r>
                      <w:r>
                        <w:rPr>
                          <w:color w:val="0070C0"/>
                        </w:rPr>
                        <w:t>4</w:t>
                      </w:r>
                      <w:r w:rsidRPr="0001401B">
                        <w:rPr>
                          <w:color w:val="0070C0"/>
                        </w:rPr>
                        <w:t>%</w:t>
                      </w:r>
                    </w:p>
                    <w:p w14:paraId="714623F7" w14:textId="568307B6" w:rsidR="00723CF0" w:rsidRDefault="00723CF0" w:rsidP="006627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Participation</w:t>
                      </w:r>
                      <w:r>
                        <w:tab/>
                      </w:r>
                      <w:r>
                        <w:tab/>
                      </w:r>
                      <w:r>
                        <w:tab/>
                      </w:r>
                      <w:r>
                        <w:tab/>
                      </w:r>
                      <w:r>
                        <w:tab/>
                      </w:r>
                      <w:r>
                        <w:tab/>
                      </w:r>
                      <w:r>
                        <w:tab/>
                        <w:t>6</w:t>
                      </w:r>
                      <w:r w:rsidRPr="0091579C">
                        <w:t>%</w:t>
                      </w:r>
                      <w:r>
                        <w:t xml:space="preserve"> </w:t>
                      </w:r>
                    </w:p>
                    <w:p w14:paraId="1392658F" w14:textId="77777777" w:rsidR="00723CF0" w:rsidRDefault="00723CF0"/>
                  </w:txbxContent>
                </v:textbox>
                <w10:wrap type="square"/>
              </v:shape>
            </w:pict>
          </mc:Fallback>
        </mc:AlternateContent>
      </w:r>
      <w:r w:rsidR="005047DB" w:rsidRPr="006A22ED">
        <w:rPr>
          <w:b/>
          <w:u w:val="single"/>
        </w:rPr>
        <w:t>GRADING</w:t>
      </w:r>
      <w:r w:rsidR="0091579C" w:rsidRPr="006A22ED">
        <w:rPr>
          <w:b/>
          <w:u w:val="single"/>
        </w:rPr>
        <w:tab/>
      </w:r>
      <w:r w:rsidR="006627FD">
        <w:rPr>
          <w:b/>
        </w:rPr>
        <w:tab/>
      </w:r>
      <w:r w:rsidR="006627FD">
        <w:rPr>
          <w:b/>
        </w:rPr>
        <w:tab/>
      </w:r>
      <w:r w:rsidR="006627FD">
        <w:rPr>
          <w:b/>
        </w:rPr>
        <w:tab/>
      </w:r>
      <w:r w:rsidR="006627FD">
        <w:rPr>
          <w:b/>
        </w:rPr>
        <w:tab/>
      </w:r>
      <w:r w:rsidR="006627FD">
        <w:rPr>
          <w:b/>
        </w:rPr>
        <w:tab/>
      </w:r>
      <w:r>
        <w:rPr>
          <w:b/>
        </w:rPr>
        <w:tab/>
      </w:r>
      <w:r>
        <w:rPr>
          <w:b/>
        </w:rPr>
        <w:tab/>
        <w:t xml:space="preserve">   </w:t>
      </w:r>
      <w:r w:rsidR="0091579C" w:rsidRPr="006A22ED">
        <w:rPr>
          <w:b/>
          <w:u w:val="single"/>
        </w:rPr>
        <w:t xml:space="preserve">Weight </w:t>
      </w:r>
    </w:p>
    <w:p w14:paraId="4296B17C" w14:textId="3C3E27E6" w:rsidR="00AD1479" w:rsidRDefault="00AD147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Exams</w:t>
      </w:r>
      <w:r>
        <w:tab/>
      </w:r>
      <w:r>
        <w:tab/>
      </w:r>
      <w:r>
        <w:tab/>
      </w:r>
      <w:r>
        <w:tab/>
      </w:r>
      <w:r>
        <w:tab/>
      </w:r>
      <w:r w:rsidR="00210720">
        <w:tab/>
      </w:r>
      <w:r w:rsidR="00A35DBA">
        <w:tab/>
      </w:r>
      <w:r w:rsidR="00210720">
        <w:tab/>
      </w:r>
      <w:r w:rsidR="00210720">
        <w:tab/>
      </w:r>
      <w:r w:rsidR="00210720">
        <w:tab/>
      </w:r>
      <w:r w:rsidR="002973FC">
        <w:t>40</w:t>
      </w:r>
      <w:r w:rsidR="0091579C">
        <w:t>%</w:t>
      </w:r>
      <w:r w:rsidR="00BC31E5">
        <w:t xml:space="preserve"> </w:t>
      </w:r>
    </w:p>
    <w:p w14:paraId="6F49805E" w14:textId="1D28AF58" w:rsidR="00564F6F" w:rsidRDefault="00564F6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Quiz 1</w:t>
      </w:r>
      <w:r>
        <w:tab/>
      </w:r>
      <w:r>
        <w:tab/>
      </w:r>
      <w:r>
        <w:tab/>
      </w:r>
      <w:r>
        <w:tab/>
      </w:r>
      <w:r>
        <w:tab/>
      </w:r>
      <w:r>
        <w:tab/>
      </w:r>
      <w:r>
        <w:tab/>
      </w:r>
      <w:r>
        <w:tab/>
      </w:r>
      <w:r>
        <w:tab/>
      </w:r>
      <w:r>
        <w:tab/>
        <w:t>5%</w:t>
      </w:r>
    </w:p>
    <w:p w14:paraId="2D3AC65F" w14:textId="5FE26EAB" w:rsidR="00564F6F" w:rsidRDefault="00E5019B" w:rsidP="00564F6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Concept Checks on </w:t>
      </w:r>
      <w:r w:rsidR="006A22ED">
        <w:t xml:space="preserve">info in </w:t>
      </w:r>
      <w:r>
        <w:t>recorded lectures</w:t>
      </w:r>
      <w:r w:rsidR="00564F6F">
        <w:tab/>
      </w:r>
      <w:r w:rsidR="00564F6F">
        <w:tab/>
        <w:t xml:space="preserve">10% </w:t>
      </w:r>
    </w:p>
    <w:p w14:paraId="3196664A" w14:textId="1337ECDF" w:rsidR="0001401B" w:rsidRPr="0001401B" w:rsidRDefault="0001401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color w:val="7030A0"/>
        </w:rPr>
      </w:pPr>
      <w:r w:rsidRPr="0001401B">
        <w:rPr>
          <w:b/>
          <w:color w:val="7030A0"/>
        </w:rPr>
        <w:t>In-Class Assignments:</w:t>
      </w:r>
    </w:p>
    <w:p w14:paraId="6690A015" w14:textId="7240563A" w:rsidR="00A35DBA" w:rsidRPr="0001401B" w:rsidRDefault="000A35D7" w:rsidP="0001401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80"/>
        <w:rPr>
          <w:color w:val="7030A0"/>
        </w:rPr>
      </w:pPr>
      <w:r w:rsidRPr="0001401B">
        <w:rPr>
          <w:color w:val="7030A0"/>
        </w:rPr>
        <w:t>Graphs and Uncertainty</w:t>
      </w:r>
      <w:r w:rsidR="00A35DBA" w:rsidRPr="0001401B">
        <w:rPr>
          <w:color w:val="7030A0"/>
        </w:rPr>
        <w:tab/>
      </w:r>
      <w:r w:rsidR="00A35DBA" w:rsidRPr="0001401B">
        <w:rPr>
          <w:color w:val="7030A0"/>
        </w:rPr>
        <w:tab/>
      </w:r>
      <w:r w:rsidR="00A35DBA" w:rsidRPr="0001401B">
        <w:rPr>
          <w:color w:val="7030A0"/>
        </w:rPr>
        <w:tab/>
      </w:r>
      <w:r w:rsidR="0002325F">
        <w:rPr>
          <w:color w:val="7030A0"/>
        </w:rPr>
        <w:tab/>
      </w:r>
      <w:r w:rsidR="0002325F">
        <w:rPr>
          <w:color w:val="7030A0"/>
        </w:rPr>
        <w:tab/>
      </w:r>
      <w:r w:rsidR="0002325F">
        <w:rPr>
          <w:color w:val="7030A0"/>
        </w:rPr>
        <w:tab/>
      </w:r>
      <w:r w:rsidR="002973FC" w:rsidRPr="0001401B">
        <w:rPr>
          <w:color w:val="7030A0"/>
        </w:rPr>
        <w:t>1</w:t>
      </w:r>
      <w:r w:rsidR="0091579C" w:rsidRPr="0001401B">
        <w:rPr>
          <w:color w:val="7030A0"/>
        </w:rPr>
        <w:t>%</w:t>
      </w:r>
    </w:p>
    <w:p w14:paraId="7E25C038" w14:textId="67142387" w:rsidR="0001401B" w:rsidRPr="0001401B" w:rsidRDefault="0001401B" w:rsidP="0001401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80"/>
        <w:rPr>
          <w:color w:val="7030A0"/>
        </w:rPr>
      </w:pPr>
      <w:r w:rsidRPr="0001401B">
        <w:rPr>
          <w:color w:val="7030A0"/>
        </w:rPr>
        <w:t>Ecosystems and Nutrients</w:t>
      </w:r>
      <w:r w:rsidR="0002325F">
        <w:rPr>
          <w:color w:val="7030A0"/>
        </w:rPr>
        <w:tab/>
      </w:r>
      <w:r w:rsidR="0002325F">
        <w:rPr>
          <w:color w:val="7030A0"/>
        </w:rPr>
        <w:tab/>
      </w:r>
      <w:r w:rsidR="0002325F">
        <w:rPr>
          <w:color w:val="7030A0"/>
        </w:rPr>
        <w:tab/>
      </w:r>
      <w:r w:rsidR="0002325F">
        <w:rPr>
          <w:color w:val="7030A0"/>
        </w:rPr>
        <w:tab/>
      </w:r>
      <w:r w:rsidR="0002325F">
        <w:rPr>
          <w:color w:val="7030A0"/>
        </w:rPr>
        <w:tab/>
        <w:t>1%</w:t>
      </w:r>
    </w:p>
    <w:p w14:paraId="34BD6110" w14:textId="0A4D78EF" w:rsidR="00141E11" w:rsidRDefault="0001401B" w:rsidP="0001401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80"/>
        <w:rPr>
          <w:color w:val="7030A0"/>
        </w:rPr>
      </w:pPr>
      <w:r w:rsidRPr="0001401B">
        <w:rPr>
          <w:color w:val="7030A0"/>
        </w:rPr>
        <w:t>Pollution</w:t>
      </w:r>
      <w:r w:rsidR="00A35DBA" w:rsidRPr="0001401B">
        <w:rPr>
          <w:color w:val="7030A0"/>
        </w:rPr>
        <w:tab/>
      </w:r>
      <w:r w:rsidR="00FF2DAB" w:rsidRPr="0001401B">
        <w:rPr>
          <w:color w:val="7030A0"/>
        </w:rPr>
        <w:tab/>
      </w:r>
      <w:r w:rsidR="00FF2DAB" w:rsidRPr="0001401B">
        <w:rPr>
          <w:color w:val="7030A0"/>
        </w:rPr>
        <w:tab/>
      </w:r>
      <w:r w:rsidR="0002325F">
        <w:rPr>
          <w:color w:val="7030A0"/>
        </w:rPr>
        <w:tab/>
      </w:r>
      <w:r w:rsidR="0002325F">
        <w:rPr>
          <w:color w:val="7030A0"/>
        </w:rPr>
        <w:tab/>
      </w:r>
      <w:r w:rsidR="0002325F">
        <w:rPr>
          <w:color w:val="7030A0"/>
        </w:rPr>
        <w:tab/>
      </w:r>
      <w:r w:rsidR="0002325F">
        <w:rPr>
          <w:color w:val="7030A0"/>
        </w:rPr>
        <w:tab/>
      </w:r>
      <w:r w:rsidR="0002325F">
        <w:rPr>
          <w:color w:val="7030A0"/>
        </w:rPr>
        <w:tab/>
      </w:r>
      <w:r w:rsidR="0002325F">
        <w:rPr>
          <w:color w:val="7030A0"/>
        </w:rPr>
        <w:tab/>
      </w:r>
      <w:r w:rsidR="002973FC" w:rsidRPr="0001401B">
        <w:rPr>
          <w:color w:val="7030A0"/>
        </w:rPr>
        <w:t>1</w:t>
      </w:r>
      <w:r w:rsidR="0091579C" w:rsidRPr="0001401B">
        <w:rPr>
          <w:color w:val="7030A0"/>
        </w:rPr>
        <w:t>%</w:t>
      </w:r>
    </w:p>
    <w:p w14:paraId="737F9A46" w14:textId="2373B66C" w:rsidR="00FF76A0" w:rsidRPr="0001401B" w:rsidRDefault="00FF76A0" w:rsidP="00FF76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80"/>
        <w:rPr>
          <w:color w:val="7030A0"/>
        </w:rPr>
      </w:pPr>
      <w:r>
        <w:rPr>
          <w:color w:val="7030A0"/>
        </w:rPr>
        <w:t>Stormwater</w:t>
      </w:r>
      <w:r>
        <w:rPr>
          <w:color w:val="7030A0"/>
        </w:rPr>
        <w:tab/>
      </w:r>
      <w:r>
        <w:rPr>
          <w:color w:val="7030A0"/>
        </w:rPr>
        <w:tab/>
      </w:r>
      <w:r>
        <w:rPr>
          <w:color w:val="7030A0"/>
        </w:rPr>
        <w:tab/>
      </w:r>
      <w:r>
        <w:rPr>
          <w:color w:val="7030A0"/>
        </w:rPr>
        <w:tab/>
      </w:r>
      <w:r>
        <w:rPr>
          <w:color w:val="7030A0"/>
        </w:rPr>
        <w:tab/>
      </w:r>
      <w:r>
        <w:rPr>
          <w:color w:val="7030A0"/>
        </w:rPr>
        <w:tab/>
      </w:r>
      <w:r>
        <w:rPr>
          <w:color w:val="7030A0"/>
        </w:rPr>
        <w:tab/>
      </w:r>
      <w:r>
        <w:rPr>
          <w:color w:val="7030A0"/>
        </w:rPr>
        <w:tab/>
        <w:t>1%</w:t>
      </w:r>
    </w:p>
    <w:p w14:paraId="57827672" w14:textId="6C3C1C89" w:rsidR="00FF76A0" w:rsidRPr="0001401B" w:rsidRDefault="00FF76A0" w:rsidP="00FF76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80"/>
        <w:rPr>
          <w:color w:val="7030A0"/>
        </w:rPr>
      </w:pPr>
      <w:r>
        <w:rPr>
          <w:color w:val="7030A0"/>
        </w:rPr>
        <w:t>Habitat Alterations</w:t>
      </w:r>
      <w:r w:rsidRPr="0001401B">
        <w:rPr>
          <w:color w:val="7030A0"/>
        </w:rPr>
        <w:tab/>
      </w:r>
      <w:r>
        <w:rPr>
          <w:color w:val="7030A0"/>
        </w:rPr>
        <w:tab/>
      </w:r>
      <w:r>
        <w:rPr>
          <w:color w:val="7030A0"/>
        </w:rPr>
        <w:tab/>
      </w:r>
      <w:r>
        <w:rPr>
          <w:color w:val="7030A0"/>
        </w:rPr>
        <w:tab/>
      </w:r>
      <w:r>
        <w:rPr>
          <w:color w:val="7030A0"/>
        </w:rPr>
        <w:tab/>
      </w:r>
      <w:r>
        <w:rPr>
          <w:color w:val="7030A0"/>
        </w:rPr>
        <w:tab/>
      </w:r>
      <w:r>
        <w:rPr>
          <w:color w:val="7030A0"/>
        </w:rPr>
        <w:tab/>
      </w:r>
      <w:r w:rsidRPr="0001401B">
        <w:rPr>
          <w:color w:val="7030A0"/>
        </w:rPr>
        <w:t>1%</w:t>
      </w:r>
    </w:p>
    <w:p w14:paraId="28378FEC" w14:textId="77777777" w:rsidR="00F70D81" w:rsidRDefault="00F70D81" w:rsidP="005047DB">
      <w:pPr>
        <w:rPr>
          <w:sz w:val="22"/>
        </w:rPr>
      </w:pPr>
    </w:p>
    <w:p w14:paraId="38565155" w14:textId="77777777" w:rsidR="006E0E02" w:rsidRPr="000B73E8" w:rsidRDefault="005047DB" w:rsidP="005047DB">
      <w:pPr>
        <w:rPr>
          <w:sz w:val="22"/>
        </w:rPr>
      </w:pPr>
      <w:r w:rsidRPr="000B73E8">
        <w:rPr>
          <w:sz w:val="22"/>
        </w:rPr>
        <w:lastRenderedPageBreak/>
        <w:t>Grades for the class will be based on the summed percentage for all assignments and assessments combined, accord</w:t>
      </w:r>
      <w:r w:rsidR="00896429" w:rsidRPr="000B73E8">
        <w:rPr>
          <w:sz w:val="22"/>
        </w:rPr>
        <w:t>ing to the following breakdown: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15"/>
        <w:gridCol w:w="1915"/>
        <w:gridCol w:w="1915"/>
      </w:tblGrid>
      <w:tr w:rsidR="005047DB" w14:paraId="633AA4F6" w14:textId="77777777" w:rsidTr="00D37347">
        <w:trPr>
          <w:jc w:val="center"/>
        </w:trPr>
        <w:tc>
          <w:tcPr>
            <w:tcW w:w="1915" w:type="dxa"/>
          </w:tcPr>
          <w:p w14:paraId="627B031E" w14:textId="77777777" w:rsidR="005047DB" w:rsidRPr="005047DB" w:rsidRDefault="005047DB" w:rsidP="00762D0C">
            <w:pPr>
              <w:tabs>
                <w:tab w:val="left" w:pos="1100"/>
              </w:tabs>
            </w:pPr>
            <w:r w:rsidRPr="005047DB">
              <w:t xml:space="preserve">4.0     </w:t>
            </w:r>
            <w:r w:rsidR="00762D0C">
              <w:t>≥</w:t>
            </w:r>
            <w:r w:rsidRPr="005047DB">
              <w:t>95%</w:t>
            </w:r>
          </w:p>
        </w:tc>
        <w:tc>
          <w:tcPr>
            <w:tcW w:w="1915" w:type="dxa"/>
          </w:tcPr>
          <w:p w14:paraId="24337C8D" w14:textId="77777777" w:rsidR="005047DB" w:rsidRPr="005047DB" w:rsidRDefault="005047DB" w:rsidP="00D37347">
            <w:pPr>
              <w:tabs>
                <w:tab w:val="left" w:pos="1100"/>
              </w:tabs>
            </w:pPr>
            <w:r w:rsidRPr="005047DB">
              <w:t>3.0     85 %</w:t>
            </w:r>
          </w:p>
        </w:tc>
        <w:tc>
          <w:tcPr>
            <w:tcW w:w="1915" w:type="dxa"/>
          </w:tcPr>
          <w:p w14:paraId="663E0137" w14:textId="77777777" w:rsidR="005047DB" w:rsidRPr="005047DB" w:rsidRDefault="005047DB" w:rsidP="00D37347">
            <w:pPr>
              <w:tabs>
                <w:tab w:val="left" w:pos="1100"/>
              </w:tabs>
            </w:pPr>
            <w:r w:rsidRPr="005047DB">
              <w:t>2.0     75 %</w:t>
            </w:r>
          </w:p>
        </w:tc>
        <w:tc>
          <w:tcPr>
            <w:tcW w:w="1915" w:type="dxa"/>
          </w:tcPr>
          <w:p w14:paraId="73C18C92" w14:textId="77777777" w:rsidR="005047DB" w:rsidRPr="005047DB" w:rsidRDefault="005047DB" w:rsidP="00D37347">
            <w:pPr>
              <w:tabs>
                <w:tab w:val="left" w:pos="1100"/>
              </w:tabs>
            </w:pPr>
            <w:r w:rsidRPr="005047DB">
              <w:t>1.0     65 %</w:t>
            </w:r>
          </w:p>
        </w:tc>
      </w:tr>
      <w:tr w:rsidR="005047DB" w14:paraId="2111B8F5" w14:textId="77777777" w:rsidTr="00D37347">
        <w:trPr>
          <w:jc w:val="center"/>
        </w:trPr>
        <w:tc>
          <w:tcPr>
            <w:tcW w:w="1915" w:type="dxa"/>
          </w:tcPr>
          <w:p w14:paraId="5BD76F2C" w14:textId="77777777" w:rsidR="005047DB" w:rsidRPr="005047DB" w:rsidRDefault="005047DB" w:rsidP="00D37347">
            <w:pPr>
              <w:tabs>
                <w:tab w:val="left" w:pos="1100"/>
              </w:tabs>
            </w:pPr>
            <w:r w:rsidRPr="005047DB">
              <w:t>3.9     94 %</w:t>
            </w:r>
          </w:p>
        </w:tc>
        <w:tc>
          <w:tcPr>
            <w:tcW w:w="1915" w:type="dxa"/>
          </w:tcPr>
          <w:p w14:paraId="72D0C3D9" w14:textId="77777777" w:rsidR="005047DB" w:rsidRPr="005047DB" w:rsidRDefault="005047DB" w:rsidP="00D37347">
            <w:pPr>
              <w:tabs>
                <w:tab w:val="left" w:pos="1100"/>
              </w:tabs>
            </w:pPr>
            <w:r w:rsidRPr="005047DB">
              <w:t>2.9     84 %</w:t>
            </w:r>
          </w:p>
        </w:tc>
        <w:tc>
          <w:tcPr>
            <w:tcW w:w="1915" w:type="dxa"/>
          </w:tcPr>
          <w:p w14:paraId="4DF64601" w14:textId="77777777" w:rsidR="005047DB" w:rsidRPr="005047DB" w:rsidRDefault="005047DB" w:rsidP="00D37347">
            <w:pPr>
              <w:tabs>
                <w:tab w:val="left" w:pos="1100"/>
              </w:tabs>
            </w:pPr>
            <w:r w:rsidRPr="005047DB">
              <w:t>1.9     74 %</w:t>
            </w:r>
          </w:p>
        </w:tc>
        <w:tc>
          <w:tcPr>
            <w:tcW w:w="1915" w:type="dxa"/>
          </w:tcPr>
          <w:p w14:paraId="7BE87D09" w14:textId="77777777" w:rsidR="005047DB" w:rsidRPr="005047DB" w:rsidRDefault="005047DB" w:rsidP="00D37347">
            <w:pPr>
              <w:tabs>
                <w:tab w:val="left" w:pos="1100"/>
              </w:tabs>
            </w:pPr>
            <w:r w:rsidRPr="005047DB">
              <w:t>0.9     64 %</w:t>
            </w:r>
          </w:p>
        </w:tc>
      </w:tr>
      <w:tr w:rsidR="005047DB" w14:paraId="0220A9E9" w14:textId="77777777" w:rsidTr="00D37347">
        <w:trPr>
          <w:jc w:val="center"/>
        </w:trPr>
        <w:tc>
          <w:tcPr>
            <w:tcW w:w="1915" w:type="dxa"/>
          </w:tcPr>
          <w:p w14:paraId="3FF15E0E" w14:textId="77777777" w:rsidR="005047DB" w:rsidRPr="005047DB" w:rsidRDefault="005047DB" w:rsidP="00D37347">
            <w:pPr>
              <w:tabs>
                <w:tab w:val="left" w:pos="1100"/>
              </w:tabs>
            </w:pPr>
            <w:r w:rsidRPr="005047DB">
              <w:t>3.8     93 %</w:t>
            </w:r>
          </w:p>
        </w:tc>
        <w:tc>
          <w:tcPr>
            <w:tcW w:w="1915" w:type="dxa"/>
          </w:tcPr>
          <w:p w14:paraId="29B20AC4" w14:textId="77777777" w:rsidR="005047DB" w:rsidRPr="005047DB" w:rsidRDefault="005047DB" w:rsidP="00D37347">
            <w:pPr>
              <w:tabs>
                <w:tab w:val="left" w:pos="1100"/>
              </w:tabs>
            </w:pPr>
            <w:r w:rsidRPr="005047DB">
              <w:t>2.8     83 %</w:t>
            </w:r>
          </w:p>
        </w:tc>
        <w:tc>
          <w:tcPr>
            <w:tcW w:w="1915" w:type="dxa"/>
          </w:tcPr>
          <w:p w14:paraId="2E53C637" w14:textId="77777777" w:rsidR="005047DB" w:rsidRPr="005047DB" w:rsidRDefault="005047DB" w:rsidP="00D37347">
            <w:pPr>
              <w:tabs>
                <w:tab w:val="left" w:pos="1100"/>
              </w:tabs>
            </w:pPr>
            <w:r w:rsidRPr="005047DB">
              <w:t>1.8     73 %</w:t>
            </w:r>
          </w:p>
        </w:tc>
        <w:tc>
          <w:tcPr>
            <w:tcW w:w="1915" w:type="dxa"/>
          </w:tcPr>
          <w:p w14:paraId="5EE7EA9E" w14:textId="77777777" w:rsidR="005047DB" w:rsidRPr="005047DB" w:rsidRDefault="005047DB" w:rsidP="00D37347">
            <w:pPr>
              <w:tabs>
                <w:tab w:val="left" w:pos="1100"/>
              </w:tabs>
            </w:pPr>
            <w:r w:rsidRPr="005047DB">
              <w:t>0.8     63 %</w:t>
            </w:r>
          </w:p>
        </w:tc>
      </w:tr>
      <w:tr w:rsidR="005047DB" w14:paraId="0B579DFE" w14:textId="77777777" w:rsidTr="00D37347">
        <w:trPr>
          <w:jc w:val="center"/>
        </w:trPr>
        <w:tc>
          <w:tcPr>
            <w:tcW w:w="1915" w:type="dxa"/>
          </w:tcPr>
          <w:p w14:paraId="3A230272" w14:textId="77777777" w:rsidR="005047DB" w:rsidRPr="005047DB" w:rsidRDefault="005047DB" w:rsidP="00D37347">
            <w:pPr>
              <w:tabs>
                <w:tab w:val="left" w:pos="1100"/>
              </w:tabs>
            </w:pPr>
            <w:r w:rsidRPr="005047DB">
              <w:t>3.7     92 %</w:t>
            </w:r>
          </w:p>
        </w:tc>
        <w:tc>
          <w:tcPr>
            <w:tcW w:w="1915" w:type="dxa"/>
          </w:tcPr>
          <w:p w14:paraId="6C21AF19" w14:textId="77777777" w:rsidR="005047DB" w:rsidRPr="005047DB" w:rsidRDefault="005047DB" w:rsidP="00D37347">
            <w:pPr>
              <w:tabs>
                <w:tab w:val="left" w:pos="1100"/>
              </w:tabs>
            </w:pPr>
            <w:r w:rsidRPr="005047DB">
              <w:t>2.7     82 %</w:t>
            </w:r>
          </w:p>
        </w:tc>
        <w:tc>
          <w:tcPr>
            <w:tcW w:w="1915" w:type="dxa"/>
          </w:tcPr>
          <w:p w14:paraId="63474133" w14:textId="77777777" w:rsidR="005047DB" w:rsidRPr="005047DB" w:rsidRDefault="005047DB" w:rsidP="00D37347">
            <w:pPr>
              <w:tabs>
                <w:tab w:val="left" w:pos="1100"/>
              </w:tabs>
            </w:pPr>
            <w:r w:rsidRPr="005047DB">
              <w:t>1.7     72 %</w:t>
            </w:r>
          </w:p>
        </w:tc>
        <w:tc>
          <w:tcPr>
            <w:tcW w:w="1915" w:type="dxa"/>
          </w:tcPr>
          <w:p w14:paraId="3F9D29C1" w14:textId="77777777" w:rsidR="005047DB" w:rsidRPr="005047DB" w:rsidRDefault="005047DB" w:rsidP="00D37347">
            <w:pPr>
              <w:tabs>
                <w:tab w:val="left" w:pos="1100"/>
              </w:tabs>
            </w:pPr>
            <w:r w:rsidRPr="005047DB">
              <w:t xml:space="preserve">0.7     </w:t>
            </w:r>
            <w:r w:rsidR="00D75E4C">
              <w:t>60-</w:t>
            </w:r>
            <w:r w:rsidRPr="005047DB">
              <w:t>62 %</w:t>
            </w:r>
          </w:p>
        </w:tc>
      </w:tr>
      <w:tr w:rsidR="00D75E4C" w14:paraId="77CD3214" w14:textId="77777777" w:rsidTr="00D37347">
        <w:trPr>
          <w:jc w:val="center"/>
        </w:trPr>
        <w:tc>
          <w:tcPr>
            <w:tcW w:w="1915" w:type="dxa"/>
          </w:tcPr>
          <w:p w14:paraId="3B54DAB0" w14:textId="77777777" w:rsidR="00D75E4C" w:rsidRPr="005047DB" w:rsidRDefault="00D75E4C" w:rsidP="00D37347">
            <w:pPr>
              <w:tabs>
                <w:tab w:val="left" w:pos="1100"/>
              </w:tabs>
            </w:pPr>
            <w:r w:rsidRPr="005047DB">
              <w:t>3.6     91 %</w:t>
            </w:r>
          </w:p>
        </w:tc>
        <w:tc>
          <w:tcPr>
            <w:tcW w:w="1915" w:type="dxa"/>
          </w:tcPr>
          <w:p w14:paraId="41565B5E" w14:textId="77777777" w:rsidR="00D75E4C" w:rsidRPr="005047DB" w:rsidRDefault="00D75E4C" w:rsidP="00D37347">
            <w:pPr>
              <w:tabs>
                <w:tab w:val="left" w:pos="1100"/>
              </w:tabs>
            </w:pPr>
            <w:r w:rsidRPr="005047DB">
              <w:t>2.6     81 %</w:t>
            </w:r>
          </w:p>
        </w:tc>
        <w:tc>
          <w:tcPr>
            <w:tcW w:w="1915" w:type="dxa"/>
          </w:tcPr>
          <w:p w14:paraId="28FBFF4A" w14:textId="77777777" w:rsidR="00D75E4C" w:rsidRPr="005047DB" w:rsidRDefault="00D75E4C" w:rsidP="00D37347">
            <w:pPr>
              <w:tabs>
                <w:tab w:val="left" w:pos="1100"/>
              </w:tabs>
            </w:pPr>
            <w:r w:rsidRPr="005047DB">
              <w:t>1.6     71 %</w:t>
            </w:r>
          </w:p>
        </w:tc>
        <w:tc>
          <w:tcPr>
            <w:tcW w:w="1915" w:type="dxa"/>
          </w:tcPr>
          <w:p w14:paraId="667D8110" w14:textId="77777777" w:rsidR="00D75E4C" w:rsidRPr="005047DB" w:rsidRDefault="00D75E4C" w:rsidP="00853F6B">
            <w:pPr>
              <w:tabs>
                <w:tab w:val="left" w:pos="1100"/>
              </w:tabs>
            </w:pPr>
            <w:r w:rsidRPr="005047DB">
              <w:t>0.0   &lt;60 %</w:t>
            </w:r>
          </w:p>
        </w:tc>
      </w:tr>
      <w:tr w:rsidR="00D75E4C" w14:paraId="2A0ADEDB" w14:textId="77777777" w:rsidTr="00D37347">
        <w:trPr>
          <w:jc w:val="center"/>
        </w:trPr>
        <w:tc>
          <w:tcPr>
            <w:tcW w:w="1915" w:type="dxa"/>
          </w:tcPr>
          <w:p w14:paraId="16071F5B" w14:textId="77777777" w:rsidR="00D75E4C" w:rsidRPr="005047DB" w:rsidRDefault="00D75E4C" w:rsidP="00D37347">
            <w:pPr>
              <w:tabs>
                <w:tab w:val="left" w:pos="1100"/>
              </w:tabs>
            </w:pPr>
            <w:r w:rsidRPr="005047DB">
              <w:t>3.5     90 %</w:t>
            </w:r>
          </w:p>
        </w:tc>
        <w:tc>
          <w:tcPr>
            <w:tcW w:w="1915" w:type="dxa"/>
          </w:tcPr>
          <w:p w14:paraId="2A4AA3BA" w14:textId="77777777" w:rsidR="00D75E4C" w:rsidRPr="005047DB" w:rsidRDefault="00D75E4C" w:rsidP="00D37347">
            <w:pPr>
              <w:tabs>
                <w:tab w:val="left" w:pos="1100"/>
              </w:tabs>
            </w:pPr>
            <w:r w:rsidRPr="005047DB">
              <w:t>2.5     80 %</w:t>
            </w:r>
          </w:p>
        </w:tc>
        <w:tc>
          <w:tcPr>
            <w:tcW w:w="1915" w:type="dxa"/>
          </w:tcPr>
          <w:p w14:paraId="0C77DCDB" w14:textId="77777777" w:rsidR="00D75E4C" w:rsidRPr="005047DB" w:rsidRDefault="00D75E4C" w:rsidP="00D37347">
            <w:pPr>
              <w:tabs>
                <w:tab w:val="left" w:pos="1100"/>
              </w:tabs>
            </w:pPr>
            <w:r w:rsidRPr="005047DB">
              <w:t>1.5     70 %</w:t>
            </w:r>
          </w:p>
        </w:tc>
        <w:tc>
          <w:tcPr>
            <w:tcW w:w="1915" w:type="dxa"/>
          </w:tcPr>
          <w:p w14:paraId="6D607F91" w14:textId="77777777" w:rsidR="00D75E4C" w:rsidRPr="005047DB" w:rsidRDefault="00D75E4C" w:rsidP="00D37347">
            <w:pPr>
              <w:tabs>
                <w:tab w:val="left" w:pos="1100"/>
              </w:tabs>
            </w:pPr>
          </w:p>
        </w:tc>
      </w:tr>
      <w:tr w:rsidR="00D75E4C" w14:paraId="3E08D3DF" w14:textId="77777777" w:rsidTr="00D37347">
        <w:trPr>
          <w:jc w:val="center"/>
        </w:trPr>
        <w:tc>
          <w:tcPr>
            <w:tcW w:w="1915" w:type="dxa"/>
          </w:tcPr>
          <w:p w14:paraId="7E1430BA" w14:textId="77777777" w:rsidR="00D75E4C" w:rsidRPr="005047DB" w:rsidRDefault="00D75E4C" w:rsidP="00D37347">
            <w:pPr>
              <w:tabs>
                <w:tab w:val="left" w:pos="1100"/>
              </w:tabs>
            </w:pPr>
            <w:r w:rsidRPr="005047DB">
              <w:t>3.4     89%</w:t>
            </w:r>
          </w:p>
        </w:tc>
        <w:tc>
          <w:tcPr>
            <w:tcW w:w="1915" w:type="dxa"/>
          </w:tcPr>
          <w:p w14:paraId="679E401C" w14:textId="77777777" w:rsidR="00D75E4C" w:rsidRPr="005047DB" w:rsidRDefault="00D75E4C" w:rsidP="00D37347">
            <w:pPr>
              <w:tabs>
                <w:tab w:val="left" w:pos="1100"/>
              </w:tabs>
            </w:pPr>
            <w:r w:rsidRPr="005047DB">
              <w:t>2.4     79 %</w:t>
            </w:r>
          </w:p>
        </w:tc>
        <w:tc>
          <w:tcPr>
            <w:tcW w:w="1915" w:type="dxa"/>
          </w:tcPr>
          <w:p w14:paraId="3D0E6BC8" w14:textId="77777777" w:rsidR="00D75E4C" w:rsidRPr="005047DB" w:rsidRDefault="00D75E4C" w:rsidP="00D37347">
            <w:pPr>
              <w:tabs>
                <w:tab w:val="left" w:pos="1100"/>
              </w:tabs>
            </w:pPr>
            <w:r w:rsidRPr="005047DB">
              <w:t>1.4     69 %</w:t>
            </w:r>
          </w:p>
        </w:tc>
        <w:tc>
          <w:tcPr>
            <w:tcW w:w="1915" w:type="dxa"/>
          </w:tcPr>
          <w:p w14:paraId="6D49A9ED" w14:textId="77777777" w:rsidR="00D75E4C" w:rsidRPr="005047DB" w:rsidRDefault="00D75E4C" w:rsidP="00D37347">
            <w:pPr>
              <w:tabs>
                <w:tab w:val="left" w:pos="1100"/>
              </w:tabs>
            </w:pPr>
          </w:p>
        </w:tc>
      </w:tr>
      <w:tr w:rsidR="00D75E4C" w14:paraId="1AAB754A" w14:textId="77777777" w:rsidTr="00D37347">
        <w:trPr>
          <w:jc w:val="center"/>
        </w:trPr>
        <w:tc>
          <w:tcPr>
            <w:tcW w:w="1915" w:type="dxa"/>
          </w:tcPr>
          <w:p w14:paraId="73B4E5B4" w14:textId="77777777" w:rsidR="00D75E4C" w:rsidRPr="005047DB" w:rsidRDefault="00D75E4C" w:rsidP="00D37347">
            <w:pPr>
              <w:tabs>
                <w:tab w:val="left" w:pos="1100"/>
              </w:tabs>
            </w:pPr>
            <w:r w:rsidRPr="005047DB">
              <w:t>3.3     88 %</w:t>
            </w:r>
          </w:p>
        </w:tc>
        <w:tc>
          <w:tcPr>
            <w:tcW w:w="1915" w:type="dxa"/>
          </w:tcPr>
          <w:p w14:paraId="7DDD2678" w14:textId="77777777" w:rsidR="00D75E4C" w:rsidRPr="005047DB" w:rsidRDefault="00D75E4C" w:rsidP="00D37347">
            <w:pPr>
              <w:tabs>
                <w:tab w:val="left" w:pos="1100"/>
              </w:tabs>
            </w:pPr>
            <w:r w:rsidRPr="005047DB">
              <w:t>2.3     78 %</w:t>
            </w:r>
          </w:p>
        </w:tc>
        <w:tc>
          <w:tcPr>
            <w:tcW w:w="1915" w:type="dxa"/>
          </w:tcPr>
          <w:p w14:paraId="2819C201" w14:textId="77777777" w:rsidR="00D75E4C" w:rsidRPr="005047DB" w:rsidRDefault="00D75E4C" w:rsidP="00D37347">
            <w:pPr>
              <w:tabs>
                <w:tab w:val="left" w:pos="1100"/>
              </w:tabs>
            </w:pPr>
            <w:r w:rsidRPr="005047DB">
              <w:t>1.3     68 %</w:t>
            </w:r>
          </w:p>
        </w:tc>
        <w:tc>
          <w:tcPr>
            <w:tcW w:w="1915" w:type="dxa"/>
          </w:tcPr>
          <w:p w14:paraId="7F34764D" w14:textId="77777777" w:rsidR="00D75E4C" w:rsidRPr="005047DB" w:rsidRDefault="00D75E4C" w:rsidP="00D37347">
            <w:pPr>
              <w:tabs>
                <w:tab w:val="left" w:pos="1100"/>
              </w:tabs>
            </w:pPr>
          </w:p>
        </w:tc>
      </w:tr>
      <w:tr w:rsidR="00D75E4C" w14:paraId="354BDE08" w14:textId="77777777" w:rsidTr="00D37347">
        <w:trPr>
          <w:jc w:val="center"/>
        </w:trPr>
        <w:tc>
          <w:tcPr>
            <w:tcW w:w="1915" w:type="dxa"/>
          </w:tcPr>
          <w:p w14:paraId="3EBF618A" w14:textId="77777777" w:rsidR="00D75E4C" w:rsidRPr="005047DB" w:rsidRDefault="00D75E4C" w:rsidP="00D37347">
            <w:pPr>
              <w:tabs>
                <w:tab w:val="left" w:pos="1100"/>
              </w:tabs>
            </w:pPr>
            <w:r w:rsidRPr="005047DB">
              <w:t>3.2     87 %</w:t>
            </w:r>
          </w:p>
        </w:tc>
        <w:tc>
          <w:tcPr>
            <w:tcW w:w="1915" w:type="dxa"/>
          </w:tcPr>
          <w:p w14:paraId="4F0DB3D0" w14:textId="77777777" w:rsidR="00D75E4C" w:rsidRPr="005047DB" w:rsidRDefault="00D75E4C" w:rsidP="00D37347">
            <w:pPr>
              <w:tabs>
                <w:tab w:val="left" w:pos="1100"/>
              </w:tabs>
            </w:pPr>
            <w:r w:rsidRPr="005047DB">
              <w:t>2.2     77 %</w:t>
            </w:r>
          </w:p>
        </w:tc>
        <w:tc>
          <w:tcPr>
            <w:tcW w:w="1915" w:type="dxa"/>
          </w:tcPr>
          <w:p w14:paraId="5BB813BE" w14:textId="77777777" w:rsidR="00D75E4C" w:rsidRPr="005047DB" w:rsidRDefault="00D75E4C" w:rsidP="00D37347">
            <w:pPr>
              <w:tabs>
                <w:tab w:val="left" w:pos="1100"/>
              </w:tabs>
            </w:pPr>
            <w:r w:rsidRPr="005047DB">
              <w:t>1.2     67 %</w:t>
            </w:r>
          </w:p>
        </w:tc>
        <w:tc>
          <w:tcPr>
            <w:tcW w:w="1915" w:type="dxa"/>
          </w:tcPr>
          <w:p w14:paraId="3FDA506B" w14:textId="77777777" w:rsidR="00D75E4C" w:rsidRPr="005047DB" w:rsidRDefault="00D75E4C" w:rsidP="00D37347">
            <w:pPr>
              <w:tabs>
                <w:tab w:val="left" w:pos="1100"/>
              </w:tabs>
            </w:pPr>
          </w:p>
        </w:tc>
      </w:tr>
      <w:tr w:rsidR="00D75E4C" w14:paraId="1A5D38C9" w14:textId="77777777" w:rsidTr="00D37347">
        <w:trPr>
          <w:jc w:val="center"/>
        </w:trPr>
        <w:tc>
          <w:tcPr>
            <w:tcW w:w="1915" w:type="dxa"/>
          </w:tcPr>
          <w:p w14:paraId="3A91A57C" w14:textId="77777777" w:rsidR="00D75E4C" w:rsidRPr="005047DB" w:rsidRDefault="00D75E4C" w:rsidP="00D37347">
            <w:pPr>
              <w:tabs>
                <w:tab w:val="left" w:pos="1100"/>
              </w:tabs>
            </w:pPr>
            <w:r w:rsidRPr="005047DB">
              <w:t>3.1     86 %</w:t>
            </w:r>
          </w:p>
        </w:tc>
        <w:tc>
          <w:tcPr>
            <w:tcW w:w="1915" w:type="dxa"/>
          </w:tcPr>
          <w:p w14:paraId="008651F4" w14:textId="77777777" w:rsidR="00D75E4C" w:rsidRPr="005047DB" w:rsidRDefault="00D75E4C" w:rsidP="00D37347">
            <w:pPr>
              <w:tabs>
                <w:tab w:val="left" w:pos="1100"/>
              </w:tabs>
            </w:pPr>
            <w:r w:rsidRPr="005047DB">
              <w:t>2.1     76 %</w:t>
            </w:r>
          </w:p>
        </w:tc>
        <w:tc>
          <w:tcPr>
            <w:tcW w:w="1915" w:type="dxa"/>
          </w:tcPr>
          <w:p w14:paraId="3C02B131" w14:textId="77777777" w:rsidR="00D75E4C" w:rsidRPr="005047DB" w:rsidRDefault="00D75E4C" w:rsidP="00D37347">
            <w:pPr>
              <w:tabs>
                <w:tab w:val="left" w:pos="1100"/>
              </w:tabs>
            </w:pPr>
            <w:r w:rsidRPr="005047DB">
              <w:t>1.1     66 %</w:t>
            </w:r>
          </w:p>
        </w:tc>
        <w:tc>
          <w:tcPr>
            <w:tcW w:w="1915" w:type="dxa"/>
          </w:tcPr>
          <w:p w14:paraId="4E547D71" w14:textId="77777777" w:rsidR="00D75E4C" w:rsidRPr="005047DB" w:rsidRDefault="00D75E4C" w:rsidP="00D37347">
            <w:pPr>
              <w:tabs>
                <w:tab w:val="left" w:pos="1100"/>
              </w:tabs>
            </w:pPr>
            <w:r w:rsidRPr="005047DB">
              <w:t xml:space="preserve">     </w:t>
            </w:r>
          </w:p>
        </w:tc>
      </w:tr>
    </w:tbl>
    <w:p w14:paraId="05583D9B" w14:textId="77777777" w:rsidR="006E0E02" w:rsidRDefault="006E0E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p>
    <w:p w14:paraId="38375718" w14:textId="77777777" w:rsidR="007B013D" w:rsidRDefault="007B013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p>
    <w:p w14:paraId="275227B6" w14:textId="69B0A1AD" w:rsidR="00091AAC" w:rsidRDefault="007B013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Pr>
          <w:b/>
        </w:rPr>
        <w:t xml:space="preserve">CAMPUS </w:t>
      </w:r>
      <w:r w:rsidR="00F77B2B" w:rsidRPr="00F77B2B">
        <w:rPr>
          <w:b/>
        </w:rPr>
        <w:t>RESOURCES AND OTHER INFORMATION</w:t>
      </w:r>
    </w:p>
    <w:p w14:paraId="111A8B2B" w14:textId="77777777" w:rsidR="007B013D" w:rsidRDefault="007B013D" w:rsidP="007B013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14:paraId="2BF92C05" w14:textId="77777777" w:rsidR="007B013D" w:rsidRDefault="009A4089" w:rsidP="007B013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hyperlink r:id="rId14" w:history="1">
        <w:r w:rsidR="007B013D" w:rsidRPr="00CE66F1">
          <w:rPr>
            <w:rStyle w:val="Hyperlink"/>
          </w:rPr>
          <w:t>https://www.tacoma.uw.edu/teaching-learning-technology/course-campus-information-resources-policies-expectations</w:t>
        </w:r>
      </w:hyperlink>
    </w:p>
    <w:p w14:paraId="3216AF4E" w14:textId="77777777" w:rsidR="007B013D" w:rsidRDefault="007B013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p>
    <w:p w14:paraId="4259B1CF" w14:textId="159B6FE5" w:rsidR="007B013D" w:rsidRDefault="007B013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Pr>
          <w:b/>
        </w:rPr>
        <w:t xml:space="preserve">You </w:t>
      </w:r>
      <w:r w:rsidR="00587248">
        <w:rPr>
          <w:b/>
        </w:rPr>
        <w:t>will find information on the following:</w:t>
      </w:r>
    </w:p>
    <w:p w14:paraId="75F5AD6F" w14:textId="77777777" w:rsidR="007B013D" w:rsidRPr="007B013D" w:rsidRDefault="007B013D" w:rsidP="007B013D">
      <w:pPr>
        <w:pStyle w:val="ListParagraph"/>
        <w:numPr>
          <w:ilvl w:val="0"/>
          <w:numId w:val="2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sidRPr="007B013D">
        <w:rPr>
          <w:b/>
        </w:rPr>
        <w:t>Student Support (writing, quantitative skills, technology, etc.)</w:t>
      </w:r>
    </w:p>
    <w:p w14:paraId="3E15071D" w14:textId="7C68328D" w:rsidR="007B013D" w:rsidRPr="007B013D" w:rsidRDefault="007B013D" w:rsidP="007B013D">
      <w:pPr>
        <w:pStyle w:val="ListParagraph"/>
        <w:numPr>
          <w:ilvl w:val="0"/>
          <w:numId w:val="2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sidRPr="007B013D">
        <w:rPr>
          <w:b/>
        </w:rPr>
        <w:t>Library information</w:t>
      </w:r>
    </w:p>
    <w:p w14:paraId="47BEC3BE" w14:textId="6F508FDC" w:rsidR="007B013D" w:rsidRPr="007B013D" w:rsidRDefault="007B013D" w:rsidP="007B013D">
      <w:pPr>
        <w:pStyle w:val="ListParagraph"/>
        <w:numPr>
          <w:ilvl w:val="0"/>
          <w:numId w:val="2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sidRPr="007B013D">
        <w:rPr>
          <w:b/>
        </w:rPr>
        <w:t>Email Policy</w:t>
      </w:r>
    </w:p>
    <w:p w14:paraId="446845F5" w14:textId="59C4D1DB" w:rsidR="007B013D" w:rsidRPr="007B013D" w:rsidRDefault="007B013D" w:rsidP="007B013D">
      <w:pPr>
        <w:pStyle w:val="ListParagraph"/>
        <w:numPr>
          <w:ilvl w:val="0"/>
          <w:numId w:val="2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sidRPr="007B013D">
        <w:rPr>
          <w:b/>
        </w:rPr>
        <w:t>Academic Honesty</w:t>
      </w:r>
    </w:p>
    <w:p w14:paraId="00ABCC2F" w14:textId="6EB3B3E5" w:rsidR="007B013D" w:rsidRPr="007B013D" w:rsidRDefault="007B013D" w:rsidP="007B013D">
      <w:pPr>
        <w:pStyle w:val="ListParagraph"/>
        <w:numPr>
          <w:ilvl w:val="0"/>
          <w:numId w:val="2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sidRPr="007B013D">
        <w:rPr>
          <w:b/>
        </w:rPr>
        <w:t>Disability Support Services</w:t>
      </w:r>
    </w:p>
    <w:p w14:paraId="7F094EB9" w14:textId="5552E918" w:rsidR="007B013D" w:rsidRPr="007B013D" w:rsidRDefault="007B013D" w:rsidP="007B013D">
      <w:pPr>
        <w:pStyle w:val="ListParagraph"/>
        <w:numPr>
          <w:ilvl w:val="0"/>
          <w:numId w:val="2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sidRPr="007B013D">
        <w:rPr>
          <w:b/>
        </w:rPr>
        <w:t>Inclement Weather</w:t>
      </w:r>
    </w:p>
    <w:p w14:paraId="68C52711" w14:textId="24993E85" w:rsidR="007B013D" w:rsidRPr="007B013D" w:rsidRDefault="007B013D" w:rsidP="007B013D">
      <w:pPr>
        <w:pStyle w:val="ListParagraph"/>
        <w:numPr>
          <w:ilvl w:val="0"/>
          <w:numId w:val="2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sidRPr="007B013D">
        <w:rPr>
          <w:b/>
        </w:rPr>
        <w:t>Technology</w:t>
      </w:r>
    </w:p>
    <w:p w14:paraId="37A25556" w14:textId="77777777" w:rsidR="007B013D" w:rsidRPr="000B73E8" w:rsidRDefault="007B013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p>
    <w:p w14:paraId="6BAFC0F3" w14:textId="77777777" w:rsidR="007B013D" w:rsidRPr="00EC4CF6" w:rsidRDefault="007B013D" w:rsidP="007B013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14:paraId="64914E66" w14:textId="069397A3" w:rsidR="00AE604A" w:rsidRDefault="00AE604A" w:rsidP="001C0576">
      <w:pPr>
        <w:pStyle w:val="MediumGrid21"/>
        <w:rPr>
          <w:sz w:val="32"/>
        </w:rPr>
      </w:pPr>
    </w:p>
    <w:sectPr w:rsidR="00AE604A" w:rsidSect="0005060E">
      <w:headerReference w:type="even" r:id="rId15"/>
      <w:headerReference w:type="default" r:id="rId16"/>
      <w:footerReference w:type="even" r:id="rId17"/>
      <w:footerReference w:type="default" r:id="rId18"/>
      <w:headerReference w:type="first" r:id="rId19"/>
      <w:footerReference w:type="first" r:id="rId20"/>
      <w:pgSz w:w="12240" w:h="15840"/>
      <w:pgMar w:top="1008" w:right="1008" w:bottom="1008" w:left="100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96C75" w14:textId="77777777" w:rsidR="00723CF0" w:rsidRDefault="00723CF0">
      <w:r>
        <w:separator/>
      </w:r>
    </w:p>
  </w:endnote>
  <w:endnote w:type="continuationSeparator" w:id="0">
    <w:p w14:paraId="33135F4F" w14:textId="77777777" w:rsidR="00723CF0" w:rsidRDefault="0072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4E"/>
    <w:family w:val="auto"/>
    <w:pitch w:val="variable"/>
    <w:sig w:usb0="00000000"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5F89A" w14:textId="77777777" w:rsidR="00723CF0" w:rsidRDefault="00723CF0">
    <w:pPr>
      <w:pStyle w:val="Footer1"/>
      <w:tabs>
        <w:tab w:val="left" w:pos="8640"/>
        <w:tab w:val="left" w:pos="9072"/>
      </w:tabs>
      <w:ind w:right="360"/>
      <w:rPr>
        <w:rFonts w:eastAsia="Times New Roman"/>
        <w:color w:val="auto"/>
        <w:sz w:val="20"/>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26791" w14:textId="77777777" w:rsidR="00723CF0" w:rsidRDefault="00723CF0">
    <w:pPr>
      <w:pStyle w:val="Footer1"/>
      <w:tabs>
        <w:tab w:val="left" w:pos="8640"/>
        <w:tab w:val="left" w:pos="9072"/>
      </w:tabs>
      <w:ind w:right="360"/>
      <w:rPr>
        <w:rFonts w:eastAsia="Times New Roman"/>
        <w:color w:val="auto"/>
        <w:sz w:val="20"/>
        <w:lang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87558" w14:textId="77777777" w:rsidR="00723CF0" w:rsidRDefault="00723CF0">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22683" w14:textId="77777777" w:rsidR="00723CF0" w:rsidRDefault="00723CF0">
      <w:r>
        <w:separator/>
      </w:r>
    </w:p>
  </w:footnote>
  <w:footnote w:type="continuationSeparator" w:id="0">
    <w:p w14:paraId="0AA9907F" w14:textId="77777777" w:rsidR="00723CF0" w:rsidRDefault="00723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C9E15" w14:textId="11C1796D" w:rsidR="00723CF0" w:rsidRDefault="00723CF0">
    <w:pPr>
      <w:pStyle w:val="FreeForm"/>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lang w:bidi="x-none"/>
      </w:rPr>
    </w:pPr>
    <w:r>
      <w:br/>
    </w:r>
    <w:r>
      <w:rPr>
        <w:noProof/>
      </w:rPr>
      <mc:AlternateContent>
        <mc:Choice Requires="wps">
          <w:drawing>
            <wp:anchor distT="0" distB="0" distL="114300" distR="114300" simplePos="0" relativeHeight="251658240" behindDoc="1" locked="0" layoutInCell="1" allowOverlap="1" wp14:anchorId="2AF3205D" wp14:editId="7FD10BDF">
              <wp:simplePos x="0" y="0"/>
              <wp:positionH relativeFrom="page">
                <wp:posOffset>6858000</wp:posOffset>
              </wp:positionH>
              <wp:positionV relativeFrom="page">
                <wp:posOffset>9373235</wp:posOffset>
              </wp:positionV>
              <wp:extent cx="88900" cy="177800"/>
              <wp:effectExtent l="0" t="635"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F0ABA8B" w14:textId="77777777" w:rsidR="00723CF0" w:rsidRDefault="00723CF0">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9A4089">
                            <w:rPr>
                              <w:rStyle w:val="PageNumber1"/>
                              <w:noProof/>
                              <w:sz w:val="24"/>
                            </w:rPr>
                            <w:t>6</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540pt;margin-top:738.05pt;width: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" stroked="f" strokeweight="1pt">
              <v:path arrowok="t"/>
              <v:textbox inset="0,0,0,0">
                <w:txbxContent>
                  <w:p w14:paraId="1F0ABA8B" w14:textId="77777777" w:rsidR="00723CF0" w:rsidRDefault="00723CF0">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9A4089">
                      <w:rPr>
                        <w:rStyle w:val="PageNumber1"/>
                        <w:noProof/>
                        <w:sz w:val="24"/>
                      </w:rPr>
                      <w:t>6</w:t>
                    </w:r>
                    <w:r>
                      <w:rPr>
                        <w:rStyle w:val="PageNumber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3A8CD" w14:textId="72DD0534" w:rsidR="00723CF0" w:rsidRDefault="00723CF0">
    <w:pPr>
      <w:pStyle w:val="FreeForm"/>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lang w:bidi="x-none"/>
      </w:rPr>
    </w:pPr>
    <w:r>
      <w:br/>
    </w:r>
    <w:r>
      <w:rPr>
        <w:noProof/>
      </w:rPr>
      <mc:AlternateContent>
        <mc:Choice Requires="wps">
          <w:drawing>
            <wp:anchor distT="0" distB="0" distL="114300" distR="114300" simplePos="0" relativeHeight="251657216" behindDoc="1" locked="0" layoutInCell="1" allowOverlap="1" wp14:anchorId="4C2D5325" wp14:editId="313900B6">
              <wp:simplePos x="0" y="0"/>
              <wp:positionH relativeFrom="page">
                <wp:posOffset>6858000</wp:posOffset>
              </wp:positionH>
              <wp:positionV relativeFrom="page">
                <wp:posOffset>9373235</wp:posOffset>
              </wp:positionV>
              <wp:extent cx="88900" cy="177800"/>
              <wp:effectExtent l="0" t="63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272C843" w14:textId="77777777" w:rsidR="00723CF0" w:rsidRDefault="00723CF0">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9A4089">
                            <w:rPr>
                              <w:rStyle w:val="PageNumber1"/>
                              <w:noProof/>
                              <w:sz w:val="24"/>
                            </w:rPr>
                            <w:t>7</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margin-left:540pt;margin-top:738.05pt;width:7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" stroked="f" strokeweight="1pt">
              <v:path arrowok="t"/>
              <v:textbox inset="0,0,0,0">
                <w:txbxContent>
                  <w:p w14:paraId="0272C843" w14:textId="77777777" w:rsidR="00723CF0" w:rsidRDefault="00723CF0">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9A4089">
                      <w:rPr>
                        <w:rStyle w:val="PageNumber1"/>
                        <w:noProof/>
                        <w:sz w:val="24"/>
                      </w:rPr>
                      <w:t>7</w:t>
                    </w:r>
                    <w:r>
                      <w:rPr>
                        <w:rStyle w:val="PageNumber1"/>
                        <w:sz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FA97C" w14:textId="77777777" w:rsidR="00723CF0" w:rsidRDefault="00723CF0">
    <w:pPr>
      <w:pStyle w:val="FreeForm"/>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FFA25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F9451E"/>
    <w:multiLevelType w:val="hybridMultilevel"/>
    <w:tmpl w:val="BBB4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2B0E78"/>
    <w:multiLevelType w:val="hybridMultilevel"/>
    <w:tmpl w:val="0DBC4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E5F9D"/>
    <w:multiLevelType w:val="hybridMultilevel"/>
    <w:tmpl w:val="2DFC7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681108"/>
    <w:multiLevelType w:val="hybridMultilevel"/>
    <w:tmpl w:val="96827EA6"/>
    <w:lvl w:ilvl="0" w:tplc="0FB4D80A">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410742"/>
    <w:multiLevelType w:val="hybridMultilevel"/>
    <w:tmpl w:val="493E2F38"/>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D66E46"/>
    <w:multiLevelType w:val="hybridMultilevel"/>
    <w:tmpl w:val="6CDA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4101A2"/>
    <w:multiLevelType w:val="hybridMultilevel"/>
    <w:tmpl w:val="964EC58E"/>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A463A7"/>
    <w:multiLevelType w:val="hybridMultilevel"/>
    <w:tmpl w:val="8C2CFED0"/>
    <w:lvl w:ilvl="0" w:tplc="47142B6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DC2D21"/>
    <w:multiLevelType w:val="hybridMultilevel"/>
    <w:tmpl w:val="3392C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F1C5F"/>
    <w:multiLevelType w:val="hybridMultilevel"/>
    <w:tmpl w:val="8D964E7C"/>
    <w:lvl w:ilvl="0" w:tplc="47142B6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CB0B32"/>
    <w:multiLevelType w:val="hybridMultilevel"/>
    <w:tmpl w:val="61348426"/>
    <w:lvl w:ilvl="0" w:tplc="41D6FB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8E5B4E"/>
    <w:multiLevelType w:val="hybridMultilevel"/>
    <w:tmpl w:val="FBCE9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35237"/>
    <w:multiLevelType w:val="hybridMultilevel"/>
    <w:tmpl w:val="522E15F2"/>
    <w:lvl w:ilvl="0" w:tplc="ABEE4E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440593"/>
    <w:multiLevelType w:val="hybridMultilevel"/>
    <w:tmpl w:val="EABA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9F1F3B"/>
    <w:multiLevelType w:val="hybridMultilevel"/>
    <w:tmpl w:val="AE3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E278B2"/>
    <w:multiLevelType w:val="hybridMultilevel"/>
    <w:tmpl w:val="07F6DF84"/>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10C77"/>
    <w:multiLevelType w:val="hybridMultilevel"/>
    <w:tmpl w:val="D486D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1268F2"/>
    <w:multiLevelType w:val="hybridMultilevel"/>
    <w:tmpl w:val="B48A8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520D0F5D"/>
    <w:multiLevelType w:val="hybridMultilevel"/>
    <w:tmpl w:val="3E4C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4F6DD9"/>
    <w:multiLevelType w:val="hybridMultilevel"/>
    <w:tmpl w:val="072A1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C05FD0"/>
    <w:multiLevelType w:val="hybridMultilevel"/>
    <w:tmpl w:val="FCEE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55492A"/>
    <w:multiLevelType w:val="hybridMultilevel"/>
    <w:tmpl w:val="2BC8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B005BB"/>
    <w:multiLevelType w:val="hybridMultilevel"/>
    <w:tmpl w:val="DE1C8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406C66"/>
    <w:multiLevelType w:val="hybridMultilevel"/>
    <w:tmpl w:val="993E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7E44E3"/>
    <w:multiLevelType w:val="hybridMultilevel"/>
    <w:tmpl w:val="FCB65FFE"/>
    <w:lvl w:ilvl="0" w:tplc="9C54EFD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0D26EC"/>
    <w:multiLevelType w:val="hybridMultilevel"/>
    <w:tmpl w:val="A7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847911"/>
    <w:multiLevelType w:val="hybridMultilevel"/>
    <w:tmpl w:val="154A0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443DFB"/>
    <w:multiLevelType w:val="hybridMultilevel"/>
    <w:tmpl w:val="21262E72"/>
    <w:lvl w:ilvl="0" w:tplc="099CF94C">
      <w:start w:val="253"/>
      <w:numFmt w:val="bullet"/>
      <w:lvlText w:val="-"/>
      <w:lvlJc w:val="left"/>
      <w:pPr>
        <w:ind w:left="720" w:hanging="360"/>
      </w:pPr>
      <w:rPr>
        <w:rFonts w:ascii="Arial" w:eastAsia="ヒラギノ角ゴ Pro W3"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71525F"/>
    <w:multiLevelType w:val="hybridMultilevel"/>
    <w:tmpl w:val="92184B96"/>
    <w:lvl w:ilvl="0" w:tplc="099CF94C">
      <w:start w:val="253"/>
      <w:numFmt w:val="bullet"/>
      <w:lvlText w:val="-"/>
      <w:lvlJc w:val="left"/>
      <w:pPr>
        <w:ind w:left="720" w:hanging="360"/>
      </w:pPr>
      <w:rPr>
        <w:rFonts w:ascii="Arial" w:eastAsia="ヒラギノ角ゴ Pro W3"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9D4EEB"/>
    <w:multiLevelType w:val="hybridMultilevel"/>
    <w:tmpl w:val="8F264902"/>
    <w:lvl w:ilvl="0" w:tplc="47142B6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6"/>
  </w:num>
  <w:num w:numId="4">
    <w:abstractNumId w:val="31"/>
  </w:num>
  <w:num w:numId="5">
    <w:abstractNumId w:val="30"/>
  </w:num>
  <w:num w:numId="6">
    <w:abstractNumId w:val="12"/>
  </w:num>
  <w:num w:numId="7">
    <w:abstractNumId w:val="6"/>
  </w:num>
  <w:num w:numId="8">
    <w:abstractNumId w:val="29"/>
  </w:num>
  <w:num w:numId="9">
    <w:abstractNumId w:val="20"/>
  </w:num>
  <w:num w:numId="10">
    <w:abstractNumId w:val="24"/>
  </w:num>
  <w:num w:numId="11">
    <w:abstractNumId w:val="0"/>
  </w:num>
  <w:num w:numId="12">
    <w:abstractNumId w:val="22"/>
  </w:num>
  <w:num w:numId="13">
    <w:abstractNumId w:val="4"/>
  </w:num>
  <w:num w:numId="14">
    <w:abstractNumId w:val="11"/>
  </w:num>
  <w:num w:numId="15">
    <w:abstractNumId w:val="3"/>
  </w:num>
  <w:num w:numId="16">
    <w:abstractNumId w:val="25"/>
  </w:num>
  <w:num w:numId="17">
    <w:abstractNumId w:val="5"/>
  </w:num>
  <w:num w:numId="18">
    <w:abstractNumId w:val="8"/>
  </w:num>
  <w:num w:numId="19">
    <w:abstractNumId w:val="14"/>
  </w:num>
  <w:num w:numId="20">
    <w:abstractNumId w:val="17"/>
  </w:num>
  <w:num w:numId="21">
    <w:abstractNumId w:val="26"/>
  </w:num>
  <w:num w:numId="22">
    <w:abstractNumId w:val="23"/>
  </w:num>
  <w:num w:numId="23">
    <w:abstractNumId w:val="13"/>
  </w:num>
  <w:num w:numId="24">
    <w:abstractNumId w:val="28"/>
  </w:num>
  <w:num w:numId="25">
    <w:abstractNumId w:val="21"/>
  </w:num>
  <w:num w:numId="26">
    <w:abstractNumId w:val="15"/>
  </w:num>
  <w:num w:numId="27">
    <w:abstractNumId w:val="19"/>
  </w:num>
  <w:num w:numId="28">
    <w:abstractNumId w:val="7"/>
  </w:num>
  <w:num w:numId="29">
    <w:abstractNumId w:val="18"/>
  </w:num>
  <w:num w:numId="30">
    <w:abstractNumId w:val="9"/>
  </w:num>
  <w:num w:numId="31">
    <w:abstractNumId w:val="32"/>
  </w:num>
  <w:num w:numId="32">
    <w:abstractNumId w:val="1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841"/>
    <w:rsid w:val="00004339"/>
    <w:rsid w:val="00004A37"/>
    <w:rsid w:val="00007DAE"/>
    <w:rsid w:val="0001401B"/>
    <w:rsid w:val="0002325F"/>
    <w:rsid w:val="00026E6F"/>
    <w:rsid w:val="00036A8F"/>
    <w:rsid w:val="00036EAA"/>
    <w:rsid w:val="000433C0"/>
    <w:rsid w:val="00047077"/>
    <w:rsid w:val="0005060E"/>
    <w:rsid w:val="000531D7"/>
    <w:rsid w:val="00054560"/>
    <w:rsid w:val="0006391E"/>
    <w:rsid w:val="00064E49"/>
    <w:rsid w:val="00070100"/>
    <w:rsid w:val="00072996"/>
    <w:rsid w:val="00075F22"/>
    <w:rsid w:val="0007640D"/>
    <w:rsid w:val="00076703"/>
    <w:rsid w:val="00077A33"/>
    <w:rsid w:val="00085720"/>
    <w:rsid w:val="00091AAC"/>
    <w:rsid w:val="000A1029"/>
    <w:rsid w:val="000A35D7"/>
    <w:rsid w:val="000B2A2E"/>
    <w:rsid w:val="000B53C0"/>
    <w:rsid w:val="000B73E8"/>
    <w:rsid w:val="000B7978"/>
    <w:rsid w:val="000C1E79"/>
    <w:rsid w:val="000C5A4D"/>
    <w:rsid w:val="000C603C"/>
    <w:rsid w:val="000C73BE"/>
    <w:rsid w:val="000D140C"/>
    <w:rsid w:val="000D41AE"/>
    <w:rsid w:val="000D6A84"/>
    <w:rsid w:val="000D765A"/>
    <w:rsid w:val="000E3A2E"/>
    <w:rsid w:val="000E7B9F"/>
    <w:rsid w:val="000F14CD"/>
    <w:rsid w:val="00103107"/>
    <w:rsid w:val="001077AE"/>
    <w:rsid w:val="00110FD3"/>
    <w:rsid w:val="0011604A"/>
    <w:rsid w:val="00121763"/>
    <w:rsid w:val="00123D69"/>
    <w:rsid w:val="00124D07"/>
    <w:rsid w:val="0013466C"/>
    <w:rsid w:val="00135886"/>
    <w:rsid w:val="00136439"/>
    <w:rsid w:val="00141E11"/>
    <w:rsid w:val="00145076"/>
    <w:rsid w:val="00146004"/>
    <w:rsid w:val="001509D1"/>
    <w:rsid w:val="00156007"/>
    <w:rsid w:val="001604A7"/>
    <w:rsid w:val="001705EB"/>
    <w:rsid w:val="001720D4"/>
    <w:rsid w:val="00173C45"/>
    <w:rsid w:val="00175248"/>
    <w:rsid w:val="001769BB"/>
    <w:rsid w:val="00177499"/>
    <w:rsid w:val="001840C0"/>
    <w:rsid w:val="001917A6"/>
    <w:rsid w:val="001956AD"/>
    <w:rsid w:val="001A35E1"/>
    <w:rsid w:val="001B131A"/>
    <w:rsid w:val="001B25E3"/>
    <w:rsid w:val="001B7874"/>
    <w:rsid w:val="001C0576"/>
    <w:rsid w:val="001C1970"/>
    <w:rsid w:val="001D4E23"/>
    <w:rsid w:val="001D6C53"/>
    <w:rsid w:val="001D6DB3"/>
    <w:rsid w:val="001D7E45"/>
    <w:rsid w:val="001E68F4"/>
    <w:rsid w:val="001E7C38"/>
    <w:rsid w:val="001F5100"/>
    <w:rsid w:val="001F5210"/>
    <w:rsid w:val="002008DA"/>
    <w:rsid w:val="00201108"/>
    <w:rsid w:val="00205577"/>
    <w:rsid w:val="00206B63"/>
    <w:rsid w:val="00210720"/>
    <w:rsid w:val="00214495"/>
    <w:rsid w:val="00217EA6"/>
    <w:rsid w:val="00223B78"/>
    <w:rsid w:val="00224858"/>
    <w:rsid w:val="002278A3"/>
    <w:rsid w:val="00234CAE"/>
    <w:rsid w:val="0023555E"/>
    <w:rsid w:val="002449F8"/>
    <w:rsid w:val="0024586D"/>
    <w:rsid w:val="002461E6"/>
    <w:rsid w:val="00250BBA"/>
    <w:rsid w:val="0025364D"/>
    <w:rsid w:val="0025537C"/>
    <w:rsid w:val="00260316"/>
    <w:rsid w:val="0026083D"/>
    <w:rsid w:val="0026352E"/>
    <w:rsid w:val="00271026"/>
    <w:rsid w:val="002742AE"/>
    <w:rsid w:val="00276BA2"/>
    <w:rsid w:val="00283661"/>
    <w:rsid w:val="00283A46"/>
    <w:rsid w:val="0029230C"/>
    <w:rsid w:val="002923F5"/>
    <w:rsid w:val="00295996"/>
    <w:rsid w:val="002972D5"/>
    <w:rsid w:val="002973FC"/>
    <w:rsid w:val="002A2F98"/>
    <w:rsid w:val="002B26F0"/>
    <w:rsid w:val="002B640A"/>
    <w:rsid w:val="002C7999"/>
    <w:rsid w:val="002D157E"/>
    <w:rsid w:val="002D3E1E"/>
    <w:rsid w:val="002D6DB6"/>
    <w:rsid w:val="002E0329"/>
    <w:rsid w:val="002E3EC1"/>
    <w:rsid w:val="002E6D62"/>
    <w:rsid w:val="002E7CAA"/>
    <w:rsid w:val="002E7CF3"/>
    <w:rsid w:val="002F0240"/>
    <w:rsid w:val="00311FD4"/>
    <w:rsid w:val="00313181"/>
    <w:rsid w:val="003151C6"/>
    <w:rsid w:val="003166F9"/>
    <w:rsid w:val="00321359"/>
    <w:rsid w:val="003235D8"/>
    <w:rsid w:val="00325012"/>
    <w:rsid w:val="003256DA"/>
    <w:rsid w:val="0032595F"/>
    <w:rsid w:val="003509FB"/>
    <w:rsid w:val="003528FC"/>
    <w:rsid w:val="0035693B"/>
    <w:rsid w:val="00367AC5"/>
    <w:rsid w:val="00384B12"/>
    <w:rsid w:val="00385C31"/>
    <w:rsid w:val="00391CDA"/>
    <w:rsid w:val="003929AF"/>
    <w:rsid w:val="003973E5"/>
    <w:rsid w:val="003A0AC4"/>
    <w:rsid w:val="003A1F73"/>
    <w:rsid w:val="003A2DD8"/>
    <w:rsid w:val="003A30D4"/>
    <w:rsid w:val="003B0E34"/>
    <w:rsid w:val="003B2EA4"/>
    <w:rsid w:val="003C0975"/>
    <w:rsid w:val="003C10C3"/>
    <w:rsid w:val="003C34AD"/>
    <w:rsid w:val="003C705A"/>
    <w:rsid w:val="003D05AF"/>
    <w:rsid w:val="003D1F9E"/>
    <w:rsid w:val="003D4D30"/>
    <w:rsid w:val="003D694A"/>
    <w:rsid w:val="003F1893"/>
    <w:rsid w:val="003F62C4"/>
    <w:rsid w:val="00407399"/>
    <w:rsid w:val="00410755"/>
    <w:rsid w:val="004146B2"/>
    <w:rsid w:val="004147BC"/>
    <w:rsid w:val="00414E14"/>
    <w:rsid w:val="004171AD"/>
    <w:rsid w:val="0042421D"/>
    <w:rsid w:val="00427C48"/>
    <w:rsid w:val="0043081A"/>
    <w:rsid w:val="00432971"/>
    <w:rsid w:val="00434AF7"/>
    <w:rsid w:val="00434BF1"/>
    <w:rsid w:val="00434ED5"/>
    <w:rsid w:val="00435552"/>
    <w:rsid w:val="00437858"/>
    <w:rsid w:val="004432D0"/>
    <w:rsid w:val="00444505"/>
    <w:rsid w:val="004451B9"/>
    <w:rsid w:val="004469AC"/>
    <w:rsid w:val="004501BD"/>
    <w:rsid w:val="00450561"/>
    <w:rsid w:val="00454B2A"/>
    <w:rsid w:val="00454FFA"/>
    <w:rsid w:val="00456724"/>
    <w:rsid w:val="00460552"/>
    <w:rsid w:val="00464691"/>
    <w:rsid w:val="004655DD"/>
    <w:rsid w:val="00466C98"/>
    <w:rsid w:val="00470E06"/>
    <w:rsid w:val="00476DAC"/>
    <w:rsid w:val="004772BE"/>
    <w:rsid w:val="00483A9D"/>
    <w:rsid w:val="00483C68"/>
    <w:rsid w:val="0048525A"/>
    <w:rsid w:val="00491B2B"/>
    <w:rsid w:val="00492BB4"/>
    <w:rsid w:val="00493D77"/>
    <w:rsid w:val="004963C8"/>
    <w:rsid w:val="0049739B"/>
    <w:rsid w:val="004A0D33"/>
    <w:rsid w:val="004A1A62"/>
    <w:rsid w:val="004A2A28"/>
    <w:rsid w:val="004A3824"/>
    <w:rsid w:val="004A39EA"/>
    <w:rsid w:val="004A46B0"/>
    <w:rsid w:val="004A67F6"/>
    <w:rsid w:val="004A71FC"/>
    <w:rsid w:val="004A79FC"/>
    <w:rsid w:val="004B0842"/>
    <w:rsid w:val="004C4D65"/>
    <w:rsid w:val="004D346F"/>
    <w:rsid w:val="004D74A3"/>
    <w:rsid w:val="004E4E37"/>
    <w:rsid w:val="004E548F"/>
    <w:rsid w:val="004E5FBA"/>
    <w:rsid w:val="004F3FB2"/>
    <w:rsid w:val="004F4293"/>
    <w:rsid w:val="00502D3D"/>
    <w:rsid w:val="00502ED6"/>
    <w:rsid w:val="00502F4A"/>
    <w:rsid w:val="005047DB"/>
    <w:rsid w:val="00506BAE"/>
    <w:rsid w:val="00507F71"/>
    <w:rsid w:val="00516CA2"/>
    <w:rsid w:val="00523FEF"/>
    <w:rsid w:val="0052531E"/>
    <w:rsid w:val="00526881"/>
    <w:rsid w:val="00527836"/>
    <w:rsid w:val="00532A0A"/>
    <w:rsid w:val="00534242"/>
    <w:rsid w:val="00534EA3"/>
    <w:rsid w:val="00542E73"/>
    <w:rsid w:val="00551DF0"/>
    <w:rsid w:val="0055382C"/>
    <w:rsid w:val="00562B5C"/>
    <w:rsid w:val="00564F6F"/>
    <w:rsid w:val="00565571"/>
    <w:rsid w:val="005678A9"/>
    <w:rsid w:val="00571BE3"/>
    <w:rsid w:val="00574FD1"/>
    <w:rsid w:val="00577B61"/>
    <w:rsid w:val="00584946"/>
    <w:rsid w:val="00587248"/>
    <w:rsid w:val="00587F2C"/>
    <w:rsid w:val="005A1200"/>
    <w:rsid w:val="005A32E9"/>
    <w:rsid w:val="005A5A2A"/>
    <w:rsid w:val="005B089A"/>
    <w:rsid w:val="005B3B16"/>
    <w:rsid w:val="005B6270"/>
    <w:rsid w:val="005C4DFE"/>
    <w:rsid w:val="005C6312"/>
    <w:rsid w:val="005D1C6F"/>
    <w:rsid w:val="005D3532"/>
    <w:rsid w:val="005D383B"/>
    <w:rsid w:val="005D5551"/>
    <w:rsid w:val="005D6575"/>
    <w:rsid w:val="005F4C2E"/>
    <w:rsid w:val="006113D4"/>
    <w:rsid w:val="006158F1"/>
    <w:rsid w:val="00622B2B"/>
    <w:rsid w:val="0063243D"/>
    <w:rsid w:val="006365FA"/>
    <w:rsid w:val="00646FE5"/>
    <w:rsid w:val="00651D14"/>
    <w:rsid w:val="00651DA8"/>
    <w:rsid w:val="00652D1A"/>
    <w:rsid w:val="006550F5"/>
    <w:rsid w:val="006627FD"/>
    <w:rsid w:val="006637F2"/>
    <w:rsid w:val="0067170F"/>
    <w:rsid w:val="006950AC"/>
    <w:rsid w:val="0069553C"/>
    <w:rsid w:val="006A075B"/>
    <w:rsid w:val="006A22ED"/>
    <w:rsid w:val="006B1350"/>
    <w:rsid w:val="006B165F"/>
    <w:rsid w:val="006B1756"/>
    <w:rsid w:val="006B1BB0"/>
    <w:rsid w:val="006B22A6"/>
    <w:rsid w:val="006B4B8F"/>
    <w:rsid w:val="006B53BB"/>
    <w:rsid w:val="006C029B"/>
    <w:rsid w:val="006C1001"/>
    <w:rsid w:val="006C1134"/>
    <w:rsid w:val="006C4C7B"/>
    <w:rsid w:val="006C5DEE"/>
    <w:rsid w:val="006D4871"/>
    <w:rsid w:val="006D57A8"/>
    <w:rsid w:val="006D6A2B"/>
    <w:rsid w:val="006E0E02"/>
    <w:rsid w:val="006E3557"/>
    <w:rsid w:val="006E37CE"/>
    <w:rsid w:val="006E3C4B"/>
    <w:rsid w:val="006E46BC"/>
    <w:rsid w:val="006E7778"/>
    <w:rsid w:val="006F569D"/>
    <w:rsid w:val="006F65DC"/>
    <w:rsid w:val="00700A0D"/>
    <w:rsid w:val="007033F2"/>
    <w:rsid w:val="00723CF0"/>
    <w:rsid w:val="00726C9C"/>
    <w:rsid w:val="00731207"/>
    <w:rsid w:val="0073486E"/>
    <w:rsid w:val="00737EE9"/>
    <w:rsid w:val="00740CE8"/>
    <w:rsid w:val="00742BE2"/>
    <w:rsid w:val="00744ED3"/>
    <w:rsid w:val="00752021"/>
    <w:rsid w:val="007537F2"/>
    <w:rsid w:val="00757B38"/>
    <w:rsid w:val="007603B6"/>
    <w:rsid w:val="00762D0C"/>
    <w:rsid w:val="00766F4C"/>
    <w:rsid w:val="0077182D"/>
    <w:rsid w:val="007741C6"/>
    <w:rsid w:val="00776C56"/>
    <w:rsid w:val="00787DB9"/>
    <w:rsid w:val="00792C81"/>
    <w:rsid w:val="0079593B"/>
    <w:rsid w:val="007A1660"/>
    <w:rsid w:val="007B013D"/>
    <w:rsid w:val="007B050D"/>
    <w:rsid w:val="007B2F6A"/>
    <w:rsid w:val="007B4598"/>
    <w:rsid w:val="007B7C50"/>
    <w:rsid w:val="007C49DA"/>
    <w:rsid w:val="007D02EA"/>
    <w:rsid w:val="007D55EA"/>
    <w:rsid w:val="007E12D3"/>
    <w:rsid w:val="007F1D35"/>
    <w:rsid w:val="007F2378"/>
    <w:rsid w:val="007F2BB1"/>
    <w:rsid w:val="007F44C6"/>
    <w:rsid w:val="008007B7"/>
    <w:rsid w:val="00812369"/>
    <w:rsid w:val="00815A64"/>
    <w:rsid w:val="008162F5"/>
    <w:rsid w:val="00820D7B"/>
    <w:rsid w:val="00830C02"/>
    <w:rsid w:val="00834D33"/>
    <w:rsid w:val="008359CC"/>
    <w:rsid w:val="00837841"/>
    <w:rsid w:val="00844E30"/>
    <w:rsid w:val="008465B3"/>
    <w:rsid w:val="00846698"/>
    <w:rsid w:val="00852261"/>
    <w:rsid w:val="00853F6B"/>
    <w:rsid w:val="00875DA7"/>
    <w:rsid w:val="00875DFE"/>
    <w:rsid w:val="00877A32"/>
    <w:rsid w:val="00880890"/>
    <w:rsid w:val="00885B0A"/>
    <w:rsid w:val="0089317F"/>
    <w:rsid w:val="00896429"/>
    <w:rsid w:val="008A3028"/>
    <w:rsid w:val="008B1535"/>
    <w:rsid w:val="008C179D"/>
    <w:rsid w:val="008C6903"/>
    <w:rsid w:val="008C6BC2"/>
    <w:rsid w:val="008D2A05"/>
    <w:rsid w:val="008D3CC1"/>
    <w:rsid w:val="008E1EB1"/>
    <w:rsid w:val="008E437A"/>
    <w:rsid w:val="008F371E"/>
    <w:rsid w:val="008F7154"/>
    <w:rsid w:val="00906CFD"/>
    <w:rsid w:val="00906F34"/>
    <w:rsid w:val="009102D9"/>
    <w:rsid w:val="0091579C"/>
    <w:rsid w:val="0091698C"/>
    <w:rsid w:val="00917752"/>
    <w:rsid w:val="009225BC"/>
    <w:rsid w:val="009311FD"/>
    <w:rsid w:val="0093121E"/>
    <w:rsid w:val="00931B81"/>
    <w:rsid w:val="009359E0"/>
    <w:rsid w:val="00944C04"/>
    <w:rsid w:val="00945A3D"/>
    <w:rsid w:val="00952B20"/>
    <w:rsid w:val="00967DBF"/>
    <w:rsid w:val="00974607"/>
    <w:rsid w:val="00983082"/>
    <w:rsid w:val="00984D3F"/>
    <w:rsid w:val="00986CCF"/>
    <w:rsid w:val="009937DB"/>
    <w:rsid w:val="00993AD5"/>
    <w:rsid w:val="00996A47"/>
    <w:rsid w:val="009A4089"/>
    <w:rsid w:val="009B0B9E"/>
    <w:rsid w:val="009B135C"/>
    <w:rsid w:val="009C34D0"/>
    <w:rsid w:val="009C436B"/>
    <w:rsid w:val="009C49EC"/>
    <w:rsid w:val="009C5A9A"/>
    <w:rsid w:val="009D2D47"/>
    <w:rsid w:val="009E1AF4"/>
    <w:rsid w:val="009E1F74"/>
    <w:rsid w:val="009E5EEE"/>
    <w:rsid w:val="009F418E"/>
    <w:rsid w:val="00A01194"/>
    <w:rsid w:val="00A02154"/>
    <w:rsid w:val="00A02BFF"/>
    <w:rsid w:val="00A0457C"/>
    <w:rsid w:val="00A218C1"/>
    <w:rsid w:val="00A22CD4"/>
    <w:rsid w:val="00A253D4"/>
    <w:rsid w:val="00A26380"/>
    <w:rsid w:val="00A27AF5"/>
    <w:rsid w:val="00A35DBA"/>
    <w:rsid w:val="00A37741"/>
    <w:rsid w:val="00A378AA"/>
    <w:rsid w:val="00A37AF7"/>
    <w:rsid w:val="00A46BD0"/>
    <w:rsid w:val="00A477C9"/>
    <w:rsid w:val="00A53475"/>
    <w:rsid w:val="00A71172"/>
    <w:rsid w:val="00A74341"/>
    <w:rsid w:val="00A82033"/>
    <w:rsid w:val="00A838A5"/>
    <w:rsid w:val="00A91F5E"/>
    <w:rsid w:val="00A9512A"/>
    <w:rsid w:val="00AA1EA6"/>
    <w:rsid w:val="00AA77D8"/>
    <w:rsid w:val="00AB0C08"/>
    <w:rsid w:val="00AC2A05"/>
    <w:rsid w:val="00AD1479"/>
    <w:rsid w:val="00AD53C6"/>
    <w:rsid w:val="00AD59D0"/>
    <w:rsid w:val="00AE604A"/>
    <w:rsid w:val="00AF436F"/>
    <w:rsid w:val="00AF5D82"/>
    <w:rsid w:val="00B06A4F"/>
    <w:rsid w:val="00B20BB3"/>
    <w:rsid w:val="00B267A8"/>
    <w:rsid w:val="00B26EB2"/>
    <w:rsid w:val="00B32610"/>
    <w:rsid w:val="00B4199E"/>
    <w:rsid w:val="00B470DD"/>
    <w:rsid w:val="00B501EF"/>
    <w:rsid w:val="00B5622B"/>
    <w:rsid w:val="00B61502"/>
    <w:rsid w:val="00B63231"/>
    <w:rsid w:val="00B6554E"/>
    <w:rsid w:val="00B726E3"/>
    <w:rsid w:val="00B74D5A"/>
    <w:rsid w:val="00B754E8"/>
    <w:rsid w:val="00B870F1"/>
    <w:rsid w:val="00B87DBA"/>
    <w:rsid w:val="00BA449A"/>
    <w:rsid w:val="00BC31E5"/>
    <w:rsid w:val="00BC3C99"/>
    <w:rsid w:val="00BC5CDA"/>
    <w:rsid w:val="00BC6F1E"/>
    <w:rsid w:val="00BD00AD"/>
    <w:rsid w:val="00BD3039"/>
    <w:rsid w:val="00BD5B9C"/>
    <w:rsid w:val="00BE4A3E"/>
    <w:rsid w:val="00BE5E06"/>
    <w:rsid w:val="00BE6C51"/>
    <w:rsid w:val="00BF1B9E"/>
    <w:rsid w:val="00BF3CF1"/>
    <w:rsid w:val="00C01547"/>
    <w:rsid w:val="00C032FA"/>
    <w:rsid w:val="00C06E4F"/>
    <w:rsid w:val="00C16CBA"/>
    <w:rsid w:val="00C20EF2"/>
    <w:rsid w:val="00C213CC"/>
    <w:rsid w:val="00C21B0D"/>
    <w:rsid w:val="00C3426E"/>
    <w:rsid w:val="00C34CB9"/>
    <w:rsid w:val="00C374E7"/>
    <w:rsid w:val="00C37F43"/>
    <w:rsid w:val="00C437DB"/>
    <w:rsid w:val="00C458EA"/>
    <w:rsid w:val="00C45FDE"/>
    <w:rsid w:val="00C46DFA"/>
    <w:rsid w:val="00C508C2"/>
    <w:rsid w:val="00C533B3"/>
    <w:rsid w:val="00C5455D"/>
    <w:rsid w:val="00C5585E"/>
    <w:rsid w:val="00C65367"/>
    <w:rsid w:val="00C66E7B"/>
    <w:rsid w:val="00C74FB5"/>
    <w:rsid w:val="00C771FD"/>
    <w:rsid w:val="00C80CAF"/>
    <w:rsid w:val="00C80CDC"/>
    <w:rsid w:val="00C82C5D"/>
    <w:rsid w:val="00C835B1"/>
    <w:rsid w:val="00C84149"/>
    <w:rsid w:val="00C84914"/>
    <w:rsid w:val="00CA01D3"/>
    <w:rsid w:val="00CA3813"/>
    <w:rsid w:val="00CA39F7"/>
    <w:rsid w:val="00CA698A"/>
    <w:rsid w:val="00CB2A44"/>
    <w:rsid w:val="00CB4E7C"/>
    <w:rsid w:val="00CB6694"/>
    <w:rsid w:val="00CC2A40"/>
    <w:rsid w:val="00CC5EB7"/>
    <w:rsid w:val="00CC6D1E"/>
    <w:rsid w:val="00CE27C5"/>
    <w:rsid w:val="00CF08CE"/>
    <w:rsid w:val="00CF37F7"/>
    <w:rsid w:val="00CF3CA5"/>
    <w:rsid w:val="00CF4EE2"/>
    <w:rsid w:val="00D057BE"/>
    <w:rsid w:val="00D10DBD"/>
    <w:rsid w:val="00D1569B"/>
    <w:rsid w:val="00D15B08"/>
    <w:rsid w:val="00D178A5"/>
    <w:rsid w:val="00D23741"/>
    <w:rsid w:val="00D26551"/>
    <w:rsid w:val="00D31B01"/>
    <w:rsid w:val="00D331DC"/>
    <w:rsid w:val="00D346C6"/>
    <w:rsid w:val="00D34BE6"/>
    <w:rsid w:val="00D36420"/>
    <w:rsid w:val="00D37347"/>
    <w:rsid w:val="00D456B9"/>
    <w:rsid w:val="00D468AD"/>
    <w:rsid w:val="00D47649"/>
    <w:rsid w:val="00D548AB"/>
    <w:rsid w:val="00D5645E"/>
    <w:rsid w:val="00D66F65"/>
    <w:rsid w:val="00D66F8C"/>
    <w:rsid w:val="00D75E4C"/>
    <w:rsid w:val="00D96F93"/>
    <w:rsid w:val="00DA3CF8"/>
    <w:rsid w:val="00DC2BA1"/>
    <w:rsid w:val="00DD3A9A"/>
    <w:rsid w:val="00DD4416"/>
    <w:rsid w:val="00DD4DF0"/>
    <w:rsid w:val="00DE1C38"/>
    <w:rsid w:val="00DE20A9"/>
    <w:rsid w:val="00DE3A96"/>
    <w:rsid w:val="00DE4C98"/>
    <w:rsid w:val="00DE6740"/>
    <w:rsid w:val="00DE6820"/>
    <w:rsid w:val="00DF0F21"/>
    <w:rsid w:val="00DF4BDF"/>
    <w:rsid w:val="00E055D5"/>
    <w:rsid w:val="00E103F2"/>
    <w:rsid w:val="00E10C8B"/>
    <w:rsid w:val="00E12014"/>
    <w:rsid w:val="00E124FA"/>
    <w:rsid w:val="00E17ABB"/>
    <w:rsid w:val="00E2042F"/>
    <w:rsid w:val="00E21089"/>
    <w:rsid w:val="00E22899"/>
    <w:rsid w:val="00E27402"/>
    <w:rsid w:val="00E304E2"/>
    <w:rsid w:val="00E35C1F"/>
    <w:rsid w:val="00E4338E"/>
    <w:rsid w:val="00E43B83"/>
    <w:rsid w:val="00E44C1D"/>
    <w:rsid w:val="00E4740C"/>
    <w:rsid w:val="00E5019B"/>
    <w:rsid w:val="00E50AAE"/>
    <w:rsid w:val="00E53594"/>
    <w:rsid w:val="00E56E6D"/>
    <w:rsid w:val="00E57CCE"/>
    <w:rsid w:val="00E63A7A"/>
    <w:rsid w:val="00E674F3"/>
    <w:rsid w:val="00E8109B"/>
    <w:rsid w:val="00E84BD1"/>
    <w:rsid w:val="00EA18B9"/>
    <w:rsid w:val="00EA1C9A"/>
    <w:rsid w:val="00EA5974"/>
    <w:rsid w:val="00EB00A2"/>
    <w:rsid w:val="00EB2278"/>
    <w:rsid w:val="00EC4CF6"/>
    <w:rsid w:val="00ED181E"/>
    <w:rsid w:val="00ED4B13"/>
    <w:rsid w:val="00EE1782"/>
    <w:rsid w:val="00EE2A15"/>
    <w:rsid w:val="00EE3097"/>
    <w:rsid w:val="00EE3A7E"/>
    <w:rsid w:val="00F02E51"/>
    <w:rsid w:val="00F04FAF"/>
    <w:rsid w:val="00F06CA3"/>
    <w:rsid w:val="00F24595"/>
    <w:rsid w:val="00F2625D"/>
    <w:rsid w:val="00F3583E"/>
    <w:rsid w:val="00F448A3"/>
    <w:rsid w:val="00F502BC"/>
    <w:rsid w:val="00F51A3F"/>
    <w:rsid w:val="00F57560"/>
    <w:rsid w:val="00F66712"/>
    <w:rsid w:val="00F70D81"/>
    <w:rsid w:val="00F73BAA"/>
    <w:rsid w:val="00F77B2B"/>
    <w:rsid w:val="00F80553"/>
    <w:rsid w:val="00F860C7"/>
    <w:rsid w:val="00F92D43"/>
    <w:rsid w:val="00FA32A8"/>
    <w:rsid w:val="00FB02F0"/>
    <w:rsid w:val="00FC330C"/>
    <w:rsid w:val="00FC3DFC"/>
    <w:rsid w:val="00FC593D"/>
    <w:rsid w:val="00FD22E6"/>
    <w:rsid w:val="00FE33C0"/>
    <w:rsid w:val="00FE722D"/>
    <w:rsid w:val="00FF2DAB"/>
    <w:rsid w:val="00FF34C8"/>
    <w:rsid w:val="00FF7519"/>
    <w:rsid w:val="00FF7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2D5A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locked="0" w:uiPriority="67"/>
    <w:lsdException w:name="No Spacing" w:locked="0" w:uiPriority="68"/>
    <w:lsdException w:name="Light Shading" w:locked="0" w:uiPriority="69"/>
    <w:lsdException w:name="Light List" w:locked="0" w:uiPriority="70"/>
    <w:lsdException w:name="Light Grid" w:locked="0" w:uiPriority="71"/>
    <w:lsdException w:name="Medium Shading 1" w:locked="0" w:uiPriority="72"/>
    <w:lsdException w:name="Medium Shading 2" w:locked="0" w:uiPriority="73"/>
    <w:lsdException w:name="Medium List 1" w:locked="0" w:uiPriority="60"/>
    <w:lsdException w:name="Medium List 2" w:locked="0" w:uiPriority="61"/>
    <w:lsdException w:name="Medium Grid 1" w:locked="0" w:uiPriority="62"/>
    <w:lsdException w:name="Medium Grid 2" w:locked="0" w:uiPriority="63"/>
    <w:lsdException w:name="Medium Grid 3" w:locked="0" w:uiPriority="64"/>
    <w:lsdException w:name="Dark List" w:locked="0" w:uiPriority="65"/>
    <w:lsdException w:name="Colorful Shading" w:locked="0" w:semiHidden="1" w:uiPriority="99"/>
    <w:lsdException w:name="Colorful List" w:locked="0" w:uiPriority="34" w:qFormat="1"/>
    <w:lsdException w:name="Colorful Grid" w:locked="0" w:uiPriority="29" w:qFormat="1"/>
    <w:lsdException w:name="Light Shading Accent 1" w:locked="0" w:uiPriority="30" w:qFormat="1"/>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34" w:qFormat="1"/>
    <w:lsdException w:name="Quote" w:locked="0" w:uiPriority="73"/>
    <w:lsdException w:name="Intense Quote" w:locked="0" w:uiPriority="60"/>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66"/>
    <w:lsdException w:name="Colorful List Accent 1" w:locked="0" w:uiPriority="67"/>
    <w:lsdException w:name="Colorful Grid Accent 1" w:locked="0" w:uiPriority="68"/>
    <w:lsdException w:name="Light Shading Accent 2" w:locked="0" w:uiPriority="69"/>
    <w:lsdException w:name="Light List Accent 2" w:locked="0" w:uiPriority="70"/>
    <w:lsdException w:name="Light Grid Accent 2" w:locked="0" w:uiPriority="71"/>
    <w:lsdException w:name="Medium Shading 1 Accent 2" w:locked="0" w:uiPriority="72"/>
    <w:lsdException w:name="Medium Shading 2 Accent 2" w:locked="0" w:uiPriority="73"/>
    <w:lsdException w:name="Medium List 1 Accent 2" w:locked="0" w:uiPriority="60"/>
    <w:lsdException w:name="Medium List 2 Accent 2" w:locked="0" w:uiPriority="61"/>
    <w:lsdException w:name="Medium Grid 1 Accent 2" w:locked="0" w:uiPriority="62"/>
    <w:lsdException w:name="Medium Grid 2 Accent 2" w:locked="0" w:uiPriority="63"/>
    <w:lsdException w:name="Medium Grid 3 Accent 2" w:locked="0" w:uiPriority="64"/>
    <w:lsdException w:name="Dark List Accent 2" w:locked="0" w:uiPriority="65"/>
    <w:lsdException w:name="Colorful Shading Accent 2" w:locked="0" w:uiPriority="66"/>
    <w:lsdException w:name="Colorful List Accent 2" w:locked="0" w:uiPriority="67"/>
    <w:lsdException w:name="Colorful Grid Accent 2" w:locked="0" w:uiPriority="68"/>
    <w:lsdException w:name="Light Shading Accent 3" w:locked="0" w:uiPriority="69"/>
    <w:lsdException w:name="Light List Accent 3" w:locked="0" w:uiPriority="70"/>
    <w:lsdException w:name="Light Grid Accent 3" w:locked="0" w:uiPriority="71"/>
    <w:lsdException w:name="Medium Shading 1 Accent 3" w:locked="0" w:uiPriority="72"/>
    <w:lsdException w:name="Medium Shading 2 Accent 3" w:locked="0" w:uiPriority="73"/>
    <w:lsdException w:name="Medium List 1 Accent 3" w:locked="0" w:uiPriority="60"/>
    <w:lsdException w:name="Medium List 2 Accent 3" w:locked="0" w:uiPriority="61"/>
    <w:lsdException w:name="Medium Grid 1 Accent 3" w:locked="0" w:uiPriority="62"/>
    <w:lsdException w:name="Medium Grid 2 Accent 3" w:locked="0" w:uiPriority="63"/>
    <w:lsdException w:name="Medium Grid 3 Accent 3" w:locked="0" w:uiPriority="64"/>
    <w:lsdException w:name="Dark List Accent 3" w:locked="0" w:uiPriority="65"/>
    <w:lsdException w:name="Colorful Shading Accent 3" w:locked="0" w:uiPriority="66"/>
    <w:lsdException w:name="Colorful List Accent 3" w:locked="0" w:uiPriority="67"/>
    <w:lsdException w:name="Colorful Grid Accent 3" w:locked="0" w:uiPriority="68"/>
    <w:lsdException w:name="Light Shading Accent 4" w:locked="0" w:uiPriority="69"/>
    <w:lsdException w:name="Light List Accent 4" w:locked="0" w:uiPriority="70"/>
    <w:lsdException w:name="Light Grid Accent 4" w:locked="0" w:uiPriority="71"/>
    <w:lsdException w:name="Medium Shading 1 Accent 4" w:locked="0" w:uiPriority="72"/>
    <w:lsdException w:name="Medium Shading 2 Accent 4" w:locked="0" w:uiPriority="73"/>
    <w:lsdException w:name="Medium List 1 Accent 4" w:locked="0" w:uiPriority="60"/>
    <w:lsdException w:name="Medium List 2 Accent 4" w:locked="0" w:uiPriority="61"/>
    <w:lsdException w:name="Medium Grid 1 Accent 4" w:locked="0" w:uiPriority="62"/>
    <w:lsdException w:name="Medium Grid 2 Accent 4" w:locked="0" w:uiPriority="63"/>
    <w:lsdException w:name="Medium Grid 3 Accent 4" w:locked="0" w:uiPriority="64"/>
    <w:lsdException w:name="Dark List Accent 4" w:locked="0" w:uiPriority="65"/>
    <w:lsdException w:name="Colorful Shading Accent 4" w:locked="0" w:uiPriority="66"/>
    <w:lsdException w:name="Colorful List Accent 4" w:locked="0" w:uiPriority="67"/>
    <w:lsdException w:name="Colorful Grid Accent 4" w:locked="0" w:uiPriority="68"/>
    <w:lsdException w:name="Light Shading Accent 5" w:locked="0" w:uiPriority="69"/>
    <w:lsdException w:name="Light List Accent 5" w:locked="0" w:uiPriority="70"/>
    <w:lsdException w:name="Light Grid Accent 5" w:locked="0" w:uiPriority="71"/>
    <w:lsdException w:name="Medium Shading 1 Accent 5" w:locked="0" w:uiPriority="72"/>
    <w:lsdException w:name="Medium Shading 2 Accent 5" w:locked="0" w:uiPriority="73"/>
    <w:lsdException w:name="Medium List 1 Accent 5" w:locked="0" w:uiPriority="60"/>
    <w:lsdException w:name="Medium List 2 Accent 5" w:locked="0" w:uiPriority="61"/>
    <w:lsdException w:name="Medium Grid 1 Accent 5" w:locked="0" w:uiPriority="62"/>
    <w:lsdException w:name="Medium Grid 2 Accent 5" w:locked="0" w:uiPriority="63"/>
    <w:lsdException w:name="Medium Grid 3 Accent 5" w:locked="0" w:uiPriority="64"/>
    <w:lsdException w:name="Dark List Accent 5" w:locked="0" w:uiPriority="65"/>
    <w:lsdException w:name="Colorful Shading Accent 5" w:locked="0" w:uiPriority="66"/>
    <w:lsdException w:name="Colorful List Accent 5" w:locked="0" w:uiPriority="67"/>
    <w:lsdException w:name="Colorful Grid Accent 5" w:locked="0" w:uiPriority="68"/>
    <w:lsdException w:name="Light Shading Accent 6" w:locked="0" w:uiPriority="69"/>
    <w:lsdException w:name="Light List Accent 6" w:locked="0" w:uiPriority="70"/>
    <w:lsdException w:name="Light Grid Accent 6" w:locked="0" w:uiPriority="71"/>
    <w:lsdException w:name="Medium Shading 1 Accent 6" w:locked="0" w:uiPriority="72"/>
    <w:lsdException w:name="Medium Shading 2 Accent 6" w:locked="0" w:uiPriority="73"/>
    <w:lsdException w:name="Medium List 1 Accent 6" w:locked="0" w:uiPriority="19" w:qFormat="1"/>
    <w:lsdException w:name="Medium List 2 Accent 6" w:locked="0" w:uiPriority="21" w:qFormat="1"/>
    <w:lsdException w:name="Medium Grid 1 Accent 6" w:locked="0" w:uiPriority="31" w:qFormat="1"/>
    <w:lsdException w:name="Medium Grid 2 Accent 6" w:locked="0" w:uiPriority="32" w:qFormat="1"/>
    <w:lsdException w:name="Medium Grid 3 Accent 6" w:locked="0" w:uiPriority="33" w:qFormat="1"/>
    <w:lsdException w:name="Dark List Accent 6" w:locked="0" w:semiHidden="1" w:uiPriority="37" w:unhideWhenUsed="1"/>
    <w:lsdException w:name="Colorful Shading Accent 6" w:locked="0" w:semiHidden="1" w:uiPriority="39" w:unhideWhenUsed="1"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numbering" w:customStyle="1" w:styleId="Bullet">
    <w:name w:val="Bullet"/>
  </w:style>
  <w:style w:type="character" w:customStyle="1" w:styleId="Hyperlink1">
    <w:name w:val="Hyperlink1"/>
    <w:rPr>
      <w:color w:val="0029F6"/>
      <w:sz w:val="20"/>
      <w:u w:val="single"/>
    </w:rPr>
  </w:style>
  <w:style w:type="character" w:customStyle="1" w:styleId="PageNumber1">
    <w:name w:val="Page Number1"/>
    <w:rPr>
      <w:color w:val="000000"/>
      <w:sz w:val="20"/>
    </w:rPr>
  </w:style>
  <w:style w:type="paragraph" w:styleId="BalloonText">
    <w:name w:val="Balloon Text"/>
    <w:basedOn w:val="Normal"/>
    <w:link w:val="BalloonTextChar"/>
    <w:locked/>
    <w:rsid w:val="00837841"/>
    <w:rPr>
      <w:rFonts w:ascii="Tahoma" w:hAnsi="Tahoma"/>
      <w:sz w:val="16"/>
      <w:szCs w:val="16"/>
      <w:lang w:val="x-none" w:eastAsia="x-none"/>
    </w:rPr>
  </w:style>
  <w:style w:type="character" w:customStyle="1" w:styleId="BalloonTextChar">
    <w:name w:val="Balloon Text Char"/>
    <w:link w:val="BalloonText"/>
    <w:rsid w:val="00837841"/>
    <w:rPr>
      <w:rFonts w:ascii="Tahoma" w:eastAsia="ヒラギノ角ゴ Pro W3" w:hAnsi="Tahoma" w:cs="Tahoma"/>
      <w:color w:val="000000"/>
      <w:sz w:val="16"/>
      <w:szCs w:val="16"/>
    </w:rPr>
  </w:style>
  <w:style w:type="character" w:styleId="Hyperlink">
    <w:name w:val="Hyperlink"/>
    <w:locked/>
    <w:rsid w:val="00C508C2"/>
    <w:rPr>
      <w:color w:val="0000FF"/>
      <w:u w:val="single"/>
    </w:rPr>
  </w:style>
  <w:style w:type="paragraph" w:customStyle="1" w:styleId="MediumGrid21">
    <w:name w:val="Medium Grid 21"/>
    <w:uiPriority w:val="1"/>
    <w:qFormat/>
    <w:rsid w:val="00C508C2"/>
    <w:rPr>
      <w:rFonts w:ascii="Calibri" w:eastAsia="Calibri" w:hAnsi="Calibri"/>
      <w:sz w:val="22"/>
      <w:szCs w:val="22"/>
    </w:rPr>
  </w:style>
  <w:style w:type="paragraph" w:customStyle="1" w:styleId="Default">
    <w:name w:val="Default"/>
    <w:rsid w:val="00587F2C"/>
    <w:pPr>
      <w:autoSpaceDE w:val="0"/>
      <w:autoSpaceDN w:val="0"/>
      <w:adjustRightInd w:val="0"/>
    </w:pPr>
    <w:rPr>
      <w:rFonts w:eastAsia="Calibri"/>
      <w:color w:val="000000"/>
      <w:sz w:val="24"/>
      <w:szCs w:val="24"/>
    </w:rPr>
  </w:style>
  <w:style w:type="character" w:customStyle="1" w:styleId="normal-h">
    <w:name w:val="normal-h"/>
    <w:rsid w:val="00651DA8"/>
  </w:style>
  <w:style w:type="character" w:customStyle="1" w:styleId="hyperlink-h">
    <w:name w:val="hyperlink-h"/>
    <w:rsid w:val="00651DA8"/>
  </w:style>
  <w:style w:type="table" w:styleId="TableGrid">
    <w:name w:val="Table Grid"/>
    <w:basedOn w:val="TableNormal"/>
    <w:uiPriority w:val="59"/>
    <w:locked/>
    <w:rsid w:val="00124D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rsid w:val="006C1134"/>
    <w:rPr>
      <w:color w:val="0029F6"/>
      <w:sz w:val="20"/>
      <w:u w:val="single"/>
    </w:rPr>
  </w:style>
  <w:style w:type="character" w:styleId="Emphasis">
    <w:name w:val="Emphasis"/>
    <w:qFormat/>
    <w:locked/>
    <w:rsid w:val="007B4598"/>
    <w:rPr>
      <w:i/>
      <w:iCs/>
    </w:rPr>
  </w:style>
  <w:style w:type="character" w:customStyle="1" w:styleId="apple-converted-space">
    <w:name w:val="apple-converted-space"/>
    <w:rsid w:val="00896429"/>
  </w:style>
  <w:style w:type="paragraph" w:styleId="ListParagraph">
    <w:name w:val="List Paragraph"/>
    <w:basedOn w:val="Normal"/>
    <w:uiPriority w:val="34"/>
    <w:qFormat/>
    <w:rsid w:val="009311FD"/>
    <w:pPr>
      <w:ind w:left="720"/>
      <w:contextualSpacing/>
    </w:pPr>
  </w:style>
  <w:style w:type="character" w:styleId="FollowedHyperlink">
    <w:name w:val="FollowedHyperlink"/>
    <w:basedOn w:val="DefaultParagraphFont"/>
    <w:locked/>
    <w:rsid w:val="007B01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locked="0" w:uiPriority="67"/>
    <w:lsdException w:name="No Spacing" w:locked="0" w:uiPriority="68"/>
    <w:lsdException w:name="Light Shading" w:locked="0" w:uiPriority="69"/>
    <w:lsdException w:name="Light List" w:locked="0" w:uiPriority="70"/>
    <w:lsdException w:name="Light Grid" w:locked="0" w:uiPriority="71"/>
    <w:lsdException w:name="Medium Shading 1" w:locked="0" w:uiPriority="72"/>
    <w:lsdException w:name="Medium Shading 2" w:locked="0" w:uiPriority="73"/>
    <w:lsdException w:name="Medium List 1" w:locked="0" w:uiPriority="60"/>
    <w:lsdException w:name="Medium List 2" w:locked="0" w:uiPriority="61"/>
    <w:lsdException w:name="Medium Grid 1" w:locked="0" w:uiPriority="62"/>
    <w:lsdException w:name="Medium Grid 2" w:locked="0" w:uiPriority="63"/>
    <w:lsdException w:name="Medium Grid 3" w:locked="0" w:uiPriority="64"/>
    <w:lsdException w:name="Dark List" w:locked="0" w:uiPriority="65"/>
    <w:lsdException w:name="Colorful Shading" w:locked="0" w:semiHidden="1" w:uiPriority="99"/>
    <w:lsdException w:name="Colorful List" w:locked="0" w:uiPriority="34" w:qFormat="1"/>
    <w:lsdException w:name="Colorful Grid" w:locked="0" w:uiPriority="29" w:qFormat="1"/>
    <w:lsdException w:name="Light Shading Accent 1" w:locked="0" w:uiPriority="30" w:qFormat="1"/>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34" w:qFormat="1"/>
    <w:lsdException w:name="Quote" w:locked="0" w:uiPriority="73"/>
    <w:lsdException w:name="Intense Quote" w:locked="0" w:uiPriority="60"/>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66"/>
    <w:lsdException w:name="Colorful List Accent 1" w:locked="0" w:uiPriority="67"/>
    <w:lsdException w:name="Colorful Grid Accent 1" w:locked="0" w:uiPriority="68"/>
    <w:lsdException w:name="Light Shading Accent 2" w:locked="0" w:uiPriority="69"/>
    <w:lsdException w:name="Light List Accent 2" w:locked="0" w:uiPriority="70"/>
    <w:lsdException w:name="Light Grid Accent 2" w:locked="0" w:uiPriority="71"/>
    <w:lsdException w:name="Medium Shading 1 Accent 2" w:locked="0" w:uiPriority="72"/>
    <w:lsdException w:name="Medium Shading 2 Accent 2" w:locked="0" w:uiPriority="73"/>
    <w:lsdException w:name="Medium List 1 Accent 2" w:locked="0" w:uiPriority="60"/>
    <w:lsdException w:name="Medium List 2 Accent 2" w:locked="0" w:uiPriority="61"/>
    <w:lsdException w:name="Medium Grid 1 Accent 2" w:locked="0" w:uiPriority="62"/>
    <w:lsdException w:name="Medium Grid 2 Accent 2" w:locked="0" w:uiPriority="63"/>
    <w:lsdException w:name="Medium Grid 3 Accent 2" w:locked="0" w:uiPriority="64"/>
    <w:lsdException w:name="Dark List Accent 2" w:locked="0" w:uiPriority="65"/>
    <w:lsdException w:name="Colorful Shading Accent 2" w:locked="0" w:uiPriority="66"/>
    <w:lsdException w:name="Colorful List Accent 2" w:locked="0" w:uiPriority="67"/>
    <w:lsdException w:name="Colorful Grid Accent 2" w:locked="0" w:uiPriority="68"/>
    <w:lsdException w:name="Light Shading Accent 3" w:locked="0" w:uiPriority="69"/>
    <w:lsdException w:name="Light List Accent 3" w:locked="0" w:uiPriority="70"/>
    <w:lsdException w:name="Light Grid Accent 3" w:locked="0" w:uiPriority="71"/>
    <w:lsdException w:name="Medium Shading 1 Accent 3" w:locked="0" w:uiPriority="72"/>
    <w:lsdException w:name="Medium Shading 2 Accent 3" w:locked="0" w:uiPriority="73"/>
    <w:lsdException w:name="Medium List 1 Accent 3" w:locked="0" w:uiPriority="60"/>
    <w:lsdException w:name="Medium List 2 Accent 3" w:locked="0" w:uiPriority="61"/>
    <w:lsdException w:name="Medium Grid 1 Accent 3" w:locked="0" w:uiPriority="62"/>
    <w:lsdException w:name="Medium Grid 2 Accent 3" w:locked="0" w:uiPriority="63"/>
    <w:lsdException w:name="Medium Grid 3 Accent 3" w:locked="0" w:uiPriority="64"/>
    <w:lsdException w:name="Dark List Accent 3" w:locked="0" w:uiPriority="65"/>
    <w:lsdException w:name="Colorful Shading Accent 3" w:locked="0" w:uiPriority="66"/>
    <w:lsdException w:name="Colorful List Accent 3" w:locked="0" w:uiPriority="67"/>
    <w:lsdException w:name="Colorful Grid Accent 3" w:locked="0" w:uiPriority="68"/>
    <w:lsdException w:name="Light Shading Accent 4" w:locked="0" w:uiPriority="69"/>
    <w:lsdException w:name="Light List Accent 4" w:locked="0" w:uiPriority="70"/>
    <w:lsdException w:name="Light Grid Accent 4" w:locked="0" w:uiPriority="71"/>
    <w:lsdException w:name="Medium Shading 1 Accent 4" w:locked="0" w:uiPriority="72"/>
    <w:lsdException w:name="Medium Shading 2 Accent 4" w:locked="0" w:uiPriority="73"/>
    <w:lsdException w:name="Medium List 1 Accent 4" w:locked="0" w:uiPriority="60"/>
    <w:lsdException w:name="Medium List 2 Accent 4" w:locked="0" w:uiPriority="61"/>
    <w:lsdException w:name="Medium Grid 1 Accent 4" w:locked="0" w:uiPriority="62"/>
    <w:lsdException w:name="Medium Grid 2 Accent 4" w:locked="0" w:uiPriority="63"/>
    <w:lsdException w:name="Medium Grid 3 Accent 4" w:locked="0" w:uiPriority="64"/>
    <w:lsdException w:name="Dark List Accent 4" w:locked="0" w:uiPriority="65"/>
    <w:lsdException w:name="Colorful Shading Accent 4" w:locked="0" w:uiPriority="66"/>
    <w:lsdException w:name="Colorful List Accent 4" w:locked="0" w:uiPriority="67"/>
    <w:lsdException w:name="Colorful Grid Accent 4" w:locked="0" w:uiPriority="68"/>
    <w:lsdException w:name="Light Shading Accent 5" w:locked="0" w:uiPriority="69"/>
    <w:lsdException w:name="Light List Accent 5" w:locked="0" w:uiPriority="70"/>
    <w:lsdException w:name="Light Grid Accent 5" w:locked="0" w:uiPriority="71"/>
    <w:lsdException w:name="Medium Shading 1 Accent 5" w:locked="0" w:uiPriority="72"/>
    <w:lsdException w:name="Medium Shading 2 Accent 5" w:locked="0" w:uiPriority="73"/>
    <w:lsdException w:name="Medium List 1 Accent 5" w:locked="0" w:uiPriority="60"/>
    <w:lsdException w:name="Medium List 2 Accent 5" w:locked="0" w:uiPriority="61"/>
    <w:lsdException w:name="Medium Grid 1 Accent 5" w:locked="0" w:uiPriority="62"/>
    <w:lsdException w:name="Medium Grid 2 Accent 5" w:locked="0" w:uiPriority="63"/>
    <w:lsdException w:name="Medium Grid 3 Accent 5" w:locked="0" w:uiPriority="64"/>
    <w:lsdException w:name="Dark List Accent 5" w:locked="0" w:uiPriority="65"/>
    <w:lsdException w:name="Colorful Shading Accent 5" w:locked="0" w:uiPriority="66"/>
    <w:lsdException w:name="Colorful List Accent 5" w:locked="0" w:uiPriority="67"/>
    <w:lsdException w:name="Colorful Grid Accent 5" w:locked="0" w:uiPriority="68"/>
    <w:lsdException w:name="Light Shading Accent 6" w:locked="0" w:uiPriority="69"/>
    <w:lsdException w:name="Light List Accent 6" w:locked="0" w:uiPriority="70"/>
    <w:lsdException w:name="Light Grid Accent 6" w:locked="0" w:uiPriority="71"/>
    <w:lsdException w:name="Medium Shading 1 Accent 6" w:locked="0" w:uiPriority="72"/>
    <w:lsdException w:name="Medium Shading 2 Accent 6" w:locked="0" w:uiPriority="73"/>
    <w:lsdException w:name="Medium List 1 Accent 6" w:locked="0" w:uiPriority="19" w:qFormat="1"/>
    <w:lsdException w:name="Medium List 2 Accent 6" w:locked="0" w:uiPriority="21" w:qFormat="1"/>
    <w:lsdException w:name="Medium Grid 1 Accent 6" w:locked="0" w:uiPriority="31" w:qFormat="1"/>
    <w:lsdException w:name="Medium Grid 2 Accent 6" w:locked="0" w:uiPriority="32" w:qFormat="1"/>
    <w:lsdException w:name="Medium Grid 3 Accent 6" w:locked="0" w:uiPriority="33" w:qFormat="1"/>
    <w:lsdException w:name="Dark List Accent 6" w:locked="0" w:semiHidden="1" w:uiPriority="37" w:unhideWhenUsed="1"/>
    <w:lsdException w:name="Colorful Shading Accent 6" w:locked="0" w:semiHidden="1" w:uiPriority="39" w:unhideWhenUsed="1"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numbering" w:customStyle="1" w:styleId="Bullet">
    <w:name w:val="Bullet"/>
  </w:style>
  <w:style w:type="character" w:customStyle="1" w:styleId="Hyperlink1">
    <w:name w:val="Hyperlink1"/>
    <w:rPr>
      <w:color w:val="0029F6"/>
      <w:sz w:val="20"/>
      <w:u w:val="single"/>
    </w:rPr>
  </w:style>
  <w:style w:type="character" w:customStyle="1" w:styleId="PageNumber1">
    <w:name w:val="Page Number1"/>
    <w:rPr>
      <w:color w:val="000000"/>
      <w:sz w:val="20"/>
    </w:rPr>
  </w:style>
  <w:style w:type="paragraph" w:styleId="BalloonText">
    <w:name w:val="Balloon Text"/>
    <w:basedOn w:val="Normal"/>
    <w:link w:val="BalloonTextChar"/>
    <w:locked/>
    <w:rsid w:val="00837841"/>
    <w:rPr>
      <w:rFonts w:ascii="Tahoma" w:hAnsi="Tahoma"/>
      <w:sz w:val="16"/>
      <w:szCs w:val="16"/>
      <w:lang w:val="x-none" w:eastAsia="x-none"/>
    </w:rPr>
  </w:style>
  <w:style w:type="character" w:customStyle="1" w:styleId="BalloonTextChar">
    <w:name w:val="Balloon Text Char"/>
    <w:link w:val="BalloonText"/>
    <w:rsid w:val="00837841"/>
    <w:rPr>
      <w:rFonts w:ascii="Tahoma" w:eastAsia="ヒラギノ角ゴ Pro W3" w:hAnsi="Tahoma" w:cs="Tahoma"/>
      <w:color w:val="000000"/>
      <w:sz w:val="16"/>
      <w:szCs w:val="16"/>
    </w:rPr>
  </w:style>
  <w:style w:type="character" w:styleId="Hyperlink">
    <w:name w:val="Hyperlink"/>
    <w:locked/>
    <w:rsid w:val="00C508C2"/>
    <w:rPr>
      <w:color w:val="0000FF"/>
      <w:u w:val="single"/>
    </w:rPr>
  </w:style>
  <w:style w:type="paragraph" w:customStyle="1" w:styleId="MediumGrid21">
    <w:name w:val="Medium Grid 21"/>
    <w:uiPriority w:val="1"/>
    <w:qFormat/>
    <w:rsid w:val="00C508C2"/>
    <w:rPr>
      <w:rFonts w:ascii="Calibri" w:eastAsia="Calibri" w:hAnsi="Calibri"/>
      <w:sz w:val="22"/>
      <w:szCs w:val="22"/>
    </w:rPr>
  </w:style>
  <w:style w:type="paragraph" w:customStyle="1" w:styleId="Default">
    <w:name w:val="Default"/>
    <w:rsid w:val="00587F2C"/>
    <w:pPr>
      <w:autoSpaceDE w:val="0"/>
      <w:autoSpaceDN w:val="0"/>
      <w:adjustRightInd w:val="0"/>
    </w:pPr>
    <w:rPr>
      <w:rFonts w:eastAsia="Calibri"/>
      <w:color w:val="000000"/>
      <w:sz w:val="24"/>
      <w:szCs w:val="24"/>
    </w:rPr>
  </w:style>
  <w:style w:type="character" w:customStyle="1" w:styleId="normal-h">
    <w:name w:val="normal-h"/>
    <w:rsid w:val="00651DA8"/>
  </w:style>
  <w:style w:type="character" w:customStyle="1" w:styleId="hyperlink-h">
    <w:name w:val="hyperlink-h"/>
    <w:rsid w:val="00651DA8"/>
  </w:style>
  <w:style w:type="table" w:styleId="TableGrid">
    <w:name w:val="Table Grid"/>
    <w:basedOn w:val="TableNormal"/>
    <w:uiPriority w:val="59"/>
    <w:locked/>
    <w:rsid w:val="00124D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rsid w:val="006C1134"/>
    <w:rPr>
      <w:color w:val="0029F6"/>
      <w:sz w:val="20"/>
      <w:u w:val="single"/>
    </w:rPr>
  </w:style>
  <w:style w:type="character" w:styleId="Emphasis">
    <w:name w:val="Emphasis"/>
    <w:qFormat/>
    <w:locked/>
    <w:rsid w:val="007B4598"/>
    <w:rPr>
      <w:i/>
      <w:iCs/>
    </w:rPr>
  </w:style>
  <w:style w:type="character" w:customStyle="1" w:styleId="apple-converted-space">
    <w:name w:val="apple-converted-space"/>
    <w:rsid w:val="00896429"/>
  </w:style>
  <w:style w:type="paragraph" w:styleId="ListParagraph">
    <w:name w:val="List Paragraph"/>
    <w:basedOn w:val="Normal"/>
    <w:uiPriority w:val="34"/>
    <w:qFormat/>
    <w:rsid w:val="009311FD"/>
    <w:pPr>
      <w:ind w:left="720"/>
      <w:contextualSpacing/>
    </w:pPr>
  </w:style>
  <w:style w:type="character" w:styleId="FollowedHyperlink">
    <w:name w:val="FollowedHyperlink"/>
    <w:basedOn w:val="DefaultParagraphFont"/>
    <w:locked/>
    <w:rsid w:val="007B01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coma.uw.edu/information-technology/multimedia-and-video-productio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washington.edu/itconnect/wares/uware/microsoft/microsoft-office-365-propl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w.instructure.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mcdonal@u.tacoma.ed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tacoma.uw.edu/teaching-learning-technology/course-campus-information-resources-policies-expect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99395-AA30-4101-9002-E78D9D19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2579</Words>
  <Characters>14788</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Course Syllabus</vt:lpstr>
    </vt:vector>
  </TitlesOfParts>
  <Company>University of Washington, Tacoma</Company>
  <LinksUpToDate>false</LinksUpToDate>
  <CharactersWithSpaces>17333</CharactersWithSpaces>
  <SharedDoc>false</SharedDoc>
  <HLinks>
    <vt:vector size="78" baseType="variant">
      <vt:variant>
        <vt:i4>7602291</vt:i4>
      </vt:variant>
      <vt:variant>
        <vt:i4>39</vt:i4>
      </vt:variant>
      <vt:variant>
        <vt:i4>0</vt:i4>
      </vt:variant>
      <vt:variant>
        <vt:i4>5</vt:i4>
      </vt:variant>
      <vt:variant>
        <vt:lpwstr>http://www.tacoma.washington.edu/policies_procedures/E-mail_Policy.pdf</vt:lpwstr>
      </vt:variant>
      <vt:variant>
        <vt:lpwstr/>
      </vt:variant>
      <vt:variant>
        <vt:i4>3670041</vt:i4>
      </vt:variant>
      <vt:variant>
        <vt:i4>36</vt:i4>
      </vt:variant>
      <vt:variant>
        <vt:i4>0</vt:i4>
      </vt:variant>
      <vt:variant>
        <vt:i4>5</vt:i4>
      </vt:variant>
      <vt:variant>
        <vt:lpwstr>http://www.tacoma.washington.edu/safety/emergency/Emergency_plan.pdf</vt:lpwstr>
      </vt:variant>
      <vt:variant>
        <vt:lpwstr/>
      </vt:variant>
      <vt:variant>
        <vt:i4>983045</vt:i4>
      </vt:variant>
      <vt:variant>
        <vt:i4>33</vt:i4>
      </vt:variant>
      <vt:variant>
        <vt:i4>0</vt:i4>
      </vt:variant>
      <vt:variant>
        <vt:i4>5</vt:i4>
      </vt:variant>
      <vt:variant>
        <vt:lpwstr>http://tacoma.uw.edu/dss</vt:lpwstr>
      </vt:variant>
      <vt:variant>
        <vt:lpwstr/>
      </vt:variant>
      <vt:variant>
        <vt:i4>262230</vt:i4>
      </vt:variant>
      <vt:variant>
        <vt:i4>30</vt:i4>
      </vt:variant>
      <vt:variant>
        <vt:i4>0</vt:i4>
      </vt:variant>
      <vt:variant>
        <vt:i4>5</vt:i4>
      </vt:variant>
      <vt:variant>
        <vt:lpwstr>http://www.tacoma.washington.edu/library/</vt:lpwstr>
      </vt:variant>
      <vt:variant>
        <vt:lpwstr/>
      </vt:variant>
      <vt:variant>
        <vt:i4>1245285</vt:i4>
      </vt:variant>
      <vt:variant>
        <vt:i4>27</vt:i4>
      </vt:variant>
      <vt:variant>
        <vt:i4>0</vt:i4>
      </vt:variant>
      <vt:variant>
        <vt:i4>5</vt:i4>
      </vt:variant>
      <vt:variant>
        <vt:lpwstr>mailto:tacref@u.washington.edu</vt:lpwstr>
      </vt:variant>
      <vt:variant>
        <vt:lpwstr/>
      </vt:variant>
      <vt:variant>
        <vt:i4>4325417</vt:i4>
      </vt:variant>
      <vt:variant>
        <vt:i4>24</vt:i4>
      </vt:variant>
      <vt:variant>
        <vt:i4>0</vt:i4>
      </vt:variant>
      <vt:variant>
        <vt:i4>5</vt:i4>
      </vt:variant>
      <vt:variant>
        <vt:lpwstr>http://www.tacoma.uw.edu/interdisciplinary-arts-sciences/undergraduate-resources</vt:lpwstr>
      </vt:variant>
      <vt:variant>
        <vt:lpwstr>academic_honesty</vt:lpwstr>
      </vt:variant>
      <vt:variant>
        <vt:i4>4325474</vt:i4>
      </vt:variant>
      <vt:variant>
        <vt:i4>21</vt:i4>
      </vt:variant>
      <vt:variant>
        <vt:i4>0</vt:i4>
      </vt:variant>
      <vt:variant>
        <vt:i4>5</vt:i4>
      </vt:variant>
      <vt:variant>
        <vt:lpwstr>mailto:cmaxson@uw.edu</vt:lpwstr>
      </vt:variant>
      <vt:variant>
        <vt:lpwstr/>
      </vt:variant>
      <vt:variant>
        <vt:i4>6094917</vt:i4>
      </vt:variant>
      <vt:variant>
        <vt:i4>18</vt:i4>
      </vt:variant>
      <vt:variant>
        <vt:i4>0</vt:i4>
      </vt:variant>
      <vt:variant>
        <vt:i4>5</vt:i4>
      </vt:variant>
      <vt:variant>
        <vt:lpwstr>http://www.tacoma.uw.edu/teaching-learning-center/drop-tutoring-schedule</vt:lpwstr>
      </vt:variant>
      <vt:variant>
        <vt:lpwstr/>
      </vt:variant>
      <vt:variant>
        <vt:i4>2162805</vt:i4>
      </vt:variant>
      <vt:variant>
        <vt:i4>15</vt:i4>
      </vt:variant>
      <vt:variant>
        <vt:i4>0</vt:i4>
      </vt:variant>
      <vt:variant>
        <vt:i4>5</vt:i4>
      </vt:variant>
      <vt:variant>
        <vt:lpwstr>http://www.tacoma.uw.edu/teaching-and-learning-center/online-writing-center</vt:lpwstr>
      </vt:variant>
      <vt:variant>
        <vt:lpwstr/>
      </vt:variant>
      <vt:variant>
        <vt:i4>6684700</vt:i4>
      </vt:variant>
      <vt:variant>
        <vt:i4>12</vt:i4>
      </vt:variant>
      <vt:variant>
        <vt:i4>0</vt:i4>
      </vt:variant>
      <vt:variant>
        <vt:i4>5</vt:i4>
      </vt:variant>
      <vt:variant>
        <vt:lpwstr>mailto:uwtwrite@u.washington.edu</vt:lpwstr>
      </vt:variant>
      <vt:variant>
        <vt:lpwstr/>
      </vt:variant>
      <vt:variant>
        <vt:i4>7012413</vt:i4>
      </vt:variant>
      <vt:variant>
        <vt:i4>9</vt:i4>
      </vt:variant>
      <vt:variant>
        <vt:i4>0</vt:i4>
      </vt:variant>
      <vt:variant>
        <vt:i4>5</vt:i4>
      </vt:variant>
      <vt:variant>
        <vt:lpwstr>http://uwttlc.mywconline.com/index.php</vt:lpwstr>
      </vt:variant>
      <vt:variant>
        <vt:lpwstr/>
      </vt:variant>
      <vt:variant>
        <vt:i4>7536691</vt:i4>
      </vt:variant>
      <vt:variant>
        <vt:i4>6</vt:i4>
      </vt:variant>
      <vt:variant>
        <vt:i4>0</vt:i4>
      </vt:variant>
      <vt:variant>
        <vt:i4>5</vt:i4>
      </vt:variant>
      <vt:variant>
        <vt:lpwstr>https://uw.instructure.com/</vt:lpwstr>
      </vt:variant>
      <vt:variant>
        <vt:lpwstr/>
      </vt:variant>
      <vt:variant>
        <vt:i4>8060932</vt:i4>
      </vt:variant>
      <vt:variant>
        <vt:i4>3</vt:i4>
      </vt:variant>
      <vt:variant>
        <vt:i4>0</vt:i4>
      </vt:variant>
      <vt:variant>
        <vt:i4>5</vt:i4>
      </vt:variant>
      <vt:variant>
        <vt:lpwstr>mailto:emcdonal@u.tacoma.edu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Computer Services</dc:creator>
  <cp:lastModifiedBy>schhouy</cp:lastModifiedBy>
  <cp:revision>2</cp:revision>
  <cp:lastPrinted>2015-08-26T17:25:00Z</cp:lastPrinted>
  <dcterms:created xsi:type="dcterms:W3CDTF">2015-09-29T18:40:00Z</dcterms:created>
  <dcterms:modified xsi:type="dcterms:W3CDTF">2015-09-29T18:40:00Z</dcterms:modified>
</cp:coreProperties>
</file>