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028E" w14:textId="77777777" w:rsidR="00801543" w:rsidRPr="00801543" w:rsidRDefault="00801543" w:rsidP="00801543">
      <w:pPr>
        <w:spacing w:after="0" w:line="240" w:lineRule="auto"/>
        <w:jc w:val="center"/>
        <w:rPr>
          <w:b/>
          <w:sz w:val="28"/>
        </w:rPr>
      </w:pPr>
      <w:r w:rsidRPr="00801543">
        <w:rPr>
          <w:b/>
          <w:sz w:val="28"/>
        </w:rPr>
        <w:t>Keli Regan Drake, MSW</w:t>
      </w:r>
    </w:p>
    <w:p w14:paraId="368DDB80" w14:textId="77777777" w:rsidR="00257B7D" w:rsidRDefault="005F1569" w:rsidP="00801543">
      <w:pPr>
        <w:spacing w:after="0" w:line="240" w:lineRule="auto"/>
        <w:jc w:val="center"/>
      </w:pPr>
      <w:r>
        <w:t>Faculty/School of Social Work and Criminal Justice</w:t>
      </w:r>
    </w:p>
    <w:p w14:paraId="7B2A9623" w14:textId="77777777" w:rsidR="00801543" w:rsidRDefault="00D91F57" w:rsidP="00801543">
      <w:pPr>
        <w:spacing w:after="0" w:line="240" w:lineRule="auto"/>
        <w:jc w:val="center"/>
      </w:pPr>
      <w:r>
        <w:t>Child Welfare Training and Advancement Program</w:t>
      </w:r>
    </w:p>
    <w:p w14:paraId="2BCEB859" w14:textId="77777777" w:rsidR="00801543" w:rsidRDefault="00D91F57" w:rsidP="00801543">
      <w:pPr>
        <w:spacing w:after="0" w:line="240" w:lineRule="auto"/>
        <w:jc w:val="center"/>
      </w:pPr>
      <w:r>
        <w:t>University of Washington/Tacoma</w:t>
      </w:r>
    </w:p>
    <w:p w14:paraId="3482FD15" w14:textId="77777777" w:rsidR="00801543" w:rsidRDefault="00801543" w:rsidP="00801543">
      <w:pPr>
        <w:spacing w:after="0" w:line="240" w:lineRule="auto"/>
        <w:jc w:val="center"/>
      </w:pPr>
      <w:r>
        <w:t>Telephone (</w:t>
      </w:r>
      <w:r w:rsidR="00257B7D">
        <w:t>360) 239-0153</w:t>
      </w:r>
    </w:p>
    <w:p w14:paraId="2033E4CC" w14:textId="77777777" w:rsidR="00801543" w:rsidRDefault="005B7EAF" w:rsidP="00801543">
      <w:pPr>
        <w:spacing w:after="0" w:line="240" w:lineRule="auto"/>
        <w:jc w:val="center"/>
      </w:pPr>
      <w:hyperlink r:id="rId7" w:history="1">
        <w:r w:rsidR="005F061D" w:rsidRPr="005B5897">
          <w:rPr>
            <w:rStyle w:val="Hyperlink"/>
          </w:rPr>
          <w:t>kleer42@uw.edu</w:t>
        </w:r>
      </w:hyperlink>
      <w:r w:rsidR="00257B7D">
        <w:t xml:space="preserve"> </w:t>
      </w:r>
    </w:p>
    <w:p w14:paraId="01DD3B9B" w14:textId="77777777" w:rsidR="00801543" w:rsidRDefault="00801543"/>
    <w:p w14:paraId="1F446674" w14:textId="77777777" w:rsidR="00801543" w:rsidRPr="00801543" w:rsidRDefault="00801543">
      <w:pPr>
        <w:rPr>
          <w:b/>
          <w:sz w:val="24"/>
        </w:rPr>
      </w:pPr>
      <w:r w:rsidRPr="00801543">
        <w:rPr>
          <w:b/>
          <w:sz w:val="24"/>
        </w:rPr>
        <w:t>Education</w:t>
      </w:r>
    </w:p>
    <w:p w14:paraId="1E1B2C03" w14:textId="77777777" w:rsidR="00801543" w:rsidRDefault="00801543" w:rsidP="007850F0">
      <w:pPr>
        <w:spacing w:after="0" w:line="240" w:lineRule="auto"/>
      </w:pPr>
      <w:r>
        <w:t>Bachelor of Arts:  Liberal Arts, The Evergreen State College 1994</w:t>
      </w:r>
    </w:p>
    <w:p w14:paraId="13743E98" w14:textId="77777777" w:rsidR="00801543" w:rsidRDefault="00801543" w:rsidP="007850F0">
      <w:pPr>
        <w:spacing w:after="0" w:line="240" w:lineRule="auto"/>
      </w:pPr>
      <w:r>
        <w:t>Master of Social Work: University of Washington – Tacoma 2005</w:t>
      </w:r>
    </w:p>
    <w:p w14:paraId="6D91F5FA" w14:textId="77777777" w:rsidR="000E064A" w:rsidRDefault="000E064A" w:rsidP="007850F0">
      <w:pPr>
        <w:spacing w:after="0" w:line="240" w:lineRule="auto"/>
      </w:pPr>
    </w:p>
    <w:p w14:paraId="0D735C58" w14:textId="77777777" w:rsidR="000E064A" w:rsidRPr="000E064A" w:rsidRDefault="000E064A" w:rsidP="007850F0">
      <w:pPr>
        <w:spacing w:after="0" w:line="240" w:lineRule="auto"/>
        <w:rPr>
          <w:b/>
          <w:sz w:val="24"/>
        </w:rPr>
      </w:pPr>
      <w:r w:rsidRPr="000E064A">
        <w:rPr>
          <w:b/>
          <w:sz w:val="24"/>
        </w:rPr>
        <w:t>Other Certifications</w:t>
      </w:r>
    </w:p>
    <w:p w14:paraId="1DAA61F4" w14:textId="77777777" w:rsidR="000E064A" w:rsidRDefault="000E064A" w:rsidP="007850F0">
      <w:pPr>
        <w:spacing w:after="0" w:line="240" w:lineRule="auto"/>
      </w:pPr>
    </w:p>
    <w:p w14:paraId="2C7C9A25" w14:textId="77777777" w:rsidR="000E064A" w:rsidRDefault="000E064A" w:rsidP="007850F0">
      <w:pPr>
        <w:spacing w:after="0" w:line="240" w:lineRule="auto"/>
      </w:pPr>
      <w:r>
        <w:t>Trained Family Law Guardian ad Litem, Washington State 2010</w:t>
      </w:r>
    </w:p>
    <w:p w14:paraId="43324260" w14:textId="77777777" w:rsidR="004211B0" w:rsidRDefault="00EE3AAC" w:rsidP="007850F0">
      <w:pPr>
        <w:spacing w:after="0" w:line="240" w:lineRule="auto"/>
      </w:pPr>
      <w:r>
        <w:t>40-hour</w:t>
      </w:r>
      <w:r w:rsidR="004211B0">
        <w:t xml:space="preserve"> Mediation training certified, Dispute Resolution Center, Thurston County 2017</w:t>
      </w:r>
    </w:p>
    <w:p w14:paraId="7A293AE8" w14:textId="77777777" w:rsidR="00F04BC1" w:rsidRDefault="00F04BC1" w:rsidP="007850F0">
      <w:pPr>
        <w:spacing w:after="0" w:line="240" w:lineRule="auto"/>
      </w:pPr>
      <w:r>
        <w:t>Mental Health First Aid certification 2018</w:t>
      </w:r>
    </w:p>
    <w:p w14:paraId="76D2F81B" w14:textId="77777777" w:rsidR="00F51407" w:rsidRPr="00F51407" w:rsidRDefault="00F51407" w:rsidP="00CF2080">
      <w:pPr>
        <w:rPr>
          <w:b/>
          <w:sz w:val="8"/>
          <w:szCs w:val="8"/>
        </w:rPr>
      </w:pPr>
    </w:p>
    <w:p w14:paraId="51469045" w14:textId="2945D396" w:rsidR="00CF2080" w:rsidRDefault="00CF2080" w:rsidP="00CF2080">
      <w:pPr>
        <w:rPr>
          <w:b/>
          <w:sz w:val="24"/>
        </w:rPr>
      </w:pPr>
      <w:r>
        <w:rPr>
          <w:b/>
          <w:sz w:val="24"/>
        </w:rPr>
        <w:t>Professional Experience</w:t>
      </w:r>
    </w:p>
    <w:p w14:paraId="1B198B8C" w14:textId="77777777" w:rsidR="00AB56FD" w:rsidRDefault="00AB56FD" w:rsidP="00CF2080">
      <w:r>
        <w:t>May 2015 – present:  Field Instructor/Faculty, University of Washington, Master of Social Work (MSW), Child Welfare Training and Advancement Program (CWTAP), Washington State</w:t>
      </w:r>
    </w:p>
    <w:p w14:paraId="3E0B4397" w14:textId="77777777" w:rsidR="00AB56FD" w:rsidRDefault="00AB56FD" w:rsidP="00AB56FD">
      <w:pPr>
        <w:pStyle w:val="ListParagraph"/>
        <w:numPr>
          <w:ilvl w:val="0"/>
          <w:numId w:val="12"/>
        </w:numPr>
      </w:pPr>
      <w:r>
        <w:t>Educate and supervise foundation and practicum MSW/CWTAP students with learning Washington State child welfare p</w:t>
      </w:r>
      <w:r w:rsidR="00512982">
        <w:t>olicie</w:t>
      </w:r>
      <w:r>
        <w:t>s and practice.</w:t>
      </w:r>
    </w:p>
    <w:p w14:paraId="512CC781" w14:textId="6D103481" w:rsidR="00AF57DA" w:rsidRDefault="00AF57DA" w:rsidP="00AB56FD">
      <w:pPr>
        <w:pStyle w:val="ListParagraph"/>
        <w:numPr>
          <w:ilvl w:val="0"/>
          <w:numId w:val="12"/>
        </w:numPr>
      </w:pPr>
      <w:r>
        <w:t xml:space="preserve">Educate MSW </w:t>
      </w:r>
      <w:r w:rsidR="00DC5CA1">
        <w:t xml:space="preserve">CWTAP </w:t>
      </w:r>
      <w:r>
        <w:t>students in 524</w:t>
      </w:r>
      <w:r w:rsidR="00EF618C">
        <w:t xml:space="preserve"> Foundation Practicum</w:t>
      </w:r>
      <w:r>
        <w:t>, 525</w:t>
      </w:r>
      <w:r w:rsidR="00EF618C">
        <w:t xml:space="preserve"> Advanced Practicum and 540 Child Welfare and Permanency Planning </w:t>
      </w:r>
      <w:r>
        <w:t xml:space="preserve">MSW </w:t>
      </w:r>
      <w:r w:rsidR="005547B6">
        <w:t>seminar classes 2015-present</w:t>
      </w:r>
    </w:p>
    <w:p w14:paraId="21BB255D" w14:textId="2FD59EAD" w:rsidR="002F5C8A" w:rsidRDefault="002F5C8A" w:rsidP="00AB56FD">
      <w:pPr>
        <w:pStyle w:val="ListParagraph"/>
        <w:numPr>
          <w:ilvl w:val="0"/>
          <w:numId w:val="12"/>
        </w:numPr>
      </w:pPr>
      <w:r>
        <w:t>Co-chair UWT School of Social Work and Criminal Justice Equity and Inclusion Committee 2020</w:t>
      </w:r>
      <w:r w:rsidR="0042244D">
        <w:t>-present</w:t>
      </w:r>
    </w:p>
    <w:p w14:paraId="3DEE7CED" w14:textId="4B94A892" w:rsidR="00801543" w:rsidRPr="00CF2080" w:rsidRDefault="00801543" w:rsidP="00CF2080">
      <w:pPr>
        <w:rPr>
          <w:b/>
          <w:sz w:val="24"/>
        </w:rPr>
      </w:pPr>
      <w:r>
        <w:t xml:space="preserve">July 2014 – </w:t>
      </w:r>
      <w:r w:rsidR="00AB56FD">
        <w:t>May 2015</w:t>
      </w:r>
      <w:r>
        <w:t>:  Policy Manager, Children’s Administration</w:t>
      </w:r>
      <w:r w:rsidR="0041260D">
        <w:t>*</w:t>
      </w:r>
      <w:r>
        <w:t>, Division of Program and Policy, Children’s Administration, Washington State</w:t>
      </w:r>
    </w:p>
    <w:p w14:paraId="013B5A81" w14:textId="20F72539" w:rsidR="00801543" w:rsidRDefault="00AF57DA" w:rsidP="007850F0">
      <w:pPr>
        <w:pStyle w:val="ListParagraph"/>
        <w:numPr>
          <w:ilvl w:val="0"/>
          <w:numId w:val="3"/>
        </w:numPr>
        <w:spacing w:after="0" w:line="240" w:lineRule="auto"/>
      </w:pPr>
      <w:r>
        <w:t>Assigned</w:t>
      </w:r>
      <w:r w:rsidR="00801543">
        <w:t xml:space="preserve"> lead in Children’s Administration’s</w:t>
      </w:r>
      <w:r w:rsidR="0041260D">
        <w:t>*</w:t>
      </w:r>
      <w:r w:rsidR="00801543">
        <w:t xml:space="preserve"> policy transformation project</w:t>
      </w:r>
    </w:p>
    <w:p w14:paraId="5D0BC880" w14:textId="77777777" w:rsidR="007850F0" w:rsidRDefault="007850F0" w:rsidP="007850F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Designated Race Equity </w:t>
      </w:r>
      <w:r w:rsidR="00512982">
        <w:t xml:space="preserve">Assessment </w:t>
      </w:r>
      <w:r>
        <w:t>Tool lead for policy development and revision</w:t>
      </w:r>
    </w:p>
    <w:p w14:paraId="2817B4D6" w14:textId="77777777" w:rsidR="005547B6" w:rsidRDefault="005547B6" w:rsidP="007850F0">
      <w:pPr>
        <w:pStyle w:val="ListParagraph"/>
        <w:numPr>
          <w:ilvl w:val="0"/>
          <w:numId w:val="3"/>
        </w:numPr>
        <w:spacing w:after="0" w:line="240" w:lineRule="auto"/>
      </w:pPr>
      <w:r>
        <w:t>Provided Statewide Training to staff and stakeholders</w:t>
      </w:r>
    </w:p>
    <w:p w14:paraId="30814EFC" w14:textId="77777777" w:rsidR="00801543" w:rsidRDefault="00801543" w:rsidP="007850F0"/>
    <w:p w14:paraId="6BBFD9D5" w14:textId="66DF561B" w:rsidR="007850F0" w:rsidRDefault="007850F0" w:rsidP="007850F0">
      <w:r>
        <w:t xml:space="preserve">May 2012 – July 2014:  Child Protection Services </w:t>
      </w:r>
      <w:r w:rsidR="0079523B">
        <w:t xml:space="preserve">(CPS) </w:t>
      </w:r>
      <w:r>
        <w:t>Program Manager, Children’s Administration</w:t>
      </w:r>
      <w:r w:rsidR="0041260D">
        <w:t>*</w:t>
      </w:r>
      <w:r>
        <w:t>, Division on Program and Policy, Children's Administration</w:t>
      </w:r>
      <w:r w:rsidR="0041260D">
        <w:t>*</w:t>
      </w:r>
      <w:r>
        <w:t>, Washington State</w:t>
      </w:r>
    </w:p>
    <w:p w14:paraId="3A14BABD" w14:textId="77777777" w:rsidR="007850F0" w:rsidRDefault="007850F0" w:rsidP="007850F0">
      <w:pPr>
        <w:pStyle w:val="ListParagraph"/>
        <w:numPr>
          <w:ilvl w:val="0"/>
          <w:numId w:val="4"/>
        </w:numPr>
      </w:pPr>
      <w:r>
        <w:t>Facilitator Statewide CPS/Intake Leads meeting</w:t>
      </w:r>
    </w:p>
    <w:p w14:paraId="484CAFF7" w14:textId="77777777" w:rsidR="007850F0" w:rsidRDefault="007850F0" w:rsidP="007850F0">
      <w:pPr>
        <w:pStyle w:val="ListParagraph"/>
        <w:numPr>
          <w:ilvl w:val="0"/>
          <w:numId w:val="4"/>
        </w:numPr>
      </w:pPr>
      <w:r>
        <w:t>Designated Washington State Mandated Reporter Education Training Facilitator</w:t>
      </w:r>
      <w:r w:rsidR="00512982">
        <w:t>/Expert</w:t>
      </w:r>
    </w:p>
    <w:p w14:paraId="41075F43" w14:textId="51E40476" w:rsidR="007850F0" w:rsidRDefault="007850F0" w:rsidP="007850F0">
      <w:pPr>
        <w:pStyle w:val="ListParagraph"/>
        <w:numPr>
          <w:ilvl w:val="0"/>
          <w:numId w:val="4"/>
        </w:numPr>
      </w:pPr>
      <w:r>
        <w:t>Designated CPS curriculum lead</w:t>
      </w:r>
      <w:r w:rsidR="00512982">
        <w:t>/expert</w:t>
      </w:r>
      <w:r>
        <w:t xml:space="preserve"> for all CPS topics trained</w:t>
      </w:r>
      <w:r w:rsidR="00B95FF0">
        <w:t xml:space="preserve"> through Alliance</w:t>
      </w:r>
    </w:p>
    <w:p w14:paraId="382C2CC4" w14:textId="77777777" w:rsidR="007850F0" w:rsidRDefault="007850F0" w:rsidP="007850F0">
      <w:pPr>
        <w:pStyle w:val="ListParagraph"/>
        <w:numPr>
          <w:ilvl w:val="0"/>
          <w:numId w:val="4"/>
        </w:numPr>
      </w:pPr>
      <w:r>
        <w:t>Designated State expert witness in CPS</w:t>
      </w:r>
    </w:p>
    <w:p w14:paraId="11BE1F9E" w14:textId="77777777" w:rsidR="007850F0" w:rsidRDefault="007850F0" w:rsidP="007850F0">
      <w:pPr>
        <w:pStyle w:val="ListParagraph"/>
        <w:numPr>
          <w:ilvl w:val="0"/>
          <w:numId w:val="4"/>
        </w:numPr>
      </w:pPr>
      <w:r>
        <w:lastRenderedPageBreak/>
        <w:t>Lead – Child Safety Framework CQI</w:t>
      </w:r>
    </w:p>
    <w:p w14:paraId="45CF9DA8" w14:textId="77777777" w:rsidR="007850F0" w:rsidRDefault="007850F0" w:rsidP="007850F0">
      <w:pPr>
        <w:pStyle w:val="ListParagraph"/>
        <w:numPr>
          <w:ilvl w:val="0"/>
          <w:numId w:val="4"/>
        </w:numPr>
      </w:pPr>
      <w:r>
        <w:t>Lead Child Abuse Prevention and Treatment Act dollars, contract and federal report</w:t>
      </w:r>
    </w:p>
    <w:p w14:paraId="48E004C8" w14:textId="61B4BC3C" w:rsidR="007850F0" w:rsidRDefault="000454C3" w:rsidP="007850F0">
      <w:pPr>
        <w:pStyle w:val="ListParagraph"/>
        <w:numPr>
          <w:ilvl w:val="0"/>
          <w:numId w:val="4"/>
        </w:numPr>
      </w:pPr>
      <w:r>
        <w:t>Lead – Statewide CPS streamlining practice redesign</w:t>
      </w:r>
    </w:p>
    <w:p w14:paraId="552442D3" w14:textId="77777777" w:rsidR="007850F0" w:rsidRDefault="007850F0" w:rsidP="007850F0">
      <w:pPr>
        <w:pStyle w:val="ListParagraph"/>
        <w:numPr>
          <w:ilvl w:val="0"/>
          <w:numId w:val="4"/>
        </w:numPr>
      </w:pPr>
      <w:r>
        <w:t>Manager – Statewide Medical Consultant Contract</w:t>
      </w:r>
    </w:p>
    <w:p w14:paraId="6FA264F2" w14:textId="77777777" w:rsidR="007850F0" w:rsidRDefault="007850F0" w:rsidP="007850F0">
      <w:pPr>
        <w:pStyle w:val="ListParagraph"/>
        <w:numPr>
          <w:ilvl w:val="0"/>
          <w:numId w:val="4"/>
        </w:numPr>
      </w:pPr>
      <w:r>
        <w:t>Manager – Child Advocacy Centers of Washington State Contract</w:t>
      </w:r>
    </w:p>
    <w:p w14:paraId="44077A25" w14:textId="77777777" w:rsidR="007850F0" w:rsidRDefault="007850F0" w:rsidP="007850F0">
      <w:pPr>
        <w:pStyle w:val="ListParagraph"/>
        <w:numPr>
          <w:ilvl w:val="0"/>
          <w:numId w:val="4"/>
        </w:numPr>
      </w:pPr>
      <w:r>
        <w:t>Manager – Parent Trust Contract</w:t>
      </w:r>
    </w:p>
    <w:p w14:paraId="21788E09" w14:textId="77777777" w:rsidR="007850F0" w:rsidRDefault="007850F0" w:rsidP="007850F0">
      <w:pPr>
        <w:pStyle w:val="ListParagraph"/>
        <w:numPr>
          <w:ilvl w:val="0"/>
          <w:numId w:val="4"/>
        </w:numPr>
      </w:pPr>
      <w:r>
        <w:t>Conduct Bill Analysis</w:t>
      </w:r>
    </w:p>
    <w:p w14:paraId="28EDBD1F" w14:textId="77777777" w:rsidR="007850F0" w:rsidRDefault="007850F0" w:rsidP="007850F0">
      <w:pPr>
        <w:pStyle w:val="ListParagraph"/>
        <w:numPr>
          <w:ilvl w:val="0"/>
          <w:numId w:val="4"/>
        </w:numPr>
      </w:pPr>
      <w:r>
        <w:t>Conduct and participate in FamLink</w:t>
      </w:r>
      <w:r w:rsidR="00512982">
        <w:t>/computer</w:t>
      </w:r>
      <w:r>
        <w:t xml:space="preserve"> design</w:t>
      </w:r>
    </w:p>
    <w:p w14:paraId="31E2F15A" w14:textId="0256D8E1" w:rsidR="007850F0" w:rsidRDefault="0079523B" w:rsidP="0079523B">
      <w:pPr>
        <w:spacing w:after="0" w:line="240" w:lineRule="auto"/>
      </w:pPr>
      <w:r>
        <w:t>June 2004 – May 2012: Children's Administration Supervisor, Children's Administration</w:t>
      </w:r>
      <w:r w:rsidR="004A036E">
        <w:t>*</w:t>
      </w:r>
      <w:r>
        <w:t>, Washington State</w:t>
      </w:r>
    </w:p>
    <w:p w14:paraId="6A51E8B4" w14:textId="77777777" w:rsidR="0079523B" w:rsidRDefault="0079523B" w:rsidP="0079523B">
      <w:pPr>
        <w:spacing w:after="0" w:line="240" w:lineRule="auto"/>
      </w:pPr>
    </w:p>
    <w:p w14:paraId="48740ED6" w14:textId="1E3DBABB" w:rsidR="0079523B" w:rsidRDefault="0079523B" w:rsidP="00F141A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Hire, train, develop, correct, evaluate and supervise up to 14 staff </w:t>
      </w:r>
    </w:p>
    <w:p w14:paraId="27785210" w14:textId="1CB73181" w:rsidR="0079523B" w:rsidRDefault="0079523B" w:rsidP="0079523B">
      <w:pPr>
        <w:pStyle w:val="ListParagraph"/>
        <w:numPr>
          <w:ilvl w:val="0"/>
          <w:numId w:val="4"/>
        </w:numPr>
      </w:pPr>
      <w:r>
        <w:t xml:space="preserve">Assign, prioritize, review, correct and </w:t>
      </w:r>
      <w:r w:rsidR="00FE1374">
        <w:t>evaluate</w:t>
      </w:r>
      <w:r>
        <w:t xml:space="preserve"> staff work</w:t>
      </w:r>
    </w:p>
    <w:p w14:paraId="4DF0FCC3" w14:textId="77777777" w:rsidR="00512982" w:rsidRDefault="00512982" w:rsidP="0079523B">
      <w:pPr>
        <w:pStyle w:val="ListParagraph"/>
        <w:numPr>
          <w:ilvl w:val="0"/>
          <w:numId w:val="4"/>
        </w:numPr>
      </w:pPr>
      <w:r>
        <w:t>Provide community training on a variety of CPS topics</w:t>
      </w:r>
    </w:p>
    <w:p w14:paraId="311DB396" w14:textId="32424B53" w:rsidR="0079523B" w:rsidRDefault="009F5675" w:rsidP="0079523B">
      <w:pPr>
        <w:pStyle w:val="ListParagraph"/>
        <w:numPr>
          <w:ilvl w:val="0"/>
          <w:numId w:val="4"/>
        </w:numPr>
      </w:pPr>
      <w:r>
        <w:t>Serve as a representative in local community meeting</w:t>
      </w:r>
      <w:r w:rsidR="00090ADB">
        <w:t>s</w:t>
      </w:r>
      <w:r>
        <w:t xml:space="preserve"> pertaining to improving outcomes </w:t>
      </w:r>
      <w:r w:rsidR="00F141A4">
        <w:t>for</w:t>
      </w:r>
      <w:r>
        <w:t xml:space="preserve"> children and families</w:t>
      </w:r>
    </w:p>
    <w:p w14:paraId="5B7F46CD" w14:textId="77777777" w:rsidR="0079523B" w:rsidRDefault="0079523B" w:rsidP="0079523B">
      <w:pPr>
        <w:pStyle w:val="ListParagraph"/>
        <w:numPr>
          <w:ilvl w:val="0"/>
          <w:numId w:val="4"/>
        </w:numPr>
      </w:pPr>
      <w:r>
        <w:t>Review data and develop strategies to improve unit and office outcomes</w:t>
      </w:r>
    </w:p>
    <w:p w14:paraId="794EAD91" w14:textId="77777777" w:rsidR="00090ADB" w:rsidRDefault="00090ADB" w:rsidP="0079523B">
      <w:pPr>
        <w:pStyle w:val="ListParagraph"/>
        <w:numPr>
          <w:ilvl w:val="0"/>
          <w:numId w:val="4"/>
        </w:numPr>
      </w:pPr>
      <w:r>
        <w:t>Coordinate, attend and present at case conferences, staffings, team meetings and reviews</w:t>
      </w:r>
    </w:p>
    <w:p w14:paraId="5A6594B3" w14:textId="77777777" w:rsidR="00090ADB" w:rsidRDefault="00090ADB" w:rsidP="0079523B">
      <w:pPr>
        <w:pStyle w:val="ListParagraph"/>
        <w:numPr>
          <w:ilvl w:val="0"/>
          <w:numId w:val="4"/>
        </w:numPr>
      </w:pPr>
      <w:r>
        <w:t xml:space="preserve">Determine child safety and risk and make out-of-home placement decisions for children </w:t>
      </w:r>
    </w:p>
    <w:p w14:paraId="06068F24" w14:textId="5FC38BA3" w:rsidR="00090ADB" w:rsidRDefault="00090ADB" w:rsidP="00090ADB">
      <w:r>
        <w:t>2001 – 2004 Social and Health Program Consultant, Children's Administration</w:t>
      </w:r>
      <w:r w:rsidR="00A42DA8">
        <w:t>*</w:t>
      </w:r>
      <w:r>
        <w:t>, Washington State</w:t>
      </w:r>
    </w:p>
    <w:p w14:paraId="44AE1213" w14:textId="77777777" w:rsidR="00090ADB" w:rsidRPr="00090ADB" w:rsidRDefault="00090ADB" w:rsidP="00090AD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Identify, develop, administer and monitor social services programs, supports </w:t>
      </w:r>
      <w:r w:rsidRPr="00090ADB">
        <w:rPr>
          <w:rFonts w:eastAsia="Times New Roman" w:cs="Times New Roman"/>
          <w:szCs w:val="20"/>
        </w:rPr>
        <w:t>and program policies/procedures</w:t>
      </w:r>
      <w:r>
        <w:rPr>
          <w:rFonts w:eastAsia="Times New Roman" w:cs="Times New Roman"/>
          <w:szCs w:val="20"/>
        </w:rPr>
        <w:t xml:space="preserve"> throughout a regional geographic area</w:t>
      </w:r>
    </w:p>
    <w:p w14:paraId="64F82D01" w14:textId="77777777" w:rsidR="00512982" w:rsidRDefault="00512982" w:rsidP="00090AD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Provide community training on a variety of CPS topics</w:t>
      </w:r>
    </w:p>
    <w:p w14:paraId="1FE371DB" w14:textId="77777777" w:rsidR="00090ADB" w:rsidRPr="00090ADB" w:rsidRDefault="00090ADB" w:rsidP="00090AD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 w:rsidRPr="00090ADB">
        <w:rPr>
          <w:rFonts w:eastAsia="Times New Roman" w:cs="Times New Roman"/>
          <w:szCs w:val="20"/>
        </w:rPr>
        <w:t>Coordinate the develop</w:t>
      </w:r>
      <w:r w:rsidR="00812C3E">
        <w:rPr>
          <w:rFonts w:eastAsia="Times New Roman" w:cs="Times New Roman"/>
          <w:szCs w:val="20"/>
        </w:rPr>
        <w:t>ment of a</w:t>
      </w:r>
      <w:r w:rsidRPr="00090ADB">
        <w:rPr>
          <w:rFonts w:eastAsia="Times New Roman" w:cs="Times New Roman"/>
          <w:szCs w:val="20"/>
        </w:rPr>
        <w:t xml:space="preserve"> multiyear strategic</w:t>
      </w:r>
      <w:r w:rsidR="00CF2080">
        <w:rPr>
          <w:rFonts w:eastAsia="Times New Roman" w:cs="Times New Roman"/>
          <w:szCs w:val="20"/>
        </w:rPr>
        <w:t xml:space="preserve"> plan</w:t>
      </w:r>
      <w:r w:rsidRPr="00090ADB">
        <w:rPr>
          <w:rFonts w:eastAsia="Times New Roman" w:cs="Times New Roman"/>
          <w:szCs w:val="20"/>
        </w:rPr>
        <w:t xml:space="preserve"> address</w:t>
      </w:r>
      <w:r>
        <w:rPr>
          <w:rFonts w:eastAsia="Times New Roman" w:cs="Times New Roman"/>
          <w:szCs w:val="20"/>
        </w:rPr>
        <w:t xml:space="preserve">ing future </w:t>
      </w:r>
      <w:r w:rsidR="00CF2080">
        <w:rPr>
          <w:rFonts w:eastAsia="Times New Roman" w:cs="Times New Roman"/>
          <w:szCs w:val="20"/>
        </w:rPr>
        <w:t xml:space="preserve">social service </w:t>
      </w:r>
      <w:r>
        <w:rPr>
          <w:rFonts w:eastAsia="Times New Roman" w:cs="Times New Roman"/>
          <w:szCs w:val="20"/>
        </w:rPr>
        <w:t>resource needs for communities</w:t>
      </w:r>
    </w:p>
    <w:p w14:paraId="7393A703" w14:textId="77777777" w:rsidR="00090ADB" w:rsidRDefault="00090ADB" w:rsidP="00090AD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</w:t>
      </w:r>
      <w:r w:rsidRPr="00090ADB">
        <w:rPr>
          <w:rFonts w:eastAsia="Times New Roman" w:cs="Times New Roman"/>
          <w:szCs w:val="20"/>
        </w:rPr>
        <w:t>egional lead and consultant for quality assurance and National Accredit</w:t>
      </w:r>
      <w:r>
        <w:rPr>
          <w:rFonts w:eastAsia="Times New Roman" w:cs="Times New Roman"/>
          <w:szCs w:val="20"/>
        </w:rPr>
        <w:t>ation</w:t>
      </w:r>
    </w:p>
    <w:p w14:paraId="027B10BC" w14:textId="77777777" w:rsidR="00090ADB" w:rsidRPr="00090ADB" w:rsidRDefault="00090ADB" w:rsidP="00090ADB">
      <w:pPr>
        <w:spacing w:after="0" w:line="240" w:lineRule="auto"/>
        <w:ind w:left="1440"/>
        <w:rPr>
          <w:rFonts w:eastAsia="Times New Roman" w:cs="Times New Roman"/>
          <w:szCs w:val="20"/>
        </w:rPr>
      </w:pPr>
    </w:p>
    <w:p w14:paraId="463DAC7A" w14:textId="70FACAF0" w:rsidR="0079523B" w:rsidRDefault="00090ADB" w:rsidP="007850F0">
      <w:r>
        <w:t>1997 – 2001 Social Worker, Children's Administration</w:t>
      </w:r>
      <w:r w:rsidR="00A13F69">
        <w:t>*</w:t>
      </w:r>
      <w:r>
        <w:t>, Washington State</w:t>
      </w:r>
    </w:p>
    <w:p w14:paraId="470E964B" w14:textId="77777777" w:rsidR="00090ADB" w:rsidRDefault="00090ADB" w:rsidP="00090ADB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rFonts w:asciiTheme="minorHAnsi" w:hAnsiTheme="minorHAnsi"/>
          <w:sz w:val="22"/>
        </w:rPr>
      </w:pPr>
      <w:r w:rsidRPr="00090ADB">
        <w:rPr>
          <w:rFonts w:asciiTheme="minorHAnsi" w:hAnsiTheme="minorHAnsi"/>
          <w:sz w:val="22"/>
        </w:rPr>
        <w:t xml:space="preserve">Investigate allegations of child abuse/neglect </w:t>
      </w:r>
      <w:r>
        <w:rPr>
          <w:rFonts w:asciiTheme="minorHAnsi" w:hAnsiTheme="minorHAnsi"/>
          <w:sz w:val="22"/>
        </w:rPr>
        <w:t>and make investigative findings</w:t>
      </w:r>
    </w:p>
    <w:p w14:paraId="7311C5AC" w14:textId="77777777" w:rsidR="00090ADB" w:rsidRDefault="00090ADB" w:rsidP="00090ADB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Engage families in case plan development</w:t>
      </w:r>
    </w:p>
    <w:p w14:paraId="0BD95D89" w14:textId="77777777" w:rsidR="00090ADB" w:rsidRDefault="00090ADB" w:rsidP="00090ADB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Develop case plans to reunify families and provide permanency options for children</w:t>
      </w:r>
    </w:p>
    <w:p w14:paraId="0EFE7968" w14:textId="77777777" w:rsidR="00090ADB" w:rsidRDefault="00090ADB" w:rsidP="00090ADB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rFonts w:asciiTheme="minorHAnsi" w:hAnsiTheme="minorHAnsi"/>
          <w:sz w:val="22"/>
        </w:rPr>
      </w:pPr>
      <w:r w:rsidRPr="00090ADB">
        <w:rPr>
          <w:rFonts w:asciiTheme="minorHAnsi" w:hAnsiTheme="minorHAnsi"/>
          <w:sz w:val="22"/>
        </w:rPr>
        <w:t>Collaborate with tribes and community partne</w:t>
      </w:r>
      <w:r>
        <w:rPr>
          <w:rFonts w:asciiTheme="minorHAnsi" w:hAnsiTheme="minorHAnsi"/>
          <w:sz w:val="22"/>
        </w:rPr>
        <w:t>rs to ensure safety of children</w:t>
      </w:r>
    </w:p>
    <w:p w14:paraId="53844BBE" w14:textId="77777777" w:rsidR="00512982" w:rsidRPr="00090ADB" w:rsidRDefault="00512982" w:rsidP="00090ADB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Provide community training on a variety of CPS topics</w:t>
      </w:r>
    </w:p>
    <w:p w14:paraId="155AA45F" w14:textId="77777777" w:rsidR="00CF2080" w:rsidRPr="00347D03" w:rsidRDefault="00CF2080" w:rsidP="007850F0">
      <w:pPr>
        <w:rPr>
          <w:sz w:val="8"/>
          <w:szCs w:val="8"/>
        </w:rPr>
      </w:pPr>
    </w:p>
    <w:p w14:paraId="51609D03" w14:textId="77777777" w:rsidR="00090ADB" w:rsidRDefault="00CF2080" w:rsidP="007850F0">
      <w:r>
        <w:t>1994 – 1997 Family Support Specialist, Community Action Council of Lewis, Mason and Thurston Counties, Lacey Washington</w:t>
      </w:r>
    </w:p>
    <w:p w14:paraId="02746764" w14:textId="77777777" w:rsidR="00CF2080" w:rsidRDefault="00CF2080" w:rsidP="00CF2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Served in </w:t>
      </w:r>
      <w:r w:rsidRPr="00DC5CA1">
        <w:rPr>
          <w:b/>
          <w:i/>
        </w:rPr>
        <w:t>AmeriCorps</w:t>
      </w:r>
      <w:r>
        <w:t xml:space="preserve"> (1994-1995)</w:t>
      </w:r>
    </w:p>
    <w:p w14:paraId="46AF1F00" w14:textId="77777777" w:rsidR="00CF2080" w:rsidRDefault="00CF2080" w:rsidP="00CF2080">
      <w:pPr>
        <w:pStyle w:val="ListParagraph"/>
        <w:numPr>
          <w:ilvl w:val="0"/>
          <w:numId w:val="7"/>
        </w:numPr>
        <w:spacing w:after="0" w:line="240" w:lineRule="auto"/>
      </w:pPr>
      <w:r>
        <w:t>Coordinated, staffed and presented at parenting education classes</w:t>
      </w:r>
    </w:p>
    <w:p w14:paraId="47451B45" w14:textId="7007ADD3" w:rsidR="00CF2080" w:rsidRDefault="00CF2080" w:rsidP="00CF2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Case managed </w:t>
      </w:r>
      <w:r w:rsidR="00266D7B">
        <w:t>high-risk</w:t>
      </w:r>
      <w:r>
        <w:t xml:space="preserve"> parenting and/or pregnant young mothers</w:t>
      </w:r>
      <w:r w:rsidR="00A13F69">
        <w:t xml:space="preserve"> (First Steps)</w:t>
      </w:r>
    </w:p>
    <w:p w14:paraId="4133EF7F" w14:textId="77777777" w:rsidR="00CF2080" w:rsidRDefault="00CF2080" w:rsidP="00CF2080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Provided Women Infant and Children (WIC) se</w:t>
      </w:r>
      <w:r w:rsidR="00965C01">
        <w:t>rvices to qualifying women and c</w:t>
      </w:r>
      <w:r>
        <w:t>hildren</w:t>
      </w:r>
    </w:p>
    <w:p w14:paraId="0077B548" w14:textId="77777777" w:rsidR="00CF2080" w:rsidRPr="00347D03" w:rsidRDefault="00CF2080" w:rsidP="007850F0">
      <w:pPr>
        <w:rPr>
          <w:sz w:val="8"/>
          <w:szCs w:val="8"/>
        </w:rPr>
      </w:pPr>
    </w:p>
    <w:p w14:paraId="0B722BFA" w14:textId="77777777" w:rsidR="00CF2080" w:rsidRDefault="00CF2080" w:rsidP="007850F0">
      <w:r>
        <w:t>1992 – 1994 Case Manager, Big Brother/Big Sisters of Thurston County</w:t>
      </w:r>
    </w:p>
    <w:p w14:paraId="360DDEBA" w14:textId="77777777" w:rsidR="00CF2080" w:rsidRDefault="00CF2080" w:rsidP="00CF2080">
      <w:pPr>
        <w:pStyle w:val="ListParagraph"/>
        <w:numPr>
          <w:ilvl w:val="0"/>
          <w:numId w:val="8"/>
        </w:numPr>
      </w:pPr>
      <w:r>
        <w:t xml:space="preserve">Provide case management to youth and mentors </w:t>
      </w:r>
    </w:p>
    <w:p w14:paraId="4D2660CC" w14:textId="77777777" w:rsidR="00CF2080" w:rsidRDefault="00CF2080" w:rsidP="00CF2080">
      <w:pPr>
        <w:pStyle w:val="ListParagraph"/>
        <w:numPr>
          <w:ilvl w:val="0"/>
          <w:numId w:val="8"/>
        </w:numPr>
      </w:pPr>
      <w:r>
        <w:t>Developed and coordinated Statewide Big Brothers/Big Sisters conference</w:t>
      </w:r>
    </w:p>
    <w:p w14:paraId="545C3E63" w14:textId="77777777" w:rsidR="00CF2080" w:rsidRDefault="00CF2080" w:rsidP="00CF2080">
      <w:pPr>
        <w:pStyle w:val="ListParagraph"/>
        <w:numPr>
          <w:ilvl w:val="0"/>
          <w:numId w:val="8"/>
        </w:numPr>
      </w:pPr>
      <w:r>
        <w:t>Lead Big Brothers/Big Sisters charity events</w:t>
      </w:r>
    </w:p>
    <w:p w14:paraId="27E2B775" w14:textId="77777777" w:rsidR="00CF2080" w:rsidRDefault="00CF2080" w:rsidP="007850F0">
      <w:pPr>
        <w:rPr>
          <w:b/>
          <w:sz w:val="24"/>
        </w:rPr>
      </w:pPr>
      <w:r w:rsidRPr="00AD1A4D">
        <w:rPr>
          <w:b/>
          <w:sz w:val="24"/>
        </w:rPr>
        <w:t>Selected Presentations</w:t>
      </w:r>
      <w:r w:rsidR="00AF57DA">
        <w:rPr>
          <w:b/>
          <w:sz w:val="24"/>
        </w:rPr>
        <w:t xml:space="preserve"> </w:t>
      </w:r>
    </w:p>
    <w:p w14:paraId="26940027" w14:textId="5EDAF8CE" w:rsidR="00AF57DA" w:rsidRDefault="00082671" w:rsidP="00AD1A4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Understanding Shame and Shame Resilience </w:t>
      </w:r>
      <w:r w:rsidR="00705E31">
        <w:t>2014-present</w:t>
      </w:r>
      <w:r>
        <w:t xml:space="preserve"> </w:t>
      </w:r>
    </w:p>
    <w:p w14:paraId="7CA1D199" w14:textId="08405045" w:rsidR="00DE21DD" w:rsidRDefault="00DE21DD" w:rsidP="00AD1A4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History of Public Child Welfare 2015 </w:t>
      </w:r>
      <w:r w:rsidR="00CE2CA1">
        <w:t>–</w:t>
      </w:r>
      <w:r>
        <w:t xml:space="preserve"> present</w:t>
      </w:r>
    </w:p>
    <w:p w14:paraId="440BD026" w14:textId="02833662" w:rsidR="00CE2CA1" w:rsidRDefault="00CE2CA1" w:rsidP="00AD1A4D">
      <w:pPr>
        <w:pStyle w:val="ListParagraph"/>
        <w:numPr>
          <w:ilvl w:val="0"/>
          <w:numId w:val="9"/>
        </w:numPr>
        <w:spacing w:after="0" w:line="240" w:lineRule="auto"/>
      </w:pPr>
      <w:r>
        <w:t>History of Racism in the United States 2017 - present</w:t>
      </w:r>
    </w:p>
    <w:p w14:paraId="66F2D1DE" w14:textId="77777777" w:rsidR="00422123" w:rsidRDefault="00422123" w:rsidP="00AD1A4D">
      <w:pPr>
        <w:pStyle w:val="ListParagraph"/>
        <w:numPr>
          <w:ilvl w:val="0"/>
          <w:numId w:val="9"/>
        </w:numPr>
        <w:spacing w:after="0" w:line="240" w:lineRule="auto"/>
      </w:pPr>
      <w:r>
        <w:t>Family Engagement 1999-present</w:t>
      </w:r>
    </w:p>
    <w:p w14:paraId="0C6A1216" w14:textId="77777777" w:rsidR="00D91F57" w:rsidRDefault="00D91F57" w:rsidP="00AD1A4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Child Safety Assessment and Planning, </w:t>
      </w:r>
      <w:r w:rsidR="00A912C5">
        <w:t>2010-</w:t>
      </w:r>
      <w:r w:rsidR="00812C3E">
        <w:t>present</w:t>
      </w:r>
    </w:p>
    <w:p w14:paraId="637BAEE2" w14:textId="54A6806C" w:rsidR="00AF57DA" w:rsidRDefault="00D91F57" w:rsidP="00AF57DA">
      <w:pPr>
        <w:pStyle w:val="ListParagraph"/>
        <w:numPr>
          <w:ilvl w:val="0"/>
          <w:numId w:val="9"/>
        </w:numPr>
        <w:spacing w:after="0" w:line="240" w:lineRule="auto"/>
      </w:pPr>
      <w:r>
        <w:t>Policy Development and Implementation</w:t>
      </w:r>
      <w:r w:rsidR="002D4438">
        <w:t>,</w:t>
      </w:r>
      <w:r>
        <w:t xml:space="preserve"> </w:t>
      </w:r>
      <w:r w:rsidR="00AF57DA">
        <w:t>2012-</w:t>
      </w:r>
      <w:r w:rsidR="00812C3E">
        <w:t>present</w:t>
      </w:r>
    </w:p>
    <w:p w14:paraId="1AF10339" w14:textId="77777777" w:rsidR="00422123" w:rsidRDefault="00422123" w:rsidP="00AF57DA">
      <w:pPr>
        <w:pStyle w:val="ListParagraph"/>
        <w:numPr>
          <w:ilvl w:val="0"/>
          <w:numId w:val="9"/>
        </w:numPr>
        <w:spacing w:after="0" w:line="240" w:lineRule="auto"/>
      </w:pPr>
      <w:r>
        <w:t>Mental health 2017-present</w:t>
      </w:r>
    </w:p>
    <w:p w14:paraId="2B15637F" w14:textId="77777777" w:rsidR="00422123" w:rsidRDefault="00422123" w:rsidP="00AF57DA">
      <w:pPr>
        <w:pStyle w:val="ListParagraph"/>
        <w:numPr>
          <w:ilvl w:val="0"/>
          <w:numId w:val="9"/>
        </w:numPr>
        <w:spacing w:after="0" w:line="240" w:lineRule="auto"/>
      </w:pPr>
      <w:r>
        <w:t>How to Change the World 2017-present</w:t>
      </w:r>
    </w:p>
    <w:p w14:paraId="6E96C50B" w14:textId="77777777" w:rsidR="00EF618C" w:rsidRDefault="00EF618C" w:rsidP="00AF57DA">
      <w:pPr>
        <w:pStyle w:val="ListParagraph"/>
        <w:numPr>
          <w:ilvl w:val="0"/>
          <w:numId w:val="9"/>
        </w:numPr>
        <w:spacing w:after="0" w:line="240" w:lineRule="auto"/>
      </w:pPr>
      <w:r>
        <w:t>Substance U</w:t>
      </w:r>
      <w:r w:rsidR="004211B0">
        <w:t>se, Abuse and Child Welfare 201</w:t>
      </w:r>
      <w:r w:rsidR="00422123">
        <w:t>7-present</w:t>
      </w:r>
    </w:p>
    <w:p w14:paraId="37D1743F" w14:textId="12999956" w:rsidR="00422123" w:rsidRDefault="00422123" w:rsidP="00AF57DA">
      <w:pPr>
        <w:pStyle w:val="ListParagraph"/>
        <w:numPr>
          <w:ilvl w:val="0"/>
          <w:numId w:val="9"/>
        </w:numPr>
        <w:spacing w:after="0" w:line="240" w:lineRule="auto"/>
      </w:pPr>
      <w:r>
        <w:t>Conflict and Communication 2017-present</w:t>
      </w:r>
    </w:p>
    <w:p w14:paraId="299C3383" w14:textId="2D06EB7F" w:rsidR="002D4438" w:rsidRDefault="002D4438" w:rsidP="00AF57DA">
      <w:pPr>
        <w:pStyle w:val="ListParagraph"/>
        <w:numPr>
          <w:ilvl w:val="0"/>
          <w:numId w:val="9"/>
        </w:numPr>
        <w:spacing w:after="0" w:line="240" w:lineRule="auto"/>
      </w:pPr>
      <w:r>
        <w:t>Building and Understanding Trust and Hope 201</w:t>
      </w:r>
      <w:r w:rsidR="00E67A1C">
        <w:t>7</w:t>
      </w:r>
      <w:r>
        <w:t>-pre</w:t>
      </w:r>
      <w:r w:rsidR="00E67A1C">
        <w:t>sent</w:t>
      </w:r>
    </w:p>
    <w:p w14:paraId="7965728B" w14:textId="77777777" w:rsidR="004211B0" w:rsidRDefault="004211B0" w:rsidP="00AF57DA">
      <w:pPr>
        <w:pStyle w:val="ListParagraph"/>
        <w:numPr>
          <w:ilvl w:val="0"/>
          <w:numId w:val="9"/>
        </w:numPr>
        <w:spacing w:after="0" w:line="240" w:lineRule="auto"/>
      </w:pPr>
      <w:r>
        <w:t>Understanding Bias 2017</w:t>
      </w:r>
      <w:r w:rsidR="00422123">
        <w:t xml:space="preserve"> – present</w:t>
      </w:r>
    </w:p>
    <w:p w14:paraId="43E840A6" w14:textId="77777777" w:rsidR="00EE3AAC" w:rsidRDefault="00EE3AAC" w:rsidP="00AF57D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Trauma and Resilience 2017 </w:t>
      </w:r>
      <w:r w:rsidR="00DE21DD">
        <w:t>–</w:t>
      </w:r>
      <w:r>
        <w:t xml:space="preserve"> </w:t>
      </w:r>
      <w:r w:rsidR="00422123">
        <w:t>present</w:t>
      </w:r>
    </w:p>
    <w:p w14:paraId="4004E769" w14:textId="58862D30" w:rsidR="00DE21DD" w:rsidRDefault="00DE21DD" w:rsidP="00AF57D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Three Critical Concepts for </w:t>
      </w:r>
      <w:r w:rsidRPr="00DE21DD">
        <w:rPr>
          <w:strike/>
        </w:rPr>
        <w:t>Reducing</w:t>
      </w:r>
      <w:r>
        <w:t xml:space="preserve"> Eliminating Racial Disproportionality in Public Child Welfare 2019</w:t>
      </w:r>
      <w:r w:rsidR="006F0ACD">
        <w:t xml:space="preserve"> </w:t>
      </w:r>
      <w:r w:rsidR="001D5F0C">
        <w:t>–</w:t>
      </w:r>
      <w:r w:rsidR="006F0ACD">
        <w:t xml:space="preserve"> present</w:t>
      </w:r>
    </w:p>
    <w:p w14:paraId="034257B6" w14:textId="5FC6014B" w:rsidR="001D5F0C" w:rsidRDefault="001D5F0C" w:rsidP="00AF57DA">
      <w:pPr>
        <w:pStyle w:val="ListParagraph"/>
        <w:numPr>
          <w:ilvl w:val="0"/>
          <w:numId w:val="9"/>
        </w:numPr>
        <w:spacing w:after="0" w:line="240" w:lineRule="auto"/>
      </w:pPr>
      <w:r>
        <w:t>Racism, Classism</w:t>
      </w:r>
      <w:r w:rsidR="003C7044">
        <w:t>, and Sexism</w:t>
      </w:r>
      <w:r>
        <w:t xml:space="preserve"> in Public Child Welfare 20</w:t>
      </w:r>
      <w:r w:rsidR="003C7044">
        <w:t>17</w:t>
      </w:r>
      <w:r>
        <w:t xml:space="preserve"> - present</w:t>
      </w:r>
    </w:p>
    <w:p w14:paraId="172E8F73" w14:textId="77777777" w:rsidR="000E064A" w:rsidRPr="004211B0" w:rsidRDefault="000E064A" w:rsidP="007850F0">
      <w:pPr>
        <w:rPr>
          <w:b/>
          <w:sz w:val="14"/>
        </w:rPr>
      </w:pPr>
    </w:p>
    <w:p w14:paraId="7041DC42" w14:textId="4D6BCEB2" w:rsidR="00CF2080" w:rsidRPr="000E064A" w:rsidRDefault="00164DE2" w:rsidP="007850F0">
      <w:pPr>
        <w:rPr>
          <w:b/>
          <w:sz w:val="24"/>
        </w:rPr>
      </w:pPr>
      <w:r>
        <w:rPr>
          <w:b/>
          <w:sz w:val="24"/>
        </w:rPr>
        <w:t xml:space="preserve">Selected </w:t>
      </w:r>
      <w:r w:rsidR="00CF2080" w:rsidRPr="000E064A">
        <w:rPr>
          <w:b/>
          <w:sz w:val="24"/>
        </w:rPr>
        <w:t>Community Organization</w:t>
      </w:r>
      <w:r w:rsidR="0042244D">
        <w:rPr>
          <w:b/>
          <w:sz w:val="24"/>
        </w:rPr>
        <w:t xml:space="preserve"> Involvement</w:t>
      </w:r>
    </w:p>
    <w:p w14:paraId="29ABB3A2" w14:textId="48C089EA" w:rsidR="005F061D" w:rsidRDefault="005F061D" w:rsidP="00D91F5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Family Education and Support Services board 2018 </w:t>
      </w:r>
      <w:r w:rsidR="00D73CDA">
        <w:t>–</w:t>
      </w:r>
      <w:r>
        <w:t xml:space="preserve"> present</w:t>
      </w:r>
    </w:p>
    <w:p w14:paraId="3B1717CE" w14:textId="77777777" w:rsidR="00164DE2" w:rsidRDefault="00164DE2" w:rsidP="00D91F57">
      <w:pPr>
        <w:pStyle w:val="ListParagraph"/>
        <w:numPr>
          <w:ilvl w:val="0"/>
          <w:numId w:val="10"/>
        </w:numPr>
        <w:spacing w:after="0" w:line="240" w:lineRule="auto"/>
      </w:pPr>
      <w:r>
        <w:t>Thurston County Child Death Review Committee 2017</w:t>
      </w:r>
      <w:r w:rsidR="00EE3AAC">
        <w:t xml:space="preserve"> - </w:t>
      </w:r>
      <w:r w:rsidR="005F061D">
        <w:t>present</w:t>
      </w:r>
    </w:p>
    <w:p w14:paraId="18998906" w14:textId="59EA38F4" w:rsidR="00D73CDA" w:rsidRDefault="00D73CDA" w:rsidP="00D73CDA">
      <w:pPr>
        <w:pStyle w:val="ListParagraph"/>
        <w:numPr>
          <w:ilvl w:val="0"/>
          <w:numId w:val="10"/>
        </w:numPr>
        <w:spacing w:after="0" w:line="240" w:lineRule="auto"/>
      </w:pPr>
      <w:r>
        <w:t>Washington State Parks</w:t>
      </w:r>
      <w:r w:rsidR="002D43AA">
        <w:t>:</w:t>
      </w:r>
      <w:r>
        <w:t xml:space="preserve"> No Child Left Inside</w:t>
      </w:r>
      <w:r w:rsidR="00F618CB">
        <w:t>;</w:t>
      </w:r>
      <w:r>
        <w:t xml:space="preserve"> grant application review committee 2016-present</w:t>
      </w:r>
    </w:p>
    <w:p w14:paraId="382203A2" w14:textId="132E4525" w:rsidR="00D73CDA" w:rsidRDefault="00D73CDA" w:rsidP="00D73CDA">
      <w:pPr>
        <w:pStyle w:val="ListParagraph"/>
        <w:numPr>
          <w:ilvl w:val="0"/>
          <w:numId w:val="10"/>
        </w:numPr>
        <w:spacing w:after="0" w:line="240" w:lineRule="auto"/>
      </w:pPr>
      <w:r>
        <w:t>Capitol City Pride Volunteer 2014-2016</w:t>
      </w:r>
    </w:p>
    <w:p w14:paraId="673BB1BF" w14:textId="77777777" w:rsidR="00164DE2" w:rsidRDefault="00164DE2" w:rsidP="00D91F57">
      <w:pPr>
        <w:pStyle w:val="ListParagraph"/>
        <w:numPr>
          <w:ilvl w:val="0"/>
          <w:numId w:val="10"/>
        </w:numPr>
        <w:spacing w:after="0" w:line="240" w:lineRule="auto"/>
      </w:pPr>
      <w:r>
        <w:t>South Sound YMCA volunteer 201</w:t>
      </w:r>
      <w:r w:rsidR="00FC5EF3">
        <w:t>3</w:t>
      </w:r>
      <w:r w:rsidR="0082287D">
        <w:t>-</w:t>
      </w:r>
      <w:r w:rsidR="005F061D">
        <w:t>present</w:t>
      </w:r>
    </w:p>
    <w:p w14:paraId="0EF05F44" w14:textId="77777777" w:rsidR="00AD1A4D" w:rsidRDefault="000E064A" w:rsidP="000E064A">
      <w:pPr>
        <w:pStyle w:val="ListParagraph"/>
        <w:numPr>
          <w:ilvl w:val="0"/>
          <w:numId w:val="10"/>
        </w:numPr>
        <w:spacing w:after="0" w:line="240" w:lineRule="auto"/>
      </w:pPr>
      <w:r>
        <w:t>Lewis County Alcohol, Tobacco and Other Drug (ATOD) Board member 2003 - 2007</w:t>
      </w:r>
    </w:p>
    <w:p w14:paraId="0D726C66" w14:textId="77777777" w:rsidR="00AD1A4D" w:rsidRDefault="00AD1A4D" w:rsidP="000E064A">
      <w:pPr>
        <w:pStyle w:val="ListParagraph"/>
        <w:numPr>
          <w:ilvl w:val="0"/>
          <w:numId w:val="10"/>
        </w:numPr>
        <w:spacing w:after="0" w:line="240" w:lineRule="auto"/>
      </w:pPr>
      <w:r>
        <w:t>Community Youth Services</w:t>
      </w:r>
      <w:r w:rsidR="00812C3E">
        <w:t>;</w:t>
      </w:r>
      <w:r>
        <w:t xml:space="preserve"> Street Youth Outreach Advisory Workgroup 1999</w:t>
      </w:r>
    </w:p>
    <w:p w14:paraId="79B54B09" w14:textId="77777777" w:rsidR="00AD1A4D" w:rsidRDefault="00AD1A4D" w:rsidP="000E064A">
      <w:pPr>
        <w:pStyle w:val="ListParagraph"/>
        <w:numPr>
          <w:ilvl w:val="0"/>
          <w:numId w:val="10"/>
        </w:numPr>
        <w:spacing w:after="0" w:line="240" w:lineRule="auto"/>
      </w:pPr>
      <w:r>
        <w:t>Olympia YWCA Board of Directors, Olympia, Washington 1996 – 1998</w:t>
      </w:r>
    </w:p>
    <w:p w14:paraId="3B0C8B23" w14:textId="77777777" w:rsidR="003F0693" w:rsidRDefault="003F0693" w:rsidP="000E064A">
      <w:pPr>
        <w:pStyle w:val="ListParagraph"/>
        <w:numPr>
          <w:ilvl w:val="0"/>
          <w:numId w:val="10"/>
        </w:numPr>
        <w:spacing w:after="0" w:line="240" w:lineRule="auto"/>
      </w:pPr>
      <w:r>
        <w:t>United Communities AIDS Network volunteer 1993-1998</w:t>
      </w:r>
    </w:p>
    <w:p w14:paraId="4F7C63C3" w14:textId="607C3489" w:rsidR="005E6B8A" w:rsidRPr="00B9001C" w:rsidRDefault="000A43C6" w:rsidP="007850F0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</w:rPr>
      </w:pPr>
      <w:r>
        <w:t>Hands Off Washington Advocacy 1993-1996</w:t>
      </w:r>
    </w:p>
    <w:p w14:paraId="334055BF" w14:textId="5F365793" w:rsidR="006F0ACD" w:rsidRDefault="006F0ACD">
      <w:pPr>
        <w:rPr>
          <w:b/>
          <w:sz w:val="24"/>
        </w:rPr>
      </w:pPr>
    </w:p>
    <w:sectPr w:rsidR="006F0A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BAED4" w14:textId="77777777" w:rsidR="005B7EAF" w:rsidRDefault="005B7EAF" w:rsidP="00CF2080">
      <w:pPr>
        <w:spacing w:after="0" w:line="240" w:lineRule="auto"/>
      </w:pPr>
      <w:r>
        <w:separator/>
      </w:r>
    </w:p>
  </w:endnote>
  <w:endnote w:type="continuationSeparator" w:id="0">
    <w:p w14:paraId="4CCBC32A" w14:textId="77777777" w:rsidR="005B7EAF" w:rsidRDefault="005B7EAF" w:rsidP="00CF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914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5C3D0" w14:textId="77777777" w:rsidR="00CF2080" w:rsidRDefault="00CF2080">
        <w:pPr>
          <w:pStyle w:val="Footer"/>
          <w:jc w:val="right"/>
        </w:pPr>
        <w:r>
          <w:t xml:space="preserve">Drake, Keli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5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5D38F" w14:textId="77777777" w:rsidR="00CF2080" w:rsidRDefault="00CF2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723E6" w14:textId="77777777" w:rsidR="005B7EAF" w:rsidRDefault="005B7EAF" w:rsidP="00CF2080">
      <w:pPr>
        <w:spacing w:after="0" w:line="240" w:lineRule="auto"/>
      </w:pPr>
      <w:r>
        <w:separator/>
      </w:r>
    </w:p>
  </w:footnote>
  <w:footnote w:type="continuationSeparator" w:id="0">
    <w:p w14:paraId="152B4728" w14:textId="77777777" w:rsidR="005B7EAF" w:rsidRDefault="005B7EAF" w:rsidP="00CF2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2080"/>
    <w:multiLevelType w:val="hybridMultilevel"/>
    <w:tmpl w:val="2892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BC3"/>
    <w:multiLevelType w:val="hybridMultilevel"/>
    <w:tmpl w:val="93A0D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D6337"/>
    <w:multiLevelType w:val="hybridMultilevel"/>
    <w:tmpl w:val="0D6E8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A4EB4"/>
    <w:multiLevelType w:val="hybridMultilevel"/>
    <w:tmpl w:val="0FF0C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A36D42"/>
    <w:multiLevelType w:val="hybridMultilevel"/>
    <w:tmpl w:val="B36E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C2047"/>
    <w:multiLevelType w:val="hybridMultilevel"/>
    <w:tmpl w:val="038A4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E6902"/>
    <w:multiLevelType w:val="hybridMultilevel"/>
    <w:tmpl w:val="62FA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E7444"/>
    <w:multiLevelType w:val="hybridMultilevel"/>
    <w:tmpl w:val="6AF00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9676AB"/>
    <w:multiLevelType w:val="hybridMultilevel"/>
    <w:tmpl w:val="43A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F14F7"/>
    <w:multiLevelType w:val="hybridMultilevel"/>
    <w:tmpl w:val="E4CC1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812A67"/>
    <w:multiLevelType w:val="hybridMultilevel"/>
    <w:tmpl w:val="D2C8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83732"/>
    <w:multiLevelType w:val="hybridMultilevel"/>
    <w:tmpl w:val="DC98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1669"/>
    <w:multiLevelType w:val="hybridMultilevel"/>
    <w:tmpl w:val="F0406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6F64A4"/>
    <w:multiLevelType w:val="hybridMultilevel"/>
    <w:tmpl w:val="446E7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543"/>
    <w:rsid w:val="000324AC"/>
    <w:rsid w:val="00033A36"/>
    <w:rsid w:val="000454C3"/>
    <w:rsid w:val="00082671"/>
    <w:rsid w:val="00090ADB"/>
    <w:rsid w:val="000A43C6"/>
    <w:rsid w:val="000C79A7"/>
    <w:rsid w:val="000E064A"/>
    <w:rsid w:val="000F0E0E"/>
    <w:rsid w:val="001137A4"/>
    <w:rsid w:val="00164DE2"/>
    <w:rsid w:val="00173B33"/>
    <w:rsid w:val="001D5F0C"/>
    <w:rsid w:val="001E0DF8"/>
    <w:rsid w:val="001F4828"/>
    <w:rsid w:val="0023602A"/>
    <w:rsid w:val="00244372"/>
    <w:rsid w:val="00257B7D"/>
    <w:rsid w:val="00266D7B"/>
    <w:rsid w:val="00292093"/>
    <w:rsid w:val="002D25E1"/>
    <w:rsid w:val="002D43AA"/>
    <w:rsid w:val="002D4438"/>
    <w:rsid w:val="002E0023"/>
    <w:rsid w:val="002F5C8A"/>
    <w:rsid w:val="00347D03"/>
    <w:rsid w:val="00353A70"/>
    <w:rsid w:val="003854C9"/>
    <w:rsid w:val="003B20E2"/>
    <w:rsid w:val="003C7044"/>
    <w:rsid w:val="003E3A5C"/>
    <w:rsid w:val="003F0693"/>
    <w:rsid w:val="0041260D"/>
    <w:rsid w:val="004211B0"/>
    <w:rsid w:val="00422123"/>
    <w:rsid w:val="0042244D"/>
    <w:rsid w:val="0047602B"/>
    <w:rsid w:val="004A036E"/>
    <w:rsid w:val="004C2F6B"/>
    <w:rsid w:val="004D6100"/>
    <w:rsid w:val="00503B72"/>
    <w:rsid w:val="00510494"/>
    <w:rsid w:val="00512982"/>
    <w:rsid w:val="00515965"/>
    <w:rsid w:val="005547B6"/>
    <w:rsid w:val="00556014"/>
    <w:rsid w:val="005A0DDA"/>
    <w:rsid w:val="005B7EAF"/>
    <w:rsid w:val="005E6B8A"/>
    <w:rsid w:val="005F061D"/>
    <w:rsid w:val="005F1569"/>
    <w:rsid w:val="00622585"/>
    <w:rsid w:val="006533C3"/>
    <w:rsid w:val="006612B4"/>
    <w:rsid w:val="006F0ACD"/>
    <w:rsid w:val="00705E31"/>
    <w:rsid w:val="00715A23"/>
    <w:rsid w:val="00776EBC"/>
    <w:rsid w:val="007850F0"/>
    <w:rsid w:val="0079523B"/>
    <w:rsid w:val="00801543"/>
    <w:rsid w:val="00812C3E"/>
    <w:rsid w:val="0082287D"/>
    <w:rsid w:val="00862A8D"/>
    <w:rsid w:val="00896119"/>
    <w:rsid w:val="008F49C6"/>
    <w:rsid w:val="00921018"/>
    <w:rsid w:val="00965C01"/>
    <w:rsid w:val="0096717E"/>
    <w:rsid w:val="00972316"/>
    <w:rsid w:val="009F5675"/>
    <w:rsid w:val="00A04861"/>
    <w:rsid w:val="00A11C22"/>
    <w:rsid w:val="00A13F69"/>
    <w:rsid w:val="00A3339B"/>
    <w:rsid w:val="00A42DA8"/>
    <w:rsid w:val="00A912C5"/>
    <w:rsid w:val="00AB56FD"/>
    <w:rsid w:val="00AD1A4D"/>
    <w:rsid w:val="00AF57DA"/>
    <w:rsid w:val="00B207BB"/>
    <w:rsid w:val="00B470C6"/>
    <w:rsid w:val="00B60DFB"/>
    <w:rsid w:val="00B72C0D"/>
    <w:rsid w:val="00B9001C"/>
    <w:rsid w:val="00B95FF0"/>
    <w:rsid w:val="00BA7068"/>
    <w:rsid w:val="00C02980"/>
    <w:rsid w:val="00C15EDB"/>
    <w:rsid w:val="00C17726"/>
    <w:rsid w:val="00C3464C"/>
    <w:rsid w:val="00CB260A"/>
    <w:rsid w:val="00CE2CA1"/>
    <w:rsid w:val="00CF2080"/>
    <w:rsid w:val="00D064EE"/>
    <w:rsid w:val="00D52C2A"/>
    <w:rsid w:val="00D556B3"/>
    <w:rsid w:val="00D70A68"/>
    <w:rsid w:val="00D73CDA"/>
    <w:rsid w:val="00D90B51"/>
    <w:rsid w:val="00D91F57"/>
    <w:rsid w:val="00DA7226"/>
    <w:rsid w:val="00DC5CA1"/>
    <w:rsid w:val="00DE21DD"/>
    <w:rsid w:val="00DF40F2"/>
    <w:rsid w:val="00DF6F0A"/>
    <w:rsid w:val="00E30311"/>
    <w:rsid w:val="00E67A1C"/>
    <w:rsid w:val="00EC045E"/>
    <w:rsid w:val="00ED111D"/>
    <w:rsid w:val="00EE3AAC"/>
    <w:rsid w:val="00EF618C"/>
    <w:rsid w:val="00F04BC1"/>
    <w:rsid w:val="00F141A4"/>
    <w:rsid w:val="00F51407"/>
    <w:rsid w:val="00F515A7"/>
    <w:rsid w:val="00F618CB"/>
    <w:rsid w:val="00FC5A38"/>
    <w:rsid w:val="00FC5EF3"/>
    <w:rsid w:val="00FE1374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6A3F"/>
  <w15:docId w15:val="{8EDA953A-A06C-4CA5-AB1B-757A694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5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90A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0AD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F2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80"/>
  </w:style>
  <w:style w:type="paragraph" w:styleId="BalloonText">
    <w:name w:val="Balloon Text"/>
    <w:basedOn w:val="Normal"/>
    <w:link w:val="BalloonTextChar"/>
    <w:uiPriority w:val="99"/>
    <w:semiHidden/>
    <w:unhideWhenUsed/>
    <w:rsid w:val="00CF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eer42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Washington</dc:creator>
  <cp:lastModifiedBy>Keli Drake</cp:lastModifiedBy>
  <cp:revision>38</cp:revision>
  <cp:lastPrinted>2020-07-29T00:57:00Z</cp:lastPrinted>
  <dcterms:created xsi:type="dcterms:W3CDTF">2021-02-08T19:34:00Z</dcterms:created>
  <dcterms:modified xsi:type="dcterms:W3CDTF">2021-03-20T01:04:00Z</dcterms:modified>
</cp:coreProperties>
</file>