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
    <w:bookmarkStart w:id="1" w:name="OLE_LINK2"/>
    <w:bookmarkStart w:id="2" w:name="OLE_LINK3"/>
    <w:p w:rsidR="00B04BF3" w:rsidRPr="0070022A" w:rsidRDefault="008245C3" w:rsidP="008245C3">
      <w:pPr>
        <w:spacing w:after="0"/>
        <w:rPr>
          <w:rFonts w:ascii="Times New Roman" w:hAnsi="Times New Roman" w:cs="Times New Roman"/>
          <w:b/>
        </w:rPr>
      </w:pPr>
      <w:r w:rsidRPr="0070022A">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19C34CB" wp14:editId="00A215CF">
                <wp:simplePos x="0" y="0"/>
                <wp:positionH relativeFrom="column">
                  <wp:posOffset>1490345</wp:posOffset>
                </wp:positionH>
                <wp:positionV relativeFrom="paragraph">
                  <wp:posOffset>1905</wp:posOffset>
                </wp:positionV>
                <wp:extent cx="5026025"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026025"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4B2F" w:rsidRPr="001B5528" w:rsidRDefault="00494B2F" w:rsidP="008245C3">
                            <w:pPr>
                              <w:rPr>
                                <w:rFonts w:ascii="Comic Sans MS" w:hAnsi="Comic Sans MS"/>
                                <w:sz w:val="28"/>
                                <w:szCs w:val="28"/>
                              </w:rPr>
                            </w:pPr>
                            <w:r w:rsidRPr="001B5528">
                              <w:rPr>
                                <w:rFonts w:ascii="Comic Sans MS" w:hAnsi="Comic Sans MS" w:cstheme="minorHAnsi"/>
                                <w:b/>
                                <w:sz w:val="28"/>
                                <w:szCs w:val="28"/>
                              </w:rPr>
                              <w:t>TCORE 124 Introduction to Humanities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C34CB" id="_x0000_t202" coordsize="21600,21600" o:spt="202" path="m,l,21600r21600,l21600,xe">
                <v:stroke joinstyle="miter"/>
                <v:path gradientshapeok="t" o:connecttype="rect"/>
              </v:shapetype>
              <v:shape id="Text Box 6" o:spid="_x0000_s1026" type="#_x0000_t202" style="position:absolute;margin-left:117.35pt;margin-top:.15pt;width:395.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" filled="f" stroked="f">
                <v:textbox>
                  <w:txbxContent>
                    <w:p w:rsidR="00494B2F" w:rsidRPr="001B5528" w:rsidRDefault="00494B2F" w:rsidP="008245C3">
                      <w:pPr>
                        <w:rPr>
                          <w:rFonts w:ascii="Comic Sans MS" w:hAnsi="Comic Sans MS"/>
                          <w:sz w:val="28"/>
                          <w:szCs w:val="28"/>
                        </w:rPr>
                      </w:pPr>
                      <w:r w:rsidRPr="001B5528">
                        <w:rPr>
                          <w:rFonts w:ascii="Comic Sans MS" w:hAnsi="Comic Sans MS" w:cstheme="minorHAnsi"/>
                          <w:b/>
                          <w:sz w:val="28"/>
                          <w:szCs w:val="28"/>
                        </w:rPr>
                        <w:t>TCORE 124 Introduction to Humanities</w:t>
                      </w:r>
                    </w:p>
                  </w:txbxContent>
                </v:textbox>
                <w10:wrap type="square"/>
              </v:shape>
            </w:pict>
          </mc:Fallback>
        </mc:AlternateContent>
      </w:r>
      <w:r w:rsidRPr="0070022A">
        <w:rPr>
          <w:rFonts w:ascii="Times New Roman" w:eastAsiaTheme="minorEastAsia" w:hAnsi="Times New Roman" w:cs="Times New Roman"/>
          <w:noProof/>
        </w:rPr>
        <mc:AlternateContent>
          <mc:Choice Requires="wps">
            <w:drawing>
              <wp:anchor distT="0" distB="0" distL="114300" distR="114300" simplePos="0" relativeHeight="251661312" behindDoc="0" locked="0" layoutInCell="1" allowOverlap="1" wp14:anchorId="652B534E" wp14:editId="4A27BE83">
                <wp:simplePos x="0" y="0"/>
                <wp:positionH relativeFrom="column">
                  <wp:posOffset>0</wp:posOffset>
                </wp:positionH>
                <wp:positionV relativeFrom="paragraph">
                  <wp:posOffset>0</wp:posOffset>
                </wp:positionV>
                <wp:extent cx="1371600" cy="14859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137160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4B2F" w:rsidRDefault="00494B2F" w:rsidP="008245C3">
                            <w:r>
                              <w:rPr>
                                <w:rFonts w:ascii="Helvetica" w:eastAsiaTheme="minorEastAsia" w:hAnsi="Helvetica" w:cs="Helvetica"/>
                                <w:noProof/>
                                <w:sz w:val="24"/>
                                <w:szCs w:val="24"/>
                              </w:rPr>
                              <w:drawing>
                                <wp:inline distT="0" distB="0" distL="0" distR="0" wp14:anchorId="708E7149" wp14:editId="239D000C">
                                  <wp:extent cx="1100045" cy="121496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0348" cy="12153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534E" id="Text Box 16" o:spid="_x0000_s1027" type="#_x0000_t202" style="position:absolute;margin-left:0;margin-top:0;width:108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" filled="f" stroked="f">
                <v:textbox>
                  <w:txbxContent>
                    <w:p w:rsidR="00494B2F" w:rsidRDefault="00494B2F" w:rsidP="008245C3">
                      <w:r>
                        <w:rPr>
                          <w:rFonts w:ascii="Helvetica" w:eastAsiaTheme="minorEastAsia" w:hAnsi="Helvetica" w:cs="Helvetica"/>
                          <w:noProof/>
                          <w:sz w:val="24"/>
                          <w:szCs w:val="24"/>
                        </w:rPr>
                        <w:drawing>
                          <wp:inline distT="0" distB="0" distL="0" distR="0" wp14:anchorId="708E7149" wp14:editId="239D000C">
                            <wp:extent cx="1100045" cy="1214967"/>
                            <wp:effectExtent l="0" t="0" r="0" b="444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0348" cy="1215301"/>
                                    </a:xfrm>
                                    <a:prstGeom prst="rect">
                                      <a:avLst/>
                                    </a:prstGeom>
                                    <a:noFill/>
                                    <a:ln>
                                      <a:noFill/>
                                    </a:ln>
                                  </pic:spPr>
                                </pic:pic>
                              </a:graphicData>
                            </a:graphic>
                          </wp:inline>
                        </w:drawing>
                      </w:r>
                    </w:p>
                  </w:txbxContent>
                </v:textbox>
                <w10:wrap type="square"/>
              </v:shape>
            </w:pict>
          </mc:Fallback>
        </mc:AlternateContent>
      </w:r>
      <w:r w:rsidRPr="0070022A">
        <w:rPr>
          <w:rFonts w:ascii="Times New Roman" w:eastAsiaTheme="minorEastAsia" w:hAnsi="Times New Roman" w:cs="Times New Roman"/>
          <w:noProof/>
        </w:rPr>
        <mc:AlternateContent>
          <mc:Choice Requires="wps">
            <w:drawing>
              <wp:anchor distT="0" distB="0" distL="114300" distR="114300" simplePos="0" relativeHeight="251660288" behindDoc="0" locked="0" layoutInCell="1" allowOverlap="1" wp14:anchorId="71C49176" wp14:editId="1D0D4EF6">
                <wp:simplePos x="0" y="0"/>
                <wp:positionH relativeFrom="column">
                  <wp:posOffset>-114300</wp:posOffset>
                </wp:positionH>
                <wp:positionV relativeFrom="paragraph">
                  <wp:posOffset>0</wp:posOffset>
                </wp:positionV>
                <wp:extent cx="45719" cy="45719"/>
                <wp:effectExtent l="50800" t="25400" r="56515" b="5715"/>
                <wp:wrapSquare wrapText="bothSides"/>
                <wp:docPr id="15" name="Text Box 15"/>
                <wp:cNvGraphicFramePr/>
                <a:graphic xmlns:a="http://schemas.openxmlformats.org/drawingml/2006/main">
                  <a:graphicData uri="http://schemas.microsoft.com/office/word/2010/wordprocessingShape">
                    <wps:wsp>
                      <wps:cNvSpPr txBox="1"/>
                      <wps:spPr>
                        <a:xfrm>
                          <a:off x="0" y="0"/>
                          <a:ext cx="45719" cy="4571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4B2F" w:rsidRDefault="00494B2F" w:rsidP="008245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C49176" id="Text Box 15" o:spid="_x0000_s1028" type="#_x0000_t202" style="position:absolute;margin-left:-9pt;margin-top:0;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" filled="f" stroked="f">
                <v:textbox>
                  <w:txbxContent>
                    <w:p w:rsidR="00494B2F" w:rsidRDefault="00494B2F" w:rsidP="008245C3"/>
                  </w:txbxContent>
                </v:textbox>
                <w10:wrap type="square"/>
              </v:shape>
            </w:pict>
          </mc:Fallback>
        </mc:AlternateContent>
      </w:r>
      <w:r w:rsidRPr="0070022A">
        <w:rPr>
          <w:rFonts w:ascii="Times New Roman" w:hAnsi="Times New Roman" w:cs="Times New Roman"/>
          <w:b/>
        </w:rPr>
        <w:t xml:space="preserve">Section </w:t>
      </w:r>
      <w:r w:rsidR="00B04BF3" w:rsidRPr="0070022A">
        <w:rPr>
          <w:rFonts w:ascii="Times New Roman" w:hAnsi="Times New Roman" w:cs="Times New Roman"/>
          <w:b/>
        </w:rPr>
        <w:t>D</w:t>
      </w:r>
      <w:r w:rsidRPr="0070022A">
        <w:rPr>
          <w:rFonts w:ascii="Times New Roman" w:hAnsi="Times New Roman" w:cs="Times New Roman"/>
          <w:b/>
        </w:rPr>
        <w:t>: MW</w:t>
      </w:r>
      <w:r w:rsidR="00987115" w:rsidRPr="0070022A">
        <w:rPr>
          <w:rFonts w:ascii="Times New Roman" w:hAnsi="Times New Roman" w:cs="Times New Roman"/>
          <w:b/>
        </w:rPr>
        <w:t>F</w:t>
      </w:r>
      <w:r w:rsidRPr="0070022A">
        <w:rPr>
          <w:rFonts w:ascii="Times New Roman" w:hAnsi="Times New Roman" w:cs="Times New Roman"/>
          <w:b/>
        </w:rPr>
        <w:t xml:space="preserve"> </w:t>
      </w:r>
      <w:r w:rsidR="00B04BF3" w:rsidRPr="0070022A">
        <w:rPr>
          <w:rFonts w:ascii="Times New Roman" w:hAnsi="Times New Roman" w:cs="Times New Roman"/>
          <w:b/>
        </w:rPr>
        <w:t>8</w:t>
      </w:r>
      <w:r w:rsidRPr="0070022A">
        <w:rPr>
          <w:rFonts w:ascii="Times New Roman" w:hAnsi="Times New Roman" w:cs="Times New Roman"/>
          <w:b/>
        </w:rPr>
        <w:t>:</w:t>
      </w:r>
      <w:r w:rsidR="00B04BF3" w:rsidRPr="0070022A">
        <w:rPr>
          <w:rFonts w:ascii="Times New Roman" w:hAnsi="Times New Roman" w:cs="Times New Roman"/>
          <w:b/>
        </w:rPr>
        <w:t>0</w:t>
      </w:r>
      <w:r w:rsidRPr="0070022A">
        <w:rPr>
          <w:rFonts w:ascii="Times New Roman" w:hAnsi="Times New Roman" w:cs="Times New Roman"/>
          <w:b/>
        </w:rPr>
        <w:t>0-</w:t>
      </w:r>
      <w:r w:rsidR="00B04BF3" w:rsidRPr="0070022A">
        <w:rPr>
          <w:rFonts w:ascii="Times New Roman" w:hAnsi="Times New Roman" w:cs="Times New Roman"/>
          <w:b/>
        </w:rPr>
        <w:t>9</w:t>
      </w:r>
      <w:r w:rsidRPr="0070022A">
        <w:rPr>
          <w:rFonts w:ascii="Times New Roman" w:hAnsi="Times New Roman" w:cs="Times New Roman"/>
          <w:b/>
        </w:rPr>
        <w:t>:</w:t>
      </w:r>
      <w:r w:rsidR="00B04BF3" w:rsidRPr="0070022A">
        <w:rPr>
          <w:rFonts w:ascii="Times New Roman" w:hAnsi="Times New Roman" w:cs="Times New Roman"/>
          <w:b/>
        </w:rPr>
        <w:t>20am</w:t>
      </w:r>
      <w:r w:rsidRPr="0070022A">
        <w:rPr>
          <w:rFonts w:ascii="Times New Roman" w:hAnsi="Times New Roman" w:cs="Times New Roman"/>
          <w:b/>
        </w:rPr>
        <w:t xml:space="preserve"> </w:t>
      </w:r>
      <w:r w:rsidR="00B04BF3" w:rsidRPr="0070022A">
        <w:rPr>
          <w:rFonts w:ascii="Times New Roman" w:hAnsi="Times New Roman" w:cs="Times New Roman"/>
          <w:b/>
        </w:rPr>
        <w:t>Joy</w:t>
      </w:r>
      <w:r w:rsidRPr="0070022A">
        <w:rPr>
          <w:rFonts w:ascii="Times New Roman" w:hAnsi="Times New Roman" w:cs="Times New Roman"/>
          <w:b/>
        </w:rPr>
        <w:t xml:space="preserve"> 110</w:t>
      </w:r>
    </w:p>
    <w:p w:rsidR="008245C3" w:rsidRPr="0070022A" w:rsidRDefault="00A95E77" w:rsidP="008245C3">
      <w:pPr>
        <w:spacing w:after="0"/>
        <w:rPr>
          <w:rFonts w:ascii="Times New Roman" w:hAnsi="Times New Roman" w:cs="Times New Roman"/>
          <w:b/>
        </w:rPr>
      </w:pPr>
      <w:r>
        <w:rPr>
          <w:rFonts w:ascii="Times New Roman" w:hAnsi="Times New Roman" w:cs="Times New Roman"/>
          <w:b/>
        </w:rPr>
        <w:t>Section B: MWF 9:30-10:50 am GW</w:t>
      </w:r>
      <w:r w:rsidR="00B04BF3" w:rsidRPr="0070022A">
        <w:rPr>
          <w:rFonts w:ascii="Times New Roman" w:hAnsi="Times New Roman" w:cs="Times New Roman"/>
          <w:b/>
        </w:rPr>
        <w:t>P 101</w:t>
      </w:r>
      <w:r w:rsidR="008245C3" w:rsidRPr="0070022A">
        <w:rPr>
          <w:rFonts w:ascii="Times New Roman" w:hAnsi="Times New Roman" w:cs="Times New Roman"/>
          <w:b/>
        </w:rPr>
        <w:tab/>
      </w:r>
      <w:r w:rsidR="008245C3" w:rsidRPr="0070022A">
        <w:rPr>
          <w:rFonts w:ascii="Times New Roman" w:hAnsi="Times New Roman" w:cs="Times New Roman"/>
          <w:b/>
        </w:rPr>
        <w:tab/>
        <w:t xml:space="preserve"> </w:t>
      </w:r>
    </w:p>
    <w:p w:rsidR="008245C3" w:rsidRPr="0070022A" w:rsidRDefault="008245C3" w:rsidP="008245C3">
      <w:pPr>
        <w:spacing w:after="0" w:line="240" w:lineRule="auto"/>
        <w:rPr>
          <w:rFonts w:ascii="Times New Roman" w:hAnsi="Times New Roman" w:cs="Times New Roman"/>
          <w:b/>
        </w:rPr>
      </w:pPr>
    </w:p>
    <w:p w:rsidR="008245C3" w:rsidRPr="0070022A" w:rsidRDefault="008245C3" w:rsidP="008245C3">
      <w:pPr>
        <w:spacing w:after="0" w:line="240" w:lineRule="auto"/>
        <w:rPr>
          <w:rFonts w:ascii="Times New Roman" w:hAnsi="Times New Roman" w:cs="Times New Roman"/>
          <w:b/>
        </w:rPr>
      </w:pPr>
      <w:r w:rsidRPr="0070022A">
        <w:rPr>
          <w:rFonts w:ascii="Times New Roman" w:hAnsi="Times New Roman" w:cs="Times New Roman"/>
          <w:b/>
        </w:rPr>
        <w:t>Professor Jacob Martens</w:t>
      </w:r>
      <w:r w:rsidRPr="0070022A">
        <w:rPr>
          <w:rFonts w:ascii="Times New Roman" w:hAnsi="Times New Roman" w:cs="Times New Roman"/>
          <w:b/>
        </w:rPr>
        <w:tab/>
        <w:t>Email:</w:t>
      </w:r>
      <w:r w:rsidRPr="0070022A">
        <w:rPr>
          <w:rFonts w:ascii="Times New Roman" w:hAnsi="Times New Roman" w:cs="Times New Roman"/>
        </w:rPr>
        <w:t xml:space="preserve"> jacoma@uw.edu</w:t>
      </w:r>
    </w:p>
    <w:p w:rsidR="008245C3" w:rsidRPr="0070022A" w:rsidRDefault="008245C3" w:rsidP="008245C3">
      <w:pPr>
        <w:spacing w:after="0" w:line="240" w:lineRule="auto"/>
        <w:ind w:left="2160"/>
        <w:rPr>
          <w:rFonts w:ascii="Times New Roman" w:hAnsi="Times New Roman" w:cs="Times New Roman"/>
        </w:rPr>
      </w:pPr>
      <w:r w:rsidRPr="0070022A">
        <w:rPr>
          <w:rFonts w:ascii="Times New Roman" w:hAnsi="Times New Roman" w:cs="Times New Roman"/>
          <w:b/>
        </w:rPr>
        <w:t>Cell:</w:t>
      </w:r>
      <w:r w:rsidRPr="0070022A">
        <w:rPr>
          <w:rFonts w:ascii="Times New Roman" w:hAnsi="Times New Roman" w:cs="Times New Roman"/>
        </w:rPr>
        <w:t xml:space="preserve"> </w:t>
      </w:r>
      <w:r w:rsidRPr="0070022A">
        <w:rPr>
          <w:rFonts w:ascii="Times New Roman" w:hAnsi="Times New Roman" w:cs="Times New Roman"/>
          <w:b/>
        </w:rPr>
        <w:t>253-720-</w:t>
      </w:r>
      <w:proofErr w:type="gramStart"/>
      <w:r w:rsidRPr="0070022A">
        <w:rPr>
          <w:rFonts w:ascii="Times New Roman" w:hAnsi="Times New Roman" w:cs="Times New Roman"/>
          <w:b/>
        </w:rPr>
        <w:t>1768</w:t>
      </w:r>
      <w:r w:rsidRPr="0070022A">
        <w:rPr>
          <w:rFonts w:ascii="Times New Roman" w:hAnsi="Times New Roman" w:cs="Times New Roman"/>
        </w:rPr>
        <w:t xml:space="preserve"> </w:t>
      </w:r>
      <w:r w:rsidR="00B7607B">
        <w:rPr>
          <w:rFonts w:ascii="Times New Roman" w:hAnsi="Times New Roman" w:cs="Times New Roman"/>
        </w:rPr>
        <w:t xml:space="preserve"> I</w:t>
      </w:r>
      <w:proofErr w:type="gramEnd"/>
      <w:r w:rsidR="00B7607B">
        <w:rPr>
          <w:rFonts w:ascii="Times New Roman" w:hAnsi="Times New Roman" w:cs="Times New Roman"/>
        </w:rPr>
        <w:t xml:space="preserve"> welcome </w:t>
      </w:r>
      <w:r w:rsidRPr="0070022A">
        <w:rPr>
          <w:rFonts w:ascii="Times New Roman" w:hAnsi="Times New Roman" w:cs="Times New Roman"/>
        </w:rPr>
        <w:t xml:space="preserve">calls or texts between 7am and 10 pm daily </w:t>
      </w:r>
    </w:p>
    <w:p w:rsidR="008245C3" w:rsidRPr="0070022A" w:rsidRDefault="008245C3" w:rsidP="00B04BF3">
      <w:pPr>
        <w:spacing w:after="0" w:line="240" w:lineRule="auto"/>
        <w:rPr>
          <w:rFonts w:ascii="Times New Roman" w:hAnsi="Times New Roman" w:cs="Times New Roman"/>
        </w:rPr>
      </w:pPr>
      <w:r w:rsidRPr="0070022A">
        <w:rPr>
          <w:rFonts w:ascii="Times New Roman" w:hAnsi="Times New Roman" w:cs="Times New Roman"/>
          <w:b/>
        </w:rPr>
        <w:t>Office Hours:</w:t>
      </w:r>
      <w:r w:rsidRPr="0070022A">
        <w:rPr>
          <w:rFonts w:ascii="Times New Roman" w:hAnsi="Times New Roman" w:cs="Times New Roman"/>
        </w:rPr>
        <w:t xml:space="preserve"> </w:t>
      </w:r>
      <w:r w:rsidR="00CA1E0C">
        <w:rPr>
          <w:rFonts w:ascii="Times New Roman" w:hAnsi="Times New Roman" w:cs="Times New Roman"/>
        </w:rPr>
        <w:t>11:00-</w:t>
      </w:r>
      <w:r w:rsidR="00C77D03" w:rsidRPr="0070022A">
        <w:rPr>
          <w:rFonts w:ascii="Times New Roman" w:hAnsi="Times New Roman" w:cs="Times New Roman"/>
        </w:rPr>
        <w:t>12:0</w:t>
      </w:r>
      <w:r w:rsidR="00B04BF3" w:rsidRPr="0070022A">
        <w:rPr>
          <w:rFonts w:ascii="Times New Roman" w:hAnsi="Times New Roman" w:cs="Times New Roman"/>
        </w:rPr>
        <w:t xml:space="preserve">0 </w:t>
      </w:r>
      <w:r w:rsidRPr="0070022A">
        <w:rPr>
          <w:rFonts w:ascii="Times New Roman" w:hAnsi="Times New Roman" w:cs="Times New Roman"/>
        </w:rPr>
        <w:t>MW</w:t>
      </w:r>
      <w:r w:rsidR="00C77D03" w:rsidRPr="0070022A">
        <w:rPr>
          <w:rFonts w:ascii="Times New Roman" w:hAnsi="Times New Roman" w:cs="Times New Roman"/>
        </w:rPr>
        <w:t>F</w:t>
      </w:r>
      <w:r w:rsidR="00CA1E0C">
        <w:rPr>
          <w:rFonts w:ascii="Times New Roman" w:hAnsi="Times New Roman" w:cs="Times New Roman"/>
        </w:rPr>
        <w:t xml:space="preserve"> &amp; </w:t>
      </w:r>
      <w:r w:rsidRPr="0070022A">
        <w:rPr>
          <w:rFonts w:ascii="Times New Roman" w:hAnsi="Times New Roman" w:cs="Times New Roman"/>
        </w:rPr>
        <w:t>12:20-1:30</w:t>
      </w:r>
      <w:r w:rsidR="00C77D03" w:rsidRPr="0070022A">
        <w:rPr>
          <w:rFonts w:ascii="Times New Roman" w:hAnsi="Times New Roman" w:cs="Times New Roman"/>
        </w:rPr>
        <w:t xml:space="preserve"> MWF</w:t>
      </w:r>
      <w:r w:rsidRPr="0070022A">
        <w:rPr>
          <w:rFonts w:ascii="Times New Roman" w:hAnsi="Times New Roman" w:cs="Times New Roman"/>
        </w:rPr>
        <w:t xml:space="preserve"> </w:t>
      </w:r>
      <w:r w:rsidR="00CA1E0C">
        <w:rPr>
          <w:rFonts w:ascii="Times New Roman" w:hAnsi="Times New Roman" w:cs="Times New Roman"/>
        </w:rPr>
        <w:t>by ap</w:t>
      </w:r>
      <w:r w:rsidRPr="0070022A">
        <w:rPr>
          <w:rFonts w:ascii="Times New Roman" w:hAnsi="Times New Roman" w:cs="Times New Roman"/>
        </w:rPr>
        <w:t>t</w:t>
      </w:r>
      <w:r w:rsidR="00CA1E0C">
        <w:rPr>
          <w:rFonts w:ascii="Times New Roman" w:hAnsi="Times New Roman" w:cs="Times New Roman"/>
        </w:rPr>
        <w:t>.</w:t>
      </w:r>
      <w:r w:rsidR="00C77D03" w:rsidRPr="0070022A">
        <w:rPr>
          <w:rFonts w:ascii="Times New Roman" w:hAnsi="Times New Roman" w:cs="Times New Roman"/>
        </w:rPr>
        <w:t xml:space="preserve"> </w:t>
      </w:r>
      <w:r w:rsidR="00B04BF3" w:rsidRPr="0070022A">
        <w:rPr>
          <w:rFonts w:ascii="Times New Roman" w:hAnsi="Times New Roman" w:cs="Times New Roman"/>
        </w:rPr>
        <w:t>in BHS 105</w:t>
      </w:r>
    </w:p>
    <w:p w:rsidR="00B04BF3" w:rsidRPr="0070022A" w:rsidRDefault="00B04BF3" w:rsidP="00B04BF3">
      <w:pPr>
        <w:spacing w:after="0" w:line="240" w:lineRule="auto"/>
        <w:rPr>
          <w:rFonts w:ascii="Times New Roman" w:hAnsi="Times New Roman" w:cs="Times New Roman"/>
          <w:b/>
          <w:bCs/>
        </w:rPr>
      </w:pPr>
    </w:p>
    <w:p w:rsidR="008245C3" w:rsidRPr="0070022A" w:rsidRDefault="008245C3" w:rsidP="008245C3">
      <w:pPr>
        <w:pStyle w:val="HTMLPreformatted"/>
        <w:rPr>
          <w:rFonts w:ascii="Times New Roman" w:eastAsia="Times New Roman" w:hAnsi="Times New Roman" w:cs="Times New Roman"/>
          <w:i/>
          <w:color w:val="000000"/>
          <w:sz w:val="22"/>
          <w:szCs w:val="22"/>
        </w:rPr>
      </w:pPr>
      <w:r w:rsidRPr="0070022A">
        <w:rPr>
          <w:rFonts w:ascii="Times New Roman" w:eastAsia="Times New Roman" w:hAnsi="Times New Roman" w:cs="Times New Roman"/>
          <w:i/>
          <w:color w:val="000000"/>
          <w:sz w:val="22"/>
          <w:szCs w:val="22"/>
        </w:rPr>
        <w:t xml:space="preserve">Not so Comic Anymore: </w:t>
      </w:r>
      <w:r w:rsidR="00B7607B">
        <w:rPr>
          <w:rFonts w:ascii="Times New Roman" w:eastAsia="Times New Roman" w:hAnsi="Times New Roman" w:cs="Times New Roman"/>
          <w:i/>
          <w:color w:val="000000"/>
          <w:sz w:val="22"/>
          <w:szCs w:val="22"/>
        </w:rPr>
        <w:t>Autobiographical Graphic Novels</w:t>
      </w:r>
    </w:p>
    <w:p w:rsidR="00B7607B" w:rsidRPr="0070022A" w:rsidRDefault="008245C3" w:rsidP="00B7607B">
      <w:pPr>
        <w:pStyle w:val="HTMLPreformatted"/>
        <w:rPr>
          <w:rFonts w:ascii="Times New Roman" w:eastAsia="Times New Roman" w:hAnsi="Times New Roman" w:cs="Times New Roman"/>
          <w:color w:val="000000"/>
          <w:sz w:val="22"/>
          <w:szCs w:val="22"/>
        </w:rPr>
      </w:pPr>
      <w:r w:rsidRPr="0070022A">
        <w:rPr>
          <w:rFonts w:ascii="Times New Roman" w:eastAsia="Times New Roman" w:hAnsi="Times New Roman" w:cs="Times New Roman"/>
          <w:color w:val="000000"/>
          <w:sz w:val="22"/>
          <w:szCs w:val="22"/>
        </w:rPr>
        <w:t>This course explores the graphic novel as a visual medium to magnify the power of language</w:t>
      </w:r>
      <w:r w:rsidR="00B7607B">
        <w:rPr>
          <w:rFonts w:ascii="Times New Roman" w:eastAsia="Times New Roman" w:hAnsi="Times New Roman" w:cs="Times New Roman"/>
          <w:color w:val="000000"/>
          <w:sz w:val="22"/>
          <w:szCs w:val="22"/>
        </w:rPr>
        <w:t>. Analyzes use of space, image, color, and text to tell autobiographical narratives. Stories relate to revolution, war, assimilation, and issues of identity.</w:t>
      </w:r>
      <w:r w:rsidR="00B7607B" w:rsidRPr="00B7607B">
        <w:rPr>
          <w:rFonts w:ascii="Times New Roman" w:eastAsia="Times New Roman" w:hAnsi="Times New Roman" w:cs="Times New Roman"/>
          <w:color w:val="000000"/>
          <w:sz w:val="22"/>
          <w:szCs w:val="22"/>
        </w:rPr>
        <w:t xml:space="preserve"> </w:t>
      </w:r>
    </w:p>
    <w:p w:rsidR="008245C3" w:rsidRPr="0070022A" w:rsidRDefault="008245C3" w:rsidP="0070022A">
      <w:pPr>
        <w:spacing w:after="0" w:line="240" w:lineRule="auto"/>
        <w:rPr>
          <w:rFonts w:ascii="Times New Roman" w:eastAsia="Times New Roman" w:hAnsi="Times New Roman" w:cs="Times New Roman"/>
          <w:color w:val="000000"/>
        </w:rPr>
      </w:pPr>
    </w:p>
    <w:p w:rsidR="008245C3" w:rsidRPr="00CA1E0C" w:rsidRDefault="008245C3" w:rsidP="008245C3">
      <w:pPr>
        <w:pStyle w:val="HTMLPreformatted"/>
        <w:rPr>
          <w:rFonts w:ascii="Times New Roman" w:eastAsia="Times New Roman" w:hAnsi="Times New Roman" w:cs="Times New Roman"/>
          <w:b/>
          <w:color w:val="000000"/>
          <w:sz w:val="22"/>
          <w:szCs w:val="22"/>
        </w:rPr>
      </w:pPr>
      <w:r w:rsidRPr="00CA1E0C">
        <w:rPr>
          <w:rFonts w:ascii="Times New Roman" w:eastAsia="Times New Roman" w:hAnsi="Times New Roman" w:cs="Times New Roman"/>
          <w:b/>
          <w:color w:val="000000"/>
          <w:sz w:val="22"/>
          <w:szCs w:val="22"/>
        </w:rPr>
        <w:t>Some Big Questions we will address in this class:</w:t>
      </w:r>
    </w:p>
    <w:p w:rsidR="00D135A9" w:rsidRPr="0070022A" w:rsidRDefault="00D135A9" w:rsidP="008245C3">
      <w:pPr>
        <w:pStyle w:val="HTMLPreformatted"/>
        <w:rPr>
          <w:rFonts w:ascii="Times New Roman" w:eastAsia="Times New Roman" w:hAnsi="Times New Roman" w:cs="Times New Roman"/>
          <w:color w:val="000000"/>
          <w:sz w:val="22"/>
          <w:szCs w:val="22"/>
        </w:rPr>
      </w:pPr>
      <w:r w:rsidRPr="0070022A">
        <w:rPr>
          <w:rFonts w:ascii="Times New Roman" w:eastAsia="Times New Roman" w:hAnsi="Times New Roman" w:cs="Times New Roman"/>
          <w:color w:val="000000"/>
          <w:sz w:val="22"/>
          <w:szCs w:val="22"/>
        </w:rPr>
        <w:t>Why do we create art? What is art, anyway?</w:t>
      </w:r>
    </w:p>
    <w:p w:rsidR="00D135A9" w:rsidRPr="0070022A" w:rsidRDefault="00D135A9" w:rsidP="008245C3">
      <w:pPr>
        <w:pStyle w:val="HTMLPreformatted"/>
        <w:rPr>
          <w:rFonts w:ascii="Times New Roman" w:eastAsia="Times New Roman" w:hAnsi="Times New Roman" w:cs="Times New Roman"/>
          <w:color w:val="000000"/>
          <w:sz w:val="22"/>
          <w:szCs w:val="22"/>
        </w:rPr>
      </w:pPr>
      <w:r w:rsidRPr="0070022A">
        <w:rPr>
          <w:rFonts w:ascii="Times New Roman" w:eastAsia="Times New Roman" w:hAnsi="Times New Roman" w:cs="Times New Roman"/>
          <w:color w:val="000000"/>
          <w:sz w:val="22"/>
          <w:szCs w:val="22"/>
        </w:rPr>
        <w:t>What is the human condition?</w:t>
      </w:r>
    </w:p>
    <w:p w:rsidR="00D135A9" w:rsidRPr="0070022A" w:rsidRDefault="00D135A9" w:rsidP="008245C3">
      <w:pPr>
        <w:pStyle w:val="HTMLPreformatted"/>
        <w:rPr>
          <w:rFonts w:ascii="Times New Roman" w:eastAsia="Times New Roman" w:hAnsi="Times New Roman" w:cs="Times New Roman"/>
          <w:color w:val="000000"/>
          <w:sz w:val="22"/>
          <w:szCs w:val="22"/>
        </w:rPr>
      </w:pPr>
      <w:r w:rsidRPr="0070022A">
        <w:rPr>
          <w:rFonts w:ascii="Times New Roman" w:eastAsia="Times New Roman" w:hAnsi="Times New Roman" w:cs="Times New Roman"/>
          <w:color w:val="000000"/>
          <w:sz w:val="22"/>
          <w:szCs w:val="22"/>
        </w:rPr>
        <w:t>Why and how do images say more than words alone?</w:t>
      </w:r>
    </w:p>
    <w:p w:rsidR="00D135A9" w:rsidRPr="0070022A" w:rsidRDefault="00D135A9" w:rsidP="008245C3">
      <w:pPr>
        <w:pStyle w:val="HTMLPreformatted"/>
        <w:rPr>
          <w:rFonts w:ascii="Times New Roman" w:eastAsia="Times New Roman" w:hAnsi="Times New Roman" w:cs="Times New Roman"/>
          <w:color w:val="000000"/>
          <w:sz w:val="22"/>
          <w:szCs w:val="22"/>
        </w:rPr>
      </w:pPr>
      <w:r w:rsidRPr="0070022A">
        <w:rPr>
          <w:rFonts w:ascii="Times New Roman" w:eastAsia="Times New Roman" w:hAnsi="Times New Roman" w:cs="Times New Roman"/>
          <w:color w:val="000000"/>
          <w:sz w:val="22"/>
          <w:szCs w:val="22"/>
        </w:rPr>
        <w:t xml:space="preserve">Why </w:t>
      </w:r>
      <w:proofErr w:type="gramStart"/>
      <w:r w:rsidRPr="0070022A">
        <w:rPr>
          <w:rFonts w:ascii="Times New Roman" w:eastAsia="Times New Roman" w:hAnsi="Times New Roman" w:cs="Times New Roman"/>
          <w:color w:val="000000"/>
          <w:sz w:val="22"/>
          <w:szCs w:val="22"/>
        </w:rPr>
        <w:t>study</w:t>
      </w:r>
      <w:proofErr w:type="gramEnd"/>
      <w:r w:rsidRPr="0070022A">
        <w:rPr>
          <w:rFonts w:ascii="Times New Roman" w:eastAsia="Times New Roman" w:hAnsi="Times New Roman" w:cs="Times New Roman"/>
          <w:color w:val="000000"/>
          <w:sz w:val="22"/>
          <w:szCs w:val="22"/>
        </w:rPr>
        <w:t xml:space="preserve"> the Humanities? What are the Humanities, anyway?</w:t>
      </w:r>
    </w:p>
    <w:p w:rsidR="00D135A9" w:rsidRPr="0070022A" w:rsidRDefault="00D135A9" w:rsidP="008245C3">
      <w:pPr>
        <w:pStyle w:val="HTMLPreformatted"/>
        <w:rPr>
          <w:rFonts w:ascii="Times New Roman" w:eastAsia="Times New Roman" w:hAnsi="Times New Roman" w:cs="Times New Roman"/>
          <w:color w:val="000000"/>
          <w:sz w:val="22"/>
          <w:szCs w:val="22"/>
        </w:rPr>
      </w:pPr>
      <w:r w:rsidRPr="0070022A">
        <w:rPr>
          <w:rFonts w:ascii="Times New Roman" w:eastAsia="Times New Roman" w:hAnsi="Times New Roman" w:cs="Times New Roman"/>
          <w:color w:val="000000"/>
          <w:sz w:val="22"/>
          <w:szCs w:val="22"/>
        </w:rPr>
        <w:t>What is an education for?</w:t>
      </w:r>
    </w:p>
    <w:p w:rsidR="008245C3" w:rsidRPr="0070022A" w:rsidRDefault="008245C3" w:rsidP="00D135A9">
      <w:pPr>
        <w:pStyle w:val="HTMLPreformatted"/>
        <w:rPr>
          <w:rFonts w:ascii="Times New Roman" w:hAnsi="Times New Roman" w:cs="Times New Roman"/>
          <w:noProof/>
          <w:sz w:val="22"/>
          <w:szCs w:val="22"/>
        </w:rPr>
      </w:pPr>
    </w:p>
    <w:p w:rsidR="00D135A9" w:rsidRPr="0070022A" w:rsidRDefault="008245C3" w:rsidP="008245C3">
      <w:pPr>
        <w:spacing w:after="0"/>
        <w:rPr>
          <w:rFonts w:ascii="Times New Roman" w:hAnsi="Times New Roman" w:cs="Times New Roman"/>
          <w:b/>
          <w:bCs/>
        </w:rPr>
      </w:pPr>
      <w:r w:rsidRPr="0070022A">
        <w:rPr>
          <w:rFonts w:ascii="Times New Roman" w:hAnsi="Times New Roman" w:cs="Times New Roman"/>
          <w:b/>
          <w:bCs/>
        </w:rPr>
        <w:t>Required Course Materials: (in order that we’ll read them)</w:t>
      </w:r>
      <w:r w:rsidR="00B04BF3" w:rsidRPr="0070022A">
        <w:rPr>
          <w:rFonts w:ascii="Times New Roman" w:hAnsi="Times New Roman" w:cs="Times New Roman"/>
          <w:b/>
          <w:bCs/>
        </w:rPr>
        <w:t xml:space="preserve">. </w:t>
      </w:r>
    </w:p>
    <w:p w:rsidR="008245C3" w:rsidRPr="0070022A" w:rsidRDefault="00B04BF3" w:rsidP="008245C3">
      <w:pPr>
        <w:spacing w:after="0"/>
        <w:rPr>
          <w:rFonts w:ascii="Times New Roman" w:hAnsi="Times New Roman" w:cs="Times New Roman"/>
        </w:rPr>
      </w:pPr>
      <w:r w:rsidRPr="0070022A">
        <w:rPr>
          <w:rFonts w:ascii="Times New Roman" w:hAnsi="Times New Roman" w:cs="Times New Roman"/>
          <w:b/>
          <w:bCs/>
        </w:rPr>
        <w:t>Please purchase your texts immediately.</w:t>
      </w:r>
    </w:p>
    <w:p w:rsidR="008245C3" w:rsidRPr="0070022A" w:rsidRDefault="008245C3" w:rsidP="008245C3">
      <w:pPr>
        <w:spacing w:after="0"/>
        <w:rPr>
          <w:rFonts w:ascii="Times New Roman" w:hAnsi="Times New Roman" w:cs="Times New Roman"/>
          <w:bCs/>
        </w:rPr>
      </w:pPr>
      <w:r w:rsidRPr="0070022A">
        <w:rPr>
          <w:rFonts w:ascii="Times New Roman" w:hAnsi="Times New Roman" w:cs="Times New Roman"/>
          <w:bCs/>
        </w:rPr>
        <w:t xml:space="preserve">Scott McCloud’s </w:t>
      </w:r>
      <w:r w:rsidRPr="0070022A">
        <w:rPr>
          <w:rFonts w:ascii="Times New Roman" w:hAnsi="Times New Roman" w:cs="Times New Roman"/>
          <w:bCs/>
          <w:i/>
        </w:rPr>
        <w:t>Understanding Comics: The Invisible Art</w:t>
      </w:r>
      <w:r w:rsidRPr="0070022A">
        <w:rPr>
          <w:rFonts w:ascii="Times New Roman" w:hAnsi="Times New Roman" w:cs="Times New Roman"/>
          <w:bCs/>
        </w:rPr>
        <w:t xml:space="preserve"> 9780060976255</w:t>
      </w:r>
    </w:p>
    <w:p w:rsidR="008245C3" w:rsidRPr="0070022A" w:rsidRDefault="008245C3" w:rsidP="008245C3">
      <w:pPr>
        <w:spacing w:after="0"/>
        <w:rPr>
          <w:rFonts w:ascii="Times New Roman" w:hAnsi="Times New Roman" w:cs="Times New Roman"/>
          <w:bCs/>
        </w:rPr>
      </w:pPr>
      <w:r w:rsidRPr="0070022A">
        <w:rPr>
          <w:rFonts w:ascii="Times New Roman" w:hAnsi="Times New Roman" w:cs="Times New Roman"/>
        </w:rPr>
        <w:t xml:space="preserve">Gene </w:t>
      </w:r>
      <w:proofErr w:type="spellStart"/>
      <w:r w:rsidRPr="0070022A">
        <w:rPr>
          <w:rFonts w:ascii="Times New Roman" w:hAnsi="Times New Roman" w:cs="Times New Roman"/>
        </w:rPr>
        <w:t>Luen</w:t>
      </w:r>
      <w:proofErr w:type="spellEnd"/>
      <w:r w:rsidRPr="0070022A">
        <w:rPr>
          <w:rFonts w:ascii="Times New Roman" w:hAnsi="Times New Roman" w:cs="Times New Roman"/>
        </w:rPr>
        <w:t xml:space="preserve"> Yang’s </w:t>
      </w:r>
      <w:r w:rsidRPr="0070022A">
        <w:rPr>
          <w:rFonts w:ascii="Times New Roman" w:hAnsi="Times New Roman" w:cs="Times New Roman"/>
          <w:bCs/>
          <w:i/>
        </w:rPr>
        <w:t>American Born Chinese</w:t>
      </w:r>
      <w:r w:rsidRPr="0070022A">
        <w:rPr>
          <w:rFonts w:ascii="Times New Roman" w:hAnsi="Times New Roman" w:cs="Times New Roman"/>
          <w:bCs/>
        </w:rPr>
        <w:t xml:space="preserve"> 9780312384487</w:t>
      </w:r>
    </w:p>
    <w:p w:rsidR="008245C3" w:rsidRPr="0070022A" w:rsidRDefault="008245C3" w:rsidP="008245C3">
      <w:pPr>
        <w:spacing w:after="0"/>
        <w:rPr>
          <w:rFonts w:ascii="Times New Roman" w:hAnsi="Times New Roman" w:cs="Times New Roman"/>
          <w:bCs/>
        </w:rPr>
      </w:pPr>
      <w:proofErr w:type="spellStart"/>
      <w:r w:rsidRPr="0070022A">
        <w:rPr>
          <w:rFonts w:ascii="Times New Roman" w:hAnsi="Times New Roman" w:cs="Times New Roman"/>
          <w:bCs/>
        </w:rPr>
        <w:t>Marjane</w:t>
      </w:r>
      <w:proofErr w:type="spellEnd"/>
      <w:r w:rsidRPr="0070022A">
        <w:rPr>
          <w:rFonts w:ascii="Times New Roman" w:hAnsi="Times New Roman" w:cs="Times New Roman"/>
          <w:bCs/>
        </w:rPr>
        <w:t xml:space="preserve"> </w:t>
      </w:r>
      <w:proofErr w:type="spellStart"/>
      <w:r w:rsidRPr="0070022A">
        <w:rPr>
          <w:rFonts w:ascii="Times New Roman" w:hAnsi="Times New Roman" w:cs="Times New Roman"/>
          <w:bCs/>
        </w:rPr>
        <w:t>Satrapi’s</w:t>
      </w:r>
      <w:proofErr w:type="spellEnd"/>
      <w:r w:rsidRPr="0070022A">
        <w:rPr>
          <w:rFonts w:ascii="Times New Roman" w:hAnsi="Times New Roman" w:cs="Times New Roman"/>
          <w:bCs/>
        </w:rPr>
        <w:t xml:space="preserve"> </w:t>
      </w:r>
      <w:r w:rsidRPr="0070022A">
        <w:rPr>
          <w:rFonts w:ascii="Times New Roman" w:hAnsi="Times New Roman" w:cs="Times New Roman"/>
          <w:bCs/>
          <w:i/>
        </w:rPr>
        <w:t>The Complete Persepolis</w:t>
      </w:r>
      <w:r w:rsidRPr="0070022A">
        <w:rPr>
          <w:rFonts w:ascii="Times New Roman" w:hAnsi="Times New Roman" w:cs="Times New Roman"/>
          <w:bCs/>
        </w:rPr>
        <w:t xml:space="preserve"> 9780375714832</w:t>
      </w:r>
    </w:p>
    <w:p w:rsidR="008245C3" w:rsidRPr="0070022A" w:rsidRDefault="008245C3" w:rsidP="008245C3">
      <w:pPr>
        <w:spacing w:after="0"/>
        <w:rPr>
          <w:rFonts w:ascii="Times New Roman" w:hAnsi="Times New Roman" w:cs="Times New Roman"/>
          <w:bCs/>
        </w:rPr>
      </w:pPr>
      <w:r w:rsidRPr="0070022A">
        <w:rPr>
          <w:rFonts w:ascii="Times New Roman" w:hAnsi="Times New Roman" w:cs="Times New Roman"/>
          <w:bCs/>
        </w:rPr>
        <w:t xml:space="preserve">Art Spiegelman’s </w:t>
      </w:r>
      <w:r w:rsidRPr="0070022A">
        <w:rPr>
          <w:rFonts w:ascii="Times New Roman" w:hAnsi="Times New Roman" w:cs="Times New Roman"/>
          <w:bCs/>
          <w:i/>
        </w:rPr>
        <w:t xml:space="preserve">The Complete </w:t>
      </w:r>
      <w:proofErr w:type="spellStart"/>
      <w:r w:rsidRPr="0070022A">
        <w:rPr>
          <w:rFonts w:ascii="Times New Roman" w:hAnsi="Times New Roman" w:cs="Times New Roman"/>
          <w:bCs/>
          <w:i/>
        </w:rPr>
        <w:t>Maus</w:t>
      </w:r>
      <w:proofErr w:type="spellEnd"/>
      <w:r w:rsidRPr="0070022A">
        <w:rPr>
          <w:rFonts w:ascii="Times New Roman" w:hAnsi="Times New Roman" w:cs="Times New Roman"/>
          <w:bCs/>
        </w:rPr>
        <w:t xml:space="preserve"> 9780679406419</w:t>
      </w:r>
    </w:p>
    <w:p w:rsidR="008245C3" w:rsidRPr="0070022A" w:rsidRDefault="008245C3" w:rsidP="008245C3">
      <w:pPr>
        <w:spacing w:after="0"/>
        <w:rPr>
          <w:rFonts w:ascii="Times New Roman" w:hAnsi="Times New Roman" w:cs="Times New Roman"/>
          <w:bCs/>
        </w:rPr>
      </w:pPr>
      <w:r w:rsidRPr="0070022A">
        <w:rPr>
          <w:rFonts w:ascii="Times New Roman" w:hAnsi="Times New Roman" w:cs="Times New Roman"/>
          <w:bCs/>
        </w:rPr>
        <w:t xml:space="preserve">Alison </w:t>
      </w:r>
      <w:proofErr w:type="spellStart"/>
      <w:r w:rsidRPr="0070022A">
        <w:rPr>
          <w:rFonts w:ascii="Times New Roman" w:hAnsi="Times New Roman" w:cs="Times New Roman"/>
          <w:bCs/>
        </w:rPr>
        <w:t>Bechdel’s</w:t>
      </w:r>
      <w:proofErr w:type="spellEnd"/>
      <w:r w:rsidRPr="0070022A">
        <w:rPr>
          <w:rFonts w:ascii="Times New Roman" w:hAnsi="Times New Roman" w:cs="Times New Roman"/>
          <w:bCs/>
        </w:rPr>
        <w:t xml:space="preserve"> </w:t>
      </w:r>
      <w:r w:rsidRPr="0070022A">
        <w:rPr>
          <w:rFonts w:ascii="Times New Roman" w:hAnsi="Times New Roman" w:cs="Times New Roman"/>
          <w:bCs/>
          <w:i/>
        </w:rPr>
        <w:t>Fun Home</w:t>
      </w:r>
      <w:r w:rsidRPr="0070022A">
        <w:rPr>
          <w:rFonts w:ascii="Times New Roman" w:hAnsi="Times New Roman" w:cs="Times New Roman"/>
          <w:bCs/>
        </w:rPr>
        <w:t xml:space="preserve"> 9780618871711</w:t>
      </w:r>
    </w:p>
    <w:p w:rsidR="008245C3" w:rsidRPr="0070022A" w:rsidRDefault="008245C3" w:rsidP="008245C3">
      <w:pPr>
        <w:spacing w:after="0"/>
        <w:rPr>
          <w:rFonts w:ascii="Times New Roman" w:hAnsi="Times New Roman" w:cs="Times New Roman"/>
          <w:bCs/>
        </w:rPr>
      </w:pPr>
    </w:p>
    <w:p w:rsidR="00EA14D7" w:rsidRDefault="008245C3" w:rsidP="008245C3">
      <w:pPr>
        <w:pStyle w:val="ListParagraph"/>
        <w:rPr>
          <w:rFonts w:ascii="Times New Roman" w:hAnsi="Times New Roman"/>
          <w:sz w:val="22"/>
          <w:szCs w:val="22"/>
        </w:rPr>
      </w:pPr>
      <w:r w:rsidRPr="0070022A">
        <w:rPr>
          <w:rFonts w:ascii="Times New Roman" w:hAnsi="Times New Roman"/>
          <w:sz w:val="22"/>
          <w:szCs w:val="22"/>
        </w:rPr>
        <w:t xml:space="preserve">A </w:t>
      </w:r>
      <w:r w:rsidR="00EA14D7" w:rsidRPr="0070022A">
        <w:rPr>
          <w:rFonts w:ascii="Times New Roman" w:hAnsi="Times New Roman"/>
          <w:sz w:val="22"/>
          <w:szCs w:val="22"/>
        </w:rPr>
        <w:t>spiral</w:t>
      </w:r>
      <w:r w:rsidRPr="0070022A">
        <w:rPr>
          <w:rFonts w:ascii="Times New Roman" w:hAnsi="Times New Roman"/>
          <w:sz w:val="22"/>
          <w:szCs w:val="22"/>
        </w:rPr>
        <w:t xml:space="preserve"> notebook</w:t>
      </w:r>
      <w:r w:rsidR="00D135A9" w:rsidRPr="0070022A">
        <w:rPr>
          <w:rFonts w:ascii="Times New Roman" w:hAnsi="Times New Roman"/>
          <w:sz w:val="22"/>
          <w:szCs w:val="22"/>
        </w:rPr>
        <w:t xml:space="preserve"> and pen</w:t>
      </w:r>
      <w:r w:rsidR="00EA14D7" w:rsidRPr="0070022A">
        <w:rPr>
          <w:rFonts w:ascii="Times New Roman" w:hAnsi="Times New Roman"/>
          <w:sz w:val="22"/>
          <w:szCs w:val="22"/>
        </w:rPr>
        <w:t xml:space="preserve"> for in-class reflections </w:t>
      </w:r>
      <w:r w:rsidR="0070022A" w:rsidRPr="0070022A">
        <w:rPr>
          <w:rFonts w:ascii="Times New Roman" w:hAnsi="Times New Roman"/>
          <w:sz w:val="22"/>
          <w:szCs w:val="22"/>
        </w:rPr>
        <w:t>and free writing activities</w:t>
      </w:r>
    </w:p>
    <w:p w:rsidR="000A0DF9" w:rsidRPr="0070022A" w:rsidRDefault="000A0DF9" w:rsidP="008245C3">
      <w:pPr>
        <w:pStyle w:val="ListParagraph"/>
        <w:rPr>
          <w:rFonts w:ascii="Times New Roman" w:hAnsi="Times New Roman"/>
          <w:sz w:val="22"/>
          <w:szCs w:val="22"/>
        </w:rPr>
      </w:pPr>
      <w:r>
        <w:rPr>
          <w:rFonts w:ascii="Times New Roman" w:hAnsi="Times New Roman"/>
          <w:sz w:val="22"/>
          <w:szCs w:val="22"/>
        </w:rPr>
        <w:t>Sticky notes for making notes on the artwork and prepare your thoughts for writing</w:t>
      </w:r>
    </w:p>
    <w:p w:rsidR="008245C3" w:rsidRPr="0070022A" w:rsidRDefault="008245C3" w:rsidP="008245C3">
      <w:pPr>
        <w:pStyle w:val="ListParagraph"/>
        <w:rPr>
          <w:rFonts w:ascii="Times New Roman" w:hAnsi="Times New Roman"/>
          <w:sz w:val="22"/>
          <w:szCs w:val="22"/>
        </w:rPr>
      </w:pPr>
      <w:r w:rsidRPr="0070022A">
        <w:rPr>
          <w:rFonts w:ascii="Times New Roman" w:hAnsi="Times New Roman"/>
          <w:sz w:val="22"/>
          <w:szCs w:val="22"/>
        </w:rPr>
        <w:t xml:space="preserve">A ream of copy paper for printing out papers </w:t>
      </w:r>
    </w:p>
    <w:p w:rsidR="008245C3" w:rsidRPr="0070022A" w:rsidRDefault="008245C3" w:rsidP="008245C3">
      <w:pPr>
        <w:pStyle w:val="ListParagraph"/>
        <w:rPr>
          <w:rFonts w:ascii="Times New Roman" w:hAnsi="Times New Roman"/>
          <w:sz w:val="22"/>
          <w:szCs w:val="22"/>
        </w:rPr>
      </w:pPr>
      <w:r w:rsidRPr="0070022A">
        <w:rPr>
          <w:rFonts w:ascii="Times New Roman" w:hAnsi="Times New Roman"/>
          <w:sz w:val="22"/>
          <w:szCs w:val="22"/>
        </w:rPr>
        <w:t>A reliable computer and method to save files; regular access to a printer and Internet.</w:t>
      </w:r>
    </w:p>
    <w:p w:rsidR="008245C3" w:rsidRPr="0070022A" w:rsidRDefault="008245C3" w:rsidP="008245C3">
      <w:pPr>
        <w:pStyle w:val="ListParagraph"/>
        <w:rPr>
          <w:rFonts w:ascii="Times New Roman" w:hAnsi="Times New Roman"/>
          <w:sz w:val="22"/>
          <w:szCs w:val="22"/>
        </w:rPr>
      </w:pPr>
      <w:r w:rsidRPr="0070022A">
        <w:rPr>
          <w:rFonts w:ascii="Times New Roman" w:hAnsi="Times New Roman"/>
          <w:sz w:val="22"/>
          <w:szCs w:val="22"/>
        </w:rPr>
        <w:t>A smart phone or camera and the ability to turn photos into images</w:t>
      </w:r>
      <w:r w:rsidR="00EA14D7" w:rsidRPr="0070022A">
        <w:rPr>
          <w:rFonts w:ascii="Times New Roman" w:hAnsi="Times New Roman"/>
          <w:sz w:val="22"/>
          <w:szCs w:val="22"/>
        </w:rPr>
        <w:t xml:space="preserve"> embedded</w:t>
      </w:r>
      <w:r w:rsidRPr="0070022A">
        <w:rPr>
          <w:rFonts w:ascii="Times New Roman" w:hAnsi="Times New Roman"/>
          <w:sz w:val="22"/>
          <w:szCs w:val="22"/>
        </w:rPr>
        <w:t xml:space="preserve"> in your papers</w:t>
      </w:r>
      <w:r w:rsidR="00EA14D7" w:rsidRPr="0070022A">
        <w:rPr>
          <w:rFonts w:ascii="Times New Roman" w:hAnsi="Times New Roman"/>
          <w:sz w:val="22"/>
          <w:szCs w:val="22"/>
        </w:rPr>
        <w:t>.</w:t>
      </w:r>
    </w:p>
    <w:p w:rsidR="008245C3" w:rsidRPr="0070022A" w:rsidRDefault="008245C3" w:rsidP="008245C3">
      <w:pPr>
        <w:pStyle w:val="ListParagraph"/>
        <w:rPr>
          <w:rFonts w:ascii="Times New Roman" w:hAnsi="Times New Roman"/>
          <w:sz w:val="22"/>
          <w:szCs w:val="22"/>
        </w:rPr>
      </w:pPr>
      <w:r w:rsidRPr="0070022A">
        <w:rPr>
          <w:rFonts w:ascii="Times New Roman" w:hAnsi="Times New Roman"/>
          <w:sz w:val="22"/>
          <w:szCs w:val="22"/>
        </w:rPr>
        <w:t xml:space="preserve">Access to Canvas </w:t>
      </w:r>
      <w:r w:rsidRPr="0070022A">
        <w:rPr>
          <w:rFonts w:ascii="Times New Roman" w:hAnsi="Times New Roman"/>
          <w:sz w:val="22"/>
          <w:szCs w:val="22"/>
          <w:u w:val="single"/>
        </w:rPr>
        <w:t>uw.instructure.com</w:t>
      </w:r>
      <w:r w:rsidRPr="0070022A">
        <w:rPr>
          <w:rFonts w:ascii="Times New Roman" w:hAnsi="Times New Roman"/>
          <w:sz w:val="22"/>
          <w:szCs w:val="22"/>
        </w:rPr>
        <w:t xml:space="preserve"> which is an online classroom where you </w:t>
      </w:r>
      <w:r w:rsidR="00EA14D7" w:rsidRPr="0070022A">
        <w:rPr>
          <w:rFonts w:ascii="Times New Roman" w:hAnsi="Times New Roman"/>
          <w:sz w:val="22"/>
          <w:szCs w:val="22"/>
        </w:rPr>
        <w:t>submit homework.</w:t>
      </w:r>
    </w:p>
    <w:p w:rsidR="008245C3" w:rsidRPr="0070022A" w:rsidRDefault="008245C3" w:rsidP="008245C3">
      <w:pPr>
        <w:pStyle w:val="ListParagraph"/>
        <w:rPr>
          <w:rFonts w:ascii="Times New Roman" w:hAnsi="Times New Roman"/>
          <w:sz w:val="22"/>
          <w:szCs w:val="22"/>
        </w:rPr>
      </w:pPr>
      <w:r w:rsidRPr="0070022A">
        <w:rPr>
          <w:rFonts w:ascii="Times New Roman" w:hAnsi="Times New Roman"/>
          <w:sz w:val="22"/>
          <w:szCs w:val="22"/>
        </w:rPr>
        <w:t xml:space="preserve">Get </w:t>
      </w:r>
      <w:hyperlink r:id="rId9" w:history="1">
        <w:r w:rsidRPr="00CA1E0C">
          <w:rPr>
            <w:rStyle w:val="Hyperlink"/>
            <w:rFonts w:ascii="Times New Roman" w:hAnsi="Times New Roman"/>
            <w:sz w:val="22"/>
            <w:szCs w:val="22"/>
          </w:rPr>
          <w:t>Microsoft Word Download at no additional cost</w:t>
        </w:r>
      </w:hyperlink>
      <w:r w:rsidRPr="0070022A">
        <w:rPr>
          <w:rFonts w:ascii="Times New Roman" w:hAnsi="Times New Roman"/>
          <w:sz w:val="22"/>
          <w:szCs w:val="22"/>
        </w:rPr>
        <w:t xml:space="preserve">—it is </w:t>
      </w:r>
      <w:r w:rsidR="00CA1E0C">
        <w:rPr>
          <w:rFonts w:ascii="Times New Roman" w:hAnsi="Times New Roman"/>
          <w:sz w:val="22"/>
          <w:szCs w:val="22"/>
        </w:rPr>
        <w:t xml:space="preserve">part of your Technology Fee </w:t>
      </w:r>
    </w:p>
    <w:p w:rsidR="008245C3" w:rsidRPr="0070022A" w:rsidRDefault="008245C3" w:rsidP="008245C3">
      <w:pPr>
        <w:spacing w:after="0" w:line="240" w:lineRule="auto"/>
        <w:rPr>
          <w:rFonts w:ascii="Times New Roman" w:hAnsi="Times New Roman" w:cs="Times New Roman"/>
        </w:rPr>
      </w:pPr>
    </w:p>
    <w:p w:rsidR="008245C3" w:rsidRPr="0070022A" w:rsidRDefault="008245C3" w:rsidP="008245C3">
      <w:pPr>
        <w:widowControl w:val="0"/>
        <w:spacing w:after="0" w:line="240" w:lineRule="auto"/>
        <w:outlineLvl w:val="0"/>
        <w:rPr>
          <w:rFonts w:ascii="Times New Roman" w:eastAsia="Times New Roman" w:hAnsi="Times New Roman" w:cs="Times New Roman"/>
          <w:b/>
          <w:bCs/>
        </w:rPr>
      </w:pPr>
    </w:p>
    <w:p w:rsidR="008245C3" w:rsidRPr="00CA1E0C" w:rsidRDefault="0070022A" w:rsidP="00CA1E0C">
      <w:pPr>
        <w:rPr>
          <w:rFonts w:ascii="Times New Roman" w:hAnsi="Times New Roman"/>
          <w:b/>
        </w:rPr>
      </w:pPr>
      <w:r w:rsidRPr="00CA1E0C">
        <w:rPr>
          <w:rFonts w:ascii="Times New Roman" w:hAnsi="Times New Roman"/>
          <w:b/>
        </w:rPr>
        <w:t>Course Learning Goals</w:t>
      </w:r>
    </w:p>
    <w:p w:rsidR="008245C3" w:rsidRDefault="008245C3" w:rsidP="008245C3">
      <w:pPr>
        <w:pStyle w:val="ListParagraph"/>
        <w:numPr>
          <w:ilvl w:val="0"/>
          <w:numId w:val="9"/>
        </w:numPr>
        <w:spacing w:after="200"/>
        <w:rPr>
          <w:rFonts w:ascii="Times New Roman" w:hAnsi="Times New Roman"/>
          <w:sz w:val="22"/>
          <w:szCs w:val="22"/>
        </w:rPr>
      </w:pPr>
      <w:r w:rsidRPr="0070022A">
        <w:rPr>
          <w:rFonts w:ascii="Times New Roman" w:hAnsi="Times New Roman"/>
          <w:sz w:val="22"/>
          <w:szCs w:val="22"/>
        </w:rPr>
        <w:t>Read analytically in the graphic text genre; analyze implications and artistic techniques.</w:t>
      </w:r>
    </w:p>
    <w:p w:rsidR="00462A1B" w:rsidRPr="007C1FA4" w:rsidRDefault="00462A1B" w:rsidP="007C1FA4">
      <w:pPr>
        <w:pStyle w:val="ListParagraph"/>
        <w:numPr>
          <w:ilvl w:val="0"/>
          <w:numId w:val="9"/>
        </w:numPr>
        <w:spacing w:after="200"/>
        <w:rPr>
          <w:rFonts w:ascii="Times New Roman" w:hAnsi="Times New Roman"/>
          <w:sz w:val="22"/>
          <w:szCs w:val="22"/>
        </w:rPr>
      </w:pPr>
      <w:r w:rsidRPr="007C1FA4">
        <w:rPr>
          <w:rFonts w:ascii="Times New Roman" w:hAnsi="Times New Roman"/>
          <w:color w:val="000000"/>
          <w:sz w:val="22"/>
          <w:szCs w:val="22"/>
        </w:rPr>
        <w:t xml:space="preserve">Generate insights on the texts through class </w:t>
      </w:r>
      <w:r w:rsidR="007C1FA4">
        <w:rPr>
          <w:rFonts w:ascii="Times New Roman" w:hAnsi="Times New Roman"/>
          <w:color w:val="000000"/>
          <w:sz w:val="22"/>
          <w:szCs w:val="22"/>
        </w:rPr>
        <w:t>discussion</w:t>
      </w:r>
    </w:p>
    <w:p w:rsidR="008245C3" w:rsidRPr="0070022A" w:rsidRDefault="008245C3" w:rsidP="007C1FA4">
      <w:pPr>
        <w:pStyle w:val="ListParagraph"/>
        <w:numPr>
          <w:ilvl w:val="0"/>
          <w:numId w:val="9"/>
        </w:numPr>
        <w:spacing w:after="200"/>
        <w:rPr>
          <w:rFonts w:ascii="Times New Roman" w:hAnsi="Times New Roman"/>
          <w:sz w:val="22"/>
          <w:szCs w:val="22"/>
        </w:rPr>
      </w:pPr>
      <w:r w:rsidRPr="0070022A">
        <w:rPr>
          <w:rFonts w:ascii="Times New Roman" w:hAnsi="Times New Roman"/>
          <w:sz w:val="22"/>
          <w:szCs w:val="22"/>
        </w:rPr>
        <w:t xml:space="preserve">Write analytically and reflectively, using </w:t>
      </w:r>
      <w:r w:rsidR="007C1FA4">
        <w:rPr>
          <w:rFonts w:ascii="Times New Roman" w:hAnsi="Times New Roman"/>
          <w:sz w:val="22"/>
          <w:szCs w:val="22"/>
        </w:rPr>
        <w:t xml:space="preserve">appropriate language, tone, </w:t>
      </w:r>
      <w:r w:rsidRPr="0070022A">
        <w:rPr>
          <w:rFonts w:ascii="Times New Roman" w:hAnsi="Times New Roman"/>
          <w:sz w:val="22"/>
          <w:szCs w:val="22"/>
        </w:rPr>
        <w:t>attention to the detail of text and image</w:t>
      </w:r>
      <w:r w:rsidR="007C1FA4">
        <w:rPr>
          <w:rFonts w:ascii="Times New Roman" w:hAnsi="Times New Roman"/>
          <w:sz w:val="22"/>
          <w:szCs w:val="22"/>
        </w:rPr>
        <w:t>, and balancing summarizing with analysis</w:t>
      </w:r>
      <w:r w:rsidRPr="0070022A">
        <w:rPr>
          <w:rFonts w:ascii="Times New Roman" w:hAnsi="Times New Roman"/>
          <w:sz w:val="22"/>
          <w:szCs w:val="22"/>
        </w:rPr>
        <w:t xml:space="preserve"> to support literary arguments</w:t>
      </w:r>
      <w:r w:rsidR="008510F2" w:rsidRPr="0070022A">
        <w:rPr>
          <w:rFonts w:ascii="Times New Roman" w:hAnsi="Times New Roman"/>
          <w:sz w:val="22"/>
          <w:szCs w:val="22"/>
        </w:rPr>
        <w:t xml:space="preserve"> and analyses</w:t>
      </w:r>
      <w:r w:rsidRPr="0070022A">
        <w:rPr>
          <w:rFonts w:ascii="Times New Roman" w:hAnsi="Times New Roman"/>
          <w:sz w:val="22"/>
          <w:szCs w:val="22"/>
        </w:rPr>
        <w:t>.</w:t>
      </w:r>
    </w:p>
    <w:p w:rsidR="008245C3" w:rsidRPr="0070022A" w:rsidRDefault="008245C3" w:rsidP="008245C3">
      <w:pPr>
        <w:pStyle w:val="ListParagraph"/>
        <w:numPr>
          <w:ilvl w:val="0"/>
          <w:numId w:val="9"/>
        </w:numPr>
        <w:spacing w:after="200"/>
        <w:rPr>
          <w:rFonts w:ascii="Times New Roman" w:hAnsi="Times New Roman"/>
          <w:sz w:val="22"/>
          <w:szCs w:val="22"/>
        </w:rPr>
      </w:pPr>
      <w:r w:rsidRPr="0070022A">
        <w:rPr>
          <w:rFonts w:ascii="Times New Roman" w:hAnsi="Times New Roman"/>
          <w:sz w:val="22"/>
          <w:szCs w:val="22"/>
        </w:rPr>
        <w:t xml:space="preserve">Improve research skills, using primary sources </w:t>
      </w:r>
      <w:r w:rsidR="008510F2" w:rsidRPr="0070022A">
        <w:rPr>
          <w:rFonts w:ascii="Times New Roman" w:hAnsi="Times New Roman"/>
          <w:sz w:val="22"/>
          <w:szCs w:val="22"/>
        </w:rPr>
        <w:t>and secondary sources</w:t>
      </w:r>
      <w:r w:rsidRPr="0070022A">
        <w:rPr>
          <w:rFonts w:ascii="Times New Roman" w:hAnsi="Times New Roman"/>
          <w:sz w:val="22"/>
          <w:szCs w:val="22"/>
        </w:rPr>
        <w:t xml:space="preserve"> and adhering to MLA format</w:t>
      </w:r>
      <w:r w:rsidR="008510F2" w:rsidRPr="0070022A">
        <w:rPr>
          <w:rFonts w:ascii="Times New Roman" w:hAnsi="Times New Roman"/>
          <w:sz w:val="22"/>
          <w:szCs w:val="22"/>
        </w:rPr>
        <w:t>, source incorporation, and</w:t>
      </w:r>
      <w:r w:rsidRPr="0070022A">
        <w:rPr>
          <w:rFonts w:ascii="Times New Roman" w:hAnsi="Times New Roman"/>
          <w:sz w:val="22"/>
          <w:szCs w:val="22"/>
        </w:rPr>
        <w:t xml:space="preserve"> citation guidelines.</w:t>
      </w:r>
    </w:p>
    <w:p w:rsidR="008245C3" w:rsidRPr="0070022A" w:rsidRDefault="008245C3" w:rsidP="008245C3">
      <w:pPr>
        <w:pStyle w:val="ListParagraph"/>
        <w:numPr>
          <w:ilvl w:val="0"/>
          <w:numId w:val="9"/>
        </w:numPr>
        <w:spacing w:after="200"/>
        <w:rPr>
          <w:rFonts w:ascii="Times New Roman" w:hAnsi="Times New Roman"/>
          <w:sz w:val="22"/>
          <w:szCs w:val="22"/>
        </w:rPr>
      </w:pPr>
      <w:r w:rsidRPr="0070022A">
        <w:rPr>
          <w:rFonts w:ascii="Times New Roman" w:hAnsi="Times New Roman"/>
          <w:sz w:val="22"/>
          <w:szCs w:val="22"/>
        </w:rPr>
        <w:t xml:space="preserve">Develop a deeper understanding of the </w:t>
      </w:r>
      <w:r w:rsidR="00B04BF3" w:rsidRPr="0070022A">
        <w:rPr>
          <w:rFonts w:ascii="Times New Roman" w:hAnsi="Times New Roman"/>
          <w:sz w:val="22"/>
          <w:szCs w:val="22"/>
        </w:rPr>
        <w:t xml:space="preserve">rhetorical </w:t>
      </w:r>
      <w:r w:rsidRPr="0070022A">
        <w:rPr>
          <w:rFonts w:ascii="Times New Roman" w:hAnsi="Times New Roman"/>
          <w:sz w:val="22"/>
          <w:szCs w:val="22"/>
        </w:rPr>
        <w:t>ways writers and artists use text and image together to tell stories and present arguments</w:t>
      </w:r>
      <w:r w:rsidR="008510F2" w:rsidRPr="0070022A">
        <w:rPr>
          <w:rFonts w:ascii="Times New Roman" w:hAnsi="Times New Roman"/>
          <w:sz w:val="22"/>
          <w:szCs w:val="22"/>
        </w:rPr>
        <w:t xml:space="preserve"> and messages</w:t>
      </w:r>
      <w:r w:rsidRPr="0070022A">
        <w:rPr>
          <w:rFonts w:ascii="Times New Roman" w:hAnsi="Times New Roman"/>
          <w:sz w:val="22"/>
          <w:szCs w:val="22"/>
        </w:rPr>
        <w:t>.</w:t>
      </w:r>
    </w:p>
    <w:p w:rsidR="008245C3" w:rsidRPr="0070022A" w:rsidRDefault="008245C3" w:rsidP="008245C3">
      <w:pPr>
        <w:pStyle w:val="ListParagraph"/>
        <w:numPr>
          <w:ilvl w:val="0"/>
          <w:numId w:val="9"/>
        </w:numPr>
        <w:spacing w:after="200"/>
        <w:rPr>
          <w:rFonts w:ascii="Times New Roman" w:hAnsi="Times New Roman"/>
          <w:sz w:val="22"/>
          <w:szCs w:val="22"/>
        </w:rPr>
      </w:pPr>
      <w:r w:rsidRPr="0070022A">
        <w:rPr>
          <w:rFonts w:ascii="Times New Roman" w:hAnsi="Times New Roman"/>
          <w:sz w:val="22"/>
          <w:szCs w:val="22"/>
        </w:rPr>
        <w:lastRenderedPageBreak/>
        <w:t>Strengthen an understanding of how reading and writing are related to analytical thinking, and the place of these skills in the humanities disciplines.</w:t>
      </w:r>
    </w:p>
    <w:p w:rsidR="008510F2" w:rsidRPr="0070022A" w:rsidRDefault="008510F2" w:rsidP="008245C3">
      <w:pPr>
        <w:pStyle w:val="ListParagraph"/>
        <w:numPr>
          <w:ilvl w:val="0"/>
          <w:numId w:val="9"/>
        </w:numPr>
        <w:spacing w:after="200"/>
        <w:rPr>
          <w:rFonts w:ascii="Times New Roman" w:hAnsi="Times New Roman"/>
          <w:sz w:val="22"/>
          <w:szCs w:val="22"/>
        </w:rPr>
      </w:pPr>
      <w:r w:rsidRPr="0070022A">
        <w:rPr>
          <w:rFonts w:ascii="Times New Roman" w:hAnsi="Times New Roman"/>
          <w:sz w:val="22"/>
          <w:szCs w:val="22"/>
        </w:rPr>
        <w:t>Pursue a learning orientation rather than a grading orientation to assignments, a philosophy rooted in the arts and humanities</w:t>
      </w:r>
      <w:r w:rsidR="0070022A" w:rsidRPr="0070022A">
        <w:rPr>
          <w:rFonts w:ascii="Times New Roman" w:hAnsi="Times New Roman"/>
          <w:sz w:val="22"/>
          <w:szCs w:val="22"/>
        </w:rPr>
        <w:t>, and in the practice of writing to learn and discover.</w:t>
      </w:r>
    </w:p>
    <w:p w:rsidR="008245C3" w:rsidRPr="0070022A" w:rsidRDefault="00F44DF7" w:rsidP="008245C3">
      <w:pPr>
        <w:pStyle w:val="ListParagraph"/>
        <w:widowControl w:val="0"/>
        <w:numPr>
          <w:ilvl w:val="0"/>
          <w:numId w:val="5"/>
        </w:numPr>
        <w:outlineLvl w:val="0"/>
        <w:rPr>
          <w:rFonts w:ascii="Times New Roman" w:hAnsi="Times New Roman"/>
          <w:b/>
          <w:bCs/>
          <w:sz w:val="22"/>
          <w:szCs w:val="22"/>
        </w:rPr>
      </w:pPr>
      <w:r>
        <w:rPr>
          <w:rFonts w:ascii="Times New Roman" w:hAnsi="Times New Roman"/>
          <w:bCs/>
          <w:sz w:val="22"/>
          <w:szCs w:val="22"/>
        </w:rPr>
        <w:t>edit and proof</w:t>
      </w:r>
      <w:r w:rsidR="008245C3" w:rsidRPr="0070022A">
        <w:rPr>
          <w:rFonts w:ascii="Times New Roman" w:hAnsi="Times New Roman"/>
          <w:bCs/>
          <w:sz w:val="22"/>
          <w:szCs w:val="22"/>
        </w:rPr>
        <w:t>read texts according to the rhetorical demands of academic writing</w:t>
      </w:r>
      <w:r w:rsidR="0070022A" w:rsidRPr="0070022A">
        <w:rPr>
          <w:rFonts w:ascii="Times New Roman" w:hAnsi="Times New Roman"/>
          <w:bCs/>
          <w:sz w:val="22"/>
          <w:szCs w:val="22"/>
        </w:rPr>
        <w:t>.</w:t>
      </w:r>
    </w:p>
    <w:p w:rsidR="008245C3" w:rsidRPr="0070022A" w:rsidRDefault="008245C3" w:rsidP="008245C3">
      <w:pPr>
        <w:widowControl w:val="0"/>
        <w:spacing w:after="0" w:line="240" w:lineRule="auto"/>
        <w:jc w:val="center"/>
        <w:outlineLvl w:val="0"/>
        <w:rPr>
          <w:rFonts w:ascii="Times New Roman" w:eastAsia="Times New Roman" w:hAnsi="Times New Roman" w:cs="Times New Roman"/>
          <w:b/>
          <w:bCs/>
        </w:rPr>
      </w:pPr>
    </w:p>
    <w:p w:rsidR="0070022A" w:rsidRPr="0070022A" w:rsidRDefault="0070022A" w:rsidP="008245C3">
      <w:pPr>
        <w:widowControl w:val="0"/>
        <w:spacing w:after="0" w:line="240" w:lineRule="auto"/>
        <w:jc w:val="center"/>
        <w:outlineLvl w:val="0"/>
        <w:rPr>
          <w:rFonts w:ascii="Times New Roman" w:eastAsia="Times New Roman" w:hAnsi="Times New Roman" w:cs="Times New Roman"/>
          <w:b/>
          <w:bCs/>
        </w:rPr>
      </w:pPr>
    </w:p>
    <w:p w:rsidR="00867240" w:rsidRPr="0070022A" w:rsidRDefault="008245C3" w:rsidP="0070022A">
      <w:pPr>
        <w:widowControl w:val="0"/>
        <w:spacing w:after="0" w:line="240" w:lineRule="auto"/>
        <w:outlineLvl w:val="0"/>
        <w:rPr>
          <w:rFonts w:ascii="Times New Roman" w:eastAsia="Times New Roman" w:hAnsi="Times New Roman" w:cs="Times New Roman"/>
          <w:b/>
          <w:bCs/>
        </w:rPr>
      </w:pPr>
      <w:r w:rsidRPr="0070022A">
        <w:rPr>
          <w:rFonts w:ascii="Times New Roman" w:eastAsia="Times New Roman" w:hAnsi="Times New Roman" w:cs="Times New Roman"/>
          <w:b/>
          <w:bCs/>
        </w:rPr>
        <w:t>CORE Learning Goals</w:t>
      </w:r>
    </w:p>
    <w:p w:rsidR="0070022A" w:rsidRPr="0070022A" w:rsidRDefault="0070022A" w:rsidP="008245C3">
      <w:pPr>
        <w:widowControl w:val="0"/>
        <w:spacing w:after="0" w:line="240" w:lineRule="auto"/>
        <w:jc w:val="center"/>
        <w:outlineLvl w:val="0"/>
        <w:rPr>
          <w:rFonts w:ascii="Times New Roman" w:eastAsia="Times New Roman" w:hAnsi="Times New Roman" w:cs="Times New Roman"/>
          <w:b/>
          <w:bCs/>
        </w:rPr>
      </w:pPr>
    </w:p>
    <w:p w:rsidR="00867240" w:rsidRPr="0070022A" w:rsidRDefault="00867240" w:rsidP="00867240">
      <w:pPr>
        <w:widowControl w:val="0"/>
        <w:spacing w:after="0" w:line="240" w:lineRule="auto"/>
        <w:outlineLvl w:val="0"/>
        <w:rPr>
          <w:rFonts w:ascii="Times New Roman" w:eastAsia="Times New Roman" w:hAnsi="Times New Roman" w:cs="Times New Roman"/>
          <w:b/>
          <w:bCs/>
        </w:rPr>
      </w:pPr>
      <w:r w:rsidRPr="0070022A">
        <w:rPr>
          <w:rFonts w:ascii="Times New Roman" w:eastAsia="Times New Roman" w:hAnsi="Times New Roman" w:cs="Times New Roman"/>
          <w:b/>
          <w:bCs/>
        </w:rPr>
        <w:t>Inquiry and Critical Thinking</w:t>
      </w:r>
    </w:p>
    <w:p w:rsidR="00867240" w:rsidRPr="0070022A" w:rsidRDefault="00867240" w:rsidP="00867240">
      <w:pPr>
        <w:widowControl w:val="0"/>
        <w:numPr>
          <w:ilvl w:val="0"/>
          <w:numId w:val="16"/>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inquiry &amp; problem solving: collect, evaluate, and analyze information and resources to solve problems or answer questions.</w:t>
      </w:r>
    </w:p>
    <w:p w:rsidR="00867240" w:rsidRPr="0070022A" w:rsidRDefault="00867240" w:rsidP="00867240">
      <w:pPr>
        <w:widowControl w:val="0"/>
        <w:numPr>
          <w:ilvl w:val="0"/>
          <w:numId w:val="16"/>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research methods &amp; application: approach complex issues by taking a large question and breaking it down into manageable pieces.</w:t>
      </w:r>
    </w:p>
    <w:p w:rsidR="00867240" w:rsidRPr="0070022A" w:rsidRDefault="00867240" w:rsidP="00867240">
      <w:pPr>
        <w:widowControl w:val="0"/>
        <w:numPr>
          <w:ilvl w:val="0"/>
          <w:numId w:val="16"/>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synthesis &amp; context: make meaningful connections among assignments and readings in order to develop a sense of the ‘big picture.’</w:t>
      </w:r>
    </w:p>
    <w:p w:rsidR="0070022A" w:rsidRPr="0070022A" w:rsidRDefault="0070022A" w:rsidP="00867240">
      <w:pPr>
        <w:widowControl w:val="0"/>
        <w:spacing w:after="0" w:line="240" w:lineRule="auto"/>
        <w:outlineLvl w:val="0"/>
        <w:rPr>
          <w:rFonts w:ascii="Times New Roman" w:eastAsia="Times New Roman" w:hAnsi="Times New Roman" w:cs="Times New Roman"/>
          <w:b/>
          <w:bCs/>
        </w:rPr>
      </w:pPr>
    </w:p>
    <w:p w:rsidR="00867240" w:rsidRPr="0070022A" w:rsidRDefault="00867240" w:rsidP="00867240">
      <w:pPr>
        <w:widowControl w:val="0"/>
        <w:spacing w:after="0" w:line="240" w:lineRule="auto"/>
        <w:outlineLvl w:val="0"/>
        <w:rPr>
          <w:rFonts w:ascii="Times New Roman" w:eastAsia="Times New Roman" w:hAnsi="Times New Roman" w:cs="Times New Roman"/>
          <w:b/>
          <w:bCs/>
        </w:rPr>
      </w:pPr>
      <w:r w:rsidRPr="0070022A">
        <w:rPr>
          <w:rFonts w:ascii="Times New Roman" w:eastAsia="Times New Roman" w:hAnsi="Times New Roman" w:cs="Times New Roman"/>
          <w:b/>
          <w:bCs/>
        </w:rPr>
        <w:t>Communication/Self-Expression</w:t>
      </w:r>
    </w:p>
    <w:p w:rsidR="00867240" w:rsidRPr="0070022A" w:rsidRDefault="00867240" w:rsidP="00867240">
      <w:pPr>
        <w:widowControl w:val="0"/>
        <w:numPr>
          <w:ilvl w:val="0"/>
          <w:numId w:val="17"/>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argumentation: formulate an original thesis-driven argument and sustain it in both written and verbal communication.</w:t>
      </w:r>
    </w:p>
    <w:p w:rsidR="00867240" w:rsidRPr="0070022A" w:rsidRDefault="00867240" w:rsidP="00867240">
      <w:pPr>
        <w:widowControl w:val="0"/>
        <w:numPr>
          <w:ilvl w:val="0"/>
          <w:numId w:val="17"/>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analysis: identify, analyze, and summarize/represent the key elements of a text.</w:t>
      </w:r>
    </w:p>
    <w:p w:rsidR="00867240" w:rsidRPr="0070022A" w:rsidRDefault="00867240" w:rsidP="00867240">
      <w:pPr>
        <w:widowControl w:val="0"/>
        <w:numPr>
          <w:ilvl w:val="0"/>
          <w:numId w:val="17"/>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disciplinary awareness: enter/place themselves into an existing dialogue (intellectual, political, etc.).</w:t>
      </w:r>
    </w:p>
    <w:p w:rsidR="00867240" w:rsidRPr="0070022A" w:rsidRDefault="00867240" w:rsidP="00867240">
      <w:pPr>
        <w:widowControl w:val="0"/>
        <w:numPr>
          <w:ilvl w:val="0"/>
          <w:numId w:val="17"/>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expression of ideas: express ideas clearly in writing and speaking in order to synthesize and evaluate information before presenting it.</w:t>
      </w:r>
    </w:p>
    <w:p w:rsidR="0070022A" w:rsidRPr="0070022A" w:rsidRDefault="0070022A" w:rsidP="00867240">
      <w:pPr>
        <w:widowControl w:val="0"/>
        <w:spacing w:after="0" w:line="240" w:lineRule="auto"/>
        <w:outlineLvl w:val="0"/>
        <w:rPr>
          <w:rFonts w:ascii="Times New Roman" w:eastAsia="Times New Roman" w:hAnsi="Times New Roman" w:cs="Times New Roman"/>
          <w:b/>
          <w:bCs/>
        </w:rPr>
      </w:pPr>
    </w:p>
    <w:p w:rsidR="00867240" w:rsidRPr="0070022A" w:rsidRDefault="00867240" w:rsidP="00867240">
      <w:pPr>
        <w:widowControl w:val="0"/>
        <w:spacing w:after="0" w:line="240" w:lineRule="auto"/>
        <w:outlineLvl w:val="0"/>
        <w:rPr>
          <w:rFonts w:ascii="Times New Roman" w:eastAsia="Times New Roman" w:hAnsi="Times New Roman" w:cs="Times New Roman"/>
          <w:b/>
          <w:bCs/>
        </w:rPr>
      </w:pPr>
      <w:r w:rsidRPr="0070022A">
        <w:rPr>
          <w:rFonts w:ascii="Times New Roman" w:eastAsia="Times New Roman" w:hAnsi="Times New Roman" w:cs="Times New Roman"/>
          <w:b/>
          <w:bCs/>
        </w:rPr>
        <w:t>Global Perspective-Diversity-Civic Engagement</w:t>
      </w:r>
    </w:p>
    <w:p w:rsidR="00867240" w:rsidRPr="0070022A" w:rsidRDefault="00867240" w:rsidP="00867240">
      <w:pPr>
        <w:widowControl w:val="0"/>
        <w:numPr>
          <w:ilvl w:val="0"/>
          <w:numId w:val="18"/>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disciplinary perspective: understand events and processes as ‘disciplinarily’ situated.</w:t>
      </w:r>
    </w:p>
    <w:p w:rsidR="00867240" w:rsidRPr="0070022A" w:rsidRDefault="00867240" w:rsidP="00867240">
      <w:pPr>
        <w:widowControl w:val="0"/>
        <w:numPr>
          <w:ilvl w:val="0"/>
          <w:numId w:val="18"/>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global perspective: interact with concepts, ideas, and processes related to the interdependences between personal, local, and global relationships.</w:t>
      </w:r>
    </w:p>
    <w:p w:rsidR="00867240" w:rsidRPr="0070022A" w:rsidRDefault="00867240" w:rsidP="00867240">
      <w:pPr>
        <w:widowControl w:val="0"/>
        <w:numPr>
          <w:ilvl w:val="0"/>
          <w:numId w:val="18"/>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diversity: think outside of cultural norms and values, including their own perspectives, to critically engage the larger world.</w:t>
      </w:r>
    </w:p>
    <w:p w:rsidR="008245C3" w:rsidRPr="0070022A" w:rsidRDefault="00867240" w:rsidP="00867240">
      <w:pPr>
        <w:widowControl w:val="0"/>
        <w:numPr>
          <w:ilvl w:val="0"/>
          <w:numId w:val="18"/>
        </w:numPr>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civic engagement: interact with concepts, ideas, and processes related to civic engagement.</w:t>
      </w:r>
    </w:p>
    <w:p w:rsidR="00B04BF3" w:rsidRPr="0070022A" w:rsidRDefault="00B04BF3" w:rsidP="008245C3">
      <w:pPr>
        <w:widowControl w:val="0"/>
        <w:spacing w:after="0" w:line="240" w:lineRule="auto"/>
        <w:jc w:val="center"/>
        <w:outlineLvl w:val="0"/>
        <w:rPr>
          <w:rFonts w:ascii="Times New Roman" w:eastAsia="Times New Roman" w:hAnsi="Times New Roman" w:cs="Times New Roman"/>
          <w:bCs/>
        </w:rPr>
      </w:pPr>
    </w:p>
    <w:p w:rsidR="0070022A" w:rsidRPr="0070022A" w:rsidRDefault="0070022A" w:rsidP="00841F08">
      <w:pPr>
        <w:widowControl w:val="0"/>
        <w:spacing w:after="0" w:line="240" w:lineRule="auto"/>
        <w:outlineLvl w:val="0"/>
        <w:rPr>
          <w:rFonts w:ascii="Times New Roman" w:eastAsia="Times New Roman" w:hAnsi="Times New Roman" w:cs="Times New Roman"/>
          <w:b/>
          <w:bCs/>
          <w:u w:val="single"/>
        </w:rPr>
      </w:pPr>
    </w:p>
    <w:p w:rsidR="00841F08" w:rsidRPr="0070022A" w:rsidRDefault="00841F08" w:rsidP="00841F08">
      <w:pPr>
        <w:widowControl w:val="0"/>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
          <w:bCs/>
        </w:rPr>
        <w:t xml:space="preserve">Creating </w:t>
      </w:r>
      <w:r w:rsidR="00AB6ED5" w:rsidRPr="0070022A">
        <w:rPr>
          <w:rFonts w:ascii="Times New Roman" w:eastAsia="Times New Roman" w:hAnsi="Times New Roman" w:cs="Times New Roman"/>
          <w:b/>
          <w:bCs/>
        </w:rPr>
        <w:t>space</w:t>
      </w:r>
      <w:r w:rsidR="00867240" w:rsidRPr="0070022A">
        <w:rPr>
          <w:rFonts w:ascii="Times New Roman" w:eastAsia="Times New Roman" w:hAnsi="Times New Roman" w:cs="Times New Roman"/>
          <w:b/>
          <w:bCs/>
        </w:rPr>
        <w:t xml:space="preserve"> conducive to civic engagement and positive learning environment</w:t>
      </w:r>
    </w:p>
    <w:p w:rsidR="00841F08" w:rsidRPr="0070022A" w:rsidRDefault="00841F08" w:rsidP="00841F08">
      <w:pPr>
        <w:widowControl w:val="0"/>
        <w:spacing w:after="0" w:line="240" w:lineRule="auto"/>
        <w:outlineLvl w:val="0"/>
        <w:rPr>
          <w:rFonts w:ascii="Times New Roman" w:eastAsia="Times New Roman" w:hAnsi="Times New Roman" w:cs="Times New Roman"/>
          <w:bCs/>
        </w:rPr>
      </w:pPr>
      <w:r w:rsidRPr="0070022A">
        <w:rPr>
          <w:rFonts w:ascii="Times New Roman" w:eastAsia="Times New Roman" w:hAnsi="Times New Roman" w:cs="Times New Roman"/>
          <w:bCs/>
        </w:rPr>
        <w:t>At times, you may be out of your comfort z</w:t>
      </w:r>
      <w:r w:rsidR="00867240" w:rsidRPr="0070022A">
        <w:rPr>
          <w:rFonts w:ascii="Times New Roman" w:eastAsia="Times New Roman" w:hAnsi="Times New Roman" w:cs="Times New Roman"/>
          <w:bCs/>
        </w:rPr>
        <w:t>one as we discus complex issues</w:t>
      </w:r>
      <w:r w:rsidR="0070022A">
        <w:rPr>
          <w:rFonts w:ascii="Times New Roman" w:eastAsia="Times New Roman" w:hAnsi="Times New Roman" w:cs="Times New Roman"/>
          <w:bCs/>
        </w:rPr>
        <w:t xml:space="preserve"> that may be very personal issues or potential triggers for people</w:t>
      </w:r>
      <w:r w:rsidR="00867240" w:rsidRPr="0070022A">
        <w:rPr>
          <w:rFonts w:ascii="Times New Roman" w:eastAsia="Times New Roman" w:hAnsi="Times New Roman" w:cs="Times New Roman"/>
          <w:bCs/>
        </w:rPr>
        <w:t xml:space="preserve">. </w:t>
      </w:r>
      <w:r w:rsidRPr="0070022A">
        <w:rPr>
          <w:rFonts w:ascii="Times New Roman" w:eastAsia="Times New Roman" w:hAnsi="Times New Roman" w:cs="Times New Roman"/>
          <w:bCs/>
        </w:rPr>
        <w:t>I expect students to operate in a space of mutual respect regarding differences i</w:t>
      </w:r>
      <w:r w:rsidR="00AB6ED5" w:rsidRPr="0070022A">
        <w:rPr>
          <w:rFonts w:ascii="Times New Roman" w:eastAsia="Times New Roman" w:hAnsi="Times New Roman" w:cs="Times New Roman"/>
          <w:bCs/>
        </w:rPr>
        <w:t>n class, race, religion, gender</w:t>
      </w:r>
      <w:r w:rsidRPr="0070022A">
        <w:rPr>
          <w:rFonts w:ascii="Times New Roman" w:eastAsia="Times New Roman" w:hAnsi="Times New Roman" w:cs="Times New Roman"/>
          <w:bCs/>
        </w:rPr>
        <w:t xml:space="preserve"> identity</w:t>
      </w:r>
      <w:r w:rsidR="00AB6ED5" w:rsidRPr="0070022A">
        <w:rPr>
          <w:rFonts w:ascii="Times New Roman" w:eastAsia="Times New Roman" w:hAnsi="Times New Roman" w:cs="Times New Roman"/>
          <w:bCs/>
        </w:rPr>
        <w:t>, sexual orientation</w:t>
      </w:r>
      <w:r w:rsidRPr="0070022A">
        <w:rPr>
          <w:rFonts w:ascii="Times New Roman" w:eastAsia="Times New Roman" w:hAnsi="Times New Roman" w:cs="Times New Roman"/>
          <w:bCs/>
        </w:rPr>
        <w:t>, immigration status, national origin,</w:t>
      </w:r>
      <w:r w:rsidR="00867240" w:rsidRPr="0070022A">
        <w:rPr>
          <w:rFonts w:ascii="Times New Roman" w:eastAsia="Times New Roman" w:hAnsi="Times New Roman" w:cs="Times New Roman"/>
          <w:bCs/>
        </w:rPr>
        <w:t xml:space="preserve"> political affiliation,</w:t>
      </w:r>
      <w:r w:rsidRPr="0070022A">
        <w:rPr>
          <w:rFonts w:ascii="Times New Roman" w:eastAsia="Times New Roman" w:hAnsi="Times New Roman" w:cs="Times New Roman"/>
          <w:bCs/>
        </w:rPr>
        <w:t xml:space="preserve"> or any other dimension of</w:t>
      </w:r>
      <w:r w:rsidR="00AB6ED5" w:rsidRPr="0070022A">
        <w:rPr>
          <w:rFonts w:ascii="Times New Roman" w:eastAsia="Times New Roman" w:hAnsi="Times New Roman" w:cs="Times New Roman"/>
          <w:bCs/>
        </w:rPr>
        <w:t xml:space="preserve"> diversity</w:t>
      </w:r>
      <w:r w:rsidRPr="0070022A">
        <w:rPr>
          <w:rFonts w:ascii="Times New Roman" w:eastAsia="Times New Roman" w:hAnsi="Times New Roman" w:cs="Times New Roman"/>
          <w:bCs/>
        </w:rPr>
        <w:t xml:space="preserve">.  </w:t>
      </w:r>
      <w:r w:rsidR="00AB6ED5" w:rsidRPr="0070022A">
        <w:rPr>
          <w:rFonts w:ascii="Times New Roman" w:eastAsia="Times New Roman" w:hAnsi="Times New Roman" w:cs="Times New Roman"/>
          <w:bCs/>
        </w:rPr>
        <w:t>Here are a few</w:t>
      </w:r>
      <w:r w:rsidR="008A78CF" w:rsidRPr="0070022A">
        <w:rPr>
          <w:rFonts w:ascii="Times New Roman" w:eastAsia="Times New Roman" w:hAnsi="Times New Roman" w:cs="Times New Roman"/>
          <w:bCs/>
        </w:rPr>
        <w:t xml:space="preserve"> ground rules to keep in mind:</w:t>
      </w:r>
    </w:p>
    <w:p w:rsidR="00841F08" w:rsidRPr="0070022A" w:rsidRDefault="00841F08" w:rsidP="00841F08">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t>Allow room for mistakes.</w:t>
      </w:r>
      <w:r w:rsidR="00AB6ED5" w:rsidRPr="0070022A">
        <w:rPr>
          <w:rFonts w:ascii="Times New Roman" w:hAnsi="Times New Roman"/>
          <w:bCs/>
          <w:sz w:val="22"/>
          <w:szCs w:val="22"/>
        </w:rPr>
        <w:t xml:space="preserve"> Sometimes people learn from what they say, especially if it is wrong or wrongly received.</w:t>
      </w:r>
    </w:p>
    <w:p w:rsidR="00AB6ED5" w:rsidRPr="0070022A" w:rsidRDefault="00841F08" w:rsidP="007D5EF0">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t xml:space="preserve">Pause, listen, and reflect.  </w:t>
      </w:r>
      <w:r w:rsidR="00AB6ED5" w:rsidRPr="0070022A">
        <w:rPr>
          <w:rFonts w:ascii="Times New Roman" w:hAnsi="Times New Roman"/>
          <w:bCs/>
          <w:sz w:val="22"/>
          <w:szCs w:val="22"/>
        </w:rPr>
        <w:t>Restate what you have heard</w:t>
      </w:r>
      <w:r w:rsidR="007D5EF0" w:rsidRPr="0070022A">
        <w:rPr>
          <w:rFonts w:ascii="Times New Roman" w:hAnsi="Times New Roman"/>
          <w:bCs/>
          <w:sz w:val="22"/>
          <w:szCs w:val="22"/>
        </w:rPr>
        <w:t xml:space="preserve"> another person say</w:t>
      </w:r>
      <w:r w:rsidR="00AB6ED5" w:rsidRPr="0070022A">
        <w:rPr>
          <w:rFonts w:ascii="Times New Roman" w:hAnsi="Times New Roman"/>
          <w:bCs/>
          <w:sz w:val="22"/>
          <w:szCs w:val="22"/>
        </w:rPr>
        <w:t>. You may help the speak</w:t>
      </w:r>
      <w:r w:rsidR="007D5EF0" w:rsidRPr="0070022A">
        <w:rPr>
          <w:rFonts w:ascii="Times New Roman" w:hAnsi="Times New Roman"/>
          <w:bCs/>
          <w:sz w:val="22"/>
          <w:szCs w:val="22"/>
        </w:rPr>
        <w:t xml:space="preserve">er think about intent and </w:t>
      </w:r>
      <w:proofErr w:type="gramStart"/>
      <w:r w:rsidR="007D5EF0" w:rsidRPr="0070022A">
        <w:rPr>
          <w:rFonts w:ascii="Times New Roman" w:hAnsi="Times New Roman"/>
          <w:bCs/>
          <w:sz w:val="22"/>
          <w:szCs w:val="22"/>
        </w:rPr>
        <w:t>impact</w:t>
      </w:r>
      <w:r w:rsidR="00AB6ED5" w:rsidRPr="0070022A">
        <w:rPr>
          <w:rFonts w:ascii="Times New Roman" w:hAnsi="Times New Roman"/>
          <w:bCs/>
          <w:sz w:val="22"/>
          <w:szCs w:val="22"/>
        </w:rPr>
        <w:t>, and</w:t>
      </w:r>
      <w:proofErr w:type="gramEnd"/>
      <w:r w:rsidR="00AB6ED5" w:rsidRPr="0070022A">
        <w:rPr>
          <w:rFonts w:ascii="Times New Roman" w:hAnsi="Times New Roman"/>
          <w:bCs/>
          <w:sz w:val="22"/>
          <w:szCs w:val="22"/>
        </w:rPr>
        <w:t xml:space="preserve"> give</w:t>
      </w:r>
      <w:r w:rsidR="007D5EF0" w:rsidRPr="0070022A">
        <w:rPr>
          <w:rFonts w:ascii="Times New Roman" w:hAnsi="Times New Roman"/>
          <w:bCs/>
          <w:sz w:val="22"/>
          <w:szCs w:val="22"/>
        </w:rPr>
        <w:t xml:space="preserve"> the speaker</w:t>
      </w:r>
      <w:r w:rsidR="00AB6ED5" w:rsidRPr="0070022A">
        <w:rPr>
          <w:rFonts w:ascii="Times New Roman" w:hAnsi="Times New Roman"/>
          <w:bCs/>
          <w:sz w:val="22"/>
          <w:szCs w:val="22"/>
        </w:rPr>
        <w:t xml:space="preserve"> opportunities for clarifications.</w:t>
      </w:r>
      <w:r w:rsidR="008A78CF" w:rsidRPr="0070022A">
        <w:rPr>
          <w:rFonts w:ascii="Times New Roman" w:hAnsi="Times New Roman"/>
          <w:bCs/>
          <w:sz w:val="22"/>
          <w:szCs w:val="22"/>
        </w:rPr>
        <w:t xml:space="preserve"> Ask clarifying questions.</w:t>
      </w:r>
    </w:p>
    <w:p w:rsidR="00841F08" w:rsidRPr="0070022A" w:rsidRDefault="00841F08" w:rsidP="00841F08">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t xml:space="preserve">Share time and space. </w:t>
      </w:r>
      <w:r w:rsidR="00AB6ED5" w:rsidRPr="0070022A">
        <w:rPr>
          <w:rFonts w:ascii="Times New Roman" w:hAnsi="Times New Roman"/>
          <w:bCs/>
          <w:sz w:val="22"/>
          <w:szCs w:val="22"/>
        </w:rPr>
        <w:t>There should be only one speaker at a time. Raise your hand. Sometimes, you may not be called on if you are always the one with something to say.</w:t>
      </w:r>
      <w:r w:rsidR="0070022A">
        <w:rPr>
          <w:rFonts w:ascii="Times New Roman" w:hAnsi="Times New Roman"/>
          <w:bCs/>
          <w:sz w:val="22"/>
          <w:szCs w:val="22"/>
        </w:rPr>
        <w:t xml:space="preserve"> Invite quiet people to join the discussion.</w:t>
      </w:r>
    </w:p>
    <w:p w:rsidR="00841F08" w:rsidRPr="0070022A" w:rsidRDefault="00841F08" w:rsidP="00841F08">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t>Be aware of intent and impact</w:t>
      </w:r>
      <w:r w:rsidR="000B507F" w:rsidRPr="0070022A">
        <w:rPr>
          <w:rFonts w:ascii="Times New Roman" w:hAnsi="Times New Roman"/>
          <w:bCs/>
          <w:sz w:val="22"/>
          <w:szCs w:val="22"/>
        </w:rPr>
        <w:t>.</w:t>
      </w:r>
      <w:r w:rsidR="008A78CF" w:rsidRPr="0070022A">
        <w:rPr>
          <w:rFonts w:ascii="Times New Roman" w:hAnsi="Times New Roman"/>
          <w:bCs/>
          <w:sz w:val="22"/>
          <w:szCs w:val="22"/>
        </w:rPr>
        <w:t xml:space="preserve"> Consider one of the impacts as how people see you and all that you represent.</w:t>
      </w:r>
    </w:p>
    <w:p w:rsidR="00841F08" w:rsidRPr="0070022A" w:rsidRDefault="00841F08" w:rsidP="00841F08">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lastRenderedPageBreak/>
        <w:t xml:space="preserve">Replace judgment with curiosity.  </w:t>
      </w:r>
      <w:r w:rsidR="008A78CF" w:rsidRPr="0070022A">
        <w:rPr>
          <w:rFonts w:ascii="Times New Roman" w:hAnsi="Times New Roman"/>
          <w:bCs/>
          <w:sz w:val="22"/>
          <w:szCs w:val="22"/>
        </w:rPr>
        <w:t>For example, r</w:t>
      </w:r>
      <w:r w:rsidR="00AB6ED5" w:rsidRPr="0070022A">
        <w:rPr>
          <w:rFonts w:ascii="Times New Roman" w:hAnsi="Times New Roman"/>
          <w:bCs/>
          <w:sz w:val="22"/>
          <w:szCs w:val="22"/>
        </w:rPr>
        <w:t xml:space="preserve">ather than </w:t>
      </w:r>
      <w:r w:rsidR="00895B05">
        <w:rPr>
          <w:rFonts w:ascii="Times New Roman" w:hAnsi="Times New Roman"/>
          <w:bCs/>
          <w:sz w:val="22"/>
          <w:szCs w:val="22"/>
        </w:rPr>
        <w:t>dismiss</w:t>
      </w:r>
      <w:r w:rsidR="00AB6ED5" w:rsidRPr="0070022A">
        <w:rPr>
          <w:rFonts w:ascii="Times New Roman" w:hAnsi="Times New Roman"/>
          <w:bCs/>
          <w:sz w:val="22"/>
          <w:szCs w:val="22"/>
        </w:rPr>
        <w:t xml:space="preserve"> someone is a bigot</w:t>
      </w:r>
      <w:r w:rsidR="008A78CF" w:rsidRPr="0070022A">
        <w:rPr>
          <w:rFonts w:ascii="Times New Roman" w:hAnsi="Times New Roman"/>
          <w:bCs/>
          <w:sz w:val="22"/>
          <w:szCs w:val="22"/>
        </w:rPr>
        <w:t>, find out the reasons and evidence why they hold these beliefs.</w:t>
      </w:r>
    </w:p>
    <w:p w:rsidR="00841F08" w:rsidRPr="0070022A" w:rsidRDefault="00841F08" w:rsidP="00841F08">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t xml:space="preserve">Engage from a place of compassion. </w:t>
      </w:r>
      <w:r w:rsidR="008A78CF" w:rsidRPr="0070022A">
        <w:rPr>
          <w:rFonts w:ascii="Times New Roman" w:hAnsi="Times New Roman"/>
          <w:bCs/>
          <w:sz w:val="22"/>
          <w:szCs w:val="22"/>
        </w:rPr>
        <w:t xml:space="preserve"> Learning about new cultures and beliefs can be for the sake of learning to be compassionate with different people with different world views. This is a classroom, a place for learning to interact with difference.</w:t>
      </w:r>
      <w:r w:rsidR="00895B05">
        <w:rPr>
          <w:rFonts w:ascii="Times New Roman" w:hAnsi="Times New Roman"/>
          <w:bCs/>
          <w:sz w:val="22"/>
          <w:szCs w:val="22"/>
        </w:rPr>
        <w:t xml:space="preserve"> Look for opportunities to learn and grow.</w:t>
      </w:r>
    </w:p>
    <w:p w:rsidR="00841F08" w:rsidRPr="0070022A" w:rsidRDefault="00841F08" w:rsidP="00867240">
      <w:pPr>
        <w:pStyle w:val="ListParagraph"/>
        <w:widowControl w:val="0"/>
        <w:numPr>
          <w:ilvl w:val="0"/>
          <w:numId w:val="14"/>
        </w:numPr>
        <w:outlineLvl w:val="0"/>
        <w:rPr>
          <w:rFonts w:ascii="Times New Roman" w:hAnsi="Times New Roman"/>
          <w:bCs/>
          <w:sz w:val="22"/>
          <w:szCs w:val="22"/>
        </w:rPr>
      </w:pPr>
      <w:r w:rsidRPr="0070022A">
        <w:rPr>
          <w:rFonts w:ascii="Times New Roman" w:hAnsi="Times New Roman"/>
          <w:bCs/>
          <w:sz w:val="22"/>
          <w:szCs w:val="22"/>
        </w:rPr>
        <w:t>Challenge ideas not people.</w:t>
      </w:r>
      <w:r w:rsidR="007D5EF0" w:rsidRPr="0070022A">
        <w:rPr>
          <w:rFonts w:ascii="Times New Roman" w:hAnsi="Times New Roman"/>
          <w:bCs/>
          <w:sz w:val="22"/>
          <w:szCs w:val="22"/>
        </w:rPr>
        <w:t xml:space="preserve"> </w:t>
      </w:r>
      <w:r w:rsidRPr="0070022A">
        <w:rPr>
          <w:rFonts w:ascii="Times New Roman" w:hAnsi="Times New Roman"/>
          <w:bCs/>
          <w:sz w:val="22"/>
          <w:szCs w:val="22"/>
        </w:rPr>
        <w:t xml:space="preserve">Sit with discomfort when people are expressing </w:t>
      </w:r>
      <w:r w:rsidR="000B507F" w:rsidRPr="0070022A">
        <w:rPr>
          <w:rFonts w:ascii="Times New Roman" w:hAnsi="Times New Roman"/>
          <w:bCs/>
          <w:sz w:val="22"/>
          <w:szCs w:val="22"/>
        </w:rPr>
        <w:t>ideas you disagree with</w:t>
      </w:r>
      <w:r w:rsidRPr="0070022A">
        <w:rPr>
          <w:rFonts w:ascii="Times New Roman" w:hAnsi="Times New Roman"/>
          <w:bCs/>
          <w:sz w:val="22"/>
          <w:szCs w:val="22"/>
        </w:rPr>
        <w:t>,</w:t>
      </w:r>
      <w:r w:rsidR="00867240" w:rsidRPr="0070022A">
        <w:rPr>
          <w:rFonts w:ascii="Times New Roman" w:hAnsi="Times New Roman"/>
          <w:bCs/>
          <w:sz w:val="22"/>
          <w:szCs w:val="22"/>
        </w:rPr>
        <w:t xml:space="preserve"> knowing that discomfort is the </w:t>
      </w:r>
      <w:r w:rsidRPr="0070022A">
        <w:rPr>
          <w:rFonts w:ascii="Times New Roman" w:hAnsi="Times New Roman"/>
          <w:bCs/>
          <w:sz w:val="22"/>
          <w:szCs w:val="22"/>
        </w:rPr>
        <w:t>root of growth and learning.</w:t>
      </w:r>
      <w:r w:rsidR="008A78CF" w:rsidRPr="0070022A">
        <w:rPr>
          <w:rFonts w:ascii="Times New Roman" w:hAnsi="Times New Roman"/>
          <w:bCs/>
          <w:sz w:val="22"/>
          <w:szCs w:val="22"/>
        </w:rPr>
        <w:t xml:space="preserve"> </w:t>
      </w:r>
    </w:p>
    <w:p w:rsidR="00B7607B" w:rsidRDefault="00B7607B" w:rsidP="00CA1E0C">
      <w:pPr>
        <w:widowControl w:val="0"/>
        <w:outlineLvl w:val="0"/>
        <w:rPr>
          <w:rFonts w:ascii="Times New Roman" w:hAnsi="Times New Roman" w:cs="Times New Roman"/>
          <w:bCs/>
        </w:rPr>
      </w:pPr>
    </w:p>
    <w:p w:rsidR="00751927" w:rsidRDefault="007D5EF0" w:rsidP="00CA1E0C">
      <w:pPr>
        <w:widowControl w:val="0"/>
        <w:outlineLvl w:val="0"/>
        <w:rPr>
          <w:rFonts w:ascii="Times New Roman" w:hAnsi="Times New Roman" w:cs="Times New Roman"/>
          <w:bCs/>
        </w:rPr>
      </w:pPr>
      <w:r w:rsidRPr="0070022A">
        <w:rPr>
          <w:rFonts w:ascii="Times New Roman" w:hAnsi="Times New Roman" w:cs="Times New Roman"/>
          <w:bCs/>
        </w:rPr>
        <w:t xml:space="preserve">People </w:t>
      </w:r>
      <w:r w:rsidR="007A48D2" w:rsidRPr="0070022A">
        <w:rPr>
          <w:rFonts w:ascii="Times New Roman" w:hAnsi="Times New Roman" w:cs="Times New Roman"/>
          <w:bCs/>
        </w:rPr>
        <w:t>affecting</w:t>
      </w:r>
      <w:r w:rsidRPr="0070022A">
        <w:rPr>
          <w:rFonts w:ascii="Times New Roman" w:hAnsi="Times New Roman" w:cs="Times New Roman"/>
          <w:bCs/>
        </w:rPr>
        <w:t xml:space="preserve"> the civil discourse of the class </w:t>
      </w:r>
      <w:r w:rsidR="007A48D2" w:rsidRPr="0070022A">
        <w:rPr>
          <w:rFonts w:ascii="Times New Roman" w:hAnsi="Times New Roman" w:cs="Times New Roman"/>
          <w:bCs/>
        </w:rPr>
        <w:t xml:space="preserve">(or simply being disruptive in any way), </w:t>
      </w:r>
      <w:r w:rsidRPr="0070022A">
        <w:rPr>
          <w:rFonts w:ascii="Times New Roman" w:hAnsi="Times New Roman" w:cs="Times New Roman"/>
          <w:bCs/>
        </w:rPr>
        <w:t xml:space="preserve">may be asked politely to leave the class for the </w:t>
      </w:r>
      <w:r w:rsidR="00CA1E0C">
        <w:rPr>
          <w:rFonts w:ascii="Times New Roman" w:hAnsi="Times New Roman" w:cs="Times New Roman"/>
          <w:bCs/>
        </w:rPr>
        <w:t>day</w:t>
      </w:r>
      <w:r w:rsidRPr="0070022A">
        <w:rPr>
          <w:rFonts w:ascii="Times New Roman" w:hAnsi="Times New Roman" w:cs="Times New Roman"/>
          <w:bCs/>
        </w:rPr>
        <w:t xml:space="preserve">, </w:t>
      </w:r>
      <w:r w:rsidR="00895B05">
        <w:rPr>
          <w:rFonts w:ascii="Times New Roman" w:hAnsi="Times New Roman" w:cs="Times New Roman"/>
          <w:bCs/>
        </w:rPr>
        <w:t xml:space="preserve">with possible </w:t>
      </w:r>
      <w:r w:rsidRPr="0070022A">
        <w:rPr>
          <w:rFonts w:ascii="Times New Roman" w:hAnsi="Times New Roman" w:cs="Times New Roman"/>
          <w:bCs/>
        </w:rPr>
        <w:t xml:space="preserve">followed up with a conversation with the instructor and/or Ed </w:t>
      </w:r>
      <w:proofErr w:type="spellStart"/>
      <w:r w:rsidRPr="0070022A">
        <w:rPr>
          <w:rFonts w:ascii="Times New Roman" w:hAnsi="Times New Roman" w:cs="Times New Roman"/>
          <w:bCs/>
        </w:rPr>
        <w:t>Mureki</w:t>
      </w:r>
      <w:proofErr w:type="spellEnd"/>
      <w:r w:rsidR="00036EAA" w:rsidRPr="0070022A">
        <w:rPr>
          <w:rFonts w:ascii="Times New Roman" w:hAnsi="Times New Roman" w:cs="Times New Roman"/>
          <w:bCs/>
        </w:rPr>
        <w:t>, Dean of Student Engagement. According to</w:t>
      </w:r>
      <w:r w:rsidR="00EA14D7" w:rsidRPr="0070022A">
        <w:rPr>
          <w:rFonts w:ascii="Times New Roman" w:hAnsi="Times New Roman" w:cs="Times New Roman"/>
          <w:bCs/>
        </w:rPr>
        <w:t xml:space="preserve"> WAC 478-120-020, section (3)(b): "An instructor has the authority to exclude a student from any class session in which the student is disorderly or disruptive."</w:t>
      </w:r>
    </w:p>
    <w:p w:rsidR="00CA1E0C" w:rsidRPr="00CA1E0C" w:rsidRDefault="00CA1E0C" w:rsidP="00CA1E0C">
      <w:pPr>
        <w:widowControl w:val="0"/>
        <w:outlineLvl w:val="0"/>
        <w:rPr>
          <w:rFonts w:ascii="Times New Roman" w:hAnsi="Times New Roman" w:cs="Times New Roman"/>
          <w:bCs/>
        </w:rPr>
      </w:pPr>
    </w:p>
    <w:p w:rsidR="00EA14D7" w:rsidRPr="0070022A" w:rsidRDefault="007A48D2" w:rsidP="00EA14D7">
      <w:pPr>
        <w:shd w:val="clear" w:color="auto" w:fill="FFFFFF"/>
        <w:rPr>
          <w:rFonts w:ascii="Times New Roman" w:hAnsi="Times New Roman" w:cs="Times New Roman"/>
          <w:b/>
        </w:rPr>
      </w:pPr>
      <w:r w:rsidRPr="0070022A">
        <w:rPr>
          <w:rFonts w:ascii="Times New Roman" w:hAnsi="Times New Roman" w:cs="Times New Roman"/>
          <w:b/>
        </w:rPr>
        <w:t>P</w:t>
      </w:r>
      <w:r w:rsidR="00EA14D7" w:rsidRPr="0070022A">
        <w:rPr>
          <w:rFonts w:ascii="Times New Roman" w:hAnsi="Times New Roman" w:cs="Times New Roman"/>
          <w:b/>
        </w:rPr>
        <w:t>articipation norms</w:t>
      </w:r>
    </w:p>
    <w:p w:rsidR="004A692E" w:rsidRPr="0070022A" w:rsidRDefault="004A692E" w:rsidP="00EA14D7">
      <w:pPr>
        <w:shd w:val="clear" w:color="auto" w:fill="FFFFFF"/>
        <w:rPr>
          <w:rFonts w:ascii="Times New Roman" w:hAnsi="Times New Roman" w:cs="Times New Roman"/>
        </w:rPr>
      </w:pPr>
      <w:r w:rsidRPr="0070022A">
        <w:rPr>
          <w:rFonts w:ascii="Times New Roman" w:hAnsi="Times New Roman" w:cs="Times New Roman"/>
          <w:b/>
        </w:rPr>
        <w:t>What I should expect from students</w:t>
      </w:r>
      <w:r w:rsidRPr="0070022A">
        <w:rPr>
          <w:rFonts w:ascii="Times New Roman" w:hAnsi="Times New Roman" w:cs="Times New Roman"/>
        </w:rPr>
        <w:t>:</w:t>
      </w:r>
      <w:r w:rsidR="00F61896">
        <w:rPr>
          <w:rFonts w:ascii="Times New Roman" w:hAnsi="Times New Roman" w:cs="Times New Roman"/>
        </w:rPr>
        <w:t xml:space="preserve"> Because this is a discussion-based class in which learning, preparing for writing, and working with others becomes a way to meet the learning goals,</w:t>
      </w:r>
      <w:r w:rsidRPr="0070022A">
        <w:rPr>
          <w:rFonts w:ascii="Times New Roman" w:hAnsi="Times New Roman" w:cs="Times New Roman"/>
        </w:rPr>
        <w:t xml:space="preserve"> I expect you to arrive on time having completed your homework and printed out or submitted to Canvas any papers necessary for class</w:t>
      </w:r>
      <w:r w:rsidR="00036EAA" w:rsidRPr="0070022A">
        <w:rPr>
          <w:rFonts w:ascii="Times New Roman" w:hAnsi="Times New Roman" w:cs="Times New Roman"/>
        </w:rPr>
        <w:t xml:space="preserve"> according to </w:t>
      </w:r>
      <w:r w:rsidRPr="0070022A">
        <w:rPr>
          <w:rFonts w:ascii="Times New Roman" w:hAnsi="Times New Roman" w:cs="Times New Roman"/>
        </w:rPr>
        <w:t>schedule. You should be ready to engage in</w:t>
      </w:r>
      <w:r w:rsidR="007A48D2" w:rsidRPr="0070022A">
        <w:rPr>
          <w:rFonts w:ascii="Times New Roman" w:hAnsi="Times New Roman" w:cs="Times New Roman"/>
        </w:rPr>
        <w:t xml:space="preserve"> and participate</w:t>
      </w:r>
      <w:r w:rsidRPr="0070022A">
        <w:rPr>
          <w:rFonts w:ascii="Times New Roman" w:hAnsi="Times New Roman" w:cs="Times New Roman"/>
        </w:rPr>
        <w:t xml:space="preserve"> </w:t>
      </w:r>
      <w:r w:rsidR="00F61896">
        <w:rPr>
          <w:rFonts w:ascii="Times New Roman" w:hAnsi="Times New Roman" w:cs="Times New Roman"/>
        </w:rPr>
        <w:t>in</w:t>
      </w:r>
      <w:r w:rsidRPr="0070022A">
        <w:rPr>
          <w:rFonts w:ascii="Times New Roman" w:hAnsi="Times New Roman" w:cs="Times New Roman"/>
        </w:rPr>
        <w:t xml:space="preserve"> lively</w:t>
      </w:r>
      <w:r w:rsidR="007A48D2" w:rsidRPr="0070022A">
        <w:rPr>
          <w:rFonts w:ascii="Times New Roman" w:hAnsi="Times New Roman" w:cs="Times New Roman"/>
        </w:rPr>
        <w:t xml:space="preserve"> small and large</w:t>
      </w:r>
      <w:r w:rsidRPr="0070022A">
        <w:rPr>
          <w:rFonts w:ascii="Times New Roman" w:hAnsi="Times New Roman" w:cs="Times New Roman"/>
        </w:rPr>
        <w:t xml:space="preserve"> class</w:t>
      </w:r>
      <w:r w:rsidR="00F61896">
        <w:rPr>
          <w:rFonts w:ascii="Times New Roman" w:hAnsi="Times New Roman" w:cs="Times New Roman"/>
        </w:rPr>
        <w:t xml:space="preserve"> discussions about </w:t>
      </w:r>
      <w:r w:rsidRPr="0070022A">
        <w:rPr>
          <w:rFonts w:ascii="Times New Roman" w:hAnsi="Times New Roman" w:cs="Times New Roman"/>
        </w:rPr>
        <w:t>the reading</w:t>
      </w:r>
      <w:r w:rsidR="00F61896">
        <w:rPr>
          <w:rFonts w:ascii="Times New Roman" w:hAnsi="Times New Roman" w:cs="Times New Roman"/>
        </w:rPr>
        <w:t>s and the</w:t>
      </w:r>
      <w:r w:rsidR="00CA1028" w:rsidRPr="0070022A">
        <w:rPr>
          <w:rFonts w:ascii="Times New Roman" w:hAnsi="Times New Roman" w:cs="Times New Roman"/>
        </w:rPr>
        <w:t xml:space="preserve"> assignments,</w:t>
      </w:r>
      <w:r w:rsidRPr="0070022A">
        <w:rPr>
          <w:rFonts w:ascii="Times New Roman" w:hAnsi="Times New Roman" w:cs="Times New Roman"/>
        </w:rPr>
        <w:t xml:space="preserve"> and this </w:t>
      </w:r>
      <w:r w:rsidR="007A48D2" w:rsidRPr="0070022A">
        <w:rPr>
          <w:rFonts w:ascii="Times New Roman" w:hAnsi="Times New Roman" w:cs="Times New Roman"/>
        </w:rPr>
        <w:t xml:space="preserve">also </w:t>
      </w:r>
      <w:r w:rsidRPr="0070022A">
        <w:rPr>
          <w:rFonts w:ascii="Times New Roman" w:hAnsi="Times New Roman" w:cs="Times New Roman"/>
        </w:rPr>
        <w:t>mean</w:t>
      </w:r>
      <w:r w:rsidR="007A48D2" w:rsidRPr="0070022A">
        <w:rPr>
          <w:rFonts w:ascii="Times New Roman" w:hAnsi="Times New Roman" w:cs="Times New Roman"/>
        </w:rPr>
        <w:t>s</w:t>
      </w:r>
      <w:r w:rsidRPr="0070022A">
        <w:rPr>
          <w:rFonts w:ascii="Times New Roman" w:hAnsi="Times New Roman" w:cs="Times New Roman"/>
        </w:rPr>
        <w:t xml:space="preserve"> that you have </w:t>
      </w:r>
      <w:r w:rsidR="007A48D2" w:rsidRPr="0070022A">
        <w:rPr>
          <w:rFonts w:ascii="Times New Roman" w:hAnsi="Times New Roman" w:cs="Times New Roman"/>
        </w:rPr>
        <w:t xml:space="preserve">brought with you </w:t>
      </w:r>
      <w:r w:rsidRPr="0070022A">
        <w:rPr>
          <w:rFonts w:ascii="Times New Roman" w:hAnsi="Times New Roman" w:cs="Times New Roman"/>
        </w:rPr>
        <w:t>the textbooks from which the homework was assigned</w:t>
      </w:r>
      <w:r w:rsidR="007A48D2" w:rsidRPr="0070022A">
        <w:rPr>
          <w:rFonts w:ascii="Times New Roman" w:hAnsi="Times New Roman" w:cs="Times New Roman"/>
        </w:rPr>
        <w:t>. If your books are digital (not recommended but understandable due to savings), I expect that you are only using phones or laptops for activities related to this class. I can tell when you are engaged in side conversations or distracted by other online activities, which is disruptive to me, and disrespectful in so many ways</w:t>
      </w:r>
      <w:r w:rsidR="004C288E" w:rsidRPr="0070022A">
        <w:rPr>
          <w:rFonts w:ascii="Times New Roman" w:hAnsi="Times New Roman" w:cs="Times New Roman"/>
        </w:rPr>
        <w:t xml:space="preserve"> to me and your colleagues</w:t>
      </w:r>
      <w:r w:rsidR="007A48D2" w:rsidRPr="0070022A">
        <w:rPr>
          <w:rFonts w:ascii="Times New Roman" w:hAnsi="Times New Roman" w:cs="Times New Roman"/>
        </w:rPr>
        <w:t>.</w:t>
      </w:r>
      <w:r w:rsidR="00036EAA" w:rsidRPr="0070022A">
        <w:rPr>
          <w:rFonts w:ascii="Times New Roman" w:hAnsi="Times New Roman" w:cs="Times New Roman"/>
        </w:rPr>
        <w:t xml:space="preserve"> Students not meeting these expectations will be warned of their disruptive behavior, followed by</w:t>
      </w:r>
      <w:r w:rsidR="00CA1028" w:rsidRPr="0070022A">
        <w:rPr>
          <w:rFonts w:ascii="Times New Roman" w:hAnsi="Times New Roman" w:cs="Times New Roman"/>
        </w:rPr>
        <w:t xml:space="preserve"> repercussions</w:t>
      </w:r>
      <w:r w:rsidR="00036EAA" w:rsidRPr="0070022A">
        <w:rPr>
          <w:rFonts w:ascii="Times New Roman" w:hAnsi="Times New Roman" w:cs="Times New Roman"/>
        </w:rPr>
        <w:t xml:space="preserve"> negatively affect</w:t>
      </w:r>
      <w:r w:rsidR="00224EC1" w:rsidRPr="0070022A">
        <w:rPr>
          <w:rFonts w:ascii="Times New Roman" w:hAnsi="Times New Roman" w:cs="Times New Roman"/>
        </w:rPr>
        <w:t>ing</w:t>
      </w:r>
      <w:r w:rsidR="00036EAA" w:rsidRPr="0070022A">
        <w:rPr>
          <w:rFonts w:ascii="Times New Roman" w:hAnsi="Times New Roman" w:cs="Times New Roman"/>
        </w:rPr>
        <w:t xml:space="preserve"> their participation grades.</w:t>
      </w:r>
    </w:p>
    <w:p w:rsidR="00DE3765" w:rsidRDefault="004C288E" w:rsidP="00DE3765">
      <w:pPr>
        <w:shd w:val="clear" w:color="auto" w:fill="FFFFFF"/>
        <w:rPr>
          <w:rFonts w:ascii="Times New Roman" w:hAnsi="Times New Roman" w:cs="Times New Roman"/>
          <w:b/>
        </w:rPr>
      </w:pPr>
      <w:r w:rsidRPr="0070022A">
        <w:rPr>
          <w:rFonts w:ascii="Times New Roman" w:hAnsi="Times New Roman" w:cs="Times New Roman"/>
          <w:b/>
        </w:rPr>
        <w:t xml:space="preserve">What you should expect from me: </w:t>
      </w:r>
      <w:r w:rsidRPr="0070022A">
        <w:rPr>
          <w:rFonts w:ascii="Times New Roman" w:hAnsi="Times New Roman" w:cs="Times New Roman"/>
        </w:rPr>
        <w:t>You can expect me to arrive to class on time prepared to facilitate class for the entire class period</w:t>
      </w:r>
      <w:r w:rsidR="00F072D9" w:rsidRPr="0070022A">
        <w:rPr>
          <w:rFonts w:ascii="Times New Roman" w:hAnsi="Times New Roman" w:cs="Times New Roman"/>
        </w:rPr>
        <w:t>. I will organize class activities with course and CORE program learning goals, and I will attempt to engage all students through a variety of channels, even if that means getting you out of your comfort zone. As far as feedback on Reading Responses and</w:t>
      </w:r>
      <w:r w:rsidR="00CA1028" w:rsidRPr="0070022A">
        <w:rPr>
          <w:rFonts w:ascii="Times New Roman" w:hAnsi="Times New Roman" w:cs="Times New Roman"/>
        </w:rPr>
        <w:t xml:space="preserve"> low stakes assignments, I may not provide written feedback, especially during times when I am focusing on providing feedback on high stakes essays, which I hope to have returned within seven days. In hopes of fostering a learning orientation rather than a grading orientation, which I explain in the next section, I will not ascribe a letter or number grades to any of your writing assignments; rather, your feedback will be written and posted in Canvas and on paper (in the case of major essay), from which you can determine what’s working well or what’s ne</w:t>
      </w:r>
      <w:r w:rsidR="00751927" w:rsidRPr="0070022A">
        <w:rPr>
          <w:rFonts w:ascii="Times New Roman" w:hAnsi="Times New Roman" w:cs="Times New Roman"/>
        </w:rPr>
        <w:t>eding revised, if anything, to be sa</w:t>
      </w:r>
      <w:r w:rsidR="00CA1028" w:rsidRPr="0070022A">
        <w:rPr>
          <w:rFonts w:ascii="Times New Roman" w:hAnsi="Times New Roman" w:cs="Times New Roman"/>
        </w:rPr>
        <w:t>tisfactory.</w:t>
      </w:r>
      <w:r w:rsidR="00751927" w:rsidRPr="0070022A">
        <w:rPr>
          <w:rFonts w:ascii="Times New Roman" w:hAnsi="Times New Roman" w:cs="Times New Roman"/>
        </w:rPr>
        <w:t xml:space="preserve"> You should also expect me to be available to answer questions</w:t>
      </w:r>
      <w:r w:rsidR="00D135A9" w:rsidRPr="0070022A">
        <w:rPr>
          <w:rFonts w:ascii="Times New Roman" w:hAnsi="Times New Roman" w:cs="Times New Roman"/>
        </w:rPr>
        <w:t xml:space="preserve"> about this class, your grade, and any concerns you have. I have office hours and contact information</w:t>
      </w:r>
      <w:r w:rsidR="00FE6C94">
        <w:rPr>
          <w:rFonts w:ascii="Times New Roman" w:hAnsi="Times New Roman" w:cs="Times New Roman"/>
        </w:rPr>
        <w:t xml:space="preserve"> at the top of this syllabus</w:t>
      </w:r>
      <w:r w:rsidR="00D135A9" w:rsidRPr="0070022A">
        <w:rPr>
          <w:rFonts w:ascii="Times New Roman" w:hAnsi="Times New Roman" w:cs="Times New Roman"/>
        </w:rPr>
        <w:t xml:space="preserve">, and </w:t>
      </w:r>
      <w:r w:rsidR="00C965A9">
        <w:rPr>
          <w:rFonts w:ascii="Times New Roman" w:hAnsi="Times New Roman" w:cs="Times New Roman"/>
        </w:rPr>
        <w:t xml:space="preserve">I </w:t>
      </w:r>
      <w:r w:rsidR="00D135A9" w:rsidRPr="0070022A">
        <w:rPr>
          <w:rFonts w:ascii="Times New Roman" w:hAnsi="Times New Roman" w:cs="Times New Roman"/>
        </w:rPr>
        <w:t>would also be happy to chat through social media like Facebook if that is more convenient for you.</w:t>
      </w:r>
      <w:r w:rsidR="00B7607B">
        <w:rPr>
          <w:rFonts w:ascii="Times New Roman" w:hAnsi="Times New Roman" w:cs="Times New Roman"/>
        </w:rPr>
        <w:t xml:space="preserve"> I will always try to reply to messages or emails to me within 24 hours of receiving it. If you don’t hear from me by then, please resend your message in case I didn’t receive it the first time.</w:t>
      </w:r>
    </w:p>
    <w:p w:rsidR="008245C3" w:rsidRPr="00DE3765" w:rsidRDefault="00BA7841" w:rsidP="00DE3765">
      <w:pPr>
        <w:shd w:val="clear" w:color="auto" w:fill="FFFFFF"/>
        <w:rPr>
          <w:rFonts w:ascii="Times New Roman" w:hAnsi="Times New Roman" w:cs="Times New Roman"/>
          <w:b/>
        </w:rPr>
      </w:pPr>
      <w:r>
        <w:rPr>
          <w:rFonts w:ascii="Times New Roman" w:eastAsia="Times New Roman" w:hAnsi="Times New Roman" w:cs="Times New Roman"/>
          <w:b/>
          <w:bCs/>
        </w:rPr>
        <w:lastRenderedPageBreak/>
        <w:t>Learning-focused</w:t>
      </w:r>
      <w:r w:rsidR="00532FDC" w:rsidRPr="0070022A">
        <w:rPr>
          <w:rFonts w:ascii="Times New Roman" w:eastAsia="Times New Roman" w:hAnsi="Times New Roman" w:cs="Times New Roman"/>
          <w:b/>
          <w:bCs/>
        </w:rPr>
        <w:t xml:space="preserve"> grading policy</w:t>
      </w:r>
    </w:p>
    <w:p w:rsidR="00867D70" w:rsidRDefault="00867D70" w:rsidP="00DE3765">
      <w:pPr>
        <w:shd w:val="clear" w:color="auto" w:fill="FFFFFF"/>
        <w:spacing w:after="0"/>
        <w:rPr>
          <w:rFonts w:ascii="Times New Roman" w:hAnsi="Times New Roman" w:cs="Times New Roman"/>
        </w:rPr>
      </w:pPr>
      <w:r>
        <w:rPr>
          <w:rFonts w:ascii="Times New Roman" w:hAnsi="Times New Roman" w:cs="Times New Roman"/>
        </w:rPr>
        <w:t>In Alfie Kohn’s 2011 article “The Case Against Grades,” he shows that when students from elementary school to college are focused on grades, it di</w:t>
      </w:r>
      <w:r w:rsidR="008148EF">
        <w:rPr>
          <w:rFonts w:ascii="Times New Roman" w:hAnsi="Times New Roman" w:cs="Times New Roman"/>
        </w:rPr>
        <w:t xml:space="preserve">stracts from </w:t>
      </w:r>
      <w:r>
        <w:rPr>
          <w:rFonts w:ascii="Times New Roman" w:hAnsi="Times New Roman" w:cs="Times New Roman"/>
        </w:rPr>
        <w:t>their focus on</w:t>
      </w:r>
      <w:r w:rsidR="008148EF">
        <w:rPr>
          <w:rFonts w:ascii="Times New Roman" w:hAnsi="Times New Roman" w:cs="Times New Roman"/>
        </w:rPr>
        <w:t xml:space="preserve"> learning.</w:t>
      </w:r>
      <w:r>
        <w:rPr>
          <w:rFonts w:ascii="Times New Roman" w:hAnsi="Times New Roman" w:cs="Times New Roman"/>
        </w:rPr>
        <w:t xml:space="preserve"> He also shows that when grades are posted online, it further refocuses that anxiety over grades. Research from my own scholarship and practice</w:t>
      </w:r>
      <w:r w:rsidR="002A4561">
        <w:rPr>
          <w:rFonts w:ascii="Times New Roman" w:hAnsi="Times New Roman" w:cs="Times New Roman"/>
        </w:rPr>
        <w:t xml:space="preserve"> has </w:t>
      </w:r>
      <w:r>
        <w:rPr>
          <w:rFonts w:ascii="Times New Roman" w:hAnsi="Times New Roman" w:cs="Times New Roman"/>
        </w:rPr>
        <w:t>reaffirmed Kohn’</w:t>
      </w:r>
      <w:r w:rsidR="002A4561">
        <w:rPr>
          <w:rFonts w:ascii="Times New Roman" w:hAnsi="Times New Roman" w:cs="Times New Roman"/>
        </w:rPr>
        <w:t>s claims</w:t>
      </w:r>
      <w:r>
        <w:rPr>
          <w:rFonts w:ascii="Times New Roman" w:hAnsi="Times New Roman" w:cs="Times New Roman"/>
        </w:rPr>
        <w:t>. In Kohn’s 1999 article, “From Degrading to De-grading,”</w:t>
      </w:r>
      <w:r w:rsidR="00DE3765">
        <w:rPr>
          <w:rFonts w:ascii="Times New Roman" w:hAnsi="Times New Roman" w:cs="Times New Roman"/>
        </w:rPr>
        <w:t xml:space="preserve"> </w:t>
      </w:r>
      <w:r>
        <w:rPr>
          <w:rFonts w:ascii="Times New Roman" w:hAnsi="Times New Roman" w:cs="Times New Roman"/>
        </w:rPr>
        <w:t>Kohn discusses strategies for removing grades</w:t>
      </w:r>
      <w:r w:rsidR="002A4561">
        <w:rPr>
          <w:rFonts w:ascii="Times New Roman" w:hAnsi="Times New Roman" w:cs="Times New Roman"/>
        </w:rPr>
        <w:t xml:space="preserve"> from papers</w:t>
      </w:r>
      <w:r w:rsidR="00DE3765">
        <w:rPr>
          <w:rFonts w:ascii="Times New Roman" w:hAnsi="Times New Roman" w:cs="Times New Roman"/>
        </w:rPr>
        <w:t xml:space="preserve">. </w:t>
      </w:r>
      <w:r>
        <w:rPr>
          <w:rFonts w:ascii="Times New Roman" w:hAnsi="Times New Roman" w:cs="Times New Roman"/>
        </w:rPr>
        <w:t xml:space="preserve">I am designing the course grading </w:t>
      </w:r>
      <w:r w:rsidR="002A4561">
        <w:rPr>
          <w:rFonts w:ascii="Times New Roman" w:hAnsi="Times New Roman" w:cs="Times New Roman"/>
        </w:rPr>
        <w:t xml:space="preserve">system around his research. </w:t>
      </w:r>
      <w:r>
        <w:rPr>
          <w:rFonts w:ascii="Times New Roman" w:hAnsi="Times New Roman" w:cs="Times New Roman"/>
        </w:rPr>
        <w:t xml:space="preserve">I welcome you to this </w:t>
      </w:r>
      <w:r w:rsidR="002A4561">
        <w:rPr>
          <w:rFonts w:ascii="Times New Roman" w:hAnsi="Times New Roman" w:cs="Times New Roman"/>
        </w:rPr>
        <w:t>experiment and</w:t>
      </w:r>
      <w:r>
        <w:rPr>
          <w:rFonts w:ascii="Times New Roman" w:hAnsi="Times New Roman" w:cs="Times New Roman"/>
        </w:rPr>
        <w:t xml:space="preserve"> I hope you can remain focused on learning</w:t>
      </w:r>
      <w:r w:rsidR="00BA7841">
        <w:rPr>
          <w:rFonts w:ascii="Times New Roman" w:hAnsi="Times New Roman" w:cs="Times New Roman"/>
        </w:rPr>
        <w:t xml:space="preserve">, which we will find just happens to be in the spirit of the humanities anyway, and less on grades. Because I must come up with a final course grade, however, I am giving you the following descriptions of work you will produce for the final course grade. </w:t>
      </w:r>
    </w:p>
    <w:p w:rsidR="003339F5" w:rsidRDefault="003339F5" w:rsidP="00DE3765">
      <w:pPr>
        <w:shd w:val="clear" w:color="auto" w:fill="FFFFFF"/>
        <w:spacing w:after="0"/>
        <w:rPr>
          <w:rFonts w:ascii="Times New Roman" w:hAnsi="Times New Roman" w:cs="Times New Roman"/>
        </w:rPr>
      </w:pPr>
    </w:p>
    <w:p w:rsidR="00793352" w:rsidRPr="003339F5" w:rsidRDefault="00BA7841" w:rsidP="008245C3">
      <w:pPr>
        <w:shd w:val="clear" w:color="auto" w:fill="FFFFFF"/>
        <w:rPr>
          <w:rFonts w:ascii="Times New Roman" w:hAnsi="Times New Roman" w:cs="Times New Roman"/>
          <w:b/>
        </w:rPr>
      </w:pPr>
      <w:r>
        <w:rPr>
          <w:rFonts w:ascii="Times New Roman" w:hAnsi="Times New Roman" w:cs="Times New Roman"/>
        </w:rPr>
        <w:t>Although we are using Canvas</w:t>
      </w:r>
      <w:r w:rsidR="002A4561">
        <w:rPr>
          <w:rFonts w:ascii="Times New Roman" w:hAnsi="Times New Roman" w:cs="Times New Roman"/>
        </w:rPr>
        <w:t xml:space="preserve"> to turn in assignments</w:t>
      </w:r>
      <w:r>
        <w:rPr>
          <w:rFonts w:ascii="Times New Roman" w:hAnsi="Times New Roman" w:cs="Times New Roman"/>
        </w:rPr>
        <w:t xml:space="preserve">, I will not be </w:t>
      </w:r>
      <w:r w:rsidR="008148EF">
        <w:rPr>
          <w:rFonts w:ascii="Times New Roman" w:hAnsi="Times New Roman" w:cs="Times New Roman"/>
        </w:rPr>
        <w:t>posting</w:t>
      </w:r>
      <w:r>
        <w:rPr>
          <w:rFonts w:ascii="Times New Roman" w:hAnsi="Times New Roman" w:cs="Times New Roman"/>
        </w:rPr>
        <w:t xml:space="preserve"> grades </w:t>
      </w:r>
      <w:r w:rsidR="008148EF">
        <w:rPr>
          <w:rFonts w:ascii="Times New Roman" w:hAnsi="Times New Roman" w:cs="Times New Roman"/>
        </w:rPr>
        <w:t>on</w:t>
      </w:r>
      <w:r>
        <w:rPr>
          <w:rFonts w:ascii="Times New Roman" w:hAnsi="Times New Roman" w:cs="Times New Roman"/>
        </w:rPr>
        <w:t xml:space="preserve"> any assignments. I will be keeping track of grades </w:t>
      </w:r>
      <w:r w:rsidR="008148EF">
        <w:rPr>
          <w:rFonts w:ascii="Times New Roman" w:hAnsi="Times New Roman" w:cs="Times New Roman"/>
        </w:rPr>
        <w:t>and participation on</w:t>
      </w:r>
      <w:r w:rsidR="00E75F80">
        <w:rPr>
          <w:rFonts w:ascii="Times New Roman" w:hAnsi="Times New Roman" w:cs="Times New Roman"/>
        </w:rPr>
        <w:t xml:space="preserve"> separate spreadsheet.</w:t>
      </w:r>
      <w:r w:rsidR="002A4561">
        <w:rPr>
          <w:rFonts w:ascii="Times New Roman" w:hAnsi="Times New Roman" w:cs="Times New Roman"/>
        </w:rPr>
        <w:t xml:space="preserve"> If at any time you would like </w:t>
      </w:r>
      <w:r w:rsidR="00FE6C94">
        <w:rPr>
          <w:rFonts w:ascii="Times New Roman" w:hAnsi="Times New Roman" w:cs="Times New Roman"/>
        </w:rPr>
        <w:t xml:space="preserve">to </w:t>
      </w:r>
      <w:r w:rsidR="002A4561">
        <w:rPr>
          <w:rFonts w:ascii="Times New Roman" w:hAnsi="Times New Roman" w:cs="Times New Roman"/>
        </w:rPr>
        <w:t>know your grade in the class,</w:t>
      </w:r>
      <w:r w:rsidR="008148EF">
        <w:rPr>
          <w:rFonts w:ascii="Times New Roman" w:hAnsi="Times New Roman" w:cs="Times New Roman"/>
        </w:rPr>
        <w:t xml:space="preserve"> please make an appointment with me. In Canvas, I will be providing written comments on essays and many of the Reading Responses. I will comment on what’s going well with the writing and </w:t>
      </w:r>
      <w:r w:rsidR="002A4561">
        <w:rPr>
          <w:rFonts w:ascii="Times New Roman" w:hAnsi="Times New Roman" w:cs="Times New Roman"/>
        </w:rPr>
        <w:t>make suggestions for</w:t>
      </w:r>
      <w:r w:rsidR="008148EF">
        <w:rPr>
          <w:rFonts w:ascii="Times New Roman" w:hAnsi="Times New Roman" w:cs="Times New Roman"/>
        </w:rPr>
        <w:t xml:space="preserve"> improvements.</w:t>
      </w:r>
      <w:r w:rsidR="000C4309">
        <w:rPr>
          <w:rFonts w:ascii="Times New Roman" w:hAnsi="Times New Roman" w:cs="Times New Roman"/>
        </w:rPr>
        <w:t xml:space="preserve"> Some improvements and revisions on major essays may be necessary for an essay to be considered complete, so please read peers comments</w:t>
      </w:r>
      <w:r w:rsidR="00793352">
        <w:rPr>
          <w:rFonts w:ascii="Times New Roman" w:hAnsi="Times New Roman" w:cs="Times New Roman"/>
        </w:rPr>
        <w:t xml:space="preserve">, the assignment, the rubric, and </w:t>
      </w:r>
      <w:r w:rsidR="000C4309">
        <w:rPr>
          <w:rFonts w:ascii="Times New Roman" w:hAnsi="Times New Roman" w:cs="Times New Roman"/>
        </w:rPr>
        <w:t>my comments carefully</w:t>
      </w:r>
      <w:r w:rsidR="004258E7">
        <w:rPr>
          <w:rFonts w:ascii="Times New Roman" w:hAnsi="Times New Roman" w:cs="Times New Roman"/>
        </w:rPr>
        <w:t xml:space="preserve"> to make sure your work is </w:t>
      </w:r>
      <w:r w:rsidR="00B7607B">
        <w:rPr>
          <w:rFonts w:ascii="Times New Roman" w:hAnsi="Times New Roman" w:cs="Times New Roman"/>
        </w:rPr>
        <w:t xml:space="preserve">continually </w:t>
      </w:r>
      <w:r w:rsidR="004258E7">
        <w:rPr>
          <w:rFonts w:ascii="Times New Roman" w:hAnsi="Times New Roman" w:cs="Times New Roman"/>
        </w:rPr>
        <w:t>satisfactory</w:t>
      </w:r>
      <w:r w:rsidR="000C4309">
        <w:rPr>
          <w:rFonts w:ascii="Times New Roman" w:hAnsi="Times New Roman" w:cs="Times New Roman"/>
        </w:rPr>
        <w:t>.</w:t>
      </w:r>
      <w:r w:rsidR="00793352">
        <w:rPr>
          <w:rFonts w:ascii="Times New Roman" w:hAnsi="Times New Roman" w:cs="Times New Roman"/>
        </w:rPr>
        <w:t xml:space="preserve"> </w:t>
      </w:r>
      <w:r w:rsidR="00793352" w:rsidRPr="003339F5">
        <w:rPr>
          <w:rFonts w:ascii="Times New Roman" w:hAnsi="Times New Roman" w:cs="Times New Roman"/>
          <w:b/>
        </w:rPr>
        <w:t xml:space="preserve">Papers </w:t>
      </w:r>
      <w:r w:rsidR="00FE6C94">
        <w:rPr>
          <w:rFonts w:ascii="Times New Roman" w:hAnsi="Times New Roman" w:cs="Times New Roman"/>
          <w:b/>
        </w:rPr>
        <w:t>deemed in need of revision</w:t>
      </w:r>
      <w:r w:rsidR="00793352" w:rsidRPr="003339F5">
        <w:rPr>
          <w:rFonts w:ascii="Times New Roman" w:hAnsi="Times New Roman" w:cs="Times New Roman"/>
          <w:b/>
        </w:rPr>
        <w:t xml:space="preserve"> have one chance </w:t>
      </w:r>
      <w:r w:rsidR="00FE6C94">
        <w:rPr>
          <w:rFonts w:ascii="Times New Roman" w:hAnsi="Times New Roman" w:cs="Times New Roman"/>
          <w:b/>
        </w:rPr>
        <w:t>to be revised</w:t>
      </w:r>
      <w:r w:rsidR="00793352">
        <w:rPr>
          <w:rFonts w:ascii="Times New Roman" w:hAnsi="Times New Roman" w:cs="Times New Roman"/>
        </w:rPr>
        <w:t>,</w:t>
      </w:r>
      <w:r w:rsidR="00793352" w:rsidRPr="003339F5">
        <w:rPr>
          <w:rFonts w:ascii="Times New Roman" w:hAnsi="Times New Roman" w:cs="Times New Roman"/>
          <w:b/>
        </w:rPr>
        <w:t xml:space="preserve"> due within seven days of receiving </w:t>
      </w:r>
      <w:r w:rsidR="00F61896" w:rsidRPr="003339F5">
        <w:rPr>
          <w:rFonts w:ascii="Times New Roman" w:hAnsi="Times New Roman" w:cs="Times New Roman"/>
          <w:b/>
        </w:rPr>
        <w:t>my</w:t>
      </w:r>
      <w:r w:rsidR="00793352" w:rsidRPr="003339F5">
        <w:rPr>
          <w:rFonts w:ascii="Times New Roman" w:hAnsi="Times New Roman" w:cs="Times New Roman"/>
          <w:b/>
        </w:rPr>
        <w:t xml:space="preserve"> feedback.</w:t>
      </w:r>
    </w:p>
    <w:p w:rsidR="00793352" w:rsidRDefault="003339F5" w:rsidP="008245C3">
      <w:pPr>
        <w:shd w:val="clear" w:color="auto" w:fill="FFFFFF"/>
        <w:rPr>
          <w:rFonts w:ascii="Times New Roman" w:hAnsi="Times New Roman" w:cs="Times New Roman"/>
        </w:rPr>
      </w:pPr>
      <w:r w:rsidRPr="003339F5">
        <w:rPr>
          <w:rFonts w:ascii="Times New Roman" w:hAnsi="Times New Roman" w:cs="Times New Roman"/>
          <w:b/>
        </w:rPr>
        <w:t>How final course g</w:t>
      </w:r>
      <w:r w:rsidR="00793352" w:rsidRPr="003339F5">
        <w:rPr>
          <w:rFonts w:ascii="Times New Roman" w:hAnsi="Times New Roman" w:cs="Times New Roman"/>
          <w:b/>
        </w:rPr>
        <w:t>rades</w:t>
      </w:r>
      <w:r w:rsidRPr="003339F5">
        <w:rPr>
          <w:rFonts w:ascii="Times New Roman" w:hAnsi="Times New Roman" w:cs="Times New Roman"/>
          <w:b/>
        </w:rPr>
        <w:t xml:space="preserve"> will be determined</w:t>
      </w:r>
      <w:r w:rsidR="00793352" w:rsidRPr="003339F5">
        <w:rPr>
          <w:rFonts w:ascii="Times New Roman" w:hAnsi="Times New Roman" w:cs="Times New Roman"/>
          <w:b/>
        </w:rPr>
        <w:t>:</w:t>
      </w:r>
      <w:r w:rsidR="00DE3765">
        <w:rPr>
          <w:rFonts w:ascii="Times New Roman" w:hAnsi="Times New Roman" w:cs="Times New Roman"/>
        </w:rPr>
        <w:t xml:space="preserve"> (I reserve the right to assign </w:t>
      </w:r>
      <w:r>
        <w:rPr>
          <w:rFonts w:ascii="Times New Roman" w:hAnsi="Times New Roman" w:cs="Times New Roman"/>
        </w:rPr>
        <w:t xml:space="preserve">+/- </w:t>
      </w:r>
      <w:r w:rsidR="00DE3765">
        <w:rPr>
          <w:rFonts w:ascii="Times New Roman" w:hAnsi="Times New Roman" w:cs="Times New Roman"/>
        </w:rPr>
        <w:t>grades as necessary</w:t>
      </w:r>
      <w:r w:rsidR="000D39A2">
        <w:rPr>
          <w:rFonts w:ascii="Times New Roman" w:hAnsi="Times New Roman" w:cs="Times New Roman"/>
        </w:rPr>
        <w:t xml:space="preserve"> and depending on grades that do not fit neatly into any one of these categories</w:t>
      </w:r>
      <w:r w:rsidR="00DE3765">
        <w:rPr>
          <w:rFonts w:ascii="Times New Roman" w:hAnsi="Times New Roman" w:cs="Times New Roman"/>
        </w:rPr>
        <w:t>)</w:t>
      </w:r>
    </w:p>
    <w:p w:rsidR="00793352" w:rsidRDefault="00793352" w:rsidP="008245C3">
      <w:pPr>
        <w:shd w:val="clear" w:color="auto" w:fill="FFFFFF"/>
        <w:rPr>
          <w:rFonts w:ascii="Times New Roman" w:hAnsi="Times New Roman" w:cs="Times New Roman"/>
        </w:rPr>
      </w:pPr>
      <w:r w:rsidRPr="00DE3765">
        <w:rPr>
          <w:rFonts w:ascii="Times New Roman" w:hAnsi="Times New Roman" w:cs="Times New Roman"/>
          <w:b/>
        </w:rPr>
        <w:t>A. (4.0)</w:t>
      </w:r>
      <w:r w:rsidR="004702CC">
        <w:rPr>
          <w:rFonts w:ascii="Times New Roman" w:hAnsi="Times New Roman" w:cs="Times New Roman"/>
        </w:rPr>
        <w:t xml:space="preserve"> Complete three essays</w:t>
      </w:r>
      <w:r w:rsidR="000D39A2">
        <w:rPr>
          <w:rFonts w:ascii="Times New Roman" w:hAnsi="Times New Roman" w:cs="Times New Roman"/>
        </w:rPr>
        <w:t xml:space="preserve"> satisfactorily. Do</w:t>
      </w:r>
      <w:r w:rsidR="004702CC">
        <w:rPr>
          <w:rFonts w:ascii="Times New Roman" w:hAnsi="Times New Roman" w:cs="Times New Roman"/>
        </w:rPr>
        <w:t xml:space="preserve"> </w:t>
      </w:r>
      <w:r>
        <w:rPr>
          <w:rFonts w:ascii="Times New Roman" w:hAnsi="Times New Roman" w:cs="Times New Roman"/>
        </w:rPr>
        <w:t>a final project</w:t>
      </w:r>
      <w:r w:rsidR="004702CC">
        <w:rPr>
          <w:rFonts w:ascii="Times New Roman" w:hAnsi="Times New Roman" w:cs="Times New Roman"/>
        </w:rPr>
        <w:t>, and all Reading Responses</w:t>
      </w:r>
      <w:r>
        <w:rPr>
          <w:rFonts w:ascii="Times New Roman" w:hAnsi="Times New Roman" w:cs="Times New Roman"/>
        </w:rPr>
        <w:t xml:space="preserve"> satisfactorily. Drop no more than two Reading </w:t>
      </w:r>
      <w:proofErr w:type="gramStart"/>
      <w:r>
        <w:rPr>
          <w:rFonts w:ascii="Times New Roman" w:hAnsi="Times New Roman" w:cs="Times New Roman"/>
        </w:rPr>
        <w:t>Responses.*</w:t>
      </w:r>
      <w:proofErr w:type="gramEnd"/>
      <w:r>
        <w:rPr>
          <w:rFonts w:ascii="Times New Roman" w:hAnsi="Times New Roman" w:cs="Times New Roman"/>
        </w:rPr>
        <w:t xml:space="preserve"> Have no more than two late submissions** of any assignments. Actively participate and miss no more than </w:t>
      </w:r>
      <w:r w:rsidR="009D6BF9">
        <w:rPr>
          <w:rFonts w:ascii="Times New Roman" w:hAnsi="Times New Roman" w:cs="Times New Roman"/>
        </w:rPr>
        <w:t>3</w:t>
      </w:r>
      <w:r>
        <w:rPr>
          <w:rFonts w:ascii="Times New Roman" w:hAnsi="Times New Roman" w:cs="Times New Roman"/>
        </w:rPr>
        <w:t xml:space="preserve"> classes.</w:t>
      </w:r>
    </w:p>
    <w:p w:rsidR="00793352" w:rsidRDefault="00793352" w:rsidP="008245C3">
      <w:pPr>
        <w:shd w:val="clear" w:color="auto" w:fill="FFFFFF"/>
        <w:rPr>
          <w:rFonts w:ascii="Times New Roman" w:hAnsi="Times New Roman" w:cs="Times New Roman"/>
        </w:rPr>
      </w:pPr>
      <w:r w:rsidRPr="00DE3765">
        <w:rPr>
          <w:rFonts w:ascii="Times New Roman" w:hAnsi="Times New Roman" w:cs="Times New Roman"/>
          <w:b/>
        </w:rPr>
        <w:t>B. (3.0)</w:t>
      </w:r>
      <w:r>
        <w:rPr>
          <w:rFonts w:ascii="Times New Roman" w:hAnsi="Times New Roman" w:cs="Times New Roman"/>
        </w:rPr>
        <w:t xml:space="preserve"> </w:t>
      </w:r>
      <w:r w:rsidR="000D39A2">
        <w:rPr>
          <w:rFonts w:ascii="Times New Roman" w:hAnsi="Times New Roman" w:cs="Times New Roman"/>
        </w:rPr>
        <w:t>Write all three essays</w:t>
      </w:r>
      <w:r w:rsidR="004258E7">
        <w:rPr>
          <w:rFonts w:ascii="Times New Roman" w:hAnsi="Times New Roman" w:cs="Times New Roman"/>
        </w:rPr>
        <w:t>,</w:t>
      </w:r>
      <w:r>
        <w:rPr>
          <w:rFonts w:ascii="Times New Roman" w:hAnsi="Times New Roman" w:cs="Times New Roman"/>
        </w:rPr>
        <w:t xml:space="preserve"> </w:t>
      </w:r>
      <w:r w:rsidR="000D39A2">
        <w:rPr>
          <w:rFonts w:ascii="Times New Roman" w:hAnsi="Times New Roman" w:cs="Times New Roman"/>
        </w:rPr>
        <w:t>but complete two out of three essays satisfactorily. Do a final project and all Reading Responses satisfactorily</w:t>
      </w:r>
      <w:r>
        <w:rPr>
          <w:rFonts w:ascii="Times New Roman" w:hAnsi="Times New Roman" w:cs="Times New Roman"/>
        </w:rPr>
        <w:t xml:space="preserve">. Drop no more than three Reading </w:t>
      </w:r>
      <w:proofErr w:type="gramStart"/>
      <w:r>
        <w:rPr>
          <w:rFonts w:ascii="Times New Roman" w:hAnsi="Times New Roman" w:cs="Times New Roman"/>
        </w:rPr>
        <w:t>Responses.*</w:t>
      </w:r>
      <w:proofErr w:type="gramEnd"/>
      <w:r w:rsidRPr="00793352">
        <w:rPr>
          <w:rFonts w:ascii="Times New Roman" w:hAnsi="Times New Roman" w:cs="Times New Roman"/>
        </w:rPr>
        <w:t xml:space="preserve"> </w:t>
      </w:r>
      <w:r>
        <w:rPr>
          <w:rFonts w:ascii="Times New Roman" w:hAnsi="Times New Roman" w:cs="Times New Roman"/>
        </w:rPr>
        <w:t xml:space="preserve">Have no more than three late submissions** of any assignments. Actively participate and miss no more than </w:t>
      </w:r>
      <w:r w:rsidR="009D6BF9">
        <w:rPr>
          <w:rFonts w:ascii="Times New Roman" w:hAnsi="Times New Roman" w:cs="Times New Roman"/>
        </w:rPr>
        <w:t>5</w:t>
      </w:r>
      <w:r>
        <w:rPr>
          <w:rFonts w:ascii="Times New Roman" w:hAnsi="Times New Roman" w:cs="Times New Roman"/>
        </w:rPr>
        <w:t xml:space="preserve"> classes.</w:t>
      </w:r>
    </w:p>
    <w:p w:rsidR="00793352" w:rsidRDefault="00793352" w:rsidP="008245C3">
      <w:pPr>
        <w:shd w:val="clear" w:color="auto" w:fill="FFFFFF"/>
        <w:rPr>
          <w:rFonts w:ascii="Times New Roman" w:hAnsi="Times New Roman" w:cs="Times New Roman"/>
        </w:rPr>
      </w:pPr>
      <w:r w:rsidRPr="00DE3765">
        <w:rPr>
          <w:rFonts w:ascii="Times New Roman" w:hAnsi="Times New Roman" w:cs="Times New Roman"/>
          <w:b/>
        </w:rPr>
        <w:t>C. (2.0)</w:t>
      </w:r>
      <w:r>
        <w:rPr>
          <w:rFonts w:ascii="Times New Roman" w:hAnsi="Times New Roman" w:cs="Times New Roman"/>
        </w:rPr>
        <w:t xml:space="preserve"> </w:t>
      </w:r>
      <w:r w:rsidR="00373E55">
        <w:rPr>
          <w:rFonts w:ascii="Times New Roman" w:hAnsi="Times New Roman" w:cs="Times New Roman"/>
        </w:rPr>
        <w:t>Write</w:t>
      </w:r>
      <w:r w:rsidR="009D79CE">
        <w:rPr>
          <w:rFonts w:ascii="Times New Roman" w:hAnsi="Times New Roman" w:cs="Times New Roman"/>
        </w:rPr>
        <w:t xml:space="preserve"> all three</w:t>
      </w:r>
      <w:r w:rsidR="00373E55">
        <w:rPr>
          <w:rFonts w:ascii="Times New Roman" w:hAnsi="Times New Roman" w:cs="Times New Roman"/>
        </w:rPr>
        <w:t xml:space="preserve"> essays</w:t>
      </w:r>
      <w:r w:rsidR="009D79CE">
        <w:rPr>
          <w:rFonts w:ascii="Times New Roman" w:hAnsi="Times New Roman" w:cs="Times New Roman"/>
        </w:rPr>
        <w:t xml:space="preserve">, but </w:t>
      </w:r>
      <w:r w:rsidR="00F61896">
        <w:rPr>
          <w:rFonts w:ascii="Times New Roman" w:hAnsi="Times New Roman" w:cs="Times New Roman"/>
        </w:rPr>
        <w:t>c</w:t>
      </w:r>
      <w:r>
        <w:rPr>
          <w:rFonts w:ascii="Times New Roman" w:hAnsi="Times New Roman" w:cs="Times New Roman"/>
        </w:rPr>
        <w:t xml:space="preserve">omplete </w:t>
      </w:r>
      <w:r w:rsidR="000D39A2">
        <w:rPr>
          <w:rFonts w:ascii="Times New Roman" w:hAnsi="Times New Roman" w:cs="Times New Roman"/>
        </w:rPr>
        <w:t>one</w:t>
      </w:r>
      <w:r>
        <w:rPr>
          <w:rFonts w:ascii="Times New Roman" w:hAnsi="Times New Roman" w:cs="Times New Roman"/>
        </w:rPr>
        <w:t xml:space="preserve"> out of three essays</w:t>
      </w:r>
      <w:r w:rsidR="000D39A2" w:rsidRPr="000D39A2">
        <w:rPr>
          <w:rFonts w:ascii="Times New Roman" w:hAnsi="Times New Roman" w:cs="Times New Roman"/>
        </w:rPr>
        <w:t xml:space="preserve"> </w:t>
      </w:r>
      <w:r w:rsidR="000D39A2">
        <w:rPr>
          <w:rFonts w:ascii="Times New Roman" w:hAnsi="Times New Roman" w:cs="Times New Roman"/>
        </w:rPr>
        <w:t>satisfactorily. Do a</w:t>
      </w:r>
      <w:r>
        <w:rPr>
          <w:rFonts w:ascii="Times New Roman" w:hAnsi="Times New Roman" w:cs="Times New Roman"/>
        </w:rPr>
        <w:t xml:space="preserve"> final project</w:t>
      </w:r>
      <w:r w:rsidR="004258E7">
        <w:rPr>
          <w:rFonts w:ascii="Times New Roman" w:hAnsi="Times New Roman" w:cs="Times New Roman"/>
        </w:rPr>
        <w:t xml:space="preserve"> and all Reading Responses</w:t>
      </w:r>
      <w:r>
        <w:rPr>
          <w:rFonts w:ascii="Times New Roman" w:hAnsi="Times New Roman" w:cs="Times New Roman"/>
        </w:rPr>
        <w:t xml:space="preserve"> satisfactorily. Drop no more than four Reading </w:t>
      </w:r>
      <w:proofErr w:type="gramStart"/>
      <w:r>
        <w:rPr>
          <w:rFonts w:ascii="Times New Roman" w:hAnsi="Times New Roman" w:cs="Times New Roman"/>
        </w:rPr>
        <w:t>Responses.*</w:t>
      </w:r>
      <w:proofErr w:type="gramEnd"/>
      <w:r w:rsidRPr="00793352">
        <w:rPr>
          <w:rFonts w:ascii="Times New Roman" w:hAnsi="Times New Roman" w:cs="Times New Roman"/>
        </w:rPr>
        <w:t xml:space="preserve"> </w:t>
      </w:r>
      <w:r>
        <w:rPr>
          <w:rFonts w:ascii="Times New Roman" w:hAnsi="Times New Roman" w:cs="Times New Roman"/>
        </w:rPr>
        <w:t xml:space="preserve">Have no more than four late submissions** of any assignments. Actively participate and miss no more than </w:t>
      </w:r>
      <w:r w:rsidR="009D6BF9">
        <w:rPr>
          <w:rFonts w:ascii="Times New Roman" w:hAnsi="Times New Roman" w:cs="Times New Roman"/>
        </w:rPr>
        <w:t>7</w:t>
      </w:r>
      <w:r>
        <w:rPr>
          <w:rFonts w:ascii="Times New Roman" w:hAnsi="Times New Roman" w:cs="Times New Roman"/>
        </w:rPr>
        <w:t xml:space="preserve"> classes.</w:t>
      </w:r>
    </w:p>
    <w:p w:rsidR="009D79CE" w:rsidRDefault="009D79CE" w:rsidP="008245C3">
      <w:pPr>
        <w:shd w:val="clear" w:color="auto" w:fill="FFFFFF"/>
        <w:rPr>
          <w:rFonts w:ascii="Times New Roman" w:hAnsi="Times New Roman" w:cs="Times New Roman"/>
        </w:rPr>
      </w:pPr>
      <w:r w:rsidRPr="00DE3765">
        <w:rPr>
          <w:rFonts w:ascii="Times New Roman" w:hAnsi="Times New Roman" w:cs="Times New Roman"/>
          <w:b/>
        </w:rPr>
        <w:t>D (1.0)</w:t>
      </w:r>
      <w:r>
        <w:rPr>
          <w:rFonts w:ascii="Times New Roman" w:hAnsi="Times New Roman" w:cs="Times New Roman"/>
        </w:rPr>
        <w:t xml:space="preserve"> </w:t>
      </w:r>
      <w:r w:rsidR="00373E55">
        <w:rPr>
          <w:rFonts w:ascii="Times New Roman" w:hAnsi="Times New Roman" w:cs="Times New Roman"/>
        </w:rPr>
        <w:t>Write all three essays</w:t>
      </w:r>
      <w:r>
        <w:rPr>
          <w:rFonts w:ascii="Times New Roman" w:hAnsi="Times New Roman" w:cs="Times New Roman"/>
        </w:rPr>
        <w:t xml:space="preserve">, but complete </w:t>
      </w:r>
      <w:r w:rsidR="000D39A2">
        <w:rPr>
          <w:rFonts w:ascii="Times New Roman" w:hAnsi="Times New Roman" w:cs="Times New Roman"/>
        </w:rPr>
        <w:t>zero</w:t>
      </w:r>
      <w:r>
        <w:rPr>
          <w:rFonts w:ascii="Times New Roman" w:hAnsi="Times New Roman" w:cs="Times New Roman"/>
        </w:rPr>
        <w:t xml:space="preserve"> out of three essays</w:t>
      </w:r>
      <w:r w:rsidR="000D39A2">
        <w:rPr>
          <w:rFonts w:ascii="Times New Roman" w:hAnsi="Times New Roman" w:cs="Times New Roman"/>
        </w:rPr>
        <w:t xml:space="preserve"> satisfactorily. Do</w:t>
      </w:r>
      <w:r w:rsidR="00C965A9">
        <w:rPr>
          <w:rFonts w:ascii="Times New Roman" w:hAnsi="Times New Roman" w:cs="Times New Roman"/>
        </w:rPr>
        <w:t xml:space="preserve"> </w:t>
      </w:r>
      <w:r>
        <w:rPr>
          <w:rFonts w:ascii="Times New Roman" w:hAnsi="Times New Roman" w:cs="Times New Roman"/>
        </w:rPr>
        <w:t>a final project</w:t>
      </w:r>
      <w:r w:rsidR="00C965A9">
        <w:rPr>
          <w:rFonts w:ascii="Times New Roman" w:hAnsi="Times New Roman" w:cs="Times New Roman"/>
        </w:rPr>
        <w:t xml:space="preserve"> and most Reading Responses</w:t>
      </w:r>
      <w:r>
        <w:rPr>
          <w:rFonts w:ascii="Times New Roman" w:hAnsi="Times New Roman" w:cs="Times New Roman"/>
        </w:rPr>
        <w:t xml:space="preserve"> satisfactorily. Drop no more than five Reading </w:t>
      </w:r>
      <w:proofErr w:type="gramStart"/>
      <w:r>
        <w:rPr>
          <w:rFonts w:ascii="Times New Roman" w:hAnsi="Times New Roman" w:cs="Times New Roman"/>
        </w:rPr>
        <w:t>Responses.*</w:t>
      </w:r>
      <w:proofErr w:type="gramEnd"/>
      <w:r w:rsidRPr="00793352">
        <w:rPr>
          <w:rFonts w:ascii="Times New Roman" w:hAnsi="Times New Roman" w:cs="Times New Roman"/>
        </w:rPr>
        <w:t xml:space="preserve"> </w:t>
      </w:r>
      <w:r>
        <w:rPr>
          <w:rFonts w:ascii="Times New Roman" w:hAnsi="Times New Roman" w:cs="Times New Roman"/>
        </w:rPr>
        <w:t xml:space="preserve">Have no more than five late submissions** of any assignments. </w:t>
      </w:r>
      <w:r w:rsidR="003339F5">
        <w:rPr>
          <w:rFonts w:ascii="Times New Roman" w:hAnsi="Times New Roman" w:cs="Times New Roman"/>
        </w:rPr>
        <w:t>Irregularly</w:t>
      </w:r>
      <w:r>
        <w:rPr>
          <w:rFonts w:ascii="Times New Roman" w:hAnsi="Times New Roman" w:cs="Times New Roman"/>
        </w:rPr>
        <w:t xml:space="preserve"> participate and miss no more than </w:t>
      </w:r>
      <w:r w:rsidR="009D6BF9">
        <w:rPr>
          <w:rFonts w:ascii="Times New Roman" w:hAnsi="Times New Roman" w:cs="Times New Roman"/>
        </w:rPr>
        <w:t>9</w:t>
      </w:r>
      <w:r>
        <w:rPr>
          <w:rFonts w:ascii="Times New Roman" w:hAnsi="Times New Roman" w:cs="Times New Roman"/>
        </w:rPr>
        <w:t xml:space="preserve"> classes.</w:t>
      </w:r>
    </w:p>
    <w:p w:rsidR="009D79CE" w:rsidRDefault="009D79CE" w:rsidP="009D79CE">
      <w:pPr>
        <w:shd w:val="clear" w:color="auto" w:fill="FFFFFF"/>
        <w:rPr>
          <w:rFonts w:ascii="Times New Roman" w:hAnsi="Times New Roman" w:cs="Times New Roman"/>
        </w:rPr>
      </w:pPr>
      <w:r w:rsidRPr="00DE3765">
        <w:rPr>
          <w:rFonts w:ascii="Times New Roman" w:hAnsi="Times New Roman" w:cs="Times New Roman"/>
          <w:b/>
        </w:rPr>
        <w:t>F (0.0)</w:t>
      </w:r>
      <w:r>
        <w:rPr>
          <w:rFonts w:ascii="Times New Roman" w:hAnsi="Times New Roman" w:cs="Times New Roman"/>
        </w:rPr>
        <w:t xml:space="preserve"> Fail to </w:t>
      </w:r>
      <w:r w:rsidR="00373E55">
        <w:rPr>
          <w:rFonts w:ascii="Times New Roman" w:hAnsi="Times New Roman" w:cs="Times New Roman"/>
        </w:rPr>
        <w:t>complete course requirements as listed above. Intentional, deceptive plagiarized paper without completing a successful and correctly cited rewrite.</w:t>
      </w:r>
    </w:p>
    <w:p w:rsidR="00DE3765" w:rsidRDefault="009D79CE" w:rsidP="008245C3">
      <w:pPr>
        <w:shd w:val="clear" w:color="auto" w:fill="FFFFFF"/>
        <w:rPr>
          <w:rFonts w:ascii="Times New Roman" w:hAnsi="Times New Roman" w:cs="Times New Roman"/>
        </w:rPr>
      </w:pPr>
      <w:r>
        <w:rPr>
          <w:rFonts w:ascii="Times New Roman" w:hAnsi="Times New Roman" w:cs="Times New Roman"/>
        </w:rPr>
        <w:t xml:space="preserve">*You still need to complete the reading </w:t>
      </w:r>
      <w:r w:rsidR="00DE3765">
        <w:rPr>
          <w:rFonts w:ascii="Times New Roman" w:hAnsi="Times New Roman" w:cs="Times New Roman"/>
        </w:rPr>
        <w:t xml:space="preserve">in order </w:t>
      </w:r>
      <w:r>
        <w:rPr>
          <w:rFonts w:ascii="Times New Roman" w:hAnsi="Times New Roman" w:cs="Times New Roman"/>
        </w:rPr>
        <w:t>to complete other assignments.</w:t>
      </w:r>
      <w:r w:rsidR="003339F5">
        <w:rPr>
          <w:rFonts w:ascii="Times New Roman" w:hAnsi="Times New Roman" w:cs="Times New Roman"/>
        </w:rPr>
        <w:t xml:space="preserve"> See Caveat on next page.</w:t>
      </w:r>
    </w:p>
    <w:p w:rsidR="00373E55" w:rsidRDefault="003339F5" w:rsidP="00373E55">
      <w:pPr>
        <w:shd w:val="clear" w:color="auto" w:fill="FFFFFF"/>
        <w:rPr>
          <w:rFonts w:ascii="Times New Roman" w:hAnsi="Times New Roman" w:cs="Times New Roman"/>
        </w:rPr>
      </w:pPr>
      <w:r>
        <w:rPr>
          <w:rFonts w:ascii="Times New Roman" w:hAnsi="Times New Roman" w:cs="Times New Roman"/>
        </w:rPr>
        <w:t>**S</w:t>
      </w:r>
      <w:r w:rsidR="009D79CE">
        <w:rPr>
          <w:rFonts w:ascii="Times New Roman" w:hAnsi="Times New Roman" w:cs="Times New Roman"/>
        </w:rPr>
        <w:t>ubmissions are considered late if marked late by Canvas</w:t>
      </w:r>
      <w:r w:rsidR="009D6BF9">
        <w:rPr>
          <w:rFonts w:ascii="Times New Roman" w:hAnsi="Times New Roman" w:cs="Times New Roman"/>
        </w:rPr>
        <w:t>,</w:t>
      </w:r>
      <w:r>
        <w:rPr>
          <w:rFonts w:ascii="Times New Roman" w:hAnsi="Times New Roman" w:cs="Times New Roman"/>
        </w:rPr>
        <w:t xml:space="preserve"> without excuse</w:t>
      </w:r>
      <w:r w:rsidR="009D79CE">
        <w:rPr>
          <w:rFonts w:ascii="Times New Roman" w:hAnsi="Times New Roman" w:cs="Times New Roman"/>
        </w:rPr>
        <w:t>.</w:t>
      </w:r>
      <w:r w:rsidR="00F61896">
        <w:rPr>
          <w:rFonts w:ascii="Times New Roman" w:hAnsi="Times New Roman" w:cs="Times New Roman"/>
        </w:rPr>
        <w:t xml:space="preserve"> </w:t>
      </w:r>
      <w:r>
        <w:rPr>
          <w:rFonts w:ascii="Times New Roman" w:hAnsi="Times New Roman" w:cs="Times New Roman"/>
          <w:b/>
        </w:rPr>
        <w:t>Late major e</w:t>
      </w:r>
      <w:r w:rsidR="00F61896" w:rsidRPr="003339F5">
        <w:rPr>
          <w:rFonts w:ascii="Times New Roman" w:hAnsi="Times New Roman" w:cs="Times New Roman"/>
          <w:b/>
        </w:rPr>
        <w:t>ssays must be submitted</w:t>
      </w:r>
      <w:r>
        <w:rPr>
          <w:rFonts w:ascii="Times New Roman" w:hAnsi="Times New Roman" w:cs="Times New Roman"/>
          <w:b/>
        </w:rPr>
        <w:t xml:space="preserve"> </w:t>
      </w:r>
      <w:r w:rsidR="00F61896" w:rsidRPr="003339F5">
        <w:rPr>
          <w:rFonts w:ascii="Times New Roman" w:hAnsi="Times New Roman" w:cs="Times New Roman"/>
          <w:b/>
        </w:rPr>
        <w:t>within 48 hours of the due date</w:t>
      </w:r>
      <w:r>
        <w:rPr>
          <w:rFonts w:ascii="Times New Roman" w:hAnsi="Times New Roman" w:cs="Times New Roman"/>
          <w:b/>
        </w:rPr>
        <w:t>/time</w:t>
      </w:r>
      <w:r w:rsidR="00F61896" w:rsidRPr="003339F5">
        <w:rPr>
          <w:rFonts w:ascii="Times New Roman" w:hAnsi="Times New Roman" w:cs="Times New Roman"/>
          <w:b/>
        </w:rPr>
        <w:t xml:space="preserve"> or automatically forfeit as an </w:t>
      </w:r>
      <w:r w:rsidR="00461101">
        <w:rPr>
          <w:rFonts w:ascii="Times New Roman" w:hAnsi="Times New Roman" w:cs="Times New Roman"/>
          <w:b/>
        </w:rPr>
        <w:t>unsatisfactory</w:t>
      </w:r>
      <w:r w:rsidR="00F61896" w:rsidRPr="003339F5">
        <w:rPr>
          <w:rFonts w:ascii="Times New Roman" w:hAnsi="Times New Roman" w:cs="Times New Roman"/>
          <w:b/>
        </w:rPr>
        <w:t xml:space="preserve"> essay.</w:t>
      </w:r>
    </w:p>
    <w:p w:rsidR="003339F5" w:rsidRDefault="003339F5" w:rsidP="00373E55">
      <w:pPr>
        <w:shd w:val="clear" w:color="auto" w:fill="FFFFFF"/>
        <w:rPr>
          <w:rFonts w:ascii="Times New Roman" w:hAnsi="Times New Roman" w:cs="Times New Roman"/>
        </w:rPr>
      </w:pPr>
      <w:r w:rsidRPr="003339F5">
        <w:rPr>
          <w:rFonts w:ascii="Times New Roman" w:hAnsi="Times New Roman" w:cs="Times New Roman"/>
          <w:b/>
        </w:rPr>
        <w:lastRenderedPageBreak/>
        <w:t>Caveat:</w:t>
      </w:r>
      <w:r>
        <w:rPr>
          <w:rFonts w:ascii="Times New Roman" w:hAnsi="Times New Roman" w:cs="Times New Roman"/>
        </w:rPr>
        <w:t xml:space="preserve"> </w:t>
      </w:r>
      <w:r w:rsidR="008148EF" w:rsidRPr="00B13B96">
        <w:rPr>
          <w:rFonts w:ascii="Times New Roman" w:hAnsi="Times New Roman" w:cs="Times New Roman"/>
        </w:rPr>
        <w:t xml:space="preserve">Since you are allowed a certain number of </w:t>
      </w:r>
      <w:r w:rsidR="008148EF">
        <w:rPr>
          <w:rFonts w:ascii="Times New Roman" w:hAnsi="Times New Roman" w:cs="Times New Roman"/>
        </w:rPr>
        <w:t xml:space="preserve">allowances (missed classes, </w:t>
      </w:r>
      <w:r w:rsidR="008148EF" w:rsidRPr="00B13B96">
        <w:rPr>
          <w:rFonts w:ascii="Times New Roman" w:hAnsi="Times New Roman" w:cs="Times New Roman"/>
        </w:rPr>
        <w:t>late</w:t>
      </w:r>
      <w:r w:rsidR="008148EF">
        <w:rPr>
          <w:rFonts w:ascii="Times New Roman" w:hAnsi="Times New Roman" w:cs="Times New Roman"/>
        </w:rPr>
        <w:t xml:space="preserve"> sub</w:t>
      </w:r>
      <w:r w:rsidR="008148EF" w:rsidRPr="00B13B96">
        <w:rPr>
          <w:rFonts w:ascii="Times New Roman" w:hAnsi="Times New Roman" w:cs="Times New Roman"/>
        </w:rPr>
        <w:t>missions</w:t>
      </w:r>
      <w:r w:rsidR="008148EF">
        <w:rPr>
          <w:rFonts w:ascii="Times New Roman" w:hAnsi="Times New Roman" w:cs="Times New Roman"/>
        </w:rPr>
        <w:t>, or dropped RR assignments) please save these</w:t>
      </w:r>
      <w:r w:rsidR="008148EF" w:rsidRPr="00B13B96">
        <w:rPr>
          <w:rFonts w:ascii="Times New Roman" w:hAnsi="Times New Roman" w:cs="Times New Roman"/>
        </w:rPr>
        <w:t xml:space="preserve"> for true emergencies.</w:t>
      </w:r>
      <w:r w:rsidR="008148EF">
        <w:rPr>
          <w:rFonts w:ascii="Times New Roman" w:hAnsi="Times New Roman" w:cs="Times New Roman"/>
        </w:rPr>
        <w:t xml:space="preserve"> There may be a </w:t>
      </w:r>
      <w:r w:rsidR="00E75F80">
        <w:rPr>
          <w:rFonts w:ascii="Times New Roman" w:hAnsi="Times New Roman" w:cs="Times New Roman"/>
        </w:rPr>
        <w:t>benefit</w:t>
      </w:r>
      <w:r w:rsidR="008148EF">
        <w:rPr>
          <w:rFonts w:ascii="Times New Roman" w:hAnsi="Times New Roman" w:cs="Times New Roman"/>
        </w:rPr>
        <w:t xml:space="preserve"> associated with NOT using all of your allowances.</w:t>
      </w:r>
      <w:r w:rsidR="008148EF" w:rsidRPr="00B13B96">
        <w:rPr>
          <w:rFonts w:ascii="Times New Roman" w:hAnsi="Times New Roman" w:cs="Times New Roman"/>
        </w:rPr>
        <w:t xml:space="preserve"> </w:t>
      </w:r>
      <w:r w:rsidR="008148EF">
        <w:rPr>
          <w:rFonts w:ascii="Times New Roman" w:hAnsi="Times New Roman" w:cs="Times New Roman"/>
        </w:rPr>
        <w:t>If you have further</w:t>
      </w:r>
      <w:r w:rsidR="008148EF" w:rsidRPr="0070022A">
        <w:rPr>
          <w:rFonts w:ascii="Times New Roman" w:hAnsi="Times New Roman" w:cs="Times New Roman"/>
        </w:rPr>
        <w:t xml:space="preserve"> extenuating </w:t>
      </w:r>
      <w:r w:rsidR="00E75F80">
        <w:rPr>
          <w:rFonts w:ascii="Times New Roman" w:hAnsi="Times New Roman" w:cs="Times New Roman"/>
        </w:rPr>
        <w:t>circumstances</w:t>
      </w:r>
      <w:r w:rsidR="008148EF">
        <w:rPr>
          <w:rFonts w:ascii="Times New Roman" w:hAnsi="Times New Roman" w:cs="Times New Roman"/>
        </w:rPr>
        <w:t>, please consult with me.</w:t>
      </w:r>
    </w:p>
    <w:p w:rsidR="003339F5" w:rsidRDefault="003339F5" w:rsidP="003339F5">
      <w:pPr>
        <w:shd w:val="clear" w:color="auto" w:fill="FFFFFF"/>
        <w:spacing w:after="0"/>
        <w:rPr>
          <w:rFonts w:ascii="Times New Roman" w:hAnsi="Times New Roman" w:cs="Times New Roman"/>
        </w:rPr>
      </w:pPr>
      <w:r>
        <w:rPr>
          <w:rFonts w:ascii="Times New Roman" w:hAnsi="Times New Roman" w:cs="Times New Roman"/>
        </w:rPr>
        <w:t>If you would like to read more about Kohn’s research and my rationale for setting up the grading like this, here are links to the two articles (</w:t>
      </w:r>
      <w:hyperlink r:id="rId10" w:history="1">
        <w:r w:rsidRPr="00827688">
          <w:rPr>
            <w:rStyle w:val="Hyperlink"/>
            <w:rFonts w:ascii="Times New Roman" w:hAnsi="Times New Roman" w:cs="Times New Roman"/>
          </w:rPr>
          <w:t>https://www.alfiekohn.org/article/case-grades/</w:t>
        </w:r>
      </w:hyperlink>
      <w:r>
        <w:rPr>
          <w:rFonts w:ascii="Times New Roman" w:hAnsi="Times New Roman" w:cs="Times New Roman"/>
        </w:rPr>
        <w:t>) (</w:t>
      </w:r>
      <w:hyperlink r:id="rId11" w:history="1">
        <w:r w:rsidRPr="00827688">
          <w:rPr>
            <w:rStyle w:val="Hyperlink"/>
            <w:rFonts w:ascii="Times New Roman" w:hAnsi="Times New Roman" w:cs="Times New Roman"/>
          </w:rPr>
          <w:t>https://www.alfiekohn.org/article/degrading-de-grading/</w:t>
        </w:r>
      </w:hyperlink>
      <w:r>
        <w:rPr>
          <w:rFonts w:ascii="Times New Roman" w:hAnsi="Times New Roman" w:cs="Times New Roman"/>
        </w:rPr>
        <w:t>). Ultimately, I hope you can enjoy focusing on t</w:t>
      </w:r>
      <w:r w:rsidR="00373E55">
        <w:rPr>
          <w:rFonts w:ascii="Times New Roman" w:hAnsi="Times New Roman" w:cs="Times New Roman"/>
        </w:rPr>
        <w:t>he learning.</w:t>
      </w:r>
    </w:p>
    <w:p w:rsidR="008245C3" w:rsidRPr="0070022A" w:rsidRDefault="008245C3" w:rsidP="004A692E">
      <w:pPr>
        <w:spacing w:after="0"/>
        <w:rPr>
          <w:rFonts w:ascii="Times New Roman" w:hAnsi="Times New Roman" w:cs="Times New Roman"/>
        </w:rPr>
      </w:pPr>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hAnsi="Times New Roman" w:cs="Times New Roman"/>
          <w:b/>
        </w:rPr>
      </w:pPr>
    </w:p>
    <w:p w:rsidR="008148EF" w:rsidRDefault="008245C3" w:rsidP="008148EF">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r w:rsidRPr="0070022A">
        <w:rPr>
          <w:rFonts w:ascii="Times New Roman" w:eastAsiaTheme="minorEastAsia" w:hAnsi="Times New Roman" w:cs="Times New Roman"/>
          <w:b/>
        </w:rPr>
        <w:t xml:space="preserve">Plagiarism &amp; Academic Honesty </w:t>
      </w:r>
    </w:p>
    <w:p w:rsidR="008245C3" w:rsidRPr="0070022A" w:rsidRDefault="00575037" w:rsidP="008148EF">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hyperlink r:id="rId12" w:history="1">
        <w:r w:rsidR="008245C3" w:rsidRPr="0070022A">
          <w:rPr>
            <w:rStyle w:val="Hyperlink"/>
            <w:rFonts w:ascii="Times New Roman" w:eastAsiaTheme="minorEastAsia" w:hAnsi="Times New Roman" w:cs="Times New Roman"/>
            <w:b/>
          </w:rPr>
          <w:t>http://www.tacoma.uw.edu/node/38211</w:t>
        </w:r>
      </w:hyperlink>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sidRPr="0070022A">
        <w:rPr>
          <w:rFonts w:ascii="Times New Roman" w:eastAsiaTheme="minorEastAsia" w:hAnsi="Times New Roman" w:cs="Times New Roman"/>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w:t>
      </w:r>
      <w:r w:rsidR="00895B05">
        <w:rPr>
          <w:rFonts w:ascii="Times New Roman" w:eastAsiaTheme="minorEastAsia" w:hAnsi="Times New Roman" w:cs="Times New Roman"/>
        </w:rPr>
        <w:t xml:space="preserve"> Initial cases of plagiarism</w:t>
      </w:r>
      <w:r w:rsidR="00B13B96">
        <w:rPr>
          <w:rFonts w:ascii="Times New Roman" w:eastAsiaTheme="minorEastAsia" w:hAnsi="Times New Roman" w:cs="Times New Roman"/>
        </w:rPr>
        <w:t>, whether intentional or accidental,</w:t>
      </w:r>
      <w:r w:rsidR="00895B05">
        <w:rPr>
          <w:rFonts w:ascii="Times New Roman" w:eastAsiaTheme="minorEastAsia" w:hAnsi="Times New Roman" w:cs="Times New Roman"/>
        </w:rPr>
        <w:t xml:space="preserve"> will be approached as learning opportunities </w:t>
      </w:r>
      <w:r w:rsidR="00B13B96">
        <w:rPr>
          <w:rFonts w:ascii="Times New Roman" w:eastAsiaTheme="minorEastAsia" w:hAnsi="Times New Roman" w:cs="Times New Roman"/>
        </w:rPr>
        <w:t>for re-</w:t>
      </w:r>
      <w:r w:rsidR="00895B05">
        <w:rPr>
          <w:rFonts w:ascii="Times New Roman" w:eastAsiaTheme="minorEastAsia" w:hAnsi="Times New Roman" w:cs="Times New Roman"/>
        </w:rPr>
        <w:t>writing</w:t>
      </w:r>
      <w:r w:rsidR="00B13B96">
        <w:rPr>
          <w:rFonts w:ascii="Times New Roman" w:eastAsiaTheme="minorEastAsia" w:hAnsi="Times New Roman" w:cs="Times New Roman"/>
        </w:rPr>
        <w:t xml:space="preserve"> the paper and learning from the mistake.</w:t>
      </w:r>
      <w:r w:rsidR="00895B05">
        <w:rPr>
          <w:rFonts w:ascii="Times New Roman" w:eastAsiaTheme="minorEastAsia" w:hAnsi="Times New Roman" w:cs="Times New Roman"/>
        </w:rPr>
        <w:t xml:space="preserve"> </w:t>
      </w:r>
      <w:r w:rsidRPr="0070022A">
        <w:rPr>
          <w:rFonts w:ascii="Times New Roman" w:eastAsiaTheme="minorEastAsia" w:hAnsi="Times New Roman" w:cs="Times New Roman"/>
        </w:rPr>
        <w:t xml:space="preserve"> Intentional, deceptive plagiarism suc</w:t>
      </w:r>
      <w:r w:rsidR="00B13B96">
        <w:rPr>
          <w:rFonts w:ascii="Times New Roman" w:eastAsiaTheme="minorEastAsia" w:hAnsi="Times New Roman" w:cs="Times New Roman"/>
        </w:rPr>
        <w:t>h as using an essay off of the I</w:t>
      </w:r>
      <w:r w:rsidRPr="0070022A">
        <w:rPr>
          <w:rFonts w:ascii="Times New Roman" w:eastAsiaTheme="minorEastAsia" w:hAnsi="Times New Roman" w:cs="Times New Roman"/>
        </w:rPr>
        <w:t xml:space="preserve">nternet, even if you change some of the wording, </w:t>
      </w:r>
      <w:r w:rsidR="00B13B96">
        <w:rPr>
          <w:rFonts w:ascii="Times New Roman" w:eastAsiaTheme="minorEastAsia" w:hAnsi="Times New Roman" w:cs="Times New Roman"/>
        </w:rPr>
        <w:t xml:space="preserve">especially for the final project when we are out of revision time, </w:t>
      </w:r>
      <w:r w:rsidRPr="0070022A">
        <w:rPr>
          <w:rFonts w:ascii="Times New Roman" w:eastAsiaTheme="minorEastAsia" w:hAnsi="Times New Roman" w:cs="Times New Roman"/>
        </w:rPr>
        <w:t xml:space="preserve">will result in a 0.0 in the class along with referral to the University for support. </w:t>
      </w:r>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i/>
          <w:iCs/>
        </w:rPr>
      </w:pPr>
      <w:r w:rsidRPr="0070022A">
        <w:rPr>
          <w:rFonts w:ascii="Times New Roman" w:eastAsiaTheme="minorEastAsia" w:hAnsi="Times New Roman" w:cs="Times New Roman"/>
        </w:rPr>
        <w:t>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r w:rsidRPr="0070022A">
        <w:rPr>
          <w:rFonts w:ascii="Times New Roman" w:eastAsiaTheme="minorEastAsia" w:hAnsi="Times New Roman" w:cs="Times New Roman"/>
          <w:i/>
          <w:iCs/>
        </w:rPr>
        <w:t xml:space="preserve"> </w:t>
      </w:r>
    </w:p>
    <w:p w:rsidR="003C07A7" w:rsidRPr="0070022A" w:rsidRDefault="003C07A7" w:rsidP="008245C3">
      <w:pPr>
        <w:spacing w:after="0"/>
        <w:rPr>
          <w:rFonts w:ascii="Times New Roman" w:hAnsi="Times New Roman" w:cs="Times New Roman"/>
        </w:rPr>
      </w:pPr>
    </w:p>
    <w:p w:rsidR="003339F5" w:rsidRDefault="00575037"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hyperlink r:id="rId13" w:anchor="I" w:history="1">
        <w:r w:rsidR="008245C3" w:rsidRPr="0070022A">
          <w:rPr>
            <w:rFonts w:ascii="Times New Roman" w:eastAsiaTheme="minorEastAsia" w:hAnsi="Times New Roman" w:cs="Times New Roman"/>
            <w:b/>
          </w:rPr>
          <w:t>Incomplete</w:t>
        </w:r>
      </w:hyperlink>
      <w:r w:rsidR="003339F5">
        <w:rPr>
          <w:rFonts w:ascii="Times New Roman" w:eastAsiaTheme="minorEastAsia" w:hAnsi="Times New Roman" w:cs="Times New Roman"/>
        </w:rPr>
        <w:t xml:space="preserve"> </w:t>
      </w:r>
    </w:p>
    <w:p w:rsidR="008245C3" w:rsidRPr="00CA1E0C" w:rsidRDefault="003339F5"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An i</w:t>
      </w:r>
      <w:r w:rsidR="008245C3" w:rsidRPr="0070022A">
        <w:rPr>
          <w:rFonts w:ascii="Times New Roman" w:eastAsiaTheme="minorEastAsia" w:hAnsi="Times New Roman" w:cs="Times New Roman"/>
        </w:rPr>
        <w:t xml:space="preserve">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w:t>
      </w:r>
      <w:r w:rsidR="009C75C0" w:rsidRPr="0070022A">
        <w:rPr>
          <w:rFonts w:ascii="Times New Roman" w:eastAsiaTheme="minorEastAsia" w:hAnsi="Times New Roman" w:cs="Times New Roman"/>
        </w:rPr>
        <w:t xml:space="preserve">Please see me or contact me immediately at 253-720-1768 if this is the case so that we can make arrangements for an I grade rather than a 0.0 grade. </w:t>
      </w:r>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p>
    <w:p w:rsidR="008245C3" w:rsidRPr="006350E3" w:rsidRDefault="00575037"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hyperlink r:id="rId14" w:history="1">
        <w:r w:rsidR="008245C3" w:rsidRPr="0070022A">
          <w:rPr>
            <w:rFonts w:ascii="Times New Roman" w:eastAsiaTheme="minorEastAsia" w:hAnsi="Times New Roman" w:cs="Times New Roman"/>
            <w:b/>
          </w:rPr>
          <w:t>Disability Support Services (Office of Student Success)</w:t>
        </w:r>
      </w:hyperlink>
      <w:r w:rsidR="008245C3" w:rsidRPr="0070022A">
        <w:rPr>
          <w:rFonts w:ascii="Times New Roman" w:eastAsiaTheme="minorEastAsia" w:hAnsi="Times New Roman" w:cs="Times New Roman"/>
          <w:b/>
        </w:rPr>
        <w:t xml:space="preserve"> -</w:t>
      </w:r>
      <w:r w:rsidR="008245C3" w:rsidRPr="0070022A">
        <w:rPr>
          <w:rFonts w:ascii="Times New Roman" w:eastAsiaTheme="minorEastAsia" w:hAnsi="Times New Roman" w:cs="Times New Roman"/>
        </w:rPr>
        <w:t xml:space="preserve"> 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253-692-4508, email at </w:t>
      </w:r>
      <w:hyperlink r:id="rId15" w:history="1">
        <w:r w:rsidR="008245C3" w:rsidRPr="0070022A">
          <w:rPr>
            <w:rFonts w:ascii="Times New Roman" w:eastAsiaTheme="minorEastAsia" w:hAnsi="Times New Roman" w:cs="Times New Roman"/>
            <w:color w:val="134B87"/>
          </w:rPr>
          <w:t>dssuwt@uw.edu</w:t>
        </w:r>
      </w:hyperlink>
      <w:r w:rsidR="008245C3" w:rsidRPr="0070022A">
        <w:rPr>
          <w:rFonts w:ascii="Times New Roman" w:eastAsiaTheme="minorEastAsia" w:hAnsi="Times New Roman" w:cs="Times New Roman"/>
        </w:rPr>
        <w:t xml:space="preserve">, </w:t>
      </w:r>
      <w:hyperlink r:id="rId16" w:history="1">
        <w:r w:rsidR="008245C3" w:rsidRPr="0070022A">
          <w:rPr>
            <w:rFonts w:ascii="Times New Roman" w:eastAsiaTheme="minorEastAsia" w:hAnsi="Times New Roman" w:cs="Times New Roman"/>
            <w:color w:val="134B87"/>
          </w:rPr>
          <w:t>uwtshaw@uw.edu</w:t>
        </w:r>
      </w:hyperlink>
      <w:r w:rsidR="008245C3" w:rsidRPr="0070022A">
        <w:rPr>
          <w:rFonts w:ascii="Times New Roman" w:eastAsiaTheme="minorEastAsia" w:hAnsi="Times New Roman" w:cs="Times New Roman"/>
        </w:rPr>
        <w:t xml:space="preserve"> or visit </w:t>
      </w:r>
      <w:hyperlink r:id="rId17" w:history="1">
        <w:r w:rsidR="008245C3" w:rsidRPr="0070022A">
          <w:rPr>
            <w:rFonts w:ascii="Times New Roman" w:eastAsiaTheme="minorEastAsia" w:hAnsi="Times New Roman" w:cs="Times New Roman"/>
            <w:color w:val="134B87"/>
          </w:rPr>
          <w:t>tacoma.uw.edu/dss</w:t>
        </w:r>
      </w:hyperlink>
      <w:r w:rsidR="008245C3" w:rsidRPr="0070022A">
        <w:rPr>
          <w:rFonts w:ascii="Times New Roman" w:eastAsiaTheme="minorEastAsia" w:hAnsi="Times New Roman" w:cs="Times New Roman"/>
        </w:rPr>
        <w:t xml:space="preserve"> or </w:t>
      </w:r>
      <w:hyperlink r:id="rId18" w:history="1">
        <w:r w:rsidR="008245C3" w:rsidRPr="0070022A">
          <w:rPr>
            <w:rStyle w:val="Hyperlink"/>
            <w:rFonts w:ascii="Times New Roman" w:eastAsiaTheme="minorEastAsia" w:hAnsi="Times New Roman" w:cs="Times New Roman"/>
          </w:rPr>
          <w:t>http://www.tacoma.uw.edu/studentaffairs/SHW/dss_about.cfm.html for assistance.</w:t>
        </w:r>
      </w:hyperlink>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hyperlink r:id="rId19" w:history="1">
        <w:r w:rsidRPr="00F65220">
          <w:rPr>
            <w:rFonts w:ascii="Times New Roman" w:eastAsiaTheme="minorEastAsia" w:hAnsi="Times New Roman" w:cs="Times New Roman"/>
            <w:color w:val="0070C0"/>
            <w:u w:val="single"/>
          </w:rPr>
          <w:t>Counseling Center (Office of Student Success)</w:t>
        </w:r>
      </w:hyperlink>
      <w:r w:rsidRPr="0070022A">
        <w:rPr>
          <w:rFonts w:ascii="Times New Roman" w:eastAsiaTheme="minorEastAsia" w:hAnsi="Times New Roman" w:cs="Times New Roman"/>
        </w:rPr>
        <w:t xml:space="preserve"> –Stress due to juggling work, family, friends, and school can get the better of any of us, especially if we feel overwhelmed or face hardships like abuse, loss, or </w:t>
      </w:r>
      <w:r w:rsidRPr="0070022A">
        <w:rPr>
          <w:rFonts w:ascii="Times New Roman" w:eastAsiaTheme="minorEastAsia" w:hAnsi="Times New Roman" w:cs="Times New Roman"/>
        </w:rPr>
        <w:lastRenderedPageBreak/>
        <w:t xml:space="preserve">depression. Free, confidential counselors are available to help students. To schedule an appointment, please call 253-692-4522, email </w:t>
      </w:r>
      <w:hyperlink r:id="rId20" w:history="1">
        <w:r w:rsidRPr="0070022A">
          <w:rPr>
            <w:rFonts w:ascii="Times New Roman" w:eastAsiaTheme="minorEastAsia" w:hAnsi="Times New Roman" w:cs="Times New Roman"/>
            <w:color w:val="134B87"/>
          </w:rPr>
          <w:t>uwtshaw@uw.edu</w:t>
        </w:r>
      </w:hyperlink>
      <w:r w:rsidRPr="0070022A">
        <w:rPr>
          <w:rFonts w:ascii="Times New Roman" w:eastAsiaTheme="minorEastAsia" w:hAnsi="Times New Roman" w:cs="Times New Roman"/>
        </w:rPr>
        <w:t>, or stop by the Student Counseling Center (SCC), located in MAT 354. For more information, visit </w:t>
      </w:r>
      <w:hyperlink r:id="rId21" w:history="1">
        <w:r w:rsidRPr="0070022A">
          <w:rPr>
            <w:rFonts w:ascii="Times New Roman" w:eastAsiaTheme="minorEastAsia" w:hAnsi="Times New Roman" w:cs="Times New Roman"/>
            <w:color w:val="134B87"/>
          </w:rPr>
          <w:t>www.tacoma.uw.edu/counseling</w:t>
        </w:r>
      </w:hyperlink>
      <w:r w:rsidRPr="0070022A">
        <w:rPr>
          <w:rFonts w:ascii="Times New Roman" w:eastAsiaTheme="minorEastAsia" w:hAnsi="Times New Roman" w:cs="Times New Roman"/>
        </w:rPr>
        <w:t>.</w:t>
      </w:r>
    </w:p>
    <w:p w:rsidR="008245C3" w:rsidRPr="0070022A" w:rsidRDefault="008245C3" w:rsidP="008245C3">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rsidR="008245C3" w:rsidRDefault="00575037" w:rsidP="00CA1E0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color w:val="134B87"/>
        </w:rPr>
      </w:pPr>
      <w:hyperlink r:id="rId22" w:history="1">
        <w:r w:rsidR="008245C3" w:rsidRPr="0070022A">
          <w:rPr>
            <w:rFonts w:ascii="Times New Roman" w:eastAsiaTheme="minorEastAsia" w:hAnsi="Times New Roman" w:cs="Times New Roman"/>
            <w:b/>
          </w:rPr>
          <w:t>The Pantry</w:t>
        </w:r>
      </w:hyperlink>
      <w:r w:rsidR="008245C3" w:rsidRPr="0070022A">
        <w:rPr>
          <w:rFonts w:ascii="Times New Roman" w:eastAsiaTheme="minorEastAsia" w:hAnsi="Times New Roman" w:cs="Times New Roman"/>
        </w:rPr>
        <w:t xml:space="preserve"> provides supplemental, nutritional, and culturally relevant food as well as hygiene items to all UWT students and their families. For more information, visit </w:t>
      </w:r>
      <w:hyperlink r:id="rId23" w:history="1">
        <w:r w:rsidR="008245C3" w:rsidRPr="0070022A">
          <w:rPr>
            <w:rFonts w:ascii="Times New Roman" w:eastAsiaTheme="minorEastAsia" w:hAnsi="Times New Roman" w:cs="Times New Roman"/>
            <w:color w:val="134B87"/>
          </w:rPr>
          <w:t>tacoma.uw.edu/</w:t>
        </w:r>
        <w:proofErr w:type="spellStart"/>
        <w:r w:rsidR="008245C3" w:rsidRPr="0070022A">
          <w:rPr>
            <w:rFonts w:ascii="Times New Roman" w:eastAsiaTheme="minorEastAsia" w:hAnsi="Times New Roman" w:cs="Times New Roman"/>
            <w:color w:val="134B87"/>
          </w:rPr>
          <w:t>thepantry</w:t>
        </w:r>
        <w:proofErr w:type="spellEnd"/>
      </w:hyperlink>
      <w:r w:rsidR="008245C3" w:rsidRPr="0070022A">
        <w:rPr>
          <w:rFonts w:ascii="Times New Roman" w:eastAsiaTheme="minorEastAsia" w:hAnsi="Times New Roman" w:cs="Times New Roman"/>
          <w:color w:val="134B87"/>
        </w:rPr>
        <w:t xml:space="preserve"> </w:t>
      </w:r>
    </w:p>
    <w:p w:rsidR="00CA1E0C" w:rsidRPr="00CA1E0C" w:rsidRDefault="00CA1E0C" w:rsidP="00CA1E0C">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color w:val="134B87"/>
        </w:rPr>
      </w:pPr>
    </w:p>
    <w:p w:rsidR="008245C3" w:rsidRPr="0070022A" w:rsidRDefault="008245C3" w:rsidP="008245C3">
      <w:pPr>
        <w:spacing w:after="0"/>
        <w:rPr>
          <w:rFonts w:ascii="Times New Roman" w:hAnsi="Times New Roman" w:cs="Times New Roman"/>
        </w:rPr>
      </w:pPr>
      <w:r w:rsidRPr="0070022A">
        <w:rPr>
          <w:rFonts w:ascii="Times New Roman" w:hAnsi="Times New Roman" w:cs="Times New Roman"/>
          <w:b/>
        </w:rPr>
        <w:t xml:space="preserve">Course Schedule. </w:t>
      </w:r>
      <w:r w:rsidRPr="00B07AC3">
        <w:rPr>
          <w:rFonts w:ascii="Times New Roman" w:hAnsi="Times New Roman" w:cs="Times New Roman"/>
        </w:rPr>
        <w:t>Always bring the book/essay we are discussing in class. Items on the calendar are due the day scheduled.</w:t>
      </w:r>
      <w:r w:rsidR="00B07AC3" w:rsidRPr="00B07AC3">
        <w:rPr>
          <w:rFonts w:ascii="Times New Roman" w:hAnsi="Times New Roman" w:cs="Times New Roman"/>
        </w:rPr>
        <w:t xml:space="preserve"> RR= Reading response</w:t>
      </w:r>
      <w:r w:rsidR="00B07AC3">
        <w:rPr>
          <w:rFonts w:ascii="Times New Roman" w:hAnsi="Times New Roman" w:cs="Times New Roman"/>
        </w:rPr>
        <w:t>, which entails a written reflection on the reading</w:t>
      </w:r>
    </w:p>
    <w:p w:rsidR="008245C3" w:rsidRPr="0070022A" w:rsidRDefault="008245C3" w:rsidP="008245C3">
      <w:pPr>
        <w:spacing w:after="0"/>
        <w:rPr>
          <w:rFonts w:ascii="Times New Roman" w:hAnsi="Times New Roman" w:cs="Times New Roman"/>
        </w:rPr>
      </w:pPr>
    </w:p>
    <w:tbl>
      <w:tblPr>
        <w:tblStyle w:val="TableGrid"/>
        <w:tblW w:w="4932" w:type="pct"/>
        <w:tblLayout w:type="fixed"/>
        <w:tblLook w:val="04A0" w:firstRow="1" w:lastRow="0" w:firstColumn="1" w:lastColumn="0" w:noHBand="0" w:noVBand="1"/>
      </w:tblPr>
      <w:tblGrid>
        <w:gridCol w:w="716"/>
        <w:gridCol w:w="2608"/>
        <w:gridCol w:w="3243"/>
        <w:gridCol w:w="2656"/>
      </w:tblGrid>
      <w:tr w:rsidR="00420014" w:rsidRPr="0070022A" w:rsidTr="00950A98">
        <w:trPr>
          <w:cantSplit/>
          <w:trHeight w:val="260"/>
          <w:tblHeader/>
        </w:trPr>
        <w:tc>
          <w:tcPr>
            <w:tcW w:w="388" w:type="pct"/>
            <w:shd w:val="clear" w:color="auto" w:fill="E0E0E0"/>
          </w:tcPr>
          <w:p w:rsidR="00420014" w:rsidRPr="0070022A" w:rsidRDefault="00950A98" w:rsidP="008A78CF">
            <w:pPr>
              <w:spacing w:after="0"/>
              <w:rPr>
                <w:rFonts w:ascii="Times New Roman" w:hAnsi="Times New Roman" w:cs="Times New Roman"/>
                <w:b/>
              </w:rPr>
            </w:pPr>
            <w:r>
              <w:rPr>
                <w:rFonts w:ascii="Times New Roman" w:hAnsi="Times New Roman" w:cs="Times New Roman"/>
                <w:b/>
              </w:rPr>
              <w:t>week</w:t>
            </w:r>
          </w:p>
        </w:tc>
        <w:tc>
          <w:tcPr>
            <w:tcW w:w="1414" w:type="pct"/>
            <w:tcBorders>
              <w:bottom w:val="single" w:sz="4" w:space="0" w:color="000000" w:themeColor="text1"/>
            </w:tcBorders>
            <w:shd w:val="clear" w:color="auto" w:fill="FFFFFF" w:themeFill="background1"/>
          </w:tcPr>
          <w:p w:rsidR="00420014" w:rsidRPr="0070022A" w:rsidRDefault="00420014" w:rsidP="008A78CF">
            <w:pPr>
              <w:spacing w:after="0"/>
              <w:rPr>
                <w:rFonts w:ascii="Times New Roman" w:hAnsi="Times New Roman" w:cs="Times New Roman"/>
                <w:b/>
              </w:rPr>
            </w:pPr>
            <w:r w:rsidRPr="0070022A">
              <w:rPr>
                <w:rFonts w:ascii="Times New Roman" w:hAnsi="Times New Roman" w:cs="Times New Roman"/>
                <w:b/>
              </w:rPr>
              <w:t>Monday</w:t>
            </w:r>
          </w:p>
        </w:tc>
        <w:tc>
          <w:tcPr>
            <w:tcW w:w="1758" w:type="pct"/>
            <w:tcBorders>
              <w:bottom w:val="single" w:sz="4" w:space="0" w:color="auto"/>
            </w:tcBorders>
            <w:shd w:val="clear" w:color="auto" w:fill="FFFFFF" w:themeFill="background1"/>
          </w:tcPr>
          <w:p w:rsidR="00420014" w:rsidRPr="0070022A" w:rsidRDefault="00420014" w:rsidP="008A78CF">
            <w:pPr>
              <w:spacing w:after="0"/>
              <w:rPr>
                <w:rFonts w:ascii="Times New Roman" w:hAnsi="Times New Roman" w:cs="Times New Roman"/>
                <w:b/>
              </w:rPr>
            </w:pPr>
            <w:r w:rsidRPr="0070022A">
              <w:rPr>
                <w:rFonts w:ascii="Times New Roman" w:hAnsi="Times New Roman" w:cs="Times New Roman"/>
                <w:b/>
              </w:rPr>
              <w:t>Wednesday</w:t>
            </w:r>
          </w:p>
        </w:tc>
        <w:tc>
          <w:tcPr>
            <w:tcW w:w="1440" w:type="pct"/>
            <w:tcBorders>
              <w:bottom w:val="single" w:sz="4" w:space="0" w:color="auto"/>
            </w:tcBorders>
            <w:shd w:val="clear" w:color="auto" w:fill="auto"/>
          </w:tcPr>
          <w:p w:rsidR="00420014" w:rsidRPr="0070022A" w:rsidRDefault="00420014" w:rsidP="008A78CF">
            <w:pPr>
              <w:spacing w:after="0"/>
              <w:rPr>
                <w:rFonts w:ascii="Times New Roman" w:hAnsi="Times New Roman" w:cs="Times New Roman"/>
                <w:b/>
              </w:rPr>
            </w:pPr>
            <w:r w:rsidRPr="0070022A">
              <w:rPr>
                <w:rFonts w:ascii="Times New Roman" w:hAnsi="Times New Roman" w:cs="Times New Roman"/>
                <w:b/>
              </w:rPr>
              <w:t>Friday</w:t>
            </w:r>
          </w:p>
        </w:tc>
      </w:tr>
      <w:tr w:rsidR="00420014" w:rsidRPr="0070022A" w:rsidTr="00950A98">
        <w:trPr>
          <w:trHeight w:val="402"/>
        </w:trPr>
        <w:tc>
          <w:tcPr>
            <w:tcW w:w="388" w:type="pct"/>
            <w:shd w:val="clear" w:color="auto" w:fill="D9D9D9" w:themeFill="background1" w:themeFillShade="D9"/>
          </w:tcPr>
          <w:p w:rsidR="00420014" w:rsidRPr="0070022A" w:rsidRDefault="00420014" w:rsidP="008A78CF">
            <w:pPr>
              <w:rPr>
                <w:rFonts w:ascii="Times New Roman" w:hAnsi="Times New Roman" w:cs="Times New Roman"/>
              </w:rPr>
            </w:pPr>
            <w:r w:rsidRPr="0070022A">
              <w:rPr>
                <w:rFonts w:ascii="Times New Roman" w:hAnsi="Times New Roman" w:cs="Times New Roman"/>
              </w:rPr>
              <w:t xml:space="preserve">W1 </w:t>
            </w:r>
          </w:p>
        </w:tc>
        <w:tc>
          <w:tcPr>
            <w:tcW w:w="1414" w:type="pct"/>
            <w:tcBorders>
              <w:bottom w:val="single" w:sz="4" w:space="0" w:color="000000" w:themeColor="text1"/>
            </w:tcBorders>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March 26</w:t>
            </w:r>
          </w:p>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Introductions to the syllabus</w:t>
            </w:r>
          </w:p>
        </w:tc>
        <w:tc>
          <w:tcPr>
            <w:tcW w:w="1758" w:type="pct"/>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 xml:space="preserve">March 28 </w:t>
            </w:r>
          </w:p>
          <w:p w:rsidR="00420014" w:rsidRPr="0070022A" w:rsidRDefault="00420014" w:rsidP="009D6BF9">
            <w:pPr>
              <w:spacing w:after="120"/>
              <w:rPr>
                <w:rFonts w:ascii="Times New Roman" w:hAnsi="Times New Roman" w:cs="Times New Roman"/>
              </w:rPr>
            </w:pPr>
            <w:r w:rsidRPr="00B07AC3">
              <w:rPr>
                <w:rFonts w:ascii="Times New Roman" w:hAnsi="Times New Roman" w:cs="Times New Roman"/>
                <w:b/>
              </w:rPr>
              <w:t>RR1</w:t>
            </w:r>
            <w:r w:rsidRPr="0070022A">
              <w:rPr>
                <w:rFonts w:ascii="Times New Roman" w:hAnsi="Times New Roman" w:cs="Times New Roman"/>
              </w:rPr>
              <w:t xml:space="preserve">: </w:t>
            </w:r>
            <w:r w:rsidR="007C1FA4" w:rsidRPr="0070022A">
              <w:rPr>
                <w:rFonts w:ascii="Times New Roman" w:hAnsi="Times New Roman" w:cs="Times New Roman"/>
              </w:rPr>
              <w:t>Understanding Comics Ch. 1</w:t>
            </w:r>
            <w:r w:rsidR="00166E3E">
              <w:rPr>
                <w:rFonts w:ascii="Times New Roman" w:hAnsi="Times New Roman" w:cs="Times New Roman"/>
              </w:rPr>
              <w:t>(1-23)</w:t>
            </w:r>
            <w:r w:rsidR="007C1FA4" w:rsidRPr="0070022A">
              <w:rPr>
                <w:rFonts w:ascii="Times New Roman" w:hAnsi="Times New Roman" w:cs="Times New Roman"/>
              </w:rPr>
              <w:t xml:space="preserve"> due</w:t>
            </w:r>
            <w:r w:rsidR="007C1FA4">
              <w:rPr>
                <w:rFonts w:ascii="Times New Roman" w:hAnsi="Times New Roman" w:cs="Times New Roman"/>
              </w:rPr>
              <w:t>. Write a</w:t>
            </w:r>
            <w:r w:rsidR="007C1FA4" w:rsidRPr="0070022A">
              <w:rPr>
                <w:rFonts w:ascii="Times New Roman" w:hAnsi="Times New Roman" w:cs="Times New Roman"/>
              </w:rPr>
              <w:t xml:space="preserve"> </w:t>
            </w:r>
            <w:r w:rsidR="00166E3E">
              <w:rPr>
                <w:rFonts w:ascii="Times New Roman" w:hAnsi="Times New Roman" w:cs="Times New Roman"/>
              </w:rPr>
              <w:t xml:space="preserve">response. </w:t>
            </w:r>
          </w:p>
        </w:tc>
        <w:tc>
          <w:tcPr>
            <w:tcW w:w="1440" w:type="pct"/>
            <w:shd w:val="clear" w:color="auto" w:fill="auto"/>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 xml:space="preserve">March 30 </w:t>
            </w:r>
          </w:p>
          <w:p w:rsidR="00420014" w:rsidRPr="0070022A" w:rsidRDefault="003C07A7" w:rsidP="008A78CF">
            <w:pPr>
              <w:spacing w:after="120"/>
              <w:rPr>
                <w:rFonts w:ascii="Times New Roman" w:hAnsi="Times New Roman" w:cs="Times New Roman"/>
              </w:rPr>
            </w:pPr>
            <w:r w:rsidRPr="00B07AC3">
              <w:rPr>
                <w:rFonts w:ascii="Times New Roman" w:hAnsi="Times New Roman" w:cs="Times New Roman"/>
                <w:b/>
              </w:rPr>
              <w:t>RR2:</w:t>
            </w:r>
            <w:r w:rsidRPr="0070022A">
              <w:rPr>
                <w:rFonts w:ascii="Times New Roman" w:hAnsi="Times New Roman" w:cs="Times New Roman"/>
              </w:rPr>
              <w:t xml:space="preserve"> </w:t>
            </w:r>
            <w:r w:rsidR="007C1FA4" w:rsidRPr="0070022A">
              <w:rPr>
                <w:rFonts w:ascii="Times New Roman" w:hAnsi="Times New Roman" w:cs="Times New Roman"/>
              </w:rPr>
              <w:t xml:space="preserve">Understanding Comics Ch. </w:t>
            </w:r>
            <w:proofErr w:type="gramStart"/>
            <w:r w:rsidR="007C1FA4" w:rsidRPr="0070022A">
              <w:rPr>
                <w:rFonts w:ascii="Times New Roman" w:hAnsi="Times New Roman" w:cs="Times New Roman"/>
              </w:rPr>
              <w:t xml:space="preserve">2 </w:t>
            </w:r>
            <w:r w:rsidR="00330B10">
              <w:rPr>
                <w:rFonts w:ascii="Times New Roman" w:hAnsi="Times New Roman" w:cs="Times New Roman"/>
              </w:rPr>
              <w:t xml:space="preserve"> </w:t>
            </w:r>
            <w:r w:rsidR="00166E3E">
              <w:rPr>
                <w:rFonts w:ascii="Times New Roman" w:hAnsi="Times New Roman" w:cs="Times New Roman"/>
              </w:rPr>
              <w:t>(</w:t>
            </w:r>
            <w:proofErr w:type="gramEnd"/>
            <w:r w:rsidR="00166E3E">
              <w:rPr>
                <w:rFonts w:ascii="Times New Roman" w:hAnsi="Times New Roman" w:cs="Times New Roman"/>
              </w:rPr>
              <w:t>24-</w:t>
            </w:r>
            <w:r w:rsidR="00330B10">
              <w:rPr>
                <w:rFonts w:ascii="Times New Roman" w:hAnsi="Times New Roman" w:cs="Times New Roman"/>
              </w:rPr>
              <w:t>59</w:t>
            </w:r>
            <w:r w:rsidR="00166E3E">
              <w:rPr>
                <w:rFonts w:ascii="Times New Roman" w:hAnsi="Times New Roman" w:cs="Times New Roman"/>
              </w:rPr>
              <w:t xml:space="preserve">) </w:t>
            </w:r>
            <w:r w:rsidR="007C1FA4" w:rsidRPr="0070022A">
              <w:rPr>
                <w:rFonts w:ascii="Times New Roman" w:hAnsi="Times New Roman" w:cs="Times New Roman"/>
              </w:rPr>
              <w:t xml:space="preserve">due </w:t>
            </w:r>
          </w:p>
        </w:tc>
      </w:tr>
      <w:tr w:rsidR="00420014" w:rsidRPr="0070022A" w:rsidTr="00950A98">
        <w:trPr>
          <w:trHeight w:val="978"/>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t xml:space="preserve">W 2 </w:t>
            </w:r>
          </w:p>
        </w:tc>
        <w:tc>
          <w:tcPr>
            <w:tcW w:w="1414" w:type="pct"/>
            <w:tcBorders>
              <w:bottom w:val="single" w:sz="4" w:space="0" w:color="000000" w:themeColor="text1"/>
            </w:tcBorders>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 xml:space="preserve">April 2  </w:t>
            </w:r>
          </w:p>
          <w:p w:rsidR="00420014" w:rsidRPr="00201711" w:rsidRDefault="00420014" w:rsidP="008A78CF">
            <w:pPr>
              <w:spacing w:after="120"/>
              <w:rPr>
                <w:rFonts w:ascii="Times New Roman" w:hAnsi="Times New Roman" w:cs="Times New Roman"/>
              </w:rPr>
            </w:pPr>
            <w:r w:rsidRPr="00B07AC3">
              <w:rPr>
                <w:rFonts w:ascii="Times New Roman" w:hAnsi="Times New Roman" w:cs="Times New Roman"/>
                <w:b/>
              </w:rPr>
              <w:t>RR3</w:t>
            </w:r>
            <w:r w:rsidRPr="0070022A">
              <w:rPr>
                <w:rFonts w:ascii="Times New Roman" w:hAnsi="Times New Roman" w:cs="Times New Roman"/>
              </w:rPr>
              <w:t xml:space="preserve">: </w:t>
            </w:r>
            <w:r w:rsidR="00150E58">
              <w:rPr>
                <w:rFonts w:ascii="Times New Roman" w:hAnsi="Times New Roman" w:cs="Times New Roman"/>
              </w:rPr>
              <w:t>American Born Chinese</w:t>
            </w:r>
            <w:r w:rsidR="00727FC9">
              <w:rPr>
                <w:rFonts w:ascii="Times New Roman" w:hAnsi="Times New Roman" w:cs="Times New Roman"/>
              </w:rPr>
              <w:t xml:space="preserve"> through page 106</w:t>
            </w:r>
          </w:p>
        </w:tc>
        <w:tc>
          <w:tcPr>
            <w:tcW w:w="1758" w:type="pct"/>
            <w:tcBorders>
              <w:bottom w:val="single" w:sz="4" w:space="0" w:color="auto"/>
            </w:tcBorders>
            <w:shd w:val="clear" w:color="auto" w:fill="FFFFFF" w:themeFill="background1"/>
            <w:tcMar>
              <w:top w:w="29" w:type="dxa"/>
              <w:left w:w="115" w:type="dxa"/>
              <w:bottom w:w="29" w:type="dxa"/>
              <w:right w:w="115" w:type="dxa"/>
            </w:tcMar>
          </w:tcPr>
          <w:p w:rsidR="00420014" w:rsidRPr="00201711" w:rsidRDefault="00420014" w:rsidP="008A78CF">
            <w:pPr>
              <w:spacing w:after="120"/>
              <w:rPr>
                <w:rFonts w:ascii="Times New Roman" w:hAnsi="Times New Roman" w:cs="Times New Roman"/>
              </w:rPr>
            </w:pPr>
            <w:r w:rsidRPr="00201711">
              <w:rPr>
                <w:rFonts w:ascii="Times New Roman" w:hAnsi="Times New Roman" w:cs="Times New Roman"/>
              </w:rPr>
              <w:t xml:space="preserve">April 4 </w:t>
            </w:r>
          </w:p>
          <w:p w:rsidR="00420014" w:rsidRPr="00201711" w:rsidRDefault="00727FC9" w:rsidP="00060084">
            <w:pPr>
              <w:spacing w:after="120"/>
              <w:rPr>
                <w:rFonts w:ascii="Times New Roman" w:hAnsi="Times New Roman" w:cs="Times New Roman"/>
              </w:rPr>
            </w:pPr>
            <w:r w:rsidRPr="00B07AC3">
              <w:rPr>
                <w:rFonts w:ascii="Times New Roman" w:hAnsi="Times New Roman" w:cs="Times New Roman"/>
                <w:b/>
              </w:rPr>
              <w:t>RR4</w:t>
            </w:r>
            <w:r w:rsidRPr="00201711">
              <w:rPr>
                <w:rFonts w:ascii="Times New Roman" w:hAnsi="Times New Roman" w:cs="Times New Roman"/>
              </w:rPr>
              <w:t xml:space="preserve">: </w:t>
            </w:r>
            <w:r w:rsidR="00386FCB" w:rsidRPr="00201711">
              <w:rPr>
                <w:rFonts w:ascii="Times New Roman" w:hAnsi="Times New Roman" w:cs="Times New Roman"/>
              </w:rPr>
              <w:t>American-Born Chinese 107 through 233</w:t>
            </w:r>
            <w:r w:rsidRPr="00201711">
              <w:rPr>
                <w:rFonts w:ascii="Times New Roman" w:hAnsi="Times New Roman" w:cs="Times New Roman"/>
              </w:rPr>
              <w:t xml:space="preserve"> </w:t>
            </w:r>
          </w:p>
        </w:tc>
        <w:tc>
          <w:tcPr>
            <w:tcW w:w="1440" w:type="pct"/>
            <w:tcBorders>
              <w:bottom w:val="single" w:sz="4" w:space="0" w:color="auto"/>
            </w:tcBorders>
            <w:shd w:val="clear" w:color="auto" w:fill="auto"/>
          </w:tcPr>
          <w:p w:rsidR="00420014" w:rsidRPr="0070022A" w:rsidRDefault="00420014" w:rsidP="008A78CF">
            <w:pPr>
              <w:spacing w:after="120"/>
              <w:rPr>
                <w:rFonts w:ascii="Times New Roman" w:hAnsi="Times New Roman" w:cs="Times New Roman"/>
                <w:b/>
              </w:rPr>
            </w:pPr>
            <w:r w:rsidRPr="0070022A">
              <w:rPr>
                <w:rFonts w:ascii="Times New Roman" w:hAnsi="Times New Roman" w:cs="Times New Roman"/>
              </w:rPr>
              <w:t>April 6</w:t>
            </w:r>
            <w:r w:rsidRPr="0070022A">
              <w:rPr>
                <w:rFonts w:ascii="Times New Roman" w:hAnsi="Times New Roman" w:cs="Times New Roman"/>
                <w:b/>
              </w:rPr>
              <w:t xml:space="preserve"> </w:t>
            </w:r>
          </w:p>
          <w:p w:rsidR="00420014" w:rsidRPr="00201711" w:rsidRDefault="00727FC9" w:rsidP="008A78CF">
            <w:pPr>
              <w:spacing w:after="120"/>
              <w:rPr>
                <w:rFonts w:ascii="Times New Roman" w:hAnsi="Times New Roman" w:cs="Times New Roman"/>
              </w:rPr>
            </w:pPr>
            <w:r w:rsidRPr="00201711">
              <w:rPr>
                <w:rFonts w:ascii="Times New Roman" w:hAnsi="Times New Roman" w:cs="Times New Roman"/>
              </w:rPr>
              <w:t>In-class workshop for getting started on paper 1.</w:t>
            </w:r>
          </w:p>
        </w:tc>
      </w:tr>
      <w:tr w:rsidR="00420014" w:rsidRPr="0070022A" w:rsidTr="00950A98">
        <w:trPr>
          <w:trHeight w:val="753"/>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t xml:space="preserve">W3 </w:t>
            </w:r>
          </w:p>
        </w:tc>
        <w:tc>
          <w:tcPr>
            <w:tcW w:w="1414" w:type="pct"/>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April 9</w:t>
            </w:r>
          </w:p>
          <w:p w:rsidR="00420014" w:rsidRPr="0070022A" w:rsidRDefault="00727FC9" w:rsidP="008A78CF">
            <w:pPr>
              <w:spacing w:after="120"/>
              <w:rPr>
                <w:rFonts w:ascii="Times New Roman" w:hAnsi="Times New Roman" w:cs="Times New Roman"/>
                <w:b/>
              </w:rPr>
            </w:pPr>
            <w:r>
              <w:rPr>
                <w:rFonts w:ascii="Times New Roman" w:hAnsi="Times New Roman" w:cs="Times New Roman"/>
                <w:b/>
              </w:rPr>
              <w:t>Paper 1 due; bring two copies of your final</w:t>
            </w:r>
            <w:r w:rsidR="00420014" w:rsidRPr="0070022A">
              <w:rPr>
                <w:rFonts w:ascii="Times New Roman" w:hAnsi="Times New Roman" w:cs="Times New Roman"/>
                <w:b/>
              </w:rPr>
              <w:t xml:space="preserve"> draft to class for </w:t>
            </w:r>
            <w:r w:rsidR="004E1972">
              <w:rPr>
                <w:rFonts w:ascii="Times New Roman" w:hAnsi="Times New Roman" w:cs="Times New Roman"/>
                <w:b/>
              </w:rPr>
              <w:t xml:space="preserve">peer </w:t>
            </w:r>
            <w:r>
              <w:rPr>
                <w:rFonts w:ascii="Times New Roman" w:hAnsi="Times New Roman" w:cs="Times New Roman"/>
                <w:b/>
              </w:rPr>
              <w:t>review</w:t>
            </w:r>
          </w:p>
          <w:p w:rsidR="00420014" w:rsidRPr="0070022A" w:rsidRDefault="00201711" w:rsidP="008A78CF">
            <w:pPr>
              <w:spacing w:after="120"/>
              <w:rPr>
                <w:rFonts w:ascii="Times New Roman" w:hAnsi="Times New Roman" w:cs="Times New Roman"/>
              </w:rPr>
            </w:pPr>
            <w:r w:rsidRPr="00201711">
              <w:rPr>
                <w:rFonts w:ascii="Times New Roman" w:hAnsi="Times New Roman" w:cs="Times New Roman"/>
              </w:rPr>
              <w:t>Bring</w:t>
            </w:r>
            <w:r>
              <w:rPr>
                <w:rFonts w:ascii="Times New Roman" w:hAnsi="Times New Roman" w:cs="Times New Roman"/>
              </w:rPr>
              <w:t xml:space="preserve"> American Born Chinese and </w:t>
            </w:r>
            <w:r w:rsidRPr="00201711">
              <w:rPr>
                <w:rFonts w:ascii="Times New Roman" w:hAnsi="Times New Roman" w:cs="Times New Roman"/>
              </w:rPr>
              <w:t xml:space="preserve">Persepolis </w:t>
            </w:r>
          </w:p>
        </w:tc>
        <w:tc>
          <w:tcPr>
            <w:tcW w:w="1758" w:type="pct"/>
            <w:tcBorders>
              <w:bottom w:val="single" w:sz="4" w:space="0" w:color="auto"/>
            </w:tcBorders>
            <w:shd w:val="clear" w:color="auto" w:fill="FFFFFF" w:themeFill="background1"/>
            <w:tcMar>
              <w:top w:w="29" w:type="dxa"/>
              <w:left w:w="115" w:type="dxa"/>
              <w:bottom w:w="29" w:type="dxa"/>
              <w:right w:w="115" w:type="dxa"/>
            </w:tcMar>
          </w:tcPr>
          <w:p w:rsidR="00386FCB" w:rsidRPr="00201711" w:rsidRDefault="00420014" w:rsidP="008A78CF">
            <w:pPr>
              <w:spacing w:after="120"/>
              <w:rPr>
                <w:rFonts w:ascii="Times New Roman" w:hAnsi="Times New Roman" w:cs="Times New Roman"/>
                <w:b/>
              </w:rPr>
            </w:pPr>
            <w:r w:rsidRPr="0070022A">
              <w:rPr>
                <w:rFonts w:ascii="Times New Roman" w:hAnsi="Times New Roman" w:cs="Times New Roman"/>
              </w:rPr>
              <w:t>April 11</w:t>
            </w:r>
            <w:r w:rsidRPr="0070022A">
              <w:rPr>
                <w:rFonts w:ascii="Times New Roman" w:hAnsi="Times New Roman" w:cs="Times New Roman"/>
                <w:b/>
              </w:rPr>
              <w:t xml:space="preserve"> </w:t>
            </w:r>
            <w:r w:rsidR="000A0DF9">
              <w:rPr>
                <w:rFonts w:ascii="Times New Roman" w:hAnsi="Times New Roman" w:cs="Times New Roman"/>
                <w:b/>
              </w:rPr>
              <w:t xml:space="preserve">RR5: </w:t>
            </w:r>
            <w:r w:rsidR="00386FCB" w:rsidRPr="00201711">
              <w:rPr>
                <w:rFonts w:ascii="Times New Roman" w:hAnsi="Times New Roman" w:cs="Times New Roman"/>
              </w:rPr>
              <w:t>Two letters due, one for each peer. Bring a copy of each and post a copy in Canvas.</w:t>
            </w:r>
          </w:p>
          <w:p w:rsidR="004E1972" w:rsidRPr="0070022A" w:rsidRDefault="00201711" w:rsidP="004E1972">
            <w:pPr>
              <w:spacing w:after="120"/>
              <w:rPr>
                <w:rFonts w:ascii="Times New Roman" w:hAnsi="Times New Roman" w:cs="Times New Roman"/>
                <w:b/>
              </w:rPr>
            </w:pPr>
            <w:r>
              <w:rPr>
                <w:rFonts w:ascii="Times New Roman" w:hAnsi="Times New Roman" w:cs="Times New Roman"/>
                <w:b/>
              </w:rPr>
              <w:t>P</w:t>
            </w:r>
            <w:r w:rsidR="004E1972">
              <w:rPr>
                <w:rFonts w:ascii="Times New Roman" w:hAnsi="Times New Roman" w:cs="Times New Roman"/>
                <w:b/>
              </w:rPr>
              <w:t xml:space="preserve">ost </w:t>
            </w:r>
            <w:r>
              <w:rPr>
                <w:rFonts w:ascii="Times New Roman" w:hAnsi="Times New Roman" w:cs="Times New Roman"/>
                <w:b/>
              </w:rPr>
              <w:t xml:space="preserve">your </w:t>
            </w:r>
            <w:r w:rsidR="004E1972">
              <w:rPr>
                <w:rFonts w:ascii="Times New Roman" w:hAnsi="Times New Roman" w:cs="Times New Roman"/>
                <w:b/>
              </w:rPr>
              <w:t>final</w:t>
            </w:r>
            <w:r>
              <w:rPr>
                <w:rFonts w:ascii="Times New Roman" w:hAnsi="Times New Roman" w:cs="Times New Roman"/>
                <w:b/>
              </w:rPr>
              <w:t xml:space="preserve"> draft of paper 1</w:t>
            </w:r>
            <w:r w:rsidR="004E1972">
              <w:rPr>
                <w:rFonts w:ascii="Times New Roman" w:hAnsi="Times New Roman" w:cs="Times New Roman"/>
                <w:b/>
              </w:rPr>
              <w:t xml:space="preserve"> in Canvas by 6a</w:t>
            </w:r>
            <w:r w:rsidR="004E1972" w:rsidRPr="0070022A">
              <w:rPr>
                <w:rFonts w:ascii="Times New Roman" w:hAnsi="Times New Roman" w:cs="Times New Roman"/>
                <w:b/>
              </w:rPr>
              <w:t>m</w:t>
            </w:r>
            <w:r w:rsidR="004E1972">
              <w:rPr>
                <w:rFonts w:ascii="Times New Roman" w:hAnsi="Times New Roman" w:cs="Times New Roman"/>
                <w:b/>
              </w:rPr>
              <w:t xml:space="preserve"> Thursday</w:t>
            </w:r>
            <w:r w:rsidR="00727FC9">
              <w:rPr>
                <w:rFonts w:ascii="Times New Roman" w:hAnsi="Times New Roman" w:cs="Times New Roman"/>
                <w:b/>
              </w:rPr>
              <w:t>, 4/12</w:t>
            </w:r>
            <w:r w:rsidR="004E1972" w:rsidRPr="0070022A">
              <w:rPr>
                <w:rFonts w:ascii="Times New Roman" w:hAnsi="Times New Roman" w:cs="Times New Roman"/>
                <w:b/>
              </w:rPr>
              <w:t>.</w:t>
            </w:r>
          </w:p>
          <w:p w:rsidR="00420014" w:rsidRPr="00201711" w:rsidRDefault="00201711" w:rsidP="008A78CF">
            <w:pPr>
              <w:spacing w:after="120"/>
              <w:rPr>
                <w:rFonts w:ascii="Times New Roman" w:hAnsi="Times New Roman" w:cs="Times New Roman"/>
              </w:rPr>
            </w:pPr>
            <w:r w:rsidRPr="00201711">
              <w:rPr>
                <w:rFonts w:ascii="Times New Roman" w:hAnsi="Times New Roman" w:cs="Times New Roman"/>
              </w:rPr>
              <w:t>Bring</w:t>
            </w:r>
            <w:r w:rsidR="00BA0551" w:rsidRPr="00201711">
              <w:rPr>
                <w:rFonts w:ascii="Times New Roman" w:hAnsi="Times New Roman" w:cs="Times New Roman"/>
              </w:rPr>
              <w:t xml:space="preserve"> Persepolis </w:t>
            </w:r>
            <w:r w:rsidR="00386FCB" w:rsidRPr="00201711">
              <w:rPr>
                <w:rFonts w:ascii="Times New Roman" w:hAnsi="Times New Roman" w:cs="Times New Roman"/>
              </w:rPr>
              <w:t>to class</w:t>
            </w:r>
          </w:p>
        </w:tc>
        <w:tc>
          <w:tcPr>
            <w:tcW w:w="1440" w:type="pct"/>
            <w:tcBorders>
              <w:bottom w:val="single" w:sz="4" w:space="0" w:color="auto"/>
            </w:tcBorders>
            <w:shd w:val="clear" w:color="auto" w:fill="auto"/>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April 13</w:t>
            </w:r>
          </w:p>
          <w:p w:rsidR="007C1FA4" w:rsidRDefault="007C1FA4" w:rsidP="007C1FA4">
            <w:pPr>
              <w:spacing w:after="120"/>
              <w:rPr>
                <w:rFonts w:ascii="Times New Roman" w:hAnsi="Times New Roman" w:cs="Times New Roman"/>
                <w:b/>
              </w:rPr>
            </w:pPr>
            <w:r w:rsidRPr="00B07AC3">
              <w:rPr>
                <w:rFonts w:ascii="Times New Roman" w:hAnsi="Times New Roman" w:cs="Times New Roman"/>
                <w:b/>
              </w:rPr>
              <w:t>RR</w:t>
            </w:r>
            <w:r w:rsidR="000A0DF9">
              <w:rPr>
                <w:rFonts w:ascii="Times New Roman" w:hAnsi="Times New Roman" w:cs="Times New Roman"/>
                <w:b/>
              </w:rPr>
              <w:t>6</w:t>
            </w:r>
            <w:r w:rsidRPr="0070022A">
              <w:rPr>
                <w:rFonts w:ascii="Times New Roman" w:hAnsi="Times New Roman" w:cs="Times New Roman"/>
              </w:rPr>
              <w:t xml:space="preserve">: Persepolis Intro - 153 due </w:t>
            </w:r>
          </w:p>
          <w:p w:rsidR="00420014" w:rsidRPr="0070022A" w:rsidRDefault="00420014" w:rsidP="008A78CF">
            <w:pPr>
              <w:spacing w:after="120"/>
              <w:rPr>
                <w:rFonts w:ascii="Times New Roman" w:hAnsi="Times New Roman" w:cs="Times New Roman"/>
              </w:rPr>
            </w:pPr>
          </w:p>
        </w:tc>
      </w:tr>
      <w:tr w:rsidR="00420014" w:rsidRPr="0070022A" w:rsidTr="00950A98">
        <w:trPr>
          <w:trHeight w:val="1059"/>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t xml:space="preserve">W 4 </w:t>
            </w:r>
          </w:p>
        </w:tc>
        <w:tc>
          <w:tcPr>
            <w:tcW w:w="1414" w:type="pct"/>
            <w:tcBorders>
              <w:bottom w:val="single" w:sz="4" w:space="0" w:color="000000" w:themeColor="text1"/>
            </w:tcBorders>
            <w:shd w:val="clear" w:color="auto" w:fill="FFFFFF" w:themeFill="background1"/>
            <w:tcMar>
              <w:top w:w="29" w:type="dxa"/>
              <w:left w:w="115" w:type="dxa"/>
              <w:bottom w:w="29" w:type="dxa"/>
              <w:right w:w="115" w:type="dxa"/>
            </w:tcMar>
          </w:tcPr>
          <w:p w:rsidR="00060084" w:rsidRDefault="00420014" w:rsidP="00060084">
            <w:pPr>
              <w:spacing w:after="120"/>
              <w:rPr>
                <w:rFonts w:ascii="Times New Roman" w:hAnsi="Times New Roman" w:cs="Times New Roman"/>
              </w:rPr>
            </w:pPr>
            <w:r w:rsidRPr="0070022A">
              <w:rPr>
                <w:rFonts w:ascii="Times New Roman" w:hAnsi="Times New Roman" w:cs="Times New Roman"/>
              </w:rPr>
              <w:t xml:space="preserve">April 16 </w:t>
            </w:r>
          </w:p>
          <w:p w:rsidR="00420014" w:rsidRPr="0070022A" w:rsidRDefault="00420014" w:rsidP="008A78CF">
            <w:pPr>
              <w:spacing w:after="120"/>
              <w:rPr>
                <w:rFonts w:ascii="Times New Roman" w:hAnsi="Times New Roman" w:cs="Times New Roman"/>
                <w:b/>
              </w:rPr>
            </w:pPr>
            <w:r w:rsidRPr="00B07AC3">
              <w:rPr>
                <w:rFonts w:ascii="Times New Roman" w:hAnsi="Times New Roman" w:cs="Times New Roman"/>
                <w:b/>
              </w:rPr>
              <w:t>RR</w:t>
            </w:r>
            <w:r w:rsidR="000A0DF9">
              <w:rPr>
                <w:rFonts w:ascii="Times New Roman" w:hAnsi="Times New Roman" w:cs="Times New Roman"/>
                <w:b/>
              </w:rPr>
              <w:t>7</w:t>
            </w:r>
            <w:r w:rsidRPr="0070022A">
              <w:rPr>
                <w:rFonts w:ascii="Times New Roman" w:hAnsi="Times New Roman" w:cs="Times New Roman"/>
              </w:rPr>
              <w:t xml:space="preserve">: Persepolis 155-end </w:t>
            </w:r>
          </w:p>
        </w:tc>
        <w:tc>
          <w:tcPr>
            <w:tcW w:w="1758" w:type="pct"/>
            <w:tcBorders>
              <w:bottom w:val="single" w:sz="4" w:space="0" w:color="auto"/>
            </w:tcBorders>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b/>
              </w:rPr>
            </w:pPr>
            <w:r w:rsidRPr="0070022A">
              <w:rPr>
                <w:rFonts w:ascii="Times New Roman" w:hAnsi="Times New Roman" w:cs="Times New Roman"/>
              </w:rPr>
              <w:t>April 18</w:t>
            </w:r>
            <w:r w:rsidRPr="0070022A">
              <w:rPr>
                <w:rFonts w:ascii="Times New Roman" w:hAnsi="Times New Roman" w:cs="Times New Roman"/>
                <w:b/>
              </w:rPr>
              <w:t xml:space="preserve"> </w:t>
            </w:r>
          </w:p>
          <w:p w:rsidR="00420014" w:rsidRPr="001F7718" w:rsidRDefault="00727FC9" w:rsidP="00727FC9">
            <w:pPr>
              <w:spacing w:after="120"/>
              <w:rPr>
                <w:rFonts w:ascii="Times New Roman" w:hAnsi="Times New Roman" w:cs="Times New Roman"/>
              </w:rPr>
            </w:pPr>
            <w:r w:rsidRPr="00B07AC3">
              <w:rPr>
                <w:rFonts w:ascii="Times New Roman" w:hAnsi="Times New Roman" w:cs="Times New Roman"/>
                <w:b/>
              </w:rPr>
              <w:t>RR</w:t>
            </w:r>
            <w:r w:rsidR="000A0DF9">
              <w:rPr>
                <w:rFonts w:ascii="Times New Roman" w:hAnsi="Times New Roman" w:cs="Times New Roman"/>
                <w:b/>
              </w:rPr>
              <w:t>8</w:t>
            </w:r>
            <w:r w:rsidRPr="00B07AC3">
              <w:rPr>
                <w:rFonts w:ascii="Times New Roman" w:hAnsi="Times New Roman" w:cs="Times New Roman"/>
                <w:b/>
              </w:rPr>
              <w:t>:</w:t>
            </w:r>
            <w:r w:rsidRPr="0070022A">
              <w:rPr>
                <w:rFonts w:ascii="Times New Roman" w:hAnsi="Times New Roman" w:cs="Times New Roman"/>
              </w:rPr>
              <w:t xml:space="preserve"> Understanding Comics Ch. 3 </w:t>
            </w:r>
            <w:r w:rsidR="00166E3E">
              <w:rPr>
                <w:rFonts w:ascii="Times New Roman" w:hAnsi="Times New Roman" w:cs="Times New Roman"/>
              </w:rPr>
              <w:t>(60-93)</w:t>
            </w:r>
          </w:p>
        </w:tc>
        <w:tc>
          <w:tcPr>
            <w:tcW w:w="1440" w:type="pct"/>
            <w:tcBorders>
              <w:bottom w:val="single" w:sz="4" w:space="0" w:color="auto"/>
            </w:tcBorders>
            <w:shd w:val="clear" w:color="auto" w:fill="auto"/>
          </w:tcPr>
          <w:p w:rsidR="00E3674C" w:rsidRDefault="00420014" w:rsidP="008A78CF">
            <w:pPr>
              <w:spacing w:after="120"/>
              <w:rPr>
                <w:rFonts w:ascii="Times New Roman" w:hAnsi="Times New Roman" w:cs="Times New Roman"/>
                <w:b/>
              </w:rPr>
            </w:pPr>
            <w:r w:rsidRPr="0070022A">
              <w:rPr>
                <w:rFonts w:ascii="Times New Roman" w:hAnsi="Times New Roman" w:cs="Times New Roman"/>
              </w:rPr>
              <w:t>April 20</w:t>
            </w:r>
            <w:r w:rsidRPr="0070022A">
              <w:rPr>
                <w:rFonts w:ascii="Times New Roman" w:hAnsi="Times New Roman" w:cs="Times New Roman"/>
                <w:b/>
              </w:rPr>
              <w:t xml:space="preserve">  </w:t>
            </w:r>
          </w:p>
          <w:p w:rsidR="00420014" w:rsidRPr="00E3674C" w:rsidRDefault="00DE3FB4" w:rsidP="008A78CF">
            <w:pPr>
              <w:spacing w:after="120"/>
              <w:rPr>
                <w:rFonts w:ascii="Times New Roman" w:hAnsi="Times New Roman" w:cs="Times New Roman"/>
                <w:b/>
              </w:rPr>
            </w:pPr>
            <w:r w:rsidRPr="00B07AC3">
              <w:rPr>
                <w:rFonts w:ascii="Times New Roman" w:hAnsi="Times New Roman" w:cs="Times New Roman"/>
                <w:b/>
              </w:rPr>
              <w:t>R</w:t>
            </w:r>
            <w:r w:rsidR="004E1972" w:rsidRPr="00B07AC3">
              <w:rPr>
                <w:rFonts w:ascii="Times New Roman" w:hAnsi="Times New Roman" w:cs="Times New Roman"/>
                <w:b/>
              </w:rPr>
              <w:t>R</w:t>
            </w:r>
            <w:r w:rsidR="000A0DF9">
              <w:rPr>
                <w:rFonts w:ascii="Times New Roman" w:hAnsi="Times New Roman" w:cs="Times New Roman"/>
                <w:b/>
              </w:rPr>
              <w:t>9</w:t>
            </w:r>
            <w:r w:rsidRPr="00B07AC3">
              <w:rPr>
                <w:rFonts w:ascii="Times New Roman" w:hAnsi="Times New Roman" w:cs="Times New Roman"/>
                <w:b/>
              </w:rPr>
              <w:t>:</w:t>
            </w:r>
            <w:r w:rsidRPr="0070022A">
              <w:rPr>
                <w:rFonts w:ascii="Times New Roman" w:hAnsi="Times New Roman" w:cs="Times New Roman"/>
              </w:rPr>
              <w:t xml:space="preserve"> Understanding Comics </w:t>
            </w:r>
            <w:proofErr w:type="spellStart"/>
            <w:r w:rsidRPr="0070022A">
              <w:rPr>
                <w:rFonts w:ascii="Times New Roman" w:hAnsi="Times New Roman" w:cs="Times New Roman"/>
              </w:rPr>
              <w:t>Ch</w:t>
            </w:r>
            <w:r w:rsidR="00166E3E">
              <w:rPr>
                <w:rFonts w:ascii="Times New Roman" w:hAnsi="Times New Roman" w:cs="Times New Roman"/>
              </w:rPr>
              <w:t>s</w:t>
            </w:r>
            <w:proofErr w:type="spellEnd"/>
            <w:r w:rsidRPr="0070022A">
              <w:rPr>
                <w:rFonts w:ascii="Times New Roman" w:hAnsi="Times New Roman" w:cs="Times New Roman"/>
              </w:rPr>
              <w:t xml:space="preserve">. 4 </w:t>
            </w:r>
            <w:r w:rsidR="00723715">
              <w:rPr>
                <w:rFonts w:ascii="Times New Roman" w:hAnsi="Times New Roman" w:cs="Times New Roman"/>
              </w:rPr>
              <w:t xml:space="preserve">and 5 </w:t>
            </w:r>
            <w:r w:rsidR="00166E3E">
              <w:rPr>
                <w:rFonts w:ascii="Times New Roman" w:hAnsi="Times New Roman" w:cs="Times New Roman"/>
              </w:rPr>
              <w:t>(94-137)</w:t>
            </w:r>
          </w:p>
        </w:tc>
      </w:tr>
      <w:tr w:rsidR="00420014" w:rsidRPr="0070022A" w:rsidTr="00950A98">
        <w:trPr>
          <w:trHeight w:val="924"/>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t>W5</w:t>
            </w:r>
          </w:p>
        </w:tc>
        <w:tc>
          <w:tcPr>
            <w:tcW w:w="1414" w:type="pct"/>
            <w:tcBorders>
              <w:bottom w:val="single" w:sz="4" w:space="0" w:color="000000" w:themeColor="text1"/>
            </w:tcBorders>
            <w:shd w:val="clear" w:color="auto" w:fill="FFFFFF" w:themeFill="background1"/>
            <w:tcMar>
              <w:top w:w="29" w:type="dxa"/>
              <w:left w:w="115" w:type="dxa"/>
              <w:bottom w:w="29" w:type="dxa"/>
              <w:right w:w="115" w:type="dxa"/>
            </w:tcMar>
          </w:tcPr>
          <w:p w:rsidR="00420014" w:rsidRDefault="00420014" w:rsidP="008A78CF">
            <w:pPr>
              <w:spacing w:after="120"/>
              <w:rPr>
                <w:rFonts w:ascii="Times New Roman" w:hAnsi="Times New Roman" w:cs="Times New Roman"/>
              </w:rPr>
            </w:pPr>
            <w:r w:rsidRPr="0070022A">
              <w:rPr>
                <w:rFonts w:ascii="Times New Roman" w:hAnsi="Times New Roman" w:cs="Times New Roman"/>
              </w:rPr>
              <w:t xml:space="preserve">April </w:t>
            </w:r>
            <w:proofErr w:type="gramStart"/>
            <w:r w:rsidRPr="0070022A">
              <w:rPr>
                <w:rFonts w:ascii="Times New Roman" w:hAnsi="Times New Roman" w:cs="Times New Roman"/>
              </w:rPr>
              <w:t xml:space="preserve">23  </w:t>
            </w:r>
            <w:r w:rsidR="00201711">
              <w:rPr>
                <w:rFonts w:ascii="Times New Roman" w:hAnsi="Times New Roman" w:cs="Times New Roman"/>
                <w:b/>
              </w:rPr>
              <w:t>Paper</w:t>
            </w:r>
            <w:proofErr w:type="gramEnd"/>
            <w:r w:rsidR="00201711">
              <w:rPr>
                <w:rFonts w:ascii="Times New Roman" w:hAnsi="Times New Roman" w:cs="Times New Roman"/>
                <w:b/>
              </w:rPr>
              <w:t xml:space="preserve"> 2 due; bring two copies of your final</w:t>
            </w:r>
            <w:r w:rsidR="00201711" w:rsidRPr="0070022A">
              <w:rPr>
                <w:rFonts w:ascii="Times New Roman" w:hAnsi="Times New Roman" w:cs="Times New Roman"/>
                <w:b/>
              </w:rPr>
              <w:t xml:space="preserve"> draft to class for </w:t>
            </w:r>
            <w:r w:rsidR="00201711">
              <w:rPr>
                <w:rFonts w:ascii="Times New Roman" w:hAnsi="Times New Roman" w:cs="Times New Roman"/>
                <w:b/>
              </w:rPr>
              <w:t>peer review</w:t>
            </w:r>
            <w:r w:rsidR="00201711" w:rsidRPr="0070022A">
              <w:rPr>
                <w:rFonts w:ascii="Times New Roman" w:hAnsi="Times New Roman" w:cs="Times New Roman"/>
              </w:rPr>
              <w:t xml:space="preserve"> </w:t>
            </w:r>
          </w:p>
          <w:p w:rsidR="00201711" w:rsidRPr="0070022A" w:rsidRDefault="00201711" w:rsidP="008A78CF">
            <w:pPr>
              <w:spacing w:after="120"/>
              <w:rPr>
                <w:rFonts w:ascii="Times New Roman" w:hAnsi="Times New Roman" w:cs="Times New Roman"/>
              </w:rPr>
            </w:pPr>
            <w:r>
              <w:rPr>
                <w:rFonts w:ascii="Times New Roman" w:hAnsi="Times New Roman" w:cs="Times New Roman"/>
              </w:rPr>
              <w:t xml:space="preserve">Bring Persepolis and </w:t>
            </w:r>
            <w:proofErr w:type="spellStart"/>
            <w:r>
              <w:rPr>
                <w:rFonts w:ascii="Times New Roman" w:hAnsi="Times New Roman" w:cs="Times New Roman"/>
              </w:rPr>
              <w:t>Maus</w:t>
            </w:r>
            <w:proofErr w:type="spellEnd"/>
          </w:p>
        </w:tc>
        <w:tc>
          <w:tcPr>
            <w:tcW w:w="1758" w:type="pct"/>
            <w:tcBorders>
              <w:top w:val="single" w:sz="4" w:space="0" w:color="auto"/>
              <w:bottom w:val="single" w:sz="4" w:space="0" w:color="auto"/>
            </w:tcBorders>
            <w:shd w:val="clear" w:color="auto" w:fill="auto"/>
            <w:tcMar>
              <w:top w:w="29" w:type="dxa"/>
              <w:left w:w="115" w:type="dxa"/>
              <w:bottom w:w="29" w:type="dxa"/>
              <w:right w:w="115" w:type="dxa"/>
            </w:tcMar>
          </w:tcPr>
          <w:p w:rsidR="00201711" w:rsidRPr="00201711" w:rsidRDefault="00420014" w:rsidP="00201711">
            <w:pPr>
              <w:spacing w:after="120"/>
              <w:rPr>
                <w:rFonts w:ascii="Times New Roman" w:hAnsi="Times New Roman" w:cs="Times New Roman"/>
                <w:b/>
              </w:rPr>
            </w:pPr>
            <w:r w:rsidRPr="0070022A">
              <w:rPr>
                <w:rFonts w:ascii="Times New Roman" w:hAnsi="Times New Roman" w:cs="Times New Roman"/>
              </w:rPr>
              <w:t xml:space="preserve">April 25 </w:t>
            </w:r>
            <w:r w:rsidR="000A0DF9" w:rsidRPr="000A0DF9">
              <w:rPr>
                <w:rFonts w:ascii="Times New Roman" w:hAnsi="Times New Roman" w:cs="Times New Roman"/>
                <w:b/>
              </w:rPr>
              <w:t>RR10</w:t>
            </w:r>
            <w:r w:rsidR="000A0DF9">
              <w:rPr>
                <w:rFonts w:ascii="Times New Roman" w:hAnsi="Times New Roman" w:cs="Times New Roman"/>
              </w:rPr>
              <w:t xml:space="preserve">: </w:t>
            </w:r>
            <w:r w:rsidR="00201711" w:rsidRPr="00201711">
              <w:rPr>
                <w:rFonts w:ascii="Times New Roman" w:hAnsi="Times New Roman" w:cs="Times New Roman"/>
              </w:rPr>
              <w:t>Two letters due, one for each peer. Bring a copy of each and post a copy in Canvas.</w:t>
            </w:r>
          </w:p>
          <w:p w:rsidR="00201711" w:rsidRPr="0070022A" w:rsidRDefault="00201711" w:rsidP="00201711">
            <w:pPr>
              <w:spacing w:after="120"/>
              <w:rPr>
                <w:rFonts w:ascii="Times New Roman" w:hAnsi="Times New Roman" w:cs="Times New Roman"/>
                <w:b/>
              </w:rPr>
            </w:pPr>
            <w:r>
              <w:rPr>
                <w:rFonts w:ascii="Times New Roman" w:hAnsi="Times New Roman" w:cs="Times New Roman"/>
                <w:b/>
              </w:rPr>
              <w:t>Post your final draft of paper 1 in Canvas by 6a</w:t>
            </w:r>
            <w:r w:rsidRPr="0070022A">
              <w:rPr>
                <w:rFonts w:ascii="Times New Roman" w:hAnsi="Times New Roman" w:cs="Times New Roman"/>
                <w:b/>
              </w:rPr>
              <w:t>m</w:t>
            </w:r>
            <w:r>
              <w:rPr>
                <w:rFonts w:ascii="Times New Roman" w:hAnsi="Times New Roman" w:cs="Times New Roman"/>
                <w:b/>
              </w:rPr>
              <w:t xml:space="preserve"> Thursday, 4/</w:t>
            </w:r>
            <w:r w:rsidR="00723715">
              <w:rPr>
                <w:rFonts w:ascii="Times New Roman" w:hAnsi="Times New Roman" w:cs="Times New Roman"/>
                <w:b/>
              </w:rPr>
              <w:t>26</w:t>
            </w:r>
            <w:r w:rsidRPr="0070022A">
              <w:rPr>
                <w:rFonts w:ascii="Times New Roman" w:hAnsi="Times New Roman" w:cs="Times New Roman"/>
                <w:b/>
              </w:rPr>
              <w:t>.</w:t>
            </w:r>
          </w:p>
          <w:p w:rsidR="00420014" w:rsidRPr="0070022A" w:rsidRDefault="00201711" w:rsidP="004E1972">
            <w:pPr>
              <w:spacing w:after="120"/>
              <w:rPr>
                <w:rFonts w:ascii="Times New Roman" w:hAnsi="Times New Roman" w:cs="Times New Roman"/>
              </w:rPr>
            </w:pPr>
            <w:r w:rsidRPr="00201711">
              <w:rPr>
                <w:rFonts w:ascii="Times New Roman" w:hAnsi="Times New Roman" w:cs="Times New Roman"/>
              </w:rPr>
              <w:t xml:space="preserve">Bring </w:t>
            </w:r>
            <w:proofErr w:type="spellStart"/>
            <w:r w:rsidR="00723715">
              <w:rPr>
                <w:rFonts w:ascii="Times New Roman" w:hAnsi="Times New Roman" w:cs="Times New Roman"/>
              </w:rPr>
              <w:t>Maus</w:t>
            </w:r>
            <w:proofErr w:type="spellEnd"/>
            <w:r w:rsidRPr="00201711">
              <w:rPr>
                <w:rFonts w:ascii="Times New Roman" w:hAnsi="Times New Roman" w:cs="Times New Roman"/>
              </w:rPr>
              <w:t xml:space="preserve"> to class</w:t>
            </w:r>
          </w:p>
        </w:tc>
        <w:tc>
          <w:tcPr>
            <w:tcW w:w="1440" w:type="pct"/>
            <w:tcBorders>
              <w:top w:val="single" w:sz="4" w:space="0" w:color="auto"/>
            </w:tcBorders>
            <w:shd w:val="clear" w:color="auto" w:fill="auto"/>
          </w:tcPr>
          <w:p w:rsidR="004E1972" w:rsidRDefault="00420014" w:rsidP="008A78CF">
            <w:pPr>
              <w:spacing w:after="120"/>
              <w:rPr>
                <w:rFonts w:ascii="Times New Roman" w:hAnsi="Times New Roman" w:cs="Times New Roman"/>
              </w:rPr>
            </w:pPr>
            <w:r w:rsidRPr="0070022A">
              <w:rPr>
                <w:rFonts w:ascii="Times New Roman" w:hAnsi="Times New Roman" w:cs="Times New Roman"/>
              </w:rPr>
              <w:t>April 27</w:t>
            </w:r>
            <w:r w:rsidR="004E1972" w:rsidRPr="0070022A">
              <w:rPr>
                <w:rFonts w:ascii="Times New Roman" w:hAnsi="Times New Roman" w:cs="Times New Roman"/>
              </w:rPr>
              <w:t xml:space="preserve"> </w:t>
            </w:r>
          </w:p>
          <w:p w:rsidR="00420014" w:rsidRPr="0070022A" w:rsidRDefault="004E1972" w:rsidP="008A78CF">
            <w:pPr>
              <w:spacing w:after="120"/>
              <w:rPr>
                <w:rFonts w:ascii="Times New Roman" w:hAnsi="Times New Roman" w:cs="Times New Roman"/>
              </w:rPr>
            </w:pPr>
            <w:r w:rsidRPr="000A0DF9">
              <w:rPr>
                <w:rFonts w:ascii="Times New Roman" w:hAnsi="Times New Roman" w:cs="Times New Roman"/>
                <w:b/>
              </w:rPr>
              <w:t>RR</w:t>
            </w:r>
            <w:r w:rsidR="000A0DF9" w:rsidRPr="000A0DF9">
              <w:rPr>
                <w:rFonts w:ascii="Times New Roman" w:hAnsi="Times New Roman" w:cs="Times New Roman"/>
                <w:b/>
              </w:rPr>
              <w:t>11</w:t>
            </w:r>
            <w:r w:rsidRPr="000A0DF9">
              <w:rPr>
                <w:rFonts w:ascii="Times New Roman" w:hAnsi="Times New Roman" w:cs="Times New Roman"/>
                <w:b/>
              </w:rPr>
              <w:t>:</w:t>
            </w:r>
            <w:r w:rsidRPr="0070022A">
              <w:rPr>
                <w:rFonts w:ascii="Times New Roman" w:hAnsi="Times New Roman" w:cs="Times New Roman"/>
              </w:rPr>
              <w:t xml:space="preserve"> </w:t>
            </w:r>
            <w:proofErr w:type="spellStart"/>
            <w:r w:rsidRPr="0070022A">
              <w:rPr>
                <w:rFonts w:ascii="Times New Roman" w:hAnsi="Times New Roman" w:cs="Times New Roman"/>
              </w:rPr>
              <w:t>Maus</w:t>
            </w:r>
            <w:proofErr w:type="spellEnd"/>
            <w:r w:rsidRPr="0070022A">
              <w:rPr>
                <w:rFonts w:ascii="Times New Roman" w:hAnsi="Times New Roman" w:cs="Times New Roman"/>
              </w:rPr>
              <w:t xml:space="preserve"> 1-71 </w:t>
            </w:r>
          </w:p>
          <w:p w:rsidR="00420014" w:rsidRPr="0070022A" w:rsidRDefault="00420014" w:rsidP="004E1972">
            <w:pPr>
              <w:spacing w:after="120"/>
              <w:rPr>
                <w:rFonts w:ascii="Times New Roman" w:hAnsi="Times New Roman" w:cs="Times New Roman"/>
              </w:rPr>
            </w:pPr>
          </w:p>
        </w:tc>
      </w:tr>
      <w:tr w:rsidR="00420014" w:rsidRPr="0070022A" w:rsidTr="00950A98">
        <w:trPr>
          <w:trHeight w:val="825"/>
        </w:trPr>
        <w:tc>
          <w:tcPr>
            <w:tcW w:w="388" w:type="pct"/>
            <w:shd w:val="clear" w:color="auto" w:fill="D9D9D9" w:themeFill="background1" w:themeFillShade="D9"/>
          </w:tcPr>
          <w:p w:rsidR="00420014" w:rsidRPr="0070022A" w:rsidRDefault="00420014" w:rsidP="008A78CF">
            <w:pPr>
              <w:rPr>
                <w:rFonts w:ascii="Times New Roman" w:hAnsi="Times New Roman" w:cs="Times New Roman"/>
              </w:rPr>
            </w:pPr>
            <w:r w:rsidRPr="0070022A">
              <w:rPr>
                <w:rFonts w:ascii="Times New Roman" w:hAnsi="Times New Roman" w:cs="Times New Roman"/>
              </w:rPr>
              <w:t xml:space="preserve">W 6 </w:t>
            </w:r>
          </w:p>
        </w:tc>
        <w:tc>
          <w:tcPr>
            <w:tcW w:w="1414" w:type="pct"/>
            <w:tcBorders>
              <w:bottom w:val="single" w:sz="4" w:space="0" w:color="000000" w:themeColor="text1"/>
            </w:tcBorders>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April 30</w:t>
            </w:r>
          </w:p>
          <w:p w:rsidR="00420014" w:rsidRPr="006350E3" w:rsidRDefault="004E1972" w:rsidP="008A78CF">
            <w:pPr>
              <w:spacing w:after="120"/>
              <w:rPr>
                <w:rFonts w:ascii="Times New Roman" w:hAnsi="Times New Roman" w:cs="Times New Roman"/>
              </w:rPr>
            </w:pPr>
            <w:r w:rsidRPr="00E3674C">
              <w:rPr>
                <w:rFonts w:ascii="Times New Roman" w:hAnsi="Times New Roman" w:cs="Times New Roman"/>
                <w:b/>
              </w:rPr>
              <w:t>RR1</w:t>
            </w:r>
            <w:r w:rsidR="000A0DF9" w:rsidRPr="00E3674C">
              <w:rPr>
                <w:rFonts w:ascii="Times New Roman" w:hAnsi="Times New Roman" w:cs="Times New Roman"/>
                <w:b/>
              </w:rPr>
              <w:t>2</w:t>
            </w:r>
            <w:r w:rsidRPr="00E3674C">
              <w:rPr>
                <w:rFonts w:ascii="Times New Roman" w:hAnsi="Times New Roman" w:cs="Times New Roman"/>
                <w:b/>
              </w:rPr>
              <w:t>:</w:t>
            </w:r>
            <w:r w:rsidRPr="0070022A">
              <w:rPr>
                <w:rFonts w:ascii="Times New Roman" w:hAnsi="Times New Roman" w:cs="Times New Roman"/>
              </w:rPr>
              <w:t xml:space="preserve"> </w:t>
            </w:r>
            <w:proofErr w:type="spellStart"/>
            <w:r w:rsidRPr="0070022A">
              <w:rPr>
                <w:rFonts w:ascii="Times New Roman" w:hAnsi="Times New Roman" w:cs="Times New Roman"/>
              </w:rPr>
              <w:t>Maus</w:t>
            </w:r>
            <w:proofErr w:type="spellEnd"/>
            <w:r w:rsidRPr="0070022A">
              <w:rPr>
                <w:rFonts w:ascii="Times New Roman" w:hAnsi="Times New Roman" w:cs="Times New Roman"/>
              </w:rPr>
              <w:t xml:space="preserve"> 73-161 </w:t>
            </w:r>
          </w:p>
        </w:tc>
        <w:tc>
          <w:tcPr>
            <w:tcW w:w="1758" w:type="pct"/>
            <w:tcBorders>
              <w:bottom w:val="single" w:sz="4" w:space="0" w:color="000000" w:themeColor="text1"/>
            </w:tcBorders>
            <w:shd w:val="clear" w:color="auto" w:fill="auto"/>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 xml:space="preserve">May 2    </w:t>
            </w:r>
          </w:p>
          <w:p w:rsidR="00420014" w:rsidRPr="006350E3" w:rsidRDefault="004E1972" w:rsidP="004E1972">
            <w:pPr>
              <w:spacing w:after="120"/>
              <w:rPr>
                <w:rFonts w:ascii="Times New Roman" w:hAnsi="Times New Roman" w:cs="Times New Roman"/>
              </w:rPr>
            </w:pPr>
            <w:r w:rsidRPr="00E3674C">
              <w:rPr>
                <w:rFonts w:ascii="Times New Roman" w:hAnsi="Times New Roman" w:cs="Times New Roman"/>
                <w:b/>
              </w:rPr>
              <w:t>RR1</w:t>
            </w:r>
            <w:r w:rsidR="000A0DF9" w:rsidRPr="00E3674C">
              <w:rPr>
                <w:rFonts w:ascii="Times New Roman" w:hAnsi="Times New Roman" w:cs="Times New Roman"/>
                <w:b/>
              </w:rPr>
              <w:t>3</w:t>
            </w:r>
            <w:r w:rsidRPr="00E3674C">
              <w:rPr>
                <w:rFonts w:ascii="Times New Roman" w:hAnsi="Times New Roman" w:cs="Times New Roman"/>
                <w:b/>
              </w:rPr>
              <w:t>:</w:t>
            </w:r>
            <w:r w:rsidRPr="0070022A">
              <w:rPr>
                <w:rFonts w:ascii="Times New Roman" w:hAnsi="Times New Roman" w:cs="Times New Roman"/>
              </w:rPr>
              <w:t xml:space="preserve"> </w:t>
            </w:r>
            <w:proofErr w:type="spellStart"/>
            <w:r w:rsidRPr="0070022A">
              <w:rPr>
                <w:rFonts w:ascii="Times New Roman" w:hAnsi="Times New Roman" w:cs="Times New Roman"/>
              </w:rPr>
              <w:t>Maus</w:t>
            </w:r>
            <w:proofErr w:type="spellEnd"/>
            <w:r w:rsidRPr="0070022A">
              <w:rPr>
                <w:rFonts w:ascii="Times New Roman" w:hAnsi="Times New Roman" w:cs="Times New Roman"/>
              </w:rPr>
              <w:t xml:space="preserve"> 164-234 </w:t>
            </w:r>
          </w:p>
        </w:tc>
        <w:tc>
          <w:tcPr>
            <w:tcW w:w="1440" w:type="pct"/>
            <w:tcBorders>
              <w:bottom w:val="single" w:sz="4" w:space="0" w:color="auto"/>
            </w:tcBorders>
            <w:shd w:val="clear" w:color="auto" w:fill="auto"/>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 xml:space="preserve">May </w:t>
            </w:r>
            <w:r w:rsidR="00B40C27" w:rsidRPr="0070022A">
              <w:rPr>
                <w:rFonts w:ascii="Times New Roman" w:hAnsi="Times New Roman" w:cs="Times New Roman"/>
              </w:rPr>
              <w:t>4</w:t>
            </w:r>
          </w:p>
          <w:p w:rsidR="00420014" w:rsidRPr="0070022A" w:rsidRDefault="004E1972" w:rsidP="004E1972">
            <w:pPr>
              <w:spacing w:after="120"/>
              <w:rPr>
                <w:rFonts w:ascii="Times New Roman" w:hAnsi="Times New Roman" w:cs="Times New Roman"/>
              </w:rPr>
            </w:pPr>
            <w:r w:rsidRPr="00E3674C">
              <w:rPr>
                <w:rFonts w:ascii="Times New Roman" w:hAnsi="Times New Roman" w:cs="Times New Roman"/>
                <w:b/>
              </w:rPr>
              <w:t>RR1</w:t>
            </w:r>
            <w:r w:rsidR="000A0DF9" w:rsidRPr="00E3674C">
              <w:rPr>
                <w:rFonts w:ascii="Times New Roman" w:hAnsi="Times New Roman" w:cs="Times New Roman"/>
                <w:b/>
              </w:rPr>
              <w:t>4</w:t>
            </w:r>
            <w:r w:rsidRPr="00E3674C">
              <w:rPr>
                <w:rFonts w:ascii="Times New Roman" w:hAnsi="Times New Roman" w:cs="Times New Roman"/>
                <w:b/>
              </w:rPr>
              <w:t>:</w:t>
            </w:r>
            <w:r w:rsidRPr="0070022A">
              <w:rPr>
                <w:rFonts w:ascii="Times New Roman" w:hAnsi="Times New Roman" w:cs="Times New Roman"/>
              </w:rPr>
              <w:t xml:space="preserve"> </w:t>
            </w:r>
            <w:proofErr w:type="spellStart"/>
            <w:proofErr w:type="gramStart"/>
            <w:r w:rsidRPr="0070022A">
              <w:rPr>
                <w:rFonts w:ascii="Times New Roman" w:hAnsi="Times New Roman" w:cs="Times New Roman"/>
              </w:rPr>
              <w:t>Maus</w:t>
            </w:r>
            <w:proofErr w:type="spellEnd"/>
            <w:r w:rsidRPr="0070022A">
              <w:rPr>
                <w:rFonts w:ascii="Times New Roman" w:hAnsi="Times New Roman" w:cs="Times New Roman"/>
              </w:rPr>
              <w:t xml:space="preserve">  235</w:t>
            </w:r>
            <w:proofErr w:type="gramEnd"/>
            <w:r w:rsidRPr="0070022A">
              <w:rPr>
                <w:rFonts w:ascii="Times New Roman" w:hAnsi="Times New Roman" w:cs="Times New Roman"/>
              </w:rPr>
              <w:t>-to end</w:t>
            </w:r>
          </w:p>
        </w:tc>
      </w:tr>
      <w:tr w:rsidR="00420014" w:rsidRPr="0070022A" w:rsidTr="00950A98">
        <w:trPr>
          <w:trHeight w:val="699"/>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lastRenderedPageBreak/>
              <w:t xml:space="preserve">W7 </w:t>
            </w:r>
          </w:p>
        </w:tc>
        <w:tc>
          <w:tcPr>
            <w:tcW w:w="1414" w:type="pct"/>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 xml:space="preserve">May </w:t>
            </w:r>
            <w:r w:rsidR="00B40C27" w:rsidRPr="0070022A">
              <w:rPr>
                <w:rFonts w:ascii="Times New Roman" w:hAnsi="Times New Roman" w:cs="Times New Roman"/>
              </w:rPr>
              <w:t>7</w:t>
            </w:r>
            <w:r w:rsidRPr="0070022A">
              <w:rPr>
                <w:rFonts w:ascii="Times New Roman" w:hAnsi="Times New Roman" w:cs="Times New Roman"/>
              </w:rPr>
              <w:t xml:space="preserve"> </w:t>
            </w:r>
          </w:p>
          <w:p w:rsidR="00B07AC3" w:rsidRDefault="00B07AC3" w:rsidP="00B07AC3">
            <w:pPr>
              <w:spacing w:after="120"/>
              <w:rPr>
                <w:rFonts w:ascii="Times New Roman" w:hAnsi="Times New Roman" w:cs="Times New Roman"/>
              </w:rPr>
            </w:pPr>
            <w:r>
              <w:rPr>
                <w:rFonts w:ascii="Times New Roman" w:hAnsi="Times New Roman" w:cs="Times New Roman"/>
                <w:b/>
              </w:rPr>
              <w:t>Paper 3 due; bring two copies of your final</w:t>
            </w:r>
            <w:r w:rsidRPr="0070022A">
              <w:rPr>
                <w:rFonts w:ascii="Times New Roman" w:hAnsi="Times New Roman" w:cs="Times New Roman"/>
                <w:b/>
              </w:rPr>
              <w:t xml:space="preserve"> draft to class for </w:t>
            </w:r>
            <w:r>
              <w:rPr>
                <w:rFonts w:ascii="Times New Roman" w:hAnsi="Times New Roman" w:cs="Times New Roman"/>
                <w:b/>
              </w:rPr>
              <w:t>peer review</w:t>
            </w:r>
            <w:r w:rsidRPr="0070022A">
              <w:rPr>
                <w:rFonts w:ascii="Times New Roman" w:hAnsi="Times New Roman" w:cs="Times New Roman"/>
              </w:rPr>
              <w:t xml:space="preserve"> </w:t>
            </w:r>
          </w:p>
          <w:p w:rsidR="00420014" w:rsidRPr="0070022A" w:rsidRDefault="00E3674C" w:rsidP="008A78CF">
            <w:pPr>
              <w:spacing w:after="120"/>
              <w:rPr>
                <w:rFonts w:ascii="Times New Roman" w:hAnsi="Times New Roman" w:cs="Times New Roman"/>
                <w:b/>
              </w:rPr>
            </w:pPr>
            <w:r>
              <w:rPr>
                <w:rFonts w:ascii="Times New Roman" w:hAnsi="Times New Roman" w:cs="Times New Roman"/>
                <w:b/>
              </w:rPr>
              <w:t xml:space="preserve">Bring </w:t>
            </w:r>
            <w:proofErr w:type="spellStart"/>
            <w:r>
              <w:rPr>
                <w:rFonts w:ascii="Times New Roman" w:hAnsi="Times New Roman" w:cs="Times New Roman"/>
                <w:b/>
              </w:rPr>
              <w:t>Maus</w:t>
            </w:r>
            <w:proofErr w:type="spellEnd"/>
          </w:p>
        </w:tc>
        <w:tc>
          <w:tcPr>
            <w:tcW w:w="1758" w:type="pct"/>
            <w:tcBorders>
              <w:bottom w:val="single" w:sz="4" w:space="0" w:color="auto"/>
            </w:tcBorders>
            <w:shd w:val="clear" w:color="auto" w:fill="FFFFFF" w:themeFill="background1"/>
            <w:tcMar>
              <w:top w:w="29" w:type="dxa"/>
              <w:left w:w="115" w:type="dxa"/>
              <w:bottom w:w="29" w:type="dxa"/>
              <w:right w:w="115" w:type="dxa"/>
            </w:tcMar>
          </w:tcPr>
          <w:p w:rsidR="00B07AC3" w:rsidRPr="000A0DF9" w:rsidRDefault="00420014" w:rsidP="00B07AC3">
            <w:pPr>
              <w:spacing w:after="120"/>
              <w:rPr>
                <w:rFonts w:ascii="Times New Roman" w:hAnsi="Times New Roman" w:cs="Times New Roman"/>
              </w:rPr>
            </w:pPr>
            <w:r w:rsidRPr="0070022A">
              <w:rPr>
                <w:rFonts w:ascii="Times New Roman" w:hAnsi="Times New Roman" w:cs="Times New Roman"/>
              </w:rPr>
              <w:t xml:space="preserve">May </w:t>
            </w:r>
            <w:r w:rsidR="00B40C27" w:rsidRPr="0070022A">
              <w:rPr>
                <w:rFonts w:ascii="Times New Roman" w:hAnsi="Times New Roman" w:cs="Times New Roman"/>
              </w:rPr>
              <w:t>9</w:t>
            </w:r>
            <w:r w:rsidRPr="0070022A">
              <w:rPr>
                <w:rFonts w:ascii="Times New Roman" w:hAnsi="Times New Roman" w:cs="Times New Roman"/>
              </w:rPr>
              <w:t xml:space="preserve"> </w:t>
            </w:r>
            <w:r w:rsidR="000A0DF9">
              <w:rPr>
                <w:rFonts w:ascii="Times New Roman" w:hAnsi="Times New Roman" w:cs="Times New Roman"/>
              </w:rPr>
              <w:t xml:space="preserve">  </w:t>
            </w:r>
            <w:r w:rsidR="000A0DF9" w:rsidRPr="000A0DF9">
              <w:rPr>
                <w:rFonts w:ascii="Times New Roman" w:hAnsi="Times New Roman" w:cs="Times New Roman"/>
                <w:b/>
              </w:rPr>
              <w:t>RR15:</w:t>
            </w:r>
            <w:r w:rsidR="000A0DF9">
              <w:rPr>
                <w:rFonts w:ascii="Times New Roman" w:hAnsi="Times New Roman" w:cs="Times New Roman"/>
              </w:rPr>
              <w:t xml:space="preserve"> </w:t>
            </w:r>
            <w:r w:rsidR="00B07AC3" w:rsidRPr="00201711">
              <w:rPr>
                <w:rFonts w:ascii="Times New Roman" w:hAnsi="Times New Roman" w:cs="Times New Roman"/>
              </w:rPr>
              <w:t>Two letters due, one for each peer. Bring a copy of each and post a copy in Canvas.</w:t>
            </w:r>
          </w:p>
          <w:p w:rsidR="00420014" w:rsidRDefault="00B07AC3" w:rsidP="007453A9">
            <w:pPr>
              <w:spacing w:after="120"/>
              <w:rPr>
                <w:rFonts w:ascii="Times New Roman" w:hAnsi="Times New Roman" w:cs="Times New Roman"/>
                <w:b/>
              </w:rPr>
            </w:pPr>
            <w:r>
              <w:rPr>
                <w:rFonts w:ascii="Times New Roman" w:hAnsi="Times New Roman" w:cs="Times New Roman"/>
                <w:b/>
              </w:rPr>
              <w:t xml:space="preserve">Post your final draft of paper </w:t>
            </w:r>
            <w:r w:rsidR="006350E3">
              <w:rPr>
                <w:rFonts w:ascii="Times New Roman" w:hAnsi="Times New Roman" w:cs="Times New Roman"/>
                <w:b/>
              </w:rPr>
              <w:t>3</w:t>
            </w:r>
            <w:r>
              <w:rPr>
                <w:rFonts w:ascii="Times New Roman" w:hAnsi="Times New Roman" w:cs="Times New Roman"/>
                <w:b/>
              </w:rPr>
              <w:t xml:space="preserve"> in Canvas by 6a</w:t>
            </w:r>
            <w:r w:rsidRPr="0070022A">
              <w:rPr>
                <w:rFonts w:ascii="Times New Roman" w:hAnsi="Times New Roman" w:cs="Times New Roman"/>
                <w:b/>
              </w:rPr>
              <w:t>m</w:t>
            </w:r>
            <w:r>
              <w:rPr>
                <w:rFonts w:ascii="Times New Roman" w:hAnsi="Times New Roman" w:cs="Times New Roman"/>
                <w:b/>
              </w:rPr>
              <w:t xml:space="preserve"> Thursday</w:t>
            </w:r>
            <w:r w:rsidR="001F7718">
              <w:rPr>
                <w:rFonts w:ascii="Times New Roman" w:hAnsi="Times New Roman" w:cs="Times New Roman"/>
                <w:b/>
              </w:rPr>
              <w:t>, 5</w:t>
            </w:r>
            <w:r>
              <w:rPr>
                <w:rFonts w:ascii="Times New Roman" w:hAnsi="Times New Roman" w:cs="Times New Roman"/>
                <w:b/>
              </w:rPr>
              <w:t>/</w:t>
            </w:r>
            <w:r w:rsidR="001F7718">
              <w:rPr>
                <w:rFonts w:ascii="Times New Roman" w:hAnsi="Times New Roman" w:cs="Times New Roman"/>
                <w:b/>
              </w:rPr>
              <w:t>10</w:t>
            </w:r>
            <w:r w:rsidRPr="0070022A">
              <w:rPr>
                <w:rFonts w:ascii="Times New Roman" w:hAnsi="Times New Roman" w:cs="Times New Roman"/>
                <w:b/>
              </w:rPr>
              <w:t>.</w:t>
            </w:r>
          </w:p>
          <w:p w:rsidR="00461101" w:rsidRPr="00B07AC3" w:rsidRDefault="00461101" w:rsidP="007453A9">
            <w:pPr>
              <w:spacing w:after="120"/>
              <w:rPr>
                <w:rFonts w:ascii="Times New Roman" w:hAnsi="Times New Roman" w:cs="Times New Roman"/>
                <w:b/>
              </w:rPr>
            </w:pPr>
            <w:r>
              <w:rPr>
                <w:rFonts w:ascii="Times New Roman" w:hAnsi="Times New Roman" w:cs="Times New Roman"/>
                <w:b/>
              </w:rPr>
              <w:t xml:space="preserve">Bring </w:t>
            </w:r>
            <w:proofErr w:type="spellStart"/>
            <w:r>
              <w:rPr>
                <w:rFonts w:ascii="Times New Roman" w:hAnsi="Times New Roman" w:cs="Times New Roman"/>
                <w:b/>
              </w:rPr>
              <w:t>Maus</w:t>
            </w:r>
            <w:proofErr w:type="spellEnd"/>
            <w:r>
              <w:rPr>
                <w:rFonts w:ascii="Times New Roman" w:hAnsi="Times New Roman" w:cs="Times New Roman"/>
                <w:b/>
              </w:rPr>
              <w:t xml:space="preserve"> and </w:t>
            </w:r>
            <w:proofErr w:type="spellStart"/>
            <w:r>
              <w:rPr>
                <w:rFonts w:ascii="Times New Roman" w:hAnsi="Times New Roman" w:cs="Times New Roman"/>
                <w:b/>
              </w:rPr>
              <w:t>Undrstd</w:t>
            </w:r>
            <w:proofErr w:type="spellEnd"/>
            <w:r>
              <w:rPr>
                <w:rFonts w:ascii="Times New Roman" w:hAnsi="Times New Roman" w:cs="Times New Roman"/>
                <w:b/>
              </w:rPr>
              <w:t xml:space="preserve"> Comics</w:t>
            </w:r>
          </w:p>
        </w:tc>
        <w:tc>
          <w:tcPr>
            <w:tcW w:w="1440" w:type="pct"/>
            <w:tcBorders>
              <w:bottom w:val="single" w:sz="4" w:space="0" w:color="auto"/>
            </w:tcBorders>
            <w:shd w:val="clear" w:color="auto" w:fill="auto"/>
          </w:tcPr>
          <w:p w:rsidR="00420014" w:rsidRPr="0070022A" w:rsidRDefault="00420014" w:rsidP="008A78CF">
            <w:pPr>
              <w:spacing w:after="120"/>
              <w:rPr>
                <w:rFonts w:ascii="Times New Roman" w:hAnsi="Times New Roman" w:cs="Times New Roman"/>
              </w:rPr>
            </w:pPr>
            <w:r w:rsidRPr="0070022A">
              <w:rPr>
                <w:rFonts w:ascii="Times New Roman" w:hAnsi="Times New Roman" w:cs="Times New Roman"/>
              </w:rPr>
              <w:t>May 1</w:t>
            </w:r>
            <w:r w:rsidR="00B40C27" w:rsidRPr="0070022A">
              <w:rPr>
                <w:rFonts w:ascii="Times New Roman" w:hAnsi="Times New Roman" w:cs="Times New Roman"/>
              </w:rPr>
              <w:t>1</w:t>
            </w:r>
            <w:r w:rsidRPr="0070022A">
              <w:rPr>
                <w:rFonts w:ascii="Times New Roman" w:hAnsi="Times New Roman" w:cs="Times New Roman"/>
              </w:rPr>
              <w:t xml:space="preserve"> </w:t>
            </w:r>
          </w:p>
          <w:p w:rsidR="00420014" w:rsidRPr="0070022A" w:rsidRDefault="00B07AC3" w:rsidP="00146A7C">
            <w:pPr>
              <w:spacing w:after="120"/>
              <w:rPr>
                <w:rFonts w:ascii="Times New Roman" w:hAnsi="Times New Roman" w:cs="Times New Roman"/>
              </w:rPr>
            </w:pPr>
            <w:r w:rsidRPr="00461101">
              <w:rPr>
                <w:rFonts w:ascii="Times New Roman" w:hAnsi="Times New Roman" w:cs="Times New Roman"/>
                <w:b/>
              </w:rPr>
              <w:t>RR1</w:t>
            </w:r>
            <w:r w:rsidR="000A0DF9" w:rsidRPr="00461101">
              <w:rPr>
                <w:rFonts w:ascii="Times New Roman" w:hAnsi="Times New Roman" w:cs="Times New Roman"/>
                <w:b/>
              </w:rPr>
              <w:t>6</w:t>
            </w:r>
            <w:r w:rsidRPr="00461101">
              <w:rPr>
                <w:rFonts w:ascii="Times New Roman" w:hAnsi="Times New Roman" w:cs="Times New Roman"/>
                <w:b/>
              </w:rPr>
              <w:t>:</w:t>
            </w:r>
            <w:r>
              <w:rPr>
                <w:rFonts w:ascii="Times New Roman" w:hAnsi="Times New Roman" w:cs="Times New Roman"/>
              </w:rPr>
              <w:t xml:space="preserve"> </w:t>
            </w:r>
            <w:r w:rsidRPr="0070022A">
              <w:rPr>
                <w:rFonts w:ascii="Times New Roman" w:hAnsi="Times New Roman" w:cs="Times New Roman"/>
              </w:rPr>
              <w:t xml:space="preserve">Understanding Comics Ch. 6 </w:t>
            </w:r>
            <w:r w:rsidR="00146A7C">
              <w:rPr>
                <w:rFonts w:ascii="Times New Roman" w:hAnsi="Times New Roman" w:cs="Times New Roman"/>
              </w:rPr>
              <w:t>(138-161)</w:t>
            </w:r>
          </w:p>
        </w:tc>
      </w:tr>
      <w:tr w:rsidR="00420014" w:rsidRPr="0070022A" w:rsidTr="00950A98">
        <w:trPr>
          <w:trHeight w:val="960"/>
        </w:trPr>
        <w:tc>
          <w:tcPr>
            <w:tcW w:w="388" w:type="pct"/>
            <w:shd w:val="clear" w:color="auto" w:fill="D9D9D9" w:themeFill="background1" w:themeFillShade="D9"/>
          </w:tcPr>
          <w:p w:rsidR="00420014" w:rsidRPr="0070022A" w:rsidRDefault="00420014" w:rsidP="008A78CF">
            <w:pPr>
              <w:rPr>
                <w:rFonts w:ascii="Times New Roman" w:hAnsi="Times New Roman" w:cs="Times New Roman"/>
              </w:rPr>
            </w:pPr>
            <w:r w:rsidRPr="0070022A">
              <w:rPr>
                <w:rFonts w:ascii="Times New Roman" w:hAnsi="Times New Roman" w:cs="Times New Roman"/>
              </w:rPr>
              <w:t xml:space="preserve">W 8 </w:t>
            </w:r>
          </w:p>
        </w:tc>
        <w:tc>
          <w:tcPr>
            <w:tcW w:w="1414" w:type="pct"/>
            <w:tcBorders>
              <w:bottom w:val="single" w:sz="4" w:space="0" w:color="auto"/>
            </w:tcBorders>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b/>
              </w:rPr>
            </w:pPr>
            <w:r w:rsidRPr="0070022A">
              <w:rPr>
                <w:rFonts w:ascii="Times New Roman" w:hAnsi="Times New Roman" w:cs="Times New Roman"/>
              </w:rPr>
              <w:t>May 1</w:t>
            </w:r>
            <w:r w:rsidR="00B40C27" w:rsidRPr="0070022A">
              <w:rPr>
                <w:rFonts w:ascii="Times New Roman" w:hAnsi="Times New Roman" w:cs="Times New Roman"/>
              </w:rPr>
              <w:t>4</w:t>
            </w:r>
            <w:r w:rsidRPr="0070022A">
              <w:rPr>
                <w:rFonts w:ascii="Times New Roman" w:hAnsi="Times New Roman" w:cs="Times New Roman"/>
              </w:rPr>
              <w:t xml:space="preserve">           </w:t>
            </w:r>
          </w:p>
          <w:p w:rsidR="00420014" w:rsidRPr="00146A7C" w:rsidRDefault="00B07AC3" w:rsidP="00B07AC3">
            <w:pPr>
              <w:spacing w:after="120"/>
              <w:rPr>
                <w:rFonts w:ascii="Times New Roman" w:hAnsi="Times New Roman" w:cs="Times New Roman"/>
              </w:rPr>
            </w:pPr>
            <w:r w:rsidRPr="00461101">
              <w:rPr>
                <w:rFonts w:ascii="Times New Roman" w:hAnsi="Times New Roman" w:cs="Times New Roman"/>
                <w:b/>
              </w:rPr>
              <w:t>RR1</w:t>
            </w:r>
            <w:r w:rsidR="000A0DF9" w:rsidRPr="00461101">
              <w:rPr>
                <w:rFonts w:ascii="Times New Roman" w:hAnsi="Times New Roman" w:cs="Times New Roman"/>
                <w:b/>
              </w:rPr>
              <w:t>7</w:t>
            </w:r>
            <w:r w:rsidRPr="00461101">
              <w:rPr>
                <w:rFonts w:ascii="Times New Roman" w:hAnsi="Times New Roman" w:cs="Times New Roman"/>
                <w:b/>
              </w:rPr>
              <w:t>:</w:t>
            </w:r>
            <w:r>
              <w:rPr>
                <w:rFonts w:ascii="Times New Roman" w:hAnsi="Times New Roman" w:cs="Times New Roman"/>
              </w:rPr>
              <w:t xml:space="preserve"> </w:t>
            </w:r>
            <w:r w:rsidRPr="0070022A">
              <w:rPr>
                <w:rFonts w:ascii="Times New Roman" w:hAnsi="Times New Roman" w:cs="Times New Roman"/>
              </w:rPr>
              <w:t xml:space="preserve">Understanding Comics Ch. 7 </w:t>
            </w:r>
            <w:r w:rsidR="00146A7C">
              <w:rPr>
                <w:rFonts w:ascii="Times New Roman" w:hAnsi="Times New Roman" w:cs="Times New Roman"/>
              </w:rPr>
              <w:t>(162-184)</w:t>
            </w:r>
          </w:p>
        </w:tc>
        <w:tc>
          <w:tcPr>
            <w:tcW w:w="1758" w:type="pct"/>
            <w:tcBorders>
              <w:top w:val="single" w:sz="4" w:space="0" w:color="auto"/>
              <w:bottom w:val="single" w:sz="4" w:space="0" w:color="auto"/>
            </w:tcBorders>
            <w:shd w:val="clear" w:color="auto" w:fill="FFFFFF" w:themeFill="background1"/>
            <w:tcMar>
              <w:top w:w="29" w:type="dxa"/>
              <w:left w:w="115" w:type="dxa"/>
              <w:bottom w:w="29" w:type="dxa"/>
              <w:right w:w="115" w:type="dxa"/>
            </w:tcMar>
          </w:tcPr>
          <w:p w:rsidR="00146A7C" w:rsidRDefault="00420014" w:rsidP="001F7718">
            <w:pPr>
              <w:spacing w:after="120"/>
              <w:rPr>
                <w:rFonts w:ascii="Times New Roman" w:hAnsi="Times New Roman" w:cs="Times New Roman"/>
              </w:rPr>
            </w:pPr>
            <w:r w:rsidRPr="0070022A">
              <w:rPr>
                <w:rFonts w:ascii="Times New Roman" w:hAnsi="Times New Roman" w:cs="Times New Roman"/>
              </w:rPr>
              <w:t>May 1</w:t>
            </w:r>
            <w:r w:rsidR="00B40C27" w:rsidRPr="0070022A">
              <w:rPr>
                <w:rFonts w:ascii="Times New Roman" w:hAnsi="Times New Roman" w:cs="Times New Roman"/>
              </w:rPr>
              <w:t>6</w:t>
            </w:r>
            <w:r w:rsidRPr="0070022A">
              <w:rPr>
                <w:rFonts w:ascii="Times New Roman" w:hAnsi="Times New Roman" w:cs="Times New Roman"/>
              </w:rPr>
              <w:t xml:space="preserve"> </w:t>
            </w:r>
            <w:r w:rsidR="00B07AC3" w:rsidRPr="00461101">
              <w:rPr>
                <w:rFonts w:ascii="Times New Roman" w:hAnsi="Times New Roman" w:cs="Times New Roman"/>
                <w:b/>
              </w:rPr>
              <w:t>RR1</w:t>
            </w:r>
            <w:r w:rsidR="000A0DF9" w:rsidRPr="00461101">
              <w:rPr>
                <w:rFonts w:ascii="Times New Roman" w:hAnsi="Times New Roman" w:cs="Times New Roman"/>
                <w:b/>
              </w:rPr>
              <w:t>8</w:t>
            </w:r>
            <w:r w:rsidR="00B07AC3" w:rsidRPr="00461101">
              <w:rPr>
                <w:rFonts w:ascii="Times New Roman" w:hAnsi="Times New Roman" w:cs="Times New Roman"/>
                <w:b/>
              </w:rPr>
              <w:t>:</w:t>
            </w:r>
            <w:r w:rsidR="00B07AC3">
              <w:rPr>
                <w:rFonts w:ascii="Times New Roman" w:hAnsi="Times New Roman" w:cs="Times New Roman"/>
              </w:rPr>
              <w:t xml:space="preserve"> </w:t>
            </w:r>
            <w:r w:rsidR="00B07AC3" w:rsidRPr="0070022A">
              <w:rPr>
                <w:rFonts w:ascii="Times New Roman" w:hAnsi="Times New Roman" w:cs="Times New Roman"/>
              </w:rPr>
              <w:t>Understanding Comics Ch. 8 and</w:t>
            </w:r>
            <w:r w:rsidR="00B07AC3">
              <w:rPr>
                <w:rFonts w:ascii="Times New Roman" w:hAnsi="Times New Roman" w:cs="Times New Roman"/>
              </w:rPr>
              <w:t xml:space="preserve"> </w:t>
            </w:r>
            <w:r w:rsidR="00B07AC3" w:rsidRPr="0070022A">
              <w:rPr>
                <w:rFonts w:ascii="Times New Roman" w:hAnsi="Times New Roman" w:cs="Times New Roman"/>
              </w:rPr>
              <w:t xml:space="preserve">Ch. 9 </w:t>
            </w:r>
            <w:r w:rsidR="00146A7C">
              <w:rPr>
                <w:rFonts w:ascii="Times New Roman" w:hAnsi="Times New Roman" w:cs="Times New Roman"/>
              </w:rPr>
              <w:t>(185</w:t>
            </w:r>
          </w:p>
          <w:p w:rsidR="00420014" w:rsidRPr="0070022A" w:rsidRDefault="00652206" w:rsidP="001F7718">
            <w:pPr>
              <w:spacing w:after="120"/>
              <w:rPr>
                <w:rFonts w:ascii="Times New Roman" w:hAnsi="Times New Roman" w:cs="Times New Roman"/>
                <w:b/>
              </w:rPr>
            </w:pPr>
            <w:r>
              <w:rPr>
                <w:rFonts w:ascii="Times New Roman" w:hAnsi="Times New Roman" w:cs="Times New Roman"/>
              </w:rPr>
              <w:t xml:space="preserve">Bring Fun Home </w:t>
            </w:r>
          </w:p>
        </w:tc>
        <w:tc>
          <w:tcPr>
            <w:tcW w:w="1440" w:type="pct"/>
            <w:tcBorders>
              <w:top w:val="single" w:sz="4" w:space="0" w:color="auto"/>
              <w:bottom w:val="single" w:sz="4" w:space="0" w:color="auto"/>
            </w:tcBorders>
            <w:shd w:val="clear" w:color="auto" w:fill="auto"/>
          </w:tcPr>
          <w:p w:rsidR="00DE3FB4" w:rsidRDefault="00420014" w:rsidP="00DE3FB4">
            <w:pPr>
              <w:spacing w:after="120"/>
              <w:rPr>
                <w:rFonts w:ascii="Times New Roman" w:hAnsi="Times New Roman" w:cs="Times New Roman"/>
              </w:rPr>
            </w:pPr>
            <w:r w:rsidRPr="0070022A">
              <w:rPr>
                <w:rFonts w:ascii="Times New Roman" w:hAnsi="Times New Roman" w:cs="Times New Roman"/>
              </w:rPr>
              <w:t>May 1</w:t>
            </w:r>
            <w:r w:rsidR="00B40C27" w:rsidRPr="0070022A">
              <w:rPr>
                <w:rFonts w:ascii="Times New Roman" w:hAnsi="Times New Roman" w:cs="Times New Roman"/>
              </w:rPr>
              <w:t>8</w:t>
            </w:r>
            <w:r w:rsidRPr="0070022A">
              <w:rPr>
                <w:rFonts w:ascii="Times New Roman" w:hAnsi="Times New Roman" w:cs="Times New Roman"/>
              </w:rPr>
              <w:t xml:space="preserve"> </w:t>
            </w:r>
          </w:p>
          <w:p w:rsidR="00420014" w:rsidRPr="0070022A" w:rsidRDefault="00060084" w:rsidP="001F7718">
            <w:pPr>
              <w:spacing w:after="120"/>
              <w:rPr>
                <w:rFonts w:ascii="Times New Roman" w:hAnsi="Times New Roman" w:cs="Times New Roman"/>
              </w:rPr>
            </w:pPr>
            <w:r w:rsidRPr="00461101">
              <w:rPr>
                <w:rFonts w:ascii="Times New Roman" w:hAnsi="Times New Roman" w:cs="Times New Roman"/>
                <w:b/>
              </w:rPr>
              <w:t>RR</w:t>
            </w:r>
            <w:r w:rsidR="00B07AC3" w:rsidRPr="00461101">
              <w:rPr>
                <w:rFonts w:ascii="Times New Roman" w:hAnsi="Times New Roman" w:cs="Times New Roman"/>
                <w:b/>
              </w:rPr>
              <w:t>1</w:t>
            </w:r>
            <w:r w:rsidR="000A0DF9" w:rsidRPr="00461101">
              <w:rPr>
                <w:rFonts w:ascii="Times New Roman" w:hAnsi="Times New Roman" w:cs="Times New Roman"/>
                <w:b/>
              </w:rPr>
              <w:t>9</w:t>
            </w:r>
            <w:r w:rsidRPr="00461101">
              <w:rPr>
                <w:rFonts w:ascii="Times New Roman" w:hAnsi="Times New Roman" w:cs="Times New Roman"/>
                <w:b/>
              </w:rPr>
              <w:t>:</w:t>
            </w:r>
            <w:r w:rsidRPr="0070022A">
              <w:rPr>
                <w:rFonts w:ascii="Times New Roman" w:hAnsi="Times New Roman" w:cs="Times New Roman"/>
              </w:rPr>
              <w:t xml:space="preserve"> Fun Home 1-54 </w:t>
            </w:r>
            <w:r w:rsidR="00652206" w:rsidRPr="00146A7C">
              <w:rPr>
                <w:rFonts w:ascii="Times New Roman" w:hAnsi="Times New Roman" w:cs="Times New Roman"/>
              </w:rPr>
              <w:t>Assign final project</w:t>
            </w:r>
          </w:p>
        </w:tc>
      </w:tr>
      <w:tr w:rsidR="00420014" w:rsidRPr="0070022A" w:rsidTr="00950A98">
        <w:trPr>
          <w:trHeight w:val="483"/>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t>W 9</w:t>
            </w:r>
          </w:p>
        </w:tc>
        <w:tc>
          <w:tcPr>
            <w:tcW w:w="1414" w:type="pct"/>
            <w:tcBorders>
              <w:top w:val="single" w:sz="4" w:space="0" w:color="auto"/>
            </w:tcBorders>
            <w:shd w:val="clear" w:color="auto" w:fill="FFFFFF" w:themeFill="background1"/>
            <w:tcMar>
              <w:top w:w="29" w:type="dxa"/>
              <w:left w:w="115" w:type="dxa"/>
              <w:bottom w:w="29" w:type="dxa"/>
              <w:right w:w="115" w:type="dxa"/>
            </w:tcMar>
          </w:tcPr>
          <w:p w:rsidR="00420014" w:rsidRPr="0070022A" w:rsidRDefault="00420014" w:rsidP="008A78CF">
            <w:pPr>
              <w:spacing w:after="120"/>
              <w:rPr>
                <w:rFonts w:ascii="Times New Roman" w:hAnsi="Times New Roman" w:cs="Times New Roman"/>
                <w:b/>
              </w:rPr>
            </w:pPr>
            <w:r w:rsidRPr="0070022A">
              <w:rPr>
                <w:rFonts w:ascii="Times New Roman" w:hAnsi="Times New Roman" w:cs="Times New Roman"/>
              </w:rPr>
              <w:t>May 2</w:t>
            </w:r>
            <w:r w:rsidR="00B40C27" w:rsidRPr="0070022A">
              <w:rPr>
                <w:rFonts w:ascii="Times New Roman" w:hAnsi="Times New Roman" w:cs="Times New Roman"/>
              </w:rPr>
              <w:t>1</w:t>
            </w:r>
            <w:r w:rsidRPr="0070022A">
              <w:rPr>
                <w:rFonts w:ascii="Times New Roman" w:hAnsi="Times New Roman" w:cs="Times New Roman"/>
                <w:b/>
              </w:rPr>
              <w:t xml:space="preserve"> </w:t>
            </w:r>
          </w:p>
          <w:p w:rsidR="00420014" w:rsidRPr="001F7718" w:rsidRDefault="00060084" w:rsidP="008A78CF">
            <w:pPr>
              <w:spacing w:after="120"/>
              <w:rPr>
                <w:rFonts w:ascii="Times New Roman" w:hAnsi="Times New Roman" w:cs="Times New Roman"/>
              </w:rPr>
            </w:pPr>
            <w:r w:rsidRPr="00461101">
              <w:rPr>
                <w:rFonts w:ascii="Times New Roman" w:hAnsi="Times New Roman" w:cs="Times New Roman"/>
                <w:b/>
              </w:rPr>
              <w:t>RR</w:t>
            </w:r>
            <w:r w:rsidR="000A0DF9" w:rsidRPr="00461101">
              <w:rPr>
                <w:rFonts w:ascii="Times New Roman" w:hAnsi="Times New Roman" w:cs="Times New Roman"/>
                <w:b/>
              </w:rPr>
              <w:t>20</w:t>
            </w:r>
            <w:r w:rsidRPr="00461101">
              <w:rPr>
                <w:rFonts w:ascii="Times New Roman" w:hAnsi="Times New Roman" w:cs="Times New Roman"/>
                <w:b/>
              </w:rPr>
              <w:t>:</w:t>
            </w:r>
            <w:r w:rsidRPr="0070022A">
              <w:rPr>
                <w:rFonts w:ascii="Times New Roman" w:hAnsi="Times New Roman" w:cs="Times New Roman"/>
              </w:rPr>
              <w:t xml:space="preserve"> Fun Home 55-120 </w:t>
            </w:r>
          </w:p>
        </w:tc>
        <w:tc>
          <w:tcPr>
            <w:tcW w:w="1758" w:type="pct"/>
            <w:tcBorders>
              <w:top w:val="single" w:sz="4" w:space="0" w:color="auto"/>
              <w:bottom w:val="single" w:sz="4" w:space="0" w:color="auto"/>
            </w:tcBorders>
            <w:shd w:val="clear" w:color="auto" w:fill="FFFFFF" w:themeFill="background1"/>
            <w:tcMar>
              <w:top w:w="29" w:type="dxa"/>
              <w:left w:w="115" w:type="dxa"/>
              <w:bottom w:w="29" w:type="dxa"/>
              <w:right w:w="115" w:type="dxa"/>
            </w:tcMar>
          </w:tcPr>
          <w:p w:rsidR="00146A7C" w:rsidRDefault="00420014" w:rsidP="00B07AC3">
            <w:pPr>
              <w:spacing w:after="120"/>
              <w:rPr>
                <w:rFonts w:ascii="Times New Roman" w:hAnsi="Times New Roman" w:cs="Times New Roman"/>
              </w:rPr>
            </w:pPr>
            <w:r w:rsidRPr="0070022A">
              <w:rPr>
                <w:rFonts w:ascii="Times New Roman" w:hAnsi="Times New Roman" w:cs="Times New Roman"/>
              </w:rPr>
              <w:t>May 2</w:t>
            </w:r>
            <w:r w:rsidR="00B40C27" w:rsidRPr="0070022A">
              <w:rPr>
                <w:rFonts w:ascii="Times New Roman" w:hAnsi="Times New Roman" w:cs="Times New Roman"/>
              </w:rPr>
              <w:t>3</w:t>
            </w:r>
            <w:r w:rsidRPr="0070022A">
              <w:rPr>
                <w:rFonts w:ascii="Times New Roman" w:hAnsi="Times New Roman" w:cs="Times New Roman"/>
              </w:rPr>
              <w:t xml:space="preserve">  </w:t>
            </w:r>
          </w:p>
          <w:p w:rsidR="00420014" w:rsidRPr="00461101" w:rsidRDefault="00B07AC3" w:rsidP="00060084">
            <w:pPr>
              <w:spacing w:after="120"/>
              <w:rPr>
                <w:rFonts w:ascii="Times New Roman" w:hAnsi="Times New Roman" w:cs="Times New Roman"/>
              </w:rPr>
            </w:pPr>
            <w:r w:rsidRPr="00461101">
              <w:rPr>
                <w:rFonts w:ascii="Times New Roman" w:hAnsi="Times New Roman" w:cs="Times New Roman"/>
                <w:b/>
              </w:rPr>
              <w:t xml:space="preserve">RR </w:t>
            </w:r>
            <w:r w:rsidR="000A0DF9" w:rsidRPr="00461101">
              <w:rPr>
                <w:rFonts w:ascii="Times New Roman" w:hAnsi="Times New Roman" w:cs="Times New Roman"/>
                <w:b/>
              </w:rPr>
              <w:t>21</w:t>
            </w:r>
            <w:r w:rsidRPr="00461101">
              <w:rPr>
                <w:rFonts w:ascii="Times New Roman" w:hAnsi="Times New Roman" w:cs="Times New Roman"/>
                <w:b/>
              </w:rPr>
              <w:t>:</w:t>
            </w:r>
            <w:r w:rsidRPr="0070022A">
              <w:rPr>
                <w:rFonts w:ascii="Times New Roman" w:hAnsi="Times New Roman" w:cs="Times New Roman"/>
              </w:rPr>
              <w:t xml:space="preserve"> Fun Home 123-end </w:t>
            </w:r>
          </w:p>
        </w:tc>
        <w:tc>
          <w:tcPr>
            <w:tcW w:w="1440" w:type="pct"/>
            <w:tcBorders>
              <w:bottom w:val="single" w:sz="4" w:space="0" w:color="auto"/>
            </w:tcBorders>
            <w:shd w:val="clear" w:color="auto" w:fill="auto"/>
          </w:tcPr>
          <w:p w:rsidR="00420014" w:rsidRPr="0070022A" w:rsidRDefault="00420014" w:rsidP="00B07AC3">
            <w:pPr>
              <w:spacing w:after="120"/>
              <w:rPr>
                <w:rFonts w:ascii="Times New Roman" w:hAnsi="Times New Roman" w:cs="Times New Roman"/>
              </w:rPr>
            </w:pPr>
            <w:r w:rsidRPr="0070022A">
              <w:rPr>
                <w:rFonts w:ascii="Times New Roman" w:hAnsi="Times New Roman" w:cs="Times New Roman"/>
              </w:rPr>
              <w:t>May 2</w:t>
            </w:r>
            <w:r w:rsidR="00B40C27" w:rsidRPr="0070022A">
              <w:rPr>
                <w:rFonts w:ascii="Times New Roman" w:hAnsi="Times New Roman" w:cs="Times New Roman"/>
              </w:rPr>
              <w:t>5</w:t>
            </w:r>
            <w:r w:rsidRPr="0070022A">
              <w:rPr>
                <w:rFonts w:ascii="Times New Roman" w:hAnsi="Times New Roman" w:cs="Times New Roman"/>
              </w:rPr>
              <w:t xml:space="preserve"> </w:t>
            </w:r>
            <w:r w:rsidR="00E3674C">
              <w:rPr>
                <w:rFonts w:ascii="Times New Roman" w:hAnsi="Times New Roman" w:cs="Times New Roman"/>
              </w:rPr>
              <w:t xml:space="preserve">  </w:t>
            </w:r>
            <w:r w:rsidR="006350E3">
              <w:rPr>
                <w:rFonts w:ascii="Times New Roman" w:hAnsi="Times New Roman" w:cs="Times New Roman"/>
              </w:rPr>
              <w:t xml:space="preserve">In class workshop: </w:t>
            </w:r>
            <w:r w:rsidR="00B07AC3">
              <w:rPr>
                <w:rFonts w:ascii="Times New Roman" w:hAnsi="Times New Roman" w:cs="Times New Roman"/>
              </w:rPr>
              <w:t>final project</w:t>
            </w:r>
          </w:p>
        </w:tc>
      </w:tr>
      <w:tr w:rsidR="00420014" w:rsidRPr="0070022A" w:rsidTr="00950A98">
        <w:trPr>
          <w:trHeight w:val="753"/>
        </w:trPr>
        <w:tc>
          <w:tcPr>
            <w:tcW w:w="388" w:type="pct"/>
            <w:shd w:val="clear" w:color="auto" w:fill="E0E0E0"/>
          </w:tcPr>
          <w:p w:rsidR="00420014" w:rsidRPr="0070022A" w:rsidRDefault="00420014" w:rsidP="008A78CF">
            <w:pPr>
              <w:rPr>
                <w:rFonts w:ascii="Times New Roman" w:hAnsi="Times New Roman" w:cs="Times New Roman"/>
              </w:rPr>
            </w:pPr>
            <w:r w:rsidRPr="0070022A">
              <w:rPr>
                <w:rFonts w:ascii="Times New Roman" w:hAnsi="Times New Roman" w:cs="Times New Roman"/>
              </w:rPr>
              <w:t>W 10</w:t>
            </w:r>
          </w:p>
        </w:tc>
        <w:tc>
          <w:tcPr>
            <w:tcW w:w="1414" w:type="pct"/>
            <w:shd w:val="clear" w:color="auto" w:fill="D9D9D9" w:themeFill="background1" w:themeFillShade="D9"/>
            <w:tcMar>
              <w:top w:w="29" w:type="dxa"/>
              <w:left w:w="115" w:type="dxa"/>
              <w:bottom w:w="29" w:type="dxa"/>
              <w:right w:w="115" w:type="dxa"/>
            </w:tcMar>
          </w:tcPr>
          <w:p w:rsidR="00420014" w:rsidRPr="0070022A" w:rsidRDefault="00420014" w:rsidP="008A78CF">
            <w:pPr>
              <w:spacing w:after="120"/>
              <w:rPr>
                <w:rFonts w:ascii="Times New Roman" w:hAnsi="Times New Roman" w:cs="Times New Roman"/>
                <w:b/>
              </w:rPr>
            </w:pPr>
            <w:r w:rsidRPr="0070022A">
              <w:rPr>
                <w:rFonts w:ascii="Times New Roman" w:hAnsi="Times New Roman" w:cs="Times New Roman"/>
              </w:rPr>
              <w:t xml:space="preserve">May </w:t>
            </w:r>
            <w:proofErr w:type="gramStart"/>
            <w:r w:rsidRPr="0070022A">
              <w:rPr>
                <w:rFonts w:ascii="Times New Roman" w:hAnsi="Times New Roman" w:cs="Times New Roman"/>
              </w:rPr>
              <w:t>2</w:t>
            </w:r>
            <w:r w:rsidR="00B40C27" w:rsidRPr="0070022A">
              <w:rPr>
                <w:rFonts w:ascii="Times New Roman" w:hAnsi="Times New Roman" w:cs="Times New Roman"/>
              </w:rPr>
              <w:t>8</w:t>
            </w:r>
            <w:r w:rsidRPr="0070022A">
              <w:rPr>
                <w:rFonts w:ascii="Times New Roman" w:hAnsi="Times New Roman" w:cs="Times New Roman"/>
              </w:rPr>
              <w:t xml:space="preserve">  Memorial</w:t>
            </w:r>
            <w:proofErr w:type="gramEnd"/>
            <w:r w:rsidRPr="0070022A">
              <w:rPr>
                <w:rFonts w:ascii="Times New Roman" w:hAnsi="Times New Roman" w:cs="Times New Roman"/>
              </w:rPr>
              <w:t xml:space="preserve"> Day. </w:t>
            </w:r>
            <w:r w:rsidR="00A562A6">
              <w:rPr>
                <w:rFonts w:ascii="Times New Roman" w:hAnsi="Times New Roman" w:cs="Times New Roman"/>
              </w:rPr>
              <w:t xml:space="preserve"> </w:t>
            </w:r>
            <w:r w:rsidRPr="0070022A">
              <w:rPr>
                <w:rFonts w:ascii="Times New Roman" w:hAnsi="Times New Roman" w:cs="Times New Roman"/>
              </w:rPr>
              <w:t xml:space="preserve">No Class </w:t>
            </w:r>
          </w:p>
        </w:tc>
        <w:tc>
          <w:tcPr>
            <w:tcW w:w="1758" w:type="pct"/>
            <w:tcBorders>
              <w:top w:val="single" w:sz="4" w:space="0" w:color="auto"/>
              <w:bottom w:val="single" w:sz="4" w:space="0" w:color="auto"/>
            </w:tcBorders>
            <w:shd w:val="clear" w:color="auto" w:fill="auto"/>
            <w:tcMar>
              <w:top w:w="29" w:type="dxa"/>
              <w:left w:w="115" w:type="dxa"/>
              <w:bottom w:w="29" w:type="dxa"/>
              <w:right w:w="115" w:type="dxa"/>
            </w:tcMar>
          </w:tcPr>
          <w:p w:rsidR="00B07AC3" w:rsidRPr="00BD2267" w:rsidRDefault="00420014" w:rsidP="008A78CF">
            <w:pPr>
              <w:spacing w:after="120"/>
              <w:rPr>
                <w:rFonts w:ascii="Times New Roman" w:hAnsi="Times New Roman" w:cs="Times New Roman"/>
                <w:b/>
              </w:rPr>
            </w:pPr>
            <w:r w:rsidRPr="0070022A">
              <w:rPr>
                <w:rFonts w:ascii="Times New Roman" w:hAnsi="Times New Roman" w:cs="Times New Roman"/>
              </w:rPr>
              <w:t xml:space="preserve">May </w:t>
            </w:r>
            <w:proofErr w:type="gramStart"/>
            <w:r w:rsidRPr="0070022A">
              <w:rPr>
                <w:rFonts w:ascii="Times New Roman" w:hAnsi="Times New Roman" w:cs="Times New Roman"/>
              </w:rPr>
              <w:t>3</w:t>
            </w:r>
            <w:r w:rsidR="00B40C27" w:rsidRPr="0070022A">
              <w:rPr>
                <w:rFonts w:ascii="Times New Roman" w:hAnsi="Times New Roman" w:cs="Times New Roman"/>
              </w:rPr>
              <w:t>0</w:t>
            </w:r>
            <w:r w:rsidRPr="0070022A">
              <w:rPr>
                <w:rFonts w:ascii="Times New Roman" w:hAnsi="Times New Roman" w:cs="Times New Roman"/>
              </w:rPr>
              <w:t xml:space="preserve"> </w:t>
            </w:r>
            <w:r w:rsidR="00D95578">
              <w:rPr>
                <w:rFonts w:ascii="Times New Roman" w:hAnsi="Times New Roman" w:cs="Times New Roman"/>
              </w:rPr>
              <w:t xml:space="preserve"> </w:t>
            </w:r>
            <w:r w:rsidR="00D95578" w:rsidRPr="00BD2267">
              <w:rPr>
                <w:rFonts w:ascii="Times New Roman" w:hAnsi="Times New Roman" w:cs="Times New Roman"/>
                <w:b/>
              </w:rPr>
              <w:t>Final</w:t>
            </w:r>
            <w:proofErr w:type="gramEnd"/>
            <w:r w:rsidR="00D95578" w:rsidRPr="00BD2267">
              <w:rPr>
                <w:rFonts w:ascii="Times New Roman" w:hAnsi="Times New Roman" w:cs="Times New Roman"/>
                <w:b/>
              </w:rPr>
              <w:t xml:space="preserve"> projects due</w:t>
            </w:r>
          </w:p>
          <w:p w:rsidR="00420014" w:rsidRPr="0070022A" w:rsidRDefault="00B07AC3" w:rsidP="008A78CF">
            <w:pPr>
              <w:spacing w:after="120"/>
              <w:rPr>
                <w:rFonts w:ascii="Times New Roman" w:hAnsi="Times New Roman" w:cs="Times New Roman"/>
              </w:rPr>
            </w:pPr>
            <w:r>
              <w:rPr>
                <w:rFonts w:ascii="Times New Roman" w:hAnsi="Times New Roman" w:cs="Times New Roman"/>
              </w:rPr>
              <w:t>Celebration and presentation</w:t>
            </w:r>
            <w:r w:rsidR="00D95578">
              <w:rPr>
                <w:rFonts w:ascii="Times New Roman" w:hAnsi="Times New Roman" w:cs="Times New Roman"/>
              </w:rPr>
              <w:t>s</w:t>
            </w:r>
            <w:r>
              <w:rPr>
                <w:rFonts w:ascii="Times New Roman" w:hAnsi="Times New Roman" w:cs="Times New Roman"/>
              </w:rPr>
              <w:t xml:space="preserve"> of final creative projects </w:t>
            </w:r>
          </w:p>
        </w:tc>
        <w:tc>
          <w:tcPr>
            <w:tcW w:w="1440" w:type="pct"/>
            <w:tcBorders>
              <w:top w:val="single" w:sz="4" w:space="0" w:color="auto"/>
              <w:bottom w:val="single" w:sz="4" w:space="0" w:color="auto"/>
            </w:tcBorders>
            <w:shd w:val="clear" w:color="auto" w:fill="auto"/>
          </w:tcPr>
          <w:p w:rsidR="00420014" w:rsidRPr="001F7718" w:rsidRDefault="00420014" w:rsidP="008A78CF">
            <w:pPr>
              <w:spacing w:after="120"/>
              <w:rPr>
                <w:rFonts w:ascii="Times New Roman" w:hAnsi="Times New Roman" w:cs="Times New Roman"/>
              </w:rPr>
            </w:pPr>
            <w:r w:rsidRPr="0070022A">
              <w:rPr>
                <w:rFonts w:ascii="Times New Roman" w:hAnsi="Times New Roman" w:cs="Times New Roman"/>
              </w:rPr>
              <w:t xml:space="preserve">June </w:t>
            </w:r>
            <w:proofErr w:type="gramStart"/>
            <w:r w:rsidR="00B40C27" w:rsidRPr="0070022A">
              <w:rPr>
                <w:rFonts w:ascii="Times New Roman" w:hAnsi="Times New Roman" w:cs="Times New Roman"/>
              </w:rPr>
              <w:t>1</w:t>
            </w:r>
            <w:r w:rsidR="00060084">
              <w:rPr>
                <w:rFonts w:ascii="Times New Roman" w:hAnsi="Times New Roman" w:cs="Times New Roman"/>
              </w:rPr>
              <w:t xml:space="preserve"> </w:t>
            </w:r>
            <w:r w:rsidR="00C965A9">
              <w:rPr>
                <w:rFonts w:ascii="Times New Roman" w:hAnsi="Times New Roman" w:cs="Times New Roman"/>
              </w:rPr>
              <w:t xml:space="preserve"> </w:t>
            </w:r>
            <w:r w:rsidR="00060084">
              <w:rPr>
                <w:rFonts w:ascii="Times New Roman" w:hAnsi="Times New Roman" w:cs="Times New Roman"/>
              </w:rPr>
              <w:t>Celebration</w:t>
            </w:r>
            <w:proofErr w:type="gramEnd"/>
            <w:r w:rsidR="00060084">
              <w:rPr>
                <w:rFonts w:ascii="Times New Roman" w:hAnsi="Times New Roman" w:cs="Times New Roman"/>
              </w:rPr>
              <w:t xml:space="preserve"> </w:t>
            </w:r>
            <w:r w:rsidR="00B07AC3">
              <w:rPr>
                <w:rFonts w:ascii="Times New Roman" w:hAnsi="Times New Roman" w:cs="Times New Roman"/>
              </w:rPr>
              <w:t>and presentation</w:t>
            </w:r>
            <w:r w:rsidR="00D95578">
              <w:rPr>
                <w:rFonts w:ascii="Times New Roman" w:hAnsi="Times New Roman" w:cs="Times New Roman"/>
              </w:rPr>
              <w:t>s</w:t>
            </w:r>
            <w:r w:rsidR="00B07AC3">
              <w:rPr>
                <w:rFonts w:ascii="Times New Roman" w:hAnsi="Times New Roman" w:cs="Times New Roman"/>
              </w:rPr>
              <w:t xml:space="preserve"> </w:t>
            </w:r>
            <w:r w:rsidR="00060084">
              <w:rPr>
                <w:rFonts w:ascii="Times New Roman" w:hAnsi="Times New Roman" w:cs="Times New Roman"/>
              </w:rPr>
              <w:t>of final creative projects</w:t>
            </w:r>
            <w:r w:rsidR="00B07AC3">
              <w:rPr>
                <w:rFonts w:ascii="Times New Roman" w:hAnsi="Times New Roman" w:cs="Times New Roman"/>
              </w:rPr>
              <w:t xml:space="preserve"> continued</w:t>
            </w:r>
          </w:p>
        </w:tc>
      </w:tr>
      <w:tr w:rsidR="00D95578" w:rsidRPr="0070022A" w:rsidTr="00950A98">
        <w:trPr>
          <w:trHeight w:val="438"/>
        </w:trPr>
        <w:tc>
          <w:tcPr>
            <w:tcW w:w="388" w:type="pct"/>
            <w:shd w:val="clear" w:color="auto" w:fill="E0E0E0"/>
          </w:tcPr>
          <w:p w:rsidR="00D95578" w:rsidRPr="0070022A" w:rsidRDefault="00D95578" w:rsidP="008A78CF">
            <w:pPr>
              <w:rPr>
                <w:rFonts w:ascii="Times New Roman" w:hAnsi="Times New Roman" w:cs="Times New Roman"/>
              </w:rPr>
            </w:pPr>
          </w:p>
        </w:tc>
        <w:tc>
          <w:tcPr>
            <w:tcW w:w="4612" w:type="pct"/>
            <w:gridSpan w:val="3"/>
            <w:shd w:val="clear" w:color="auto" w:fill="D9D9D9" w:themeFill="background1" w:themeFillShade="D9"/>
            <w:tcMar>
              <w:top w:w="29" w:type="dxa"/>
              <w:left w:w="115" w:type="dxa"/>
              <w:bottom w:w="29" w:type="dxa"/>
              <w:right w:w="115" w:type="dxa"/>
            </w:tcMar>
          </w:tcPr>
          <w:p w:rsidR="00D95578" w:rsidRPr="0070022A" w:rsidRDefault="00D95578" w:rsidP="008A78CF">
            <w:pPr>
              <w:spacing w:after="120"/>
              <w:rPr>
                <w:rFonts w:ascii="Times New Roman" w:hAnsi="Times New Roman" w:cs="Times New Roman"/>
              </w:rPr>
            </w:pPr>
            <w:r>
              <w:rPr>
                <w:rFonts w:ascii="Times New Roman" w:hAnsi="Times New Roman" w:cs="Times New Roman"/>
              </w:rPr>
              <w:t>No final for this class or final meeting. Optional conferences during finals week available.</w:t>
            </w:r>
          </w:p>
        </w:tc>
      </w:tr>
    </w:tbl>
    <w:bookmarkEnd w:id="0"/>
    <w:bookmarkEnd w:id="1"/>
    <w:bookmarkEnd w:id="2"/>
    <w:p w:rsidR="00BC35DC" w:rsidRDefault="00BC35DC" w:rsidP="00C40798">
      <w:pPr>
        <w:shd w:val="clear" w:color="auto" w:fill="FFFFFF"/>
        <w:spacing w:before="180" w:after="180" w:line="240" w:lineRule="auto"/>
        <w:rPr>
          <w:rFonts w:ascii="Times New Roman" w:eastAsia="Times New Roman" w:hAnsi="Times New Roman" w:cs="Times New Roman"/>
          <w:b/>
          <w:color w:val="2D3B45"/>
        </w:rPr>
      </w:pPr>
      <w:r>
        <w:rPr>
          <w:rFonts w:ascii="Times New Roman" w:eastAsia="Times New Roman" w:hAnsi="Times New Roman" w:cs="Times New Roman"/>
          <w:b/>
          <w:color w:val="2D3B45"/>
        </w:rPr>
        <w:t xml:space="preserve">How to do a </w:t>
      </w:r>
      <w:r w:rsidR="008245C3" w:rsidRPr="0070022A">
        <w:rPr>
          <w:rFonts w:ascii="Times New Roman" w:eastAsia="Times New Roman" w:hAnsi="Times New Roman" w:cs="Times New Roman"/>
          <w:b/>
          <w:color w:val="2D3B45"/>
        </w:rPr>
        <w:t xml:space="preserve">Reading Response </w:t>
      </w:r>
      <w:r>
        <w:rPr>
          <w:rFonts w:ascii="Times New Roman" w:eastAsia="Times New Roman" w:hAnsi="Times New Roman" w:cs="Times New Roman"/>
          <w:b/>
          <w:color w:val="2D3B45"/>
        </w:rPr>
        <w:t>(and why do them)</w:t>
      </w:r>
    </w:p>
    <w:p w:rsidR="00BC35DC" w:rsidRDefault="00BC35DC" w:rsidP="00C40798">
      <w:pPr>
        <w:shd w:val="clear" w:color="auto" w:fill="FFFFFF"/>
        <w:spacing w:before="180" w:after="180" w:line="240" w:lineRule="auto"/>
        <w:rPr>
          <w:rFonts w:ascii="Times New Roman" w:eastAsia="Times New Roman" w:hAnsi="Times New Roman" w:cs="Times New Roman"/>
          <w:color w:val="2D3B45"/>
        </w:rPr>
      </w:pPr>
      <w:r w:rsidRPr="00C40798">
        <w:rPr>
          <w:rFonts w:ascii="Times New Roman" w:eastAsia="Times New Roman" w:hAnsi="Times New Roman" w:cs="Times New Roman"/>
          <w:color w:val="2D3B45"/>
        </w:rPr>
        <w:t xml:space="preserve">Reading responses are a </w:t>
      </w:r>
      <w:r w:rsidR="008534E6" w:rsidRPr="00C40798">
        <w:rPr>
          <w:rFonts w:ascii="Times New Roman" w:eastAsia="Times New Roman" w:hAnsi="Times New Roman" w:cs="Times New Roman"/>
          <w:color w:val="2D3B45"/>
        </w:rPr>
        <w:t>way to think about what you have read, and they help prepare you for writing your major papers.</w:t>
      </w:r>
      <w:r w:rsidR="00C40798">
        <w:rPr>
          <w:rFonts w:ascii="Times New Roman" w:eastAsia="Times New Roman" w:hAnsi="Times New Roman" w:cs="Times New Roman"/>
          <w:color w:val="2D3B45"/>
        </w:rPr>
        <w:t xml:space="preserve"> They are also almost daily practice for the kind of writing you need to do when you analyze sources in you</w:t>
      </w:r>
      <w:r w:rsidR="00ED46FE">
        <w:rPr>
          <w:rFonts w:ascii="Times New Roman" w:eastAsia="Times New Roman" w:hAnsi="Times New Roman" w:cs="Times New Roman"/>
          <w:color w:val="2D3B45"/>
        </w:rPr>
        <w:t>r</w:t>
      </w:r>
      <w:r w:rsidR="00C40798">
        <w:rPr>
          <w:rFonts w:ascii="Times New Roman" w:eastAsia="Times New Roman" w:hAnsi="Times New Roman" w:cs="Times New Roman"/>
          <w:color w:val="2D3B45"/>
        </w:rPr>
        <w:t xml:space="preserve"> major essay</w:t>
      </w:r>
      <w:r w:rsidR="009F0650">
        <w:rPr>
          <w:rFonts w:ascii="Times New Roman" w:eastAsia="Times New Roman" w:hAnsi="Times New Roman" w:cs="Times New Roman"/>
          <w:color w:val="2D3B45"/>
        </w:rPr>
        <w:t xml:space="preserve">. </w:t>
      </w:r>
      <w:r w:rsidR="008534E6" w:rsidRPr="00C40798">
        <w:rPr>
          <w:rFonts w:ascii="Times New Roman" w:eastAsia="Times New Roman" w:hAnsi="Times New Roman" w:cs="Times New Roman"/>
          <w:color w:val="2D3B45"/>
        </w:rPr>
        <w:t xml:space="preserve"> To begin,</w:t>
      </w:r>
      <w:r w:rsidR="00C40798">
        <w:rPr>
          <w:rFonts w:ascii="Times New Roman" w:eastAsia="Times New Roman" w:hAnsi="Times New Roman" w:cs="Times New Roman"/>
          <w:color w:val="2D3B45"/>
        </w:rPr>
        <w:t xml:space="preserve"> review these prompts in the syllabus and begin thinking about which prompt you will address. Some readings will lend themselves better to specific prompts.</w:t>
      </w:r>
      <w:r w:rsidR="008534E6" w:rsidRPr="00C40798">
        <w:rPr>
          <w:rFonts w:ascii="Times New Roman" w:eastAsia="Times New Roman" w:hAnsi="Times New Roman" w:cs="Times New Roman"/>
          <w:color w:val="2D3B45"/>
        </w:rPr>
        <w:t xml:space="preserve"> </w:t>
      </w:r>
      <w:r w:rsidR="00C40798">
        <w:rPr>
          <w:rFonts w:ascii="Times New Roman" w:eastAsia="Times New Roman" w:hAnsi="Times New Roman" w:cs="Times New Roman"/>
          <w:color w:val="2D3B45"/>
        </w:rPr>
        <w:t xml:space="preserve">Then </w:t>
      </w:r>
      <w:r w:rsidR="008534E6" w:rsidRPr="00C40798">
        <w:rPr>
          <w:rFonts w:ascii="Times New Roman" w:eastAsia="Times New Roman" w:hAnsi="Times New Roman" w:cs="Times New Roman"/>
          <w:color w:val="2D3B45"/>
        </w:rPr>
        <w:t>enj</w:t>
      </w:r>
      <w:r w:rsidR="00C40798">
        <w:rPr>
          <w:rFonts w:ascii="Times New Roman" w:eastAsia="Times New Roman" w:hAnsi="Times New Roman" w:cs="Times New Roman"/>
          <w:color w:val="2D3B45"/>
        </w:rPr>
        <w:t xml:space="preserve">oy reading the assigned section. </w:t>
      </w:r>
      <w:r w:rsidR="008534E6" w:rsidRPr="00C40798">
        <w:rPr>
          <w:rFonts w:ascii="Times New Roman" w:eastAsia="Times New Roman" w:hAnsi="Times New Roman" w:cs="Times New Roman"/>
          <w:color w:val="2D3B45"/>
        </w:rPr>
        <w:t>As you read the comics, keep track of your thoughts. If there is something especially thought-provoking, make</w:t>
      </w:r>
      <w:r w:rsidR="00C40798">
        <w:rPr>
          <w:rFonts w:ascii="Times New Roman" w:eastAsia="Times New Roman" w:hAnsi="Times New Roman" w:cs="Times New Roman"/>
          <w:color w:val="2D3B45"/>
        </w:rPr>
        <w:t xml:space="preserve"> an annotation in the text, or slap</w:t>
      </w:r>
      <w:r w:rsidR="008534E6" w:rsidRPr="00C40798">
        <w:rPr>
          <w:rFonts w:ascii="Times New Roman" w:eastAsia="Times New Roman" w:hAnsi="Times New Roman" w:cs="Times New Roman"/>
          <w:color w:val="2D3B45"/>
        </w:rPr>
        <w:t xml:space="preserve"> </w:t>
      </w:r>
      <w:r w:rsidR="00C40798">
        <w:rPr>
          <w:rFonts w:ascii="Times New Roman" w:eastAsia="Times New Roman" w:hAnsi="Times New Roman" w:cs="Times New Roman"/>
          <w:color w:val="2D3B45"/>
        </w:rPr>
        <w:t>a sticky</w:t>
      </w:r>
      <w:r w:rsidR="008534E6" w:rsidRPr="00C40798">
        <w:rPr>
          <w:rFonts w:ascii="Times New Roman" w:eastAsia="Times New Roman" w:hAnsi="Times New Roman" w:cs="Times New Roman"/>
          <w:color w:val="2D3B45"/>
        </w:rPr>
        <w:t xml:space="preserve"> note </w:t>
      </w:r>
      <w:r w:rsidR="00C40798">
        <w:rPr>
          <w:rFonts w:ascii="Times New Roman" w:eastAsia="Times New Roman" w:hAnsi="Times New Roman" w:cs="Times New Roman"/>
          <w:color w:val="2D3B45"/>
        </w:rPr>
        <w:t>on the page and capture that thought</w:t>
      </w:r>
      <w:r w:rsidR="00ED46FE">
        <w:rPr>
          <w:rFonts w:ascii="Times New Roman" w:eastAsia="Times New Roman" w:hAnsi="Times New Roman" w:cs="Times New Roman"/>
          <w:color w:val="2D3B45"/>
        </w:rPr>
        <w:t xml:space="preserve"> for when you return to do the Reading Response</w:t>
      </w:r>
      <w:r w:rsidR="00C40798">
        <w:rPr>
          <w:rFonts w:ascii="Times New Roman" w:eastAsia="Times New Roman" w:hAnsi="Times New Roman" w:cs="Times New Roman"/>
          <w:color w:val="2D3B45"/>
        </w:rPr>
        <w:t>. When you finish reading,</w:t>
      </w:r>
      <w:r w:rsidR="009F0650">
        <w:rPr>
          <w:rFonts w:ascii="Times New Roman" w:eastAsia="Times New Roman" w:hAnsi="Times New Roman" w:cs="Times New Roman"/>
          <w:color w:val="2D3B45"/>
        </w:rPr>
        <w:t xml:space="preserve"> get started on your response. Each response should be at least between 200-300 words</w:t>
      </w:r>
      <w:r w:rsidR="00ED46FE">
        <w:rPr>
          <w:rFonts w:ascii="Times New Roman" w:eastAsia="Times New Roman" w:hAnsi="Times New Roman" w:cs="Times New Roman"/>
          <w:color w:val="2D3B45"/>
        </w:rPr>
        <w:t>, but you can go longer</w:t>
      </w:r>
      <w:r w:rsidR="009F0650">
        <w:rPr>
          <w:rFonts w:ascii="Times New Roman" w:eastAsia="Times New Roman" w:hAnsi="Times New Roman" w:cs="Times New Roman"/>
          <w:color w:val="2D3B45"/>
        </w:rPr>
        <w:t>.</w:t>
      </w:r>
    </w:p>
    <w:p w:rsidR="00C965A9" w:rsidRDefault="00F10412" w:rsidP="006350E3">
      <w:pPr>
        <w:shd w:val="clear" w:color="auto" w:fill="FFFFFF"/>
        <w:spacing w:before="180" w:after="180" w:line="240" w:lineRule="auto"/>
        <w:rPr>
          <w:rFonts w:ascii="Times New Roman" w:eastAsia="Times New Roman" w:hAnsi="Times New Roman" w:cs="Times New Roman"/>
          <w:color w:val="2D3B45"/>
        </w:rPr>
      </w:pPr>
      <w:r w:rsidRPr="0070022A">
        <w:rPr>
          <w:rFonts w:ascii="Times New Roman" w:hAnsi="Times New Roman"/>
          <w:noProof/>
        </w:rPr>
        <mc:AlternateContent>
          <mc:Choice Requires="wps">
            <w:drawing>
              <wp:anchor distT="0" distB="0" distL="114300" distR="114300" simplePos="0" relativeHeight="251670528" behindDoc="0" locked="0" layoutInCell="1" allowOverlap="1" wp14:anchorId="6155A37F" wp14:editId="2D6E33E0">
                <wp:simplePos x="0" y="0"/>
                <wp:positionH relativeFrom="column">
                  <wp:posOffset>5113867</wp:posOffset>
                </wp:positionH>
                <wp:positionV relativeFrom="paragraph">
                  <wp:posOffset>1260052</wp:posOffset>
                </wp:positionV>
                <wp:extent cx="913765" cy="405765"/>
                <wp:effectExtent l="0" t="0" r="635" b="0"/>
                <wp:wrapSquare wrapText="bothSides"/>
                <wp:docPr id="18" name="Text Box 18"/>
                <wp:cNvGraphicFramePr/>
                <a:graphic xmlns:a="http://schemas.openxmlformats.org/drawingml/2006/main">
                  <a:graphicData uri="http://schemas.microsoft.com/office/word/2010/wordprocessingShape">
                    <wps:wsp>
                      <wps:cNvSpPr txBox="1"/>
                      <wps:spPr>
                        <a:xfrm>
                          <a:off x="0" y="0"/>
                          <a:ext cx="913765" cy="405765"/>
                        </a:xfrm>
                        <a:prstGeom prst="rect">
                          <a:avLst/>
                        </a:prstGeom>
                        <a:solidFill>
                          <a:prstClr val="white"/>
                        </a:solidFill>
                        <a:ln>
                          <a:noFill/>
                        </a:ln>
                        <a:effectLst/>
                      </wps:spPr>
                      <wps:txbx>
                        <w:txbxContent>
                          <w:p w:rsidR="00F10412" w:rsidRPr="00C2764E" w:rsidRDefault="00F10412" w:rsidP="00F10412">
                            <w:pPr>
                              <w:pStyle w:val="Caption"/>
                              <w:rPr>
                                <w:rFonts w:ascii="Comic Sans MS" w:eastAsia="Times New Roman" w:hAnsi="Comic Sans MS" w:cs="Helvetica"/>
                                <w:color w:val="2D3B45"/>
                                <w:sz w:val="21"/>
                                <w:szCs w:val="21"/>
                              </w:rPr>
                            </w:pPr>
                            <w:r>
                              <w:t xml:space="preserve">Figure </w:t>
                            </w:r>
                            <w:fldSimple w:instr=" SEQ Figure \* ARABIC ">
                              <w:r w:rsidR="00A95E77">
                                <w:rPr>
                                  <w:noProof/>
                                </w:rPr>
                                <w:t>1</w:t>
                              </w:r>
                            </w:fldSimple>
                            <w:r>
                              <w:rPr>
                                <w:noProof/>
                              </w:rPr>
                              <w:t>: Kitler (Spiegelman 139)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55A37F" id="Text Box 18" o:spid="_x0000_s1029" type="#_x0000_t202" style="position:absolute;margin-left:402.65pt;margin-top:99.2pt;width:71.95pt;height:3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" stroked="f">
                <v:textbox style="mso-fit-shape-to-text:t" inset="0,0,0,0">
                  <w:txbxContent>
                    <w:p w:rsidR="00F10412" w:rsidRPr="00C2764E" w:rsidRDefault="00F10412" w:rsidP="00F10412">
                      <w:pPr>
                        <w:pStyle w:val="Caption"/>
                        <w:rPr>
                          <w:rFonts w:ascii="Comic Sans MS" w:eastAsia="Times New Roman" w:hAnsi="Comic Sans MS" w:cs="Helvetica"/>
                          <w:color w:val="2D3B45"/>
                          <w:sz w:val="21"/>
                          <w:szCs w:val="21"/>
                        </w:rPr>
                      </w:pPr>
                      <w:r>
                        <w:t xml:space="preserve">Figure </w:t>
                      </w:r>
                      <w:r>
                        <w:fldChar w:fldCharType="begin"/>
                      </w:r>
                      <w:r>
                        <w:instrText xml:space="preserve"> SEQ Figure \* ARABIC </w:instrText>
                      </w:r>
                      <w:r>
                        <w:fldChar w:fldCharType="separate"/>
                      </w:r>
                      <w:r w:rsidR="00A95E77">
                        <w:rPr>
                          <w:noProof/>
                        </w:rPr>
                        <w:t>1</w:t>
                      </w:r>
                      <w:r>
                        <w:rPr>
                          <w:noProof/>
                        </w:rPr>
                        <w:fldChar w:fldCharType="end"/>
                      </w:r>
                      <w:r>
                        <w:rPr>
                          <w:noProof/>
                        </w:rPr>
                        <w:t>: Kitler (Spiegelman 139)</w:t>
                      </w:r>
                    </w:p>
                  </w:txbxContent>
                </v:textbox>
                <w10:wrap type="square"/>
              </v:shape>
            </w:pict>
          </mc:Fallback>
        </mc:AlternateContent>
      </w:r>
      <w:r w:rsidRPr="0070022A">
        <w:rPr>
          <w:rFonts w:ascii="Times New Roman" w:hAnsi="Times New Roman" w:cs="Times New Roman"/>
          <w:noProof/>
          <w:color w:val="2D3B45"/>
        </w:rPr>
        <w:drawing>
          <wp:anchor distT="0" distB="0" distL="114300" distR="114300" simplePos="0" relativeHeight="251668480" behindDoc="0" locked="0" layoutInCell="1" allowOverlap="1" wp14:anchorId="58A15E40" wp14:editId="41A991FE">
            <wp:simplePos x="0" y="0"/>
            <wp:positionH relativeFrom="column">
              <wp:posOffset>5099685</wp:posOffset>
            </wp:positionH>
            <wp:positionV relativeFrom="paragraph">
              <wp:posOffset>254635</wp:posOffset>
            </wp:positionV>
            <wp:extent cx="694690" cy="1005840"/>
            <wp:effectExtent l="0" t="0" r="3810" b="0"/>
            <wp:wrapSquare wrapText="bothSides"/>
            <wp:docPr id="17" name="Picture 17" descr="This is a photo of a cat wearing a Nazi uniform and it depicts the cat-mouse dichotomy of the Nazis being in power over the Jews with a cat-like vengence for &quot;mousing&quot;." title="A picture of K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4690" cy="1005840"/>
                    </a:xfrm>
                    <a:prstGeom prst="rect">
                      <a:avLst/>
                    </a:prstGeom>
                  </pic:spPr>
                </pic:pic>
              </a:graphicData>
            </a:graphic>
            <wp14:sizeRelH relativeFrom="margin">
              <wp14:pctWidth>0</wp14:pctWidth>
            </wp14:sizeRelH>
            <wp14:sizeRelV relativeFrom="margin">
              <wp14:pctHeight>0</wp14:pctHeight>
            </wp14:sizeRelV>
          </wp:anchor>
        </w:drawing>
      </w:r>
      <w:r w:rsidR="00494B2F">
        <w:rPr>
          <w:rFonts w:ascii="Times New Roman" w:eastAsia="Times New Roman" w:hAnsi="Times New Roman" w:cs="Times New Roman"/>
          <w:color w:val="2D3B45"/>
        </w:rPr>
        <w:t>Getting</w:t>
      </w:r>
      <w:r w:rsidR="009F0650">
        <w:rPr>
          <w:rFonts w:ascii="Times New Roman" w:eastAsia="Times New Roman" w:hAnsi="Times New Roman" w:cs="Times New Roman"/>
          <w:color w:val="2D3B45"/>
        </w:rPr>
        <w:t xml:space="preserve"> the response </w:t>
      </w:r>
      <w:r w:rsidR="00494B2F">
        <w:rPr>
          <w:rFonts w:ascii="Times New Roman" w:eastAsia="Times New Roman" w:hAnsi="Times New Roman" w:cs="Times New Roman"/>
          <w:color w:val="2D3B45"/>
        </w:rPr>
        <w:t xml:space="preserve">started </w:t>
      </w:r>
      <w:r w:rsidR="009F0650">
        <w:rPr>
          <w:rFonts w:ascii="Times New Roman" w:eastAsia="Times New Roman" w:hAnsi="Times New Roman" w:cs="Times New Roman"/>
          <w:color w:val="2D3B45"/>
        </w:rPr>
        <w:t>is</w:t>
      </w:r>
      <w:r w:rsidR="00494B2F">
        <w:rPr>
          <w:rFonts w:ascii="Times New Roman" w:eastAsia="Times New Roman" w:hAnsi="Times New Roman" w:cs="Times New Roman"/>
          <w:color w:val="2D3B45"/>
        </w:rPr>
        <w:t xml:space="preserve"> easy if you make a habit of introducing a brief</w:t>
      </w:r>
      <w:r w:rsidR="009F0650">
        <w:rPr>
          <w:rFonts w:ascii="Times New Roman" w:eastAsia="Times New Roman" w:hAnsi="Times New Roman" w:cs="Times New Roman"/>
          <w:color w:val="2D3B45"/>
        </w:rPr>
        <w:t xml:space="preserve"> summar</w:t>
      </w:r>
      <w:r w:rsidR="00494B2F">
        <w:rPr>
          <w:rFonts w:ascii="Times New Roman" w:eastAsia="Times New Roman" w:hAnsi="Times New Roman" w:cs="Times New Roman"/>
          <w:color w:val="2D3B45"/>
        </w:rPr>
        <w:t>y</w:t>
      </w:r>
      <w:r w:rsidR="009F0650">
        <w:rPr>
          <w:rFonts w:ascii="Times New Roman" w:eastAsia="Times New Roman" w:hAnsi="Times New Roman" w:cs="Times New Roman"/>
          <w:color w:val="2D3B45"/>
        </w:rPr>
        <w:t xml:space="preserve"> the main idea of the reading and what you have to say about it. Don’t assume readers know what reading it is that you are responding to—tell readers.</w:t>
      </w:r>
      <w:r w:rsidR="00494B2F">
        <w:rPr>
          <w:rFonts w:ascii="Times New Roman" w:eastAsia="Times New Roman" w:hAnsi="Times New Roman" w:cs="Times New Roman"/>
          <w:color w:val="2D3B45"/>
        </w:rPr>
        <w:t xml:space="preserve"> For example, i</w:t>
      </w:r>
      <w:r w:rsidR="009F0650">
        <w:rPr>
          <w:rFonts w:ascii="Times New Roman" w:eastAsia="Times New Roman" w:hAnsi="Times New Roman" w:cs="Times New Roman"/>
          <w:color w:val="2D3B45"/>
        </w:rPr>
        <w:t xml:space="preserve">n </w:t>
      </w:r>
      <w:r w:rsidR="00494B2F">
        <w:rPr>
          <w:rFonts w:ascii="Times New Roman" w:eastAsia="Times New Roman" w:hAnsi="Times New Roman" w:cs="Times New Roman"/>
          <w:color w:val="2D3B45"/>
        </w:rPr>
        <w:t>c</w:t>
      </w:r>
      <w:r w:rsidR="009F0650">
        <w:rPr>
          <w:rFonts w:ascii="Times New Roman" w:eastAsia="Times New Roman" w:hAnsi="Times New Roman" w:cs="Times New Roman"/>
          <w:color w:val="2D3B45"/>
        </w:rPr>
        <w:t xml:space="preserve">hapter 2 of Scott McCloud’s Understanding Comics, </w:t>
      </w:r>
      <w:r w:rsidR="00494B2F">
        <w:rPr>
          <w:rFonts w:ascii="Times New Roman" w:eastAsia="Times New Roman" w:hAnsi="Times New Roman" w:cs="Times New Roman"/>
          <w:color w:val="2D3B45"/>
        </w:rPr>
        <w:t>[next would come the main idea you are focusing on as a paraphrase or summary]. You would also describe the text, what’s going on in</w:t>
      </w:r>
      <w:r w:rsidR="00731297">
        <w:rPr>
          <w:rFonts w:ascii="Times New Roman" w:eastAsia="Times New Roman" w:hAnsi="Times New Roman" w:cs="Times New Roman"/>
          <w:color w:val="2D3B45"/>
        </w:rPr>
        <w:t xml:space="preserve"> that section of</w:t>
      </w:r>
      <w:r w:rsidR="00494B2F">
        <w:rPr>
          <w:rFonts w:ascii="Times New Roman" w:eastAsia="Times New Roman" w:hAnsi="Times New Roman" w:cs="Times New Roman"/>
          <w:color w:val="2D3B45"/>
        </w:rPr>
        <w:t xml:space="preserve"> the text, and what you have to say about it [your analysis]. This</w:t>
      </w:r>
      <w:r w:rsidR="006350E3">
        <w:rPr>
          <w:rFonts w:ascii="Times New Roman" w:eastAsia="Times New Roman" w:hAnsi="Times New Roman" w:cs="Times New Roman"/>
          <w:color w:val="2D3B45"/>
        </w:rPr>
        <w:t xml:space="preserve"> should include a direct quote o</w:t>
      </w:r>
      <w:r w:rsidR="00494B2F">
        <w:rPr>
          <w:rFonts w:ascii="Times New Roman" w:eastAsia="Times New Roman" w:hAnsi="Times New Roman" w:cs="Times New Roman"/>
          <w:color w:val="2D3B45"/>
        </w:rPr>
        <w:t xml:space="preserve">f the text and a page number.  The introduction and direct quote should help to address the prompt you set out to answer. </w:t>
      </w:r>
      <w:r w:rsidR="006350E3">
        <w:rPr>
          <w:rFonts w:ascii="Times New Roman" w:eastAsia="Times New Roman" w:hAnsi="Times New Roman" w:cs="Times New Roman"/>
          <w:color w:val="2D3B45"/>
        </w:rPr>
        <w:t>Finally, use your smart phone to include a photograph of a particularly pithy section of comics that relates to your analysis. Lastly, be sure to cite outside sources</w:t>
      </w:r>
      <w:r>
        <w:rPr>
          <w:rFonts w:ascii="Times New Roman" w:eastAsia="Times New Roman" w:hAnsi="Times New Roman" w:cs="Times New Roman"/>
          <w:color w:val="2D3B45"/>
        </w:rPr>
        <w:t xml:space="preserve"> and images like I have here</w:t>
      </w:r>
      <w:r w:rsidR="00950A98">
        <w:rPr>
          <w:rFonts w:ascii="Times New Roman" w:eastAsia="Times New Roman" w:hAnsi="Times New Roman" w:cs="Times New Roman"/>
          <w:color w:val="2D3B45"/>
        </w:rPr>
        <w:t xml:space="preserve"> in the image</w:t>
      </w:r>
      <w:r>
        <w:rPr>
          <w:rFonts w:ascii="Times New Roman" w:eastAsia="Times New Roman" w:hAnsi="Times New Roman" w:cs="Times New Roman"/>
          <w:color w:val="2D3B45"/>
        </w:rPr>
        <w:t xml:space="preserve"> to the right:</w:t>
      </w:r>
    </w:p>
    <w:p w:rsidR="00950A98" w:rsidRPr="00F10412" w:rsidRDefault="00950A98" w:rsidP="006350E3">
      <w:pPr>
        <w:shd w:val="clear" w:color="auto" w:fill="FFFFFF"/>
        <w:spacing w:before="180" w:after="180" w:line="240" w:lineRule="auto"/>
        <w:rPr>
          <w:rFonts w:ascii="Times New Roman" w:eastAsia="Times New Roman" w:hAnsi="Times New Roman" w:cs="Times New Roman"/>
          <w:color w:val="2D3B45"/>
        </w:rPr>
      </w:pPr>
    </w:p>
    <w:p w:rsidR="008245C3" w:rsidRPr="0070022A" w:rsidRDefault="00BC35DC" w:rsidP="006350E3">
      <w:pPr>
        <w:shd w:val="clear" w:color="auto" w:fill="FFFFFF"/>
        <w:spacing w:before="180" w:after="180" w:line="240" w:lineRule="auto"/>
        <w:rPr>
          <w:rFonts w:ascii="Times New Roman" w:eastAsia="Times New Roman" w:hAnsi="Times New Roman" w:cs="Times New Roman"/>
          <w:b/>
          <w:color w:val="2D3B45"/>
        </w:rPr>
      </w:pPr>
      <w:r>
        <w:rPr>
          <w:rFonts w:ascii="Times New Roman" w:eastAsia="Times New Roman" w:hAnsi="Times New Roman" w:cs="Times New Roman"/>
          <w:b/>
          <w:color w:val="2D3B45"/>
        </w:rPr>
        <w:lastRenderedPageBreak/>
        <w:t xml:space="preserve">RR </w:t>
      </w:r>
      <w:r w:rsidR="008245C3" w:rsidRPr="0070022A">
        <w:rPr>
          <w:rFonts w:ascii="Times New Roman" w:eastAsia="Times New Roman" w:hAnsi="Times New Roman" w:cs="Times New Roman"/>
          <w:b/>
          <w:color w:val="2D3B45"/>
        </w:rPr>
        <w:t xml:space="preserve">Prompts for </w:t>
      </w:r>
      <w:r w:rsidR="008245C3" w:rsidRPr="0070022A">
        <w:rPr>
          <w:rFonts w:ascii="Times New Roman" w:eastAsia="Times New Roman" w:hAnsi="Times New Roman" w:cs="Times New Roman"/>
          <w:b/>
          <w:i/>
          <w:color w:val="2D3B45"/>
        </w:rPr>
        <w:t>Understanding Comics</w:t>
      </w:r>
    </w:p>
    <w:p w:rsidR="008245C3" w:rsidRPr="0070022A" w:rsidRDefault="00BC35DC" w:rsidP="008245C3">
      <w:pPr>
        <w:shd w:val="clear" w:color="auto" w:fill="FFFFFF"/>
        <w:spacing w:before="180" w:after="180" w:line="240" w:lineRule="auto"/>
        <w:rPr>
          <w:rFonts w:ascii="Times New Roman" w:eastAsia="Times New Roman" w:hAnsi="Times New Roman" w:cs="Times New Roman"/>
          <w:b/>
          <w:color w:val="2D3B45"/>
        </w:rPr>
      </w:pPr>
      <w:r>
        <w:rPr>
          <w:rFonts w:ascii="Times New Roman" w:eastAsia="Times New Roman" w:hAnsi="Times New Roman" w:cs="Times New Roman"/>
          <w:color w:val="2D3B45"/>
        </w:rPr>
        <w:t>Please</w:t>
      </w:r>
      <w:r w:rsidR="008245C3" w:rsidRPr="0070022A">
        <w:rPr>
          <w:rFonts w:ascii="Times New Roman" w:eastAsia="Times New Roman" w:hAnsi="Times New Roman" w:cs="Times New Roman"/>
          <w:color w:val="2D3B45"/>
        </w:rPr>
        <w:t xml:space="preserve"> use each prompt </w:t>
      </w:r>
      <w:r>
        <w:rPr>
          <w:rFonts w:ascii="Times New Roman" w:eastAsia="Times New Roman" w:hAnsi="Times New Roman" w:cs="Times New Roman"/>
          <w:color w:val="2D3B45"/>
        </w:rPr>
        <w:t>only</w:t>
      </w:r>
      <w:r w:rsidR="008245C3" w:rsidRPr="0070022A">
        <w:rPr>
          <w:rFonts w:ascii="Times New Roman" w:eastAsia="Times New Roman" w:hAnsi="Times New Roman" w:cs="Times New Roman"/>
          <w:color w:val="2D3B45"/>
        </w:rPr>
        <w:t xml:space="preserve"> once, </w:t>
      </w:r>
      <w:r w:rsidR="002D7D36">
        <w:rPr>
          <w:rFonts w:ascii="Times New Roman" w:eastAsia="Times New Roman" w:hAnsi="Times New Roman" w:cs="Times New Roman"/>
          <w:color w:val="2D3B45"/>
        </w:rPr>
        <w:t>in any order.</w:t>
      </w:r>
      <w:r w:rsidR="008245C3" w:rsidRPr="0070022A">
        <w:rPr>
          <w:rFonts w:ascii="Times New Roman" w:eastAsia="Times New Roman" w:hAnsi="Times New Roman" w:cs="Times New Roman"/>
          <w:color w:val="2D3B45"/>
        </w:rPr>
        <w:t xml:space="preserve"> </w:t>
      </w:r>
      <w:r w:rsidR="00731297">
        <w:rPr>
          <w:rFonts w:ascii="Times New Roman" w:eastAsia="Times New Roman" w:hAnsi="Times New Roman" w:cs="Times New Roman"/>
          <w:color w:val="2D3B45"/>
        </w:rPr>
        <w:t xml:space="preserve">Fill in the bullet once you have written on that prompt. </w:t>
      </w:r>
      <w:r w:rsidR="008245C3" w:rsidRPr="0070022A">
        <w:rPr>
          <w:rFonts w:ascii="Times New Roman" w:eastAsia="Times New Roman" w:hAnsi="Times New Roman" w:cs="Times New Roman"/>
          <w:b/>
          <w:color w:val="2D3B45"/>
        </w:rPr>
        <w:t>Refer to</w:t>
      </w:r>
      <w:r w:rsidR="00751927" w:rsidRPr="0070022A">
        <w:rPr>
          <w:rFonts w:ascii="Times New Roman" w:eastAsia="Times New Roman" w:hAnsi="Times New Roman" w:cs="Times New Roman"/>
          <w:b/>
          <w:color w:val="2D3B45"/>
        </w:rPr>
        <w:t xml:space="preserve"> the prompt number in </w:t>
      </w:r>
      <w:r w:rsidR="008245C3" w:rsidRPr="0070022A">
        <w:rPr>
          <w:rFonts w:ascii="Times New Roman" w:eastAsia="Times New Roman" w:hAnsi="Times New Roman" w:cs="Times New Roman"/>
          <w:b/>
          <w:color w:val="2D3B45"/>
        </w:rPr>
        <w:t>your forum posts.</w:t>
      </w:r>
    </w:p>
    <w:p w:rsidR="00396242" w:rsidRDefault="008245C3" w:rsidP="008245C3">
      <w:pPr>
        <w:pStyle w:val="ListParagraph"/>
        <w:numPr>
          <w:ilvl w:val="0"/>
          <w:numId w:val="15"/>
        </w:numPr>
        <w:shd w:val="clear" w:color="auto" w:fill="FFFFFF"/>
        <w:spacing w:before="180" w:after="180"/>
        <w:rPr>
          <w:rFonts w:ascii="Times New Roman" w:hAnsi="Times New Roman"/>
          <w:color w:val="2D3B45"/>
          <w:sz w:val="22"/>
          <w:szCs w:val="22"/>
        </w:rPr>
      </w:pPr>
      <w:r w:rsidRPr="0070022A">
        <w:rPr>
          <w:rFonts w:ascii="Times New Roman" w:hAnsi="Times New Roman"/>
          <w:b/>
          <w:color w:val="2D3B45"/>
          <w:sz w:val="22"/>
          <w:szCs w:val="22"/>
        </w:rPr>
        <w:t>Prompt 1</w:t>
      </w:r>
      <w:r w:rsidRPr="0070022A">
        <w:rPr>
          <w:rFonts w:ascii="Times New Roman" w:hAnsi="Times New Roman"/>
          <w:color w:val="2D3B45"/>
          <w:sz w:val="22"/>
          <w:szCs w:val="22"/>
        </w:rPr>
        <w:t xml:space="preserve">. Scott McCloud often </w:t>
      </w:r>
      <w:r w:rsidR="009A402C">
        <w:rPr>
          <w:rFonts w:ascii="Times New Roman" w:hAnsi="Times New Roman"/>
          <w:color w:val="2D3B45"/>
          <w:sz w:val="22"/>
          <w:szCs w:val="22"/>
        </w:rPr>
        <w:t>explains</w:t>
      </w:r>
      <w:r w:rsidR="00C965A9">
        <w:rPr>
          <w:rFonts w:ascii="Times New Roman" w:hAnsi="Times New Roman"/>
          <w:color w:val="2D3B45"/>
          <w:sz w:val="22"/>
          <w:szCs w:val="22"/>
        </w:rPr>
        <w:t xml:space="preserve"> art of </w:t>
      </w:r>
      <w:r w:rsidR="006504FE">
        <w:rPr>
          <w:rFonts w:ascii="Times New Roman" w:hAnsi="Times New Roman"/>
          <w:color w:val="2D3B45"/>
          <w:sz w:val="22"/>
          <w:szCs w:val="22"/>
        </w:rPr>
        <w:t>comics alongside other art forms</w:t>
      </w:r>
      <w:r w:rsidR="00ED46FE">
        <w:rPr>
          <w:rFonts w:ascii="Times New Roman" w:hAnsi="Times New Roman"/>
          <w:color w:val="2D3B45"/>
          <w:sz w:val="22"/>
          <w:szCs w:val="22"/>
        </w:rPr>
        <w:t xml:space="preserve"> or mediums</w:t>
      </w:r>
      <w:r w:rsidR="009A402C">
        <w:rPr>
          <w:rFonts w:ascii="Times New Roman" w:hAnsi="Times New Roman"/>
          <w:color w:val="2D3B45"/>
          <w:sz w:val="22"/>
          <w:szCs w:val="22"/>
        </w:rPr>
        <w:t>, such as in the bottom left panel on page 6</w:t>
      </w:r>
      <w:r w:rsidR="00C965A9">
        <w:rPr>
          <w:rFonts w:ascii="Times New Roman" w:hAnsi="Times New Roman"/>
          <w:color w:val="2D3B45"/>
          <w:sz w:val="22"/>
          <w:szCs w:val="22"/>
        </w:rPr>
        <w:t xml:space="preserve">. </w:t>
      </w:r>
      <w:r w:rsidR="006504FE">
        <w:rPr>
          <w:rFonts w:ascii="Times New Roman" w:hAnsi="Times New Roman"/>
          <w:color w:val="2D3B45"/>
          <w:sz w:val="22"/>
          <w:szCs w:val="22"/>
        </w:rPr>
        <w:t xml:space="preserve"> Considering that this class is called</w:t>
      </w:r>
      <w:r w:rsidR="00396242">
        <w:rPr>
          <w:rFonts w:ascii="Times New Roman" w:hAnsi="Times New Roman"/>
          <w:color w:val="2D3B45"/>
          <w:sz w:val="22"/>
          <w:szCs w:val="22"/>
        </w:rPr>
        <w:t xml:space="preserve"> Introduction to H</w:t>
      </w:r>
      <w:r w:rsidR="006504FE">
        <w:rPr>
          <w:rFonts w:ascii="Times New Roman" w:hAnsi="Times New Roman"/>
          <w:color w:val="2D3B45"/>
          <w:sz w:val="22"/>
          <w:szCs w:val="22"/>
        </w:rPr>
        <w:t>umanities</w:t>
      </w:r>
      <w:r w:rsidR="009A402C">
        <w:rPr>
          <w:rFonts w:ascii="Times New Roman" w:hAnsi="Times New Roman"/>
          <w:color w:val="2D3B45"/>
          <w:sz w:val="22"/>
          <w:szCs w:val="22"/>
        </w:rPr>
        <w:t xml:space="preserve">, I’d like you to have a good understanding of the humanities. </w:t>
      </w:r>
      <w:proofErr w:type="gramStart"/>
      <w:r w:rsidR="009A402C">
        <w:rPr>
          <w:rFonts w:ascii="Times New Roman" w:hAnsi="Times New Roman"/>
          <w:color w:val="2D3B45"/>
          <w:sz w:val="22"/>
          <w:szCs w:val="22"/>
        </w:rPr>
        <w:t>So</w:t>
      </w:r>
      <w:proofErr w:type="gramEnd"/>
      <w:r w:rsidR="009A402C">
        <w:rPr>
          <w:rFonts w:ascii="Times New Roman" w:hAnsi="Times New Roman"/>
          <w:color w:val="2D3B45"/>
          <w:sz w:val="22"/>
          <w:szCs w:val="22"/>
        </w:rPr>
        <w:t xml:space="preserve"> Google </w:t>
      </w:r>
      <w:r w:rsidR="00E216FE">
        <w:rPr>
          <w:rFonts w:ascii="Times New Roman" w:hAnsi="Times New Roman"/>
          <w:color w:val="2D3B45"/>
          <w:sz w:val="22"/>
          <w:szCs w:val="22"/>
        </w:rPr>
        <w:t>“</w:t>
      </w:r>
      <w:r w:rsidR="009A402C">
        <w:rPr>
          <w:rFonts w:ascii="Times New Roman" w:hAnsi="Times New Roman"/>
          <w:color w:val="2D3B45"/>
          <w:sz w:val="22"/>
          <w:szCs w:val="22"/>
        </w:rPr>
        <w:t>the humanities</w:t>
      </w:r>
      <w:r w:rsidR="00E216FE">
        <w:rPr>
          <w:rFonts w:ascii="Times New Roman" w:hAnsi="Times New Roman"/>
          <w:color w:val="2D3B45"/>
          <w:sz w:val="22"/>
          <w:szCs w:val="22"/>
        </w:rPr>
        <w:t>”</w:t>
      </w:r>
      <w:r w:rsidR="00396242">
        <w:rPr>
          <w:rFonts w:ascii="Times New Roman" w:hAnsi="Times New Roman"/>
          <w:color w:val="2D3B45"/>
          <w:sz w:val="22"/>
          <w:szCs w:val="22"/>
        </w:rPr>
        <w:t xml:space="preserve"> to find out more about them and relate what you find about why study the humanities to whatever point McCloud is making about studying comics.</w:t>
      </w:r>
      <w:r w:rsidR="00E3674C">
        <w:rPr>
          <w:rFonts w:ascii="Times New Roman" w:hAnsi="Times New Roman"/>
          <w:color w:val="2D3B45"/>
          <w:sz w:val="22"/>
          <w:szCs w:val="22"/>
        </w:rPr>
        <w:t xml:space="preserve"> Be sure to cite your source and include a work cited page.</w:t>
      </w:r>
    </w:p>
    <w:p w:rsidR="00396242" w:rsidRDefault="00396242" w:rsidP="00396242">
      <w:pPr>
        <w:pStyle w:val="ListParagraph"/>
        <w:shd w:val="clear" w:color="auto" w:fill="FFFFFF"/>
        <w:spacing w:before="180" w:after="180"/>
        <w:rPr>
          <w:rFonts w:ascii="Times New Roman" w:hAnsi="Times New Roman"/>
          <w:color w:val="2D3B45"/>
          <w:sz w:val="22"/>
          <w:szCs w:val="22"/>
        </w:rPr>
      </w:pPr>
    </w:p>
    <w:p w:rsidR="008245C3" w:rsidRPr="00396242" w:rsidRDefault="002D7D36" w:rsidP="00A14998">
      <w:pPr>
        <w:pStyle w:val="ListParagraph"/>
        <w:numPr>
          <w:ilvl w:val="0"/>
          <w:numId w:val="15"/>
        </w:numPr>
        <w:shd w:val="clear" w:color="auto" w:fill="FFFFFF"/>
        <w:spacing w:before="180" w:after="180"/>
        <w:rPr>
          <w:rFonts w:ascii="Times New Roman" w:hAnsi="Times New Roman"/>
          <w:color w:val="2D3B45"/>
          <w:sz w:val="22"/>
          <w:szCs w:val="22"/>
        </w:rPr>
      </w:pPr>
      <w:r w:rsidRPr="0070022A">
        <w:rPr>
          <w:rFonts w:ascii="Times New Roman" w:hAnsi="Times New Roman"/>
          <w:b/>
          <w:color w:val="2D3B45"/>
          <w:sz w:val="22"/>
          <w:szCs w:val="22"/>
        </w:rPr>
        <w:t>Prompt 2.</w:t>
      </w:r>
      <w:r w:rsidRPr="0070022A">
        <w:rPr>
          <w:rFonts w:ascii="Times New Roman" w:hAnsi="Times New Roman"/>
          <w:color w:val="2D3B45"/>
          <w:sz w:val="22"/>
          <w:szCs w:val="22"/>
        </w:rPr>
        <w:t xml:space="preserve"> </w:t>
      </w:r>
      <w:r w:rsidR="00396242" w:rsidRPr="00396242">
        <w:rPr>
          <w:rFonts w:ascii="Times New Roman" w:hAnsi="Times New Roman"/>
          <w:color w:val="2D3B45"/>
          <w:sz w:val="22"/>
          <w:szCs w:val="22"/>
        </w:rPr>
        <w:t>McCloud’s comics have a kind of</w:t>
      </w:r>
      <w:r w:rsidR="008245C3" w:rsidRPr="00396242">
        <w:rPr>
          <w:rFonts w:ascii="Times New Roman" w:hAnsi="Times New Roman"/>
          <w:color w:val="2D3B45"/>
          <w:sz w:val="22"/>
          <w:szCs w:val="22"/>
        </w:rPr>
        <w:t xml:space="preserve"> playfulness </w:t>
      </w:r>
      <w:r w:rsidR="00396242" w:rsidRPr="00396242">
        <w:rPr>
          <w:rFonts w:ascii="Times New Roman" w:hAnsi="Times New Roman"/>
          <w:color w:val="2D3B45"/>
          <w:sz w:val="22"/>
          <w:szCs w:val="22"/>
        </w:rPr>
        <w:t xml:space="preserve">to them. Analyze </w:t>
      </w:r>
      <w:r w:rsidR="00985940">
        <w:rPr>
          <w:rFonts w:ascii="Times New Roman" w:hAnsi="Times New Roman"/>
          <w:color w:val="2D3B45"/>
          <w:sz w:val="22"/>
          <w:szCs w:val="22"/>
        </w:rPr>
        <w:t xml:space="preserve">a specific </w:t>
      </w:r>
      <w:r w:rsidR="00ED46FE">
        <w:rPr>
          <w:rFonts w:ascii="Times New Roman" w:hAnsi="Times New Roman"/>
          <w:color w:val="2D3B45"/>
          <w:sz w:val="22"/>
          <w:szCs w:val="22"/>
        </w:rPr>
        <w:t>example</w:t>
      </w:r>
      <w:r w:rsidR="00396242" w:rsidRPr="00396242">
        <w:rPr>
          <w:rFonts w:ascii="Times New Roman" w:hAnsi="Times New Roman"/>
          <w:color w:val="2D3B45"/>
          <w:sz w:val="22"/>
          <w:szCs w:val="22"/>
        </w:rPr>
        <w:t xml:space="preserve"> of</w:t>
      </w:r>
      <w:r w:rsidR="00396242">
        <w:rPr>
          <w:rFonts w:ascii="Times New Roman" w:hAnsi="Times New Roman"/>
          <w:color w:val="2D3B45"/>
          <w:sz w:val="22"/>
          <w:szCs w:val="22"/>
        </w:rPr>
        <w:t xml:space="preserve"> this playfulness</w:t>
      </w:r>
      <w:r w:rsidR="00ED46FE">
        <w:rPr>
          <w:rFonts w:ascii="Times New Roman" w:hAnsi="Times New Roman"/>
          <w:color w:val="2D3B45"/>
          <w:sz w:val="22"/>
          <w:szCs w:val="22"/>
        </w:rPr>
        <w:t>.</w:t>
      </w:r>
      <w:r>
        <w:rPr>
          <w:rFonts w:ascii="Times New Roman" w:hAnsi="Times New Roman"/>
          <w:color w:val="2D3B45"/>
          <w:sz w:val="22"/>
          <w:szCs w:val="22"/>
        </w:rPr>
        <w:t xml:space="preserve"> How is he playful? What is he accomplishing? Why is this significant?</w:t>
      </w:r>
      <w:r w:rsidR="00731297">
        <w:rPr>
          <w:rFonts w:ascii="Times New Roman" w:hAnsi="Times New Roman"/>
          <w:color w:val="2D3B45"/>
          <w:sz w:val="22"/>
          <w:szCs w:val="22"/>
        </w:rPr>
        <w:t xml:space="preserve"> What’s the bigger take away?</w:t>
      </w:r>
    </w:p>
    <w:p w:rsidR="002D7D36" w:rsidRDefault="002D7D36" w:rsidP="002D7D36">
      <w:pPr>
        <w:pStyle w:val="ListParagraph"/>
        <w:shd w:val="clear" w:color="auto" w:fill="FFFFFF"/>
        <w:rPr>
          <w:rFonts w:ascii="Times New Roman" w:hAnsi="Times New Roman"/>
          <w:color w:val="2D3B45"/>
          <w:sz w:val="22"/>
          <w:szCs w:val="22"/>
        </w:rPr>
      </w:pPr>
    </w:p>
    <w:p w:rsidR="00E3674C" w:rsidRPr="00E3674C" w:rsidRDefault="002D7D36" w:rsidP="00E3674C">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Prompt 3</w:t>
      </w:r>
      <w:r>
        <w:rPr>
          <w:rFonts w:ascii="Times New Roman" w:hAnsi="Times New Roman"/>
          <w:b/>
          <w:color w:val="2D3B45"/>
          <w:sz w:val="22"/>
          <w:szCs w:val="22"/>
        </w:rPr>
        <w:t xml:space="preserve">. </w:t>
      </w:r>
      <w:r w:rsidR="008245C3" w:rsidRPr="0070022A">
        <w:rPr>
          <w:rFonts w:ascii="Times New Roman" w:hAnsi="Times New Roman"/>
          <w:color w:val="2D3B45"/>
          <w:sz w:val="22"/>
          <w:szCs w:val="22"/>
        </w:rPr>
        <w:t xml:space="preserve">McCloud often </w:t>
      </w:r>
      <w:r w:rsidR="002D320B">
        <w:rPr>
          <w:rFonts w:ascii="Times New Roman" w:hAnsi="Times New Roman"/>
          <w:color w:val="2D3B45"/>
          <w:sz w:val="22"/>
          <w:szCs w:val="22"/>
        </w:rPr>
        <w:t>drops a name of someone special to exemplify the point he is making</w:t>
      </w:r>
      <w:r w:rsidR="008245C3" w:rsidRPr="0070022A">
        <w:rPr>
          <w:rFonts w:ascii="Times New Roman" w:hAnsi="Times New Roman"/>
          <w:color w:val="2D3B45"/>
          <w:sz w:val="22"/>
          <w:szCs w:val="22"/>
        </w:rPr>
        <w:t xml:space="preserve">. </w:t>
      </w:r>
      <w:r w:rsidR="002D320B">
        <w:rPr>
          <w:rFonts w:ascii="Times New Roman" w:hAnsi="Times New Roman"/>
          <w:color w:val="2D3B45"/>
          <w:sz w:val="22"/>
          <w:szCs w:val="22"/>
        </w:rPr>
        <w:t>Do outside research on</w:t>
      </w:r>
      <w:r w:rsidR="00985940">
        <w:rPr>
          <w:rFonts w:ascii="Times New Roman" w:hAnsi="Times New Roman"/>
          <w:color w:val="2D3B45"/>
          <w:sz w:val="22"/>
          <w:szCs w:val="22"/>
        </w:rPr>
        <w:t xml:space="preserve"> </w:t>
      </w:r>
      <w:r w:rsidR="006F30E5">
        <w:rPr>
          <w:rFonts w:ascii="Times New Roman" w:hAnsi="Times New Roman"/>
          <w:color w:val="2D3B45"/>
          <w:sz w:val="22"/>
          <w:szCs w:val="22"/>
        </w:rPr>
        <w:t>the person</w:t>
      </w:r>
      <w:r w:rsidR="00985940">
        <w:rPr>
          <w:rFonts w:ascii="Times New Roman" w:hAnsi="Times New Roman"/>
          <w:color w:val="2D3B45"/>
          <w:sz w:val="22"/>
          <w:szCs w:val="22"/>
        </w:rPr>
        <w:t xml:space="preserve"> and find out more. How does what you find further </w:t>
      </w:r>
      <w:r w:rsidR="006F30E5">
        <w:rPr>
          <w:rFonts w:ascii="Times New Roman" w:hAnsi="Times New Roman"/>
          <w:color w:val="2D3B45"/>
          <w:sz w:val="22"/>
          <w:szCs w:val="22"/>
        </w:rPr>
        <w:t>relate to</w:t>
      </w:r>
      <w:r w:rsidR="00985940">
        <w:rPr>
          <w:rFonts w:ascii="Times New Roman" w:hAnsi="Times New Roman"/>
          <w:color w:val="2D3B45"/>
          <w:sz w:val="22"/>
          <w:szCs w:val="22"/>
        </w:rPr>
        <w:t xml:space="preserve"> McCloud’s point.</w:t>
      </w:r>
      <w:r w:rsidR="002D320B">
        <w:rPr>
          <w:rFonts w:ascii="Times New Roman" w:hAnsi="Times New Roman"/>
          <w:color w:val="2D3B45"/>
          <w:sz w:val="22"/>
          <w:szCs w:val="22"/>
        </w:rPr>
        <w:t xml:space="preserve"> </w:t>
      </w:r>
      <w:r w:rsidR="008245C3" w:rsidRPr="0070022A">
        <w:rPr>
          <w:rFonts w:ascii="Times New Roman" w:hAnsi="Times New Roman"/>
          <w:color w:val="2D3B45"/>
          <w:sz w:val="22"/>
          <w:szCs w:val="22"/>
        </w:rPr>
        <w:t>Cite your source</w:t>
      </w:r>
      <w:r w:rsidR="00E3674C">
        <w:rPr>
          <w:rFonts w:ascii="Times New Roman" w:hAnsi="Times New Roman"/>
          <w:color w:val="2D3B45"/>
          <w:sz w:val="22"/>
          <w:szCs w:val="22"/>
        </w:rPr>
        <w:t xml:space="preserve"> and include a work cited page.</w:t>
      </w:r>
    </w:p>
    <w:p w:rsidR="00E3674C" w:rsidRPr="00E3674C" w:rsidRDefault="00E3674C" w:rsidP="00E3674C">
      <w:pPr>
        <w:pStyle w:val="ListParagraph"/>
        <w:shd w:val="clear" w:color="auto" w:fill="FFFFFF"/>
        <w:rPr>
          <w:rFonts w:ascii="Times New Roman" w:hAnsi="Times New Roman"/>
          <w:color w:val="2D3B45"/>
          <w:sz w:val="22"/>
          <w:szCs w:val="22"/>
        </w:rPr>
      </w:pPr>
    </w:p>
    <w:p w:rsidR="008245C3" w:rsidRPr="0070022A" w:rsidRDefault="006F30E5" w:rsidP="00E3674C">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Prompt 4</w:t>
      </w:r>
      <w:r w:rsidR="008245C3" w:rsidRPr="0070022A">
        <w:rPr>
          <w:rFonts w:ascii="Times New Roman" w:hAnsi="Times New Roman"/>
          <w:b/>
          <w:color w:val="2D3B45"/>
          <w:sz w:val="22"/>
          <w:szCs w:val="22"/>
        </w:rPr>
        <w:t>.</w:t>
      </w:r>
      <w:r w:rsidR="008245C3" w:rsidRPr="0070022A">
        <w:rPr>
          <w:rFonts w:ascii="Times New Roman" w:hAnsi="Times New Roman"/>
          <w:color w:val="2D3B45"/>
          <w:sz w:val="22"/>
          <w:szCs w:val="22"/>
        </w:rPr>
        <w:t xml:space="preserve"> McCloud often makes philosophical comments about art, image, language, communication, or what it means to be human. Meditate on what he’s writing about.</w:t>
      </w:r>
      <w:r>
        <w:rPr>
          <w:rFonts w:ascii="Times New Roman" w:hAnsi="Times New Roman"/>
          <w:color w:val="2D3B45"/>
          <w:sz w:val="22"/>
          <w:szCs w:val="22"/>
        </w:rPr>
        <w:t xml:space="preserve"> How do you see this philosophy at work in your own life, your own practices in the humanities, or the life of someone you know?</w:t>
      </w:r>
    </w:p>
    <w:p w:rsidR="008245C3" w:rsidRPr="0070022A" w:rsidRDefault="008245C3" w:rsidP="008245C3">
      <w:pPr>
        <w:pStyle w:val="ListParagraph"/>
        <w:shd w:val="clear" w:color="auto" w:fill="FFFFFF"/>
        <w:spacing w:before="180" w:after="180"/>
        <w:rPr>
          <w:rFonts w:ascii="Times New Roman" w:hAnsi="Times New Roman"/>
          <w:color w:val="2D3B45"/>
          <w:sz w:val="22"/>
          <w:szCs w:val="22"/>
        </w:rPr>
      </w:pPr>
    </w:p>
    <w:p w:rsidR="00C06E6C" w:rsidRPr="00C06E6C" w:rsidRDefault="006F30E5" w:rsidP="00C06E6C">
      <w:pPr>
        <w:pStyle w:val="ListParagraph"/>
        <w:numPr>
          <w:ilvl w:val="0"/>
          <w:numId w:val="15"/>
        </w:numPr>
        <w:shd w:val="clear" w:color="auto" w:fill="FFFFFF"/>
        <w:spacing w:before="180" w:after="180"/>
        <w:rPr>
          <w:rFonts w:ascii="Times New Roman" w:hAnsi="Times New Roman"/>
          <w:color w:val="2D3B45"/>
          <w:sz w:val="22"/>
          <w:szCs w:val="22"/>
        </w:rPr>
      </w:pPr>
      <w:r w:rsidRPr="0070022A">
        <w:rPr>
          <w:rFonts w:ascii="Times New Roman" w:hAnsi="Times New Roman"/>
          <w:b/>
          <w:color w:val="2D3B45"/>
          <w:sz w:val="22"/>
          <w:szCs w:val="22"/>
        </w:rPr>
        <w:t>Prompt 5</w:t>
      </w:r>
      <w:r w:rsidRPr="0070022A">
        <w:rPr>
          <w:rFonts w:ascii="Times New Roman" w:hAnsi="Times New Roman"/>
          <w:color w:val="2D3B45"/>
          <w:sz w:val="22"/>
          <w:szCs w:val="22"/>
        </w:rPr>
        <w:t xml:space="preserve">. </w:t>
      </w:r>
      <w:r w:rsidR="00C06E6C">
        <w:rPr>
          <w:rFonts w:ascii="Times New Roman" w:hAnsi="Times New Roman"/>
          <w:color w:val="2D3B45"/>
          <w:sz w:val="22"/>
          <w:szCs w:val="22"/>
        </w:rPr>
        <w:t>Paraphrase</w:t>
      </w:r>
      <w:r w:rsidRPr="006F30E5">
        <w:rPr>
          <w:rFonts w:ascii="Times New Roman" w:hAnsi="Times New Roman"/>
          <w:color w:val="2D3B45"/>
          <w:sz w:val="22"/>
          <w:szCs w:val="22"/>
        </w:rPr>
        <w:t xml:space="preserve"> </w:t>
      </w:r>
      <w:r w:rsidR="00C06E6C">
        <w:rPr>
          <w:rFonts w:ascii="Times New Roman" w:hAnsi="Times New Roman"/>
          <w:color w:val="2D3B45"/>
          <w:sz w:val="22"/>
          <w:szCs w:val="22"/>
        </w:rPr>
        <w:t>one of McCloud’s</w:t>
      </w:r>
      <w:r w:rsidRPr="006F30E5">
        <w:rPr>
          <w:rFonts w:ascii="Times New Roman" w:hAnsi="Times New Roman"/>
          <w:color w:val="2D3B45"/>
          <w:sz w:val="22"/>
          <w:szCs w:val="22"/>
        </w:rPr>
        <w:t xml:space="preserve"> theory about comics—the way they work, the different mechanisms—and then find that theory at work in American Born Chinese, Persepolis, </w:t>
      </w:r>
      <w:proofErr w:type="spellStart"/>
      <w:r w:rsidRPr="006F30E5">
        <w:rPr>
          <w:rFonts w:ascii="Times New Roman" w:hAnsi="Times New Roman"/>
          <w:color w:val="2D3B45"/>
          <w:sz w:val="22"/>
          <w:szCs w:val="22"/>
        </w:rPr>
        <w:t>Maus</w:t>
      </w:r>
      <w:proofErr w:type="spellEnd"/>
      <w:r w:rsidRPr="006F30E5">
        <w:rPr>
          <w:rFonts w:ascii="Times New Roman" w:hAnsi="Times New Roman"/>
          <w:color w:val="2D3B45"/>
          <w:sz w:val="22"/>
          <w:szCs w:val="22"/>
        </w:rPr>
        <w:t>, or Fun Home, and explain how it is working</w:t>
      </w:r>
      <w:r w:rsidR="00C06E6C">
        <w:rPr>
          <w:rFonts w:ascii="Times New Roman" w:hAnsi="Times New Roman"/>
          <w:color w:val="2D3B45"/>
          <w:sz w:val="22"/>
          <w:szCs w:val="22"/>
        </w:rPr>
        <w:t xml:space="preserve"> in that story</w:t>
      </w:r>
      <w:r w:rsidRPr="006F30E5">
        <w:rPr>
          <w:rFonts w:ascii="Times New Roman" w:hAnsi="Times New Roman"/>
          <w:color w:val="2D3B45"/>
          <w:sz w:val="22"/>
          <w:szCs w:val="22"/>
        </w:rPr>
        <w:t xml:space="preserve">. Be sure to cite the page references for both the Understanding Comics </w:t>
      </w:r>
      <w:r w:rsidR="00C06E6C">
        <w:rPr>
          <w:rFonts w:ascii="Times New Roman" w:hAnsi="Times New Roman"/>
          <w:color w:val="2D3B45"/>
          <w:sz w:val="22"/>
          <w:szCs w:val="22"/>
        </w:rPr>
        <w:t>and the other comic text</w:t>
      </w:r>
      <w:r w:rsidR="00E3674C">
        <w:rPr>
          <w:rFonts w:ascii="Times New Roman" w:hAnsi="Times New Roman"/>
          <w:color w:val="2D3B45"/>
          <w:sz w:val="22"/>
          <w:szCs w:val="22"/>
        </w:rPr>
        <w:t xml:space="preserve"> as well</w:t>
      </w:r>
      <w:r w:rsidR="00C06E6C">
        <w:rPr>
          <w:rFonts w:ascii="Times New Roman" w:hAnsi="Times New Roman"/>
          <w:color w:val="2D3B45"/>
          <w:sz w:val="22"/>
          <w:szCs w:val="22"/>
        </w:rPr>
        <w:t>.</w:t>
      </w:r>
    </w:p>
    <w:p w:rsidR="008245C3" w:rsidRPr="0070022A" w:rsidRDefault="008245C3" w:rsidP="008245C3">
      <w:pPr>
        <w:pStyle w:val="ListParagraph"/>
        <w:shd w:val="clear" w:color="auto" w:fill="FFFFFF"/>
        <w:spacing w:before="180" w:after="180"/>
        <w:rPr>
          <w:rFonts w:ascii="Times New Roman" w:hAnsi="Times New Roman"/>
          <w:color w:val="2D3B45"/>
          <w:sz w:val="22"/>
          <w:szCs w:val="22"/>
        </w:rPr>
      </w:pPr>
    </w:p>
    <w:p w:rsidR="00C06E6C" w:rsidRPr="00C06E6C" w:rsidRDefault="00C06E6C" w:rsidP="008245C3">
      <w:pPr>
        <w:pStyle w:val="ListParagraph"/>
        <w:numPr>
          <w:ilvl w:val="0"/>
          <w:numId w:val="15"/>
        </w:numPr>
        <w:shd w:val="clear" w:color="auto" w:fill="FFFFFF"/>
        <w:spacing w:before="180" w:after="180"/>
        <w:rPr>
          <w:rFonts w:ascii="Times New Roman" w:hAnsi="Times New Roman"/>
          <w:color w:val="2D3B45"/>
          <w:sz w:val="22"/>
          <w:szCs w:val="22"/>
        </w:rPr>
      </w:pPr>
      <w:r w:rsidRPr="00ED46FE">
        <w:rPr>
          <w:rFonts w:ascii="Times New Roman" w:hAnsi="Times New Roman"/>
          <w:b/>
          <w:color w:val="2D3B45"/>
          <w:sz w:val="22"/>
          <w:szCs w:val="22"/>
        </w:rPr>
        <w:t>Prompt 6.</w:t>
      </w:r>
      <w:r>
        <w:rPr>
          <w:rFonts w:ascii="Times New Roman" w:hAnsi="Times New Roman"/>
          <w:color w:val="2D3B45"/>
          <w:sz w:val="22"/>
          <w:szCs w:val="22"/>
        </w:rPr>
        <w:t xml:space="preserve"> McCloud calls comics “the invisible art” as a subtitle to his book. </w:t>
      </w:r>
      <w:r w:rsidR="0027788C">
        <w:rPr>
          <w:rFonts w:ascii="Times New Roman" w:hAnsi="Times New Roman"/>
          <w:color w:val="2D3B45"/>
          <w:sz w:val="22"/>
          <w:szCs w:val="22"/>
        </w:rPr>
        <w:t>Do you like what you are reading about comics or cartoons? What are you reading, and why do you like it?</w:t>
      </w:r>
      <w:r w:rsidR="00ED46FE">
        <w:rPr>
          <w:rFonts w:ascii="Times New Roman" w:hAnsi="Times New Roman"/>
          <w:color w:val="2D3B45"/>
          <w:sz w:val="22"/>
          <w:szCs w:val="22"/>
        </w:rPr>
        <w:t xml:space="preserve"> How might it fit into what he means by “invisible art”?</w:t>
      </w:r>
    </w:p>
    <w:p w:rsidR="00C06E6C" w:rsidRPr="00C06E6C" w:rsidRDefault="00C06E6C" w:rsidP="00C06E6C">
      <w:pPr>
        <w:pStyle w:val="ListParagraph"/>
        <w:rPr>
          <w:rFonts w:ascii="Times New Roman" w:hAnsi="Times New Roman"/>
          <w:b/>
          <w:color w:val="2D3B45"/>
          <w:sz w:val="22"/>
          <w:szCs w:val="22"/>
        </w:rPr>
      </w:pPr>
    </w:p>
    <w:p w:rsidR="00767C14" w:rsidRPr="00767C14" w:rsidRDefault="008245C3" w:rsidP="00767C14">
      <w:pPr>
        <w:pStyle w:val="ListParagraph"/>
        <w:numPr>
          <w:ilvl w:val="0"/>
          <w:numId w:val="15"/>
        </w:numPr>
        <w:shd w:val="clear" w:color="auto" w:fill="FFFFFF"/>
        <w:spacing w:before="180" w:after="180"/>
        <w:rPr>
          <w:rFonts w:ascii="Times New Roman" w:hAnsi="Times New Roman"/>
          <w:b/>
        </w:rPr>
      </w:pPr>
      <w:r w:rsidRPr="0070022A">
        <w:rPr>
          <w:rFonts w:ascii="Times New Roman" w:hAnsi="Times New Roman"/>
          <w:b/>
          <w:color w:val="2D3B45"/>
          <w:sz w:val="22"/>
          <w:szCs w:val="22"/>
        </w:rPr>
        <w:t>Prompt 7</w:t>
      </w:r>
      <w:r w:rsidRPr="0070022A">
        <w:rPr>
          <w:rFonts w:ascii="Times New Roman" w:hAnsi="Times New Roman"/>
          <w:color w:val="2D3B45"/>
          <w:sz w:val="22"/>
          <w:szCs w:val="22"/>
        </w:rPr>
        <w:t xml:space="preserve">. </w:t>
      </w:r>
      <w:r w:rsidR="0027788C">
        <w:rPr>
          <w:rFonts w:ascii="Times New Roman" w:hAnsi="Times New Roman"/>
          <w:color w:val="2D3B45"/>
          <w:sz w:val="22"/>
          <w:szCs w:val="22"/>
        </w:rPr>
        <w:t xml:space="preserve">Visual rhetoric is a powerful form of communication. </w:t>
      </w:r>
      <w:r w:rsidRPr="0070022A">
        <w:rPr>
          <w:rFonts w:ascii="Times New Roman" w:hAnsi="Times New Roman"/>
          <w:color w:val="2D3B45"/>
          <w:sz w:val="22"/>
          <w:szCs w:val="22"/>
        </w:rPr>
        <w:t>Locate an example of McCloud</w:t>
      </w:r>
      <w:r w:rsidR="0027788C">
        <w:rPr>
          <w:rFonts w:ascii="Times New Roman" w:hAnsi="Times New Roman"/>
          <w:color w:val="2D3B45"/>
          <w:sz w:val="22"/>
          <w:szCs w:val="22"/>
        </w:rPr>
        <w:t>’s theorizing that benefits greatly from being told in a visual medium. Describe what effect it would have if was only told in words. How is McCloud able to establish his ethos, also known as his credibility? How does he use visuals to make an appeal to logic? And finally, how does his imagery and text appeal to readers’ emotions?</w:t>
      </w:r>
      <w:r w:rsidR="00ED46FE">
        <w:rPr>
          <w:rFonts w:ascii="Times New Roman" w:hAnsi="Times New Roman"/>
          <w:b/>
        </w:rPr>
        <w:t xml:space="preserve"> </w:t>
      </w:r>
    </w:p>
    <w:p w:rsidR="00494B2F" w:rsidRDefault="00494B2F" w:rsidP="008245C3">
      <w:pPr>
        <w:jc w:val="center"/>
        <w:rPr>
          <w:rFonts w:ascii="Times New Roman" w:hAnsi="Times New Roman" w:cs="Times New Roman"/>
          <w:b/>
        </w:rPr>
      </w:pPr>
    </w:p>
    <w:p w:rsidR="008245C3" w:rsidRPr="0070022A" w:rsidRDefault="008245C3" w:rsidP="00494B2F">
      <w:pPr>
        <w:rPr>
          <w:rFonts w:ascii="Times New Roman" w:hAnsi="Times New Roman" w:cs="Times New Roman"/>
          <w:b/>
        </w:rPr>
      </w:pPr>
      <w:r w:rsidRPr="0070022A">
        <w:rPr>
          <w:rFonts w:ascii="Times New Roman" w:hAnsi="Times New Roman" w:cs="Times New Roman"/>
          <w:b/>
        </w:rPr>
        <w:t>Reading Response Prompts</w:t>
      </w:r>
      <w:r w:rsidR="00494B2F">
        <w:rPr>
          <w:rFonts w:ascii="Times New Roman" w:hAnsi="Times New Roman" w:cs="Times New Roman"/>
          <w:b/>
        </w:rPr>
        <w:t xml:space="preserve"> for </w:t>
      </w:r>
      <w:r w:rsidR="00494B2F" w:rsidRPr="009E7744">
        <w:rPr>
          <w:rFonts w:ascii="Times New Roman" w:hAnsi="Times New Roman" w:cs="Times New Roman"/>
          <w:b/>
          <w:i/>
        </w:rPr>
        <w:t xml:space="preserve">American Born Chinese, Persepolis, </w:t>
      </w:r>
      <w:proofErr w:type="spellStart"/>
      <w:r w:rsidR="00494B2F" w:rsidRPr="009E7744">
        <w:rPr>
          <w:rFonts w:ascii="Times New Roman" w:hAnsi="Times New Roman" w:cs="Times New Roman"/>
          <w:b/>
          <w:i/>
        </w:rPr>
        <w:t>Maus</w:t>
      </w:r>
      <w:proofErr w:type="spellEnd"/>
      <w:r w:rsidR="00494B2F" w:rsidRPr="009E7744">
        <w:rPr>
          <w:rFonts w:ascii="Times New Roman" w:hAnsi="Times New Roman" w:cs="Times New Roman"/>
          <w:b/>
          <w:i/>
        </w:rPr>
        <w:t>,</w:t>
      </w:r>
      <w:r w:rsidR="00494B2F">
        <w:rPr>
          <w:rFonts w:ascii="Times New Roman" w:hAnsi="Times New Roman" w:cs="Times New Roman"/>
          <w:b/>
        </w:rPr>
        <w:t xml:space="preserve"> and </w:t>
      </w:r>
      <w:r w:rsidR="00494B2F" w:rsidRPr="009E7744">
        <w:rPr>
          <w:rFonts w:ascii="Times New Roman" w:hAnsi="Times New Roman" w:cs="Times New Roman"/>
          <w:b/>
          <w:i/>
        </w:rPr>
        <w:t>Fun Home</w:t>
      </w:r>
    </w:p>
    <w:p w:rsidR="008245C3" w:rsidRDefault="008245C3" w:rsidP="00E95BE9">
      <w:pPr>
        <w:pStyle w:val="ListParagraph"/>
        <w:numPr>
          <w:ilvl w:val="0"/>
          <w:numId w:val="15"/>
        </w:numPr>
        <w:shd w:val="clear" w:color="auto" w:fill="FFFFFF"/>
        <w:rPr>
          <w:rFonts w:ascii="Times New Roman" w:hAnsi="Times New Roman"/>
          <w:color w:val="2D3B45"/>
          <w:sz w:val="22"/>
          <w:szCs w:val="22"/>
        </w:rPr>
      </w:pPr>
      <w:r w:rsidRPr="00044EA2">
        <w:rPr>
          <w:rFonts w:ascii="Times New Roman" w:hAnsi="Times New Roman"/>
          <w:b/>
          <w:color w:val="2D3B45"/>
          <w:sz w:val="22"/>
          <w:szCs w:val="22"/>
        </w:rPr>
        <w:t xml:space="preserve">Prompt </w:t>
      </w:r>
      <w:r w:rsidR="00731297" w:rsidRPr="00044EA2">
        <w:rPr>
          <w:rFonts w:ascii="Times New Roman" w:hAnsi="Times New Roman"/>
          <w:b/>
          <w:color w:val="2D3B45"/>
          <w:sz w:val="22"/>
          <w:szCs w:val="22"/>
        </w:rPr>
        <w:t>8</w:t>
      </w:r>
      <w:r w:rsidRPr="00044EA2">
        <w:rPr>
          <w:rFonts w:ascii="Times New Roman" w:hAnsi="Times New Roman"/>
          <w:b/>
          <w:color w:val="2D3B45"/>
          <w:sz w:val="22"/>
          <w:szCs w:val="22"/>
        </w:rPr>
        <w:t xml:space="preserve">. </w:t>
      </w:r>
      <w:r w:rsidR="00500D60">
        <w:rPr>
          <w:rFonts w:ascii="Times New Roman" w:hAnsi="Times New Roman"/>
          <w:color w:val="2D3B45"/>
          <w:sz w:val="22"/>
          <w:szCs w:val="22"/>
        </w:rPr>
        <w:t>Some</w:t>
      </w:r>
      <w:r w:rsidRPr="00044EA2">
        <w:rPr>
          <w:rFonts w:ascii="Times New Roman" w:hAnsi="Times New Roman"/>
          <w:color w:val="2D3B45"/>
          <w:sz w:val="22"/>
          <w:szCs w:val="22"/>
        </w:rPr>
        <w:t xml:space="preserve"> of our reading is told fr</w:t>
      </w:r>
      <w:r w:rsidR="00AC7642">
        <w:rPr>
          <w:rFonts w:ascii="Times New Roman" w:hAnsi="Times New Roman"/>
          <w:color w:val="2D3B45"/>
          <w:sz w:val="22"/>
          <w:szCs w:val="22"/>
        </w:rPr>
        <w:t>om the view of a child witness</w:t>
      </w:r>
      <w:r w:rsidR="00500D60">
        <w:rPr>
          <w:rFonts w:ascii="Times New Roman" w:hAnsi="Times New Roman"/>
          <w:color w:val="2D3B45"/>
          <w:sz w:val="22"/>
          <w:szCs w:val="22"/>
        </w:rPr>
        <w:t>ing</w:t>
      </w:r>
      <w:r w:rsidR="00AC7642">
        <w:rPr>
          <w:rFonts w:ascii="Times New Roman" w:hAnsi="Times New Roman"/>
          <w:color w:val="2D3B45"/>
          <w:sz w:val="22"/>
          <w:szCs w:val="22"/>
        </w:rPr>
        <w:t xml:space="preserve"> trauma</w:t>
      </w:r>
      <w:r w:rsidR="00500D60">
        <w:rPr>
          <w:rFonts w:ascii="Times New Roman" w:hAnsi="Times New Roman"/>
          <w:color w:val="2D3B45"/>
          <w:sz w:val="22"/>
          <w:szCs w:val="22"/>
        </w:rPr>
        <w:t>tic events. How does the author’s artwork depict firsthand trauma through her or his eyes as a child? What</w:t>
      </w:r>
      <w:r w:rsidR="005D4082">
        <w:rPr>
          <w:rFonts w:ascii="Times New Roman" w:hAnsi="Times New Roman"/>
          <w:color w:val="2D3B45"/>
          <w:sz w:val="22"/>
          <w:szCs w:val="22"/>
        </w:rPr>
        <w:t>,</w:t>
      </w:r>
      <w:r w:rsidR="00500D60">
        <w:rPr>
          <w:rFonts w:ascii="Times New Roman" w:hAnsi="Times New Roman"/>
          <w:color w:val="2D3B45"/>
          <w:sz w:val="22"/>
          <w:szCs w:val="22"/>
        </w:rPr>
        <w:t xml:space="preserve"> in effect, is the author demanding of the reader? Why?</w:t>
      </w:r>
    </w:p>
    <w:p w:rsidR="00F10412" w:rsidRDefault="00F10412" w:rsidP="00F10412">
      <w:pPr>
        <w:pStyle w:val="ListParagraph"/>
        <w:shd w:val="clear" w:color="auto" w:fill="FFFFFF"/>
        <w:rPr>
          <w:rFonts w:ascii="Times New Roman" w:hAnsi="Times New Roman"/>
          <w:color w:val="2D3B45"/>
          <w:sz w:val="22"/>
          <w:szCs w:val="22"/>
        </w:rPr>
      </w:pPr>
    </w:p>
    <w:p w:rsidR="00044EA2" w:rsidRDefault="00044EA2" w:rsidP="00E95BE9">
      <w:pPr>
        <w:pStyle w:val="ListParagraph"/>
        <w:numPr>
          <w:ilvl w:val="0"/>
          <w:numId w:val="15"/>
        </w:numPr>
        <w:shd w:val="clear" w:color="auto" w:fill="FFFFFF"/>
        <w:rPr>
          <w:rFonts w:ascii="Times New Roman" w:hAnsi="Times New Roman"/>
          <w:color w:val="2D3B45"/>
          <w:sz w:val="22"/>
          <w:szCs w:val="22"/>
        </w:rPr>
      </w:pPr>
      <w:r>
        <w:rPr>
          <w:rFonts w:ascii="Times New Roman" w:hAnsi="Times New Roman"/>
          <w:b/>
          <w:color w:val="2D3B45"/>
          <w:sz w:val="22"/>
          <w:szCs w:val="22"/>
        </w:rPr>
        <w:t>Prompt 9.</w:t>
      </w:r>
      <w:r>
        <w:rPr>
          <w:rFonts w:ascii="Times New Roman" w:hAnsi="Times New Roman"/>
          <w:color w:val="2D3B45"/>
          <w:sz w:val="22"/>
          <w:szCs w:val="22"/>
        </w:rPr>
        <w:t xml:space="preserve"> </w:t>
      </w:r>
      <w:r w:rsidR="00500D60">
        <w:rPr>
          <w:rFonts w:ascii="Times New Roman" w:hAnsi="Times New Roman"/>
          <w:color w:val="2D3B45"/>
          <w:sz w:val="22"/>
          <w:szCs w:val="22"/>
        </w:rPr>
        <w:t>More of our reading is s</w:t>
      </w:r>
      <w:r>
        <w:rPr>
          <w:rFonts w:ascii="Times New Roman" w:hAnsi="Times New Roman"/>
          <w:color w:val="2D3B45"/>
          <w:sz w:val="22"/>
          <w:szCs w:val="22"/>
        </w:rPr>
        <w:t>econd generation witness</w:t>
      </w:r>
      <w:r w:rsidR="00500D60">
        <w:rPr>
          <w:rFonts w:ascii="Times New Roman" w:hAnsi="Times New Roman"/>
          <w:color w:val="2D3B45"/>
          <w:sz w:val="22"/>
          <w:szCs w:val="22"/>
        </w:rPr>
        <w:t xml:space="preserve"> of trauma, such as a parent telling the child narrator about traumatic events. How are the child’s and readers</w:t>
      </w:r>
      <w:r w:rsidR="00F10412">
        <w:rPr>
          <w:rFonts w:ascii="Times New Roman" w:hAnsi="Times New Roman"/>
          <w:color w:val="2D3B45"/>
          <w:sz w:val="22"/>
          <w:szCs w:val="22"/>
        </w:rPr>
        <w:t>’</w:t>
      </w:r>
      <w:r w:rsidR="00500D60">
        <w:rPr>
          <w:rFonts w:ascii="Times New Roman" w:hAnsi="Times New Roman"/>
          <w:color w:val="2D3B45"/>
          <w:sz w:val="22"/>
          <w:szCs w:val="22"/>
        </w:rPr>
        <w:t xml:space="preserve"> </w:t>
      </w:r>
      <w:r w:rsidR="00F10412">
        <w:rPr>
          <w:rFonts w:ascii="Times New Roman" w:hAnsi="Times New Roman"/>
          <w:color w:val="2D3B45"/>
          <w:sz w:val="22"/>
          <w:szCs w:val="22"/>
        </w:rPr>
        <w:t xml:space="preserve">imaginations left to process that trauma? </w:t>
      </w:r>
      <w:r w:rsidR="006B7921">
        <w:rPr>
          <w:rFonts w:ascii="Times New Roman" w:hAnsi="Times New Roman"/>
          <w:color w:val="2D3B45"/>
          <w:sz w:val="22"/>
          <w:szCs w:val="22"/>
        </w:rPr>
        <w:t xml:space="preserve">How does the artwork help interpret </w:t>
      </w:r>
      <w:r w:rsidR="00F10412">
        <w:rPr>
          <w:rFonts w:ascii="Times New Roman" w:hAnsi="Times New Roman"/>
          <w:color w:val="2D3B45"/>
          <w:sz w:val="22"/>
          <w:szCs w:val="22"/>
        </w:rPr>
        <w:t>the</w:t>
      </w:r>
      <w:r w:rsidR="006B7921">
        <w:rPr>
          <w:rFonts w:ascii="Times New Roman" w:hAnsi="Times New Roman"/>
          <w:color w:val="2D3B45"/>
          <w:sz w:val="22"/>
          <w:szCs w:val="22"/>
        </w:rPr>
        <w:t xml:space="preserve"> second-generation trauma</w:t>
      </w:r>
      <w:r w:rsidR="00F10412">
        <w:rPr>
          <w:rFonts w:ascii="Times New Roman" w:hAnsi="Times New Roman"/>
          <w:color w:val="2D3B45"/>
          <w:sz w:val="22"/>
          <w:szCs w:val="22"/>
        </w:rPr>
        <w:t>?</w:t>
      </w:r>
    </w:p>
    <w:p w:rsidR="00F10412" w:rsidRPr="00F10412" w:rsidRDefault="00F10412" w:rsidP="00F10412">
      <w:pPr>
        <w:pStyle w:val="ListParagraph"/>
        <w:rPr>
          <w:rFonts w:ascii="Times New Roman" w:hAnsi="Times New Roman"/>
          <w:color w:val="2D3B45"/>
          <w:sz w:val="22"/>
          <w:szCs w:val="22"/>
        </w:rPr>
      </w:pPr>
    </w:p>
    <w:p w:rsidR="00F10412" w:rsidRPr="00044EA2" w:rsidRDefault="00F10412" w:rsidP="00F10412">
      <w:pPr>
        <w:pStyle w:val="ListParagraph"/>
        <w:shd w:val="clear" w:color="auto" w:fill="FFFFFF"/>
        <w:rPr>
          <w:rFonts w:ascii="Times New Roman" w:hAnsi="Times New Roman"/>
          <w:color w:val="2D3B45"/>
          <w:sz w:val="22"/>
          <w:szCs w:val="22"/>
        </w:rPr>
      </w:pPr>
    </w:p>
    <w:p w:rsidR="008245C3" w:rsidRPr="0070022A" w:rsidRDefault="008245C3" w:rsidP="008245C3">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10</w:t>
      </w:r>
      <w:r w:rsidRPr="0070022A">
        <w:rPr>
          <w:rFonts w:ascii="Times New Roman" w:hAnsi="Times New Roman"/>
          <w:b/>
          <w:color w:val="2D3B45"/>
          <w:sz w:val="22"/>
          <w:szCs w:val="22"/>
        </w:rPr>
        <w:t>.</w:t>
      </w:r>
      <w:r w:rsidRPr="0070022A">
        <w:rPr>
          <w:rFonts w:ascii="Times New Roman" w:hAnsi="Times New Roman"/>
          <w:color w:val="2D3B45"/>
          <w:sz w:val="22"/>
          <w:szCs w:val="22"/>
        </w:rPr>
        <w:t xml:space="preserve"> </w:t>
      </w:r>
      <w:r w:rsidR="00F10412">
        <w:rPr>
          <w:rFonts w:ascii="Times New Roman" w:hAnsi="Times New Roman"/>
          <w:color w:val="2D3B45"/>
          <w:sz w:val="22"/>
          <w:szCs w:val="22"/>
        </w:rPr>
        <w:t>Describe</w:t>
      </w:r>
      <w:r w:rsidR="00AC7642">
        <w:rPr>
          <w:rFonts w:ascii="Times New Roman" w:hAnsi="Times New Roman"/>
          <w:color w:val="2D3B45"/>
          <w:sz w:val="22"/>
          <w:szCs w:val="22"/>
        </w:rPr>
        <w:t xml:space="preserve"> a transformation in identity that you find </w:t>
      </w:r>
      <w:r w:rsidR="00F10412">
        <w:rPr>
          <w:rFonts w:ascii="Times New Roman" w:hAnsi="Times New Roman"/>
          <w:color w:val="2D3B45"/>
          <w:sz w:val="22"/>
          <w:szCs w:val="22"/>
        </w:rPr>
        <w:t xml:space="preserve">particularly </w:t>
      </w:r>
      <w:r w:rsidR="00AC7642">
        <w:rPr>
          <w:rFonts w:ascii="Times New Roman" w:hAnsi="Times New Roman"/>
          <w:color w:val="2D3B45"/>
          <w:sz w:val="22"/>
          <w:szCs w:val="22"/>
        </w:rPr>
        <w:t>significant</w:t>
      </w:r>
      <w:r w:rsidR="00F10412">
        <w:rPr>
          <w:rFonts w:ascii="Times New Roman" w:hAnsi="Times New Roman"/>
          <w:color w:val="2D3B45"/>
          <w:sz w:val="22"/>
          <w:szCs w:val="22"/>
        </w:rPr>
        <w:t>?</w:t>
      </w:r>
      <w:r w:rsidR="00F10412">
        <w:rPr>
          <w:rFonts w:ascii="Times New Roman" w:hAnsi="Times New Roman"/>
          <w:b/>
          <w:color w:val="2D3B45"/>
          <w:sz w:val="22"/>
          <w:szCs w:val="22"/>
        </w:rPr>
        <w:t xml:space="preserve"> </w:t>
      </w:r>
    </w:p>
    <w:p w:rsidR="008245C3" w:rsidRPr="0070022A" w:rsidRDefault="008245C3" w:rsidP="008245C3">
      <w:pPr>
        <w:shd w:val="clear" w:color="auto" w:fill="FFFFFF"/>
        <w:spacing w:after="0"/>
        <w:rPr>
          <w:rFonts w:ascii="Times New Roman" w:hAnsi="Times New Roman" w:cs="Times New Roman"/>
          <w:color w:val="2D3B45"/>
        </w:rPr>
      </w:pPr>
    </w:p>
    <w:p w:rsidR="002A0E14" w:rsidRPr="002A0E14" w:rsidRDefault="008245C3" w:rsidP="002A0E14">
      <w:pPr>
        <w:pStyle w:val="ListParagraph"/>
        <w:numPr>
          <w:ilvl w:val="0"/>
          <w:numId w:val="15"/>
        </w:numPr>
        <w:shd w:val="clear" w:color="auto" w:fill="FFFFFF"/>
        <w:rPr>
          <w:rFonts w:ascii="Times New Roman" w:hAnsi="Times New Roman"/>
          <w:color w:val="2D3B45"/>
        </w:rPr>
      </w:pPr>
      <w:r w:rsidRPr="00AC7642">
        <w:rPr>
          <w:rFonts w:ascii="Times New Roman" w:hAnsi="Times New Roman"/>
          <w:b/>
          <w:color w:val="2D3B45"/>
          <w:sz w:val="22"/>
          <w:szCs w:val="22"/>
        </w:rPr>
        <w:t xml:space="preserve">Prompt </w:t>
      </w:r>
      <w:r w:rsidR="00AC7642" w:rsidRPr="00AC7642">
        <w:rPr>
          <w:rFonts w:ascii="Times New Roman" w:hAnsi="Times New Roman"/>
          <w:b/>
          <w:color w:val="2D3B45"/>
          <w:sz w:val="22"/>
          <w:szCs w:val="22"/>
        </w:rPr>
        <w:t>11</w:t>
      </w:r>
      <w:r w:rsidRPr="00AC7642">
        <w:rPr>
          <w:rFonts w:ascii="Times New Roman" w:hAnsi="Times New Roman"/>
          <w:b/>
          <w:color w:val="2D3B45"/>
          <w:sz w:val="22"/>
          <w:szCs w:val="22"/>
        </w:rPr>
        <w:t>.</w:t>
      </w:r>
      <w:r w:rsidRPr="00AC7642">
        <w:rPr>
          <w:rFonts w:ascii="Times New Roman" w:hAnsi="Times New Roman"/>
          <w:color w:val="2D3B45"/>
          <w:sz w:val="22"/>
          <w:szCs w:val="22"/>
        </w:rPr>
        <w:t xml:space="preserve">   </w:t>
      </w:r>
      <w:r w:rsidR="002A0E14">
        <w:rPr>
          <w:rFonts w:ascii="Times New Roman" w:hAnsi="Times New Roman"/>
          <w:color w:val="2D3B45"/>
          <w:sz w:val="22"/>
          <w:szCs w:val="22"/>
        </w:rPr>
        <w:t>Many of these stories</w:t>
      </w:r>
      <w:r w:rsidR="009F14FB">
        <w:rPr>
          <w:rFonts w:ascii="Times New Roman" w:hAnsi="Times New Roman"/>
          <w:color w:val="2D3B45"/>
          <w:sz w:val="22"/>
          <w:szCs w:val="22"/>
        </w:rPr>
        <w:t xml:space="preserve"> provide </w:t>
      </w:r>
      <w:r w:rsidR="002A0E14">
        <w:rPr>
          <w:rFonts w:ascii="Times New Roman" w:hAnsi="Times New Roman"/>
          <w:color w:val="2D3B45"/>
          <w:sz w:val="22"/>
          <w:szCs w:val="22"/>
        </w:rPr>
        <w:t xml:space="preserve">allusions </w:t>
      </w:r>
      <w:r w:rsidR="009F14FB">
        <w:rPr>
          <w:rFonts w:ascii="Times New Roman" w:hAnsi="Times New Roman"/>
          <w:color w:val="2D3B45"/>
          <w:sz w:val="22"/>
          <w:szCs w:val="22"/>
        </w:rPr>
        <w:t>that give</w:t>
      </w:r>
      <w:r w:rsidR="002A0E14">
        <w:rPr>
          <w:rFonts w:ascii="Times New Roman" w:hAnsi="Times New Roman"/>
          <w:color w:val="2D3B45"/>
          <w:sz w:val="22"/>
          <w:szCs w:val="22"/>
        </w:rPr>
        <w:t xml:space="preserve"> </w:t>
      </w:r>
      <w:r w:rsidRPr="00AC7642">
        <w:rPr>
          <w:rFonts w:ascii="Times New Roman" w:hAnsi="Times New Roman"/>
          <w:color w:val="2D3B45"/>
          <w:sz w:val="22"/>
          <w:szCs w:val="22"/>
        </w:rPr>
        <w:t xml:space="preserve">religious, philosophical, </w:t>
      </w:r>
      <w:proofErr w:type="gramStart"/>
      <w:r w:rsidRPr="00AC7642">
        <w:rPr>
          <w:rFonts w:ascii="Times New Roman" w:hAnsi="Times New Roman"/>
          <w:color w:val="2D3B45"/>
          <w:sz w:val="22"/>
          <w:szCs w:val="22"/>
        </w:rPr>
        <w:t>historical</w:t>
      </w:r>
      <w:r w:rsidR="006B7921">
        <w:rPr>
          <w:rFonts w:ascii="Times New Roman" w:hAnsi="Times New Roman"/>
          <w:color w:val="2D3B45"/>
          <w:sz w:val="22"/>
          <w:szCs w:val="22"/>
        </w:rPr>
        <w:t xml:space="preserve">,  </w:t>
      </w:r>
      <w:r w:rsidRPr="00AC7642">
        <w:rPr>
          <w:rFonts w:ascii="Times New Roman" w:hAnsi="Times New Roman"/>
          <w:color w:val="2D3B45"/>
          <w:sz w:val="22"/>
          <w:szCs w:val="22"/>
        </w:rPr>
        <w:t>political</w:t>
      </w:r>
      <w:proofErr w:type="gramEnd"/>
      <w:r w:rsidR="006B7921">
        <w:rPr>
          <w:rFonts w:ascii="Times New Roman" w:hAnsi="Times New Roman"/>
          <w:color w:val="2D3B45"/>
          <w:sz w:val="22"/>
          <w:szCs w:val="22"/>
        </w:rPr>
        <w:t>, or literary</w:t>
      </w:r>
      <w:r w:rsidRPr="00AC7642">
        <w:rPr>
          <w:rFonts w:ascii="Times New Roman" w:hAnsi="Times New Roman"/>
          <w:color w:val="2D3B45"/>
          <w:sz w:val="22"/>
          <w:szCs w:val="22"/>
        </w:rPr>
        <w:t xml:space="preserve"> </w:t>
      </w:r>
      <w:r w:rsidR="009F14FB">
        <w:rPr>
          <w:rFonts w:ascii="Times New Roman" w:hAnsi="Times New Roman"/>
          <w:color w:val="2D3B45"/>
          <w:sz w:val="22"/>
          <w:szCs w:val="22"/>
        </w:rPr>
        <w:t>insights to the character or family environment</w:t>
      </w:r>
      <w:r w:rsidR="002A0E14">
        <w:rPr>
          <w:rFonts w:ascii="Times New Roman" w:hAnsi="Times New Roman"/>
          <w:color w:val="2D3B45"/>
          <w:sz w:val="22"/>
          <w:szCs w:val="22"/>
        </w:rPr>
        <w:t>. Look up an allusion and d</w:t>
      </w:r>
      <w:r w:rsidRPr="00AC7642">
        <w:rPr>
          <w:rFonts w:ascii="Times New Roman" w:hAnsi="Times New Roman"/>
          <w:color w:val="2D3B45"/>
          <w:sz w:val="22"/>
          <w:szCs w:val="22"/>
        </w:rPr>
        <w:t>o outside research</w:t>
      </w:r>
      <w:r w:rsidR="002A0E14">
        <w:rPr>
          <w:rFonts w:ascii="Times New Roman" w:hAnsi="Times New Roman"/>
          <w:color w:val="2D3B45"/>
          <w:sz w:val="22"/>
          <w:szCs w:val="22"/>
        </w:rPr>
        <w:t xml:space="preserve">. Then </w:t>
      </w:r>
      <w:r w:rsidRPr="00AC7642">
        <w:rPr>
          <w:rFonts w:ascii="Times New Roman" w:hAnsi="Times New Roman"/>
          <w:color w:val="2D3B45"/>
          <w:sz w:val="22"/>
          <w:szCs w:val="22"/>
        </w:rPr>
        <w:t>explain what you f</w:t>
      </w:r>
      <w:r w:rsidR="002A0E14">
        <w:rPr>
          <w:rFonts w:ascii="Times New Roman" w:hAnsi="Times New Roman"/>
          <w:color w:val="2D3B45"/>
          <w:sz w:val="22"/>
          <w:szCs w:val="22"/>
        </w:rPr>
        <w:t>oun</w:t>
      </w:r>
      <w:r w:rsidR="00785FE2">
        <w:rPr>
          <w:rFonts w:ascii="Times New Roman" w:hAnsi="Times New Roman"/>
          <w:color w:val="2D3B45"/>
          <w:sz w:val="22"/>
          <w:szCs w:val="22"/>
        </w:rPr>
        <w:t>d out and how this new information</w:t>
      </w:r>
      <w:r w:rsidRPr="00AC7642">
        <w:rPr>
          <w:rFonts w:ascii="Times New Roman" w:hAnsi="Times New Roman"/>
          <w:color w:val="2D3B45"/>
          <w:sz w:val="22"/>
          <w:szCs w:val="22"/>
        </w:rPr>
        <w:t xml:space="preserve"> increases your understanding of the text</w:t>
      </w:r>
      <w:r w:rsidR="002A0E14">
        <w:rPr>
          <w:rFonts w:ascii="Times New Roman" w:hAnsi="Times New Roman"/>
          <w:color w:val="2D3B45"/>
          <w:sz w:val="22"/>
          <w:szCs w:val="22"/>
        </w:rPr>
        <w:t xml:space="preserve"> or the character</w:t>
      </w:r>
      <w:r w:rsidR="009F14FB">
        <w:rPr>
          <w:rFonts w:ascii="Times New Roman" w:hAnsi="Times New Roman"/>
          <w:color w:val="2D3B45"/>
          <w:sz w:val="22"/>
          <w:szCs w:val="22"/>
        </w:rPr>
        <w:t>’s worldview</w:t>
      </w:r>
      <w:r w:rsidR="002A0E14">
        <w:rPr>
          <w:rFonts w:ascii="Times New Roman" w:hAnsi="Times New Roman"/>
          <w:color w:val="2D3B45"/>
          <w:sz w:val="22"/>
          <w:szCs w:val="22"/>
        </w:rPr>
        <w:t>.</w:t>
      </w:r>
    </w:p>
    <w:p w:rsidR="002A0E14" w:rsidRPr="002A0E14" w:rsidRDefault="002A0E14" w:rsidP="002A0E14">
      <w:pPr>
        <w:shd w:val="clear" w:color="auto" w:fill="FFFFFF"/>
        <w:spacing w:after="0" w:line="240" w:lineRule="auto"/>
        <w:rPr>
          <w:rFonts w:ascii="Times New Roman" w:hAnsi="Times New Roman"/>
          <w:color w:val="2D3B45"/>
        </w:rPr>
      </w:pPr>
    </w:p>
    <w:p w:rsidR="008245C3" w:rsidRPr="0070022A" w:rsidRDefault="008245C3" w:rsidP="002A0E14">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12</w:t>
      </w:r>
      <w:r w:rsidRPr="0070022A">
        <w:rPr>
          <w:rFonts w:ascii="Times New Roman" w:hAnsi="Times New Roman"/>
          <w:b/>
          <w:color w:val="2D3B45"/>
          <w:sz w:val="22"/>
          <w:szCs w:val="22"/>
        </w:rPr>
        <w:t xml:space="preserve">. </w:t>
      </w:r>
      <w:r w:rsidRPr="0070022A">
        <w:rPr>
          <w:rFonts w:ascii="Times New Roman" w:hAnsi="Times New Roman"/>
          <w:color w:val="2D3B45"/>
          <w:sz w:val="22"/>
          <w:szCs w:val="22"/>
        </w:rPr>
        <w:t>Writing</w:t>
      </w:r>
      <w:r w:rsidR="006B7921">
        <w:rPr>
          <w:rFonts w:ascii="Times New Roman" w:hAnsi="Times New Roman"/>
          <w:color w:val="2D3B45"/>
          <w:sz w:val="22"/>
          <w:szCs w:val="22"/>
        </w:rPr>
        <w:t xml:space="preserve"> and telling stories</w:t>
      </w:r>
      <w:r w:rsidRPr="0070022A">
        <w:rPr>
          <w:rFonts w:ascii="Times New Roman" w:hAnsi="Times New Roman"/>
          <w:color w:val="2D3B45"/>
          <w:sz w:val="22"/>
          <w:szCs w:val="22"/>
        </w:rPr>
        <w:t xml:space="preserve"> allows us to experience </w:t>
      </w:r>
      <w:r w:rsidR="006B7921">
        <w:rPr>
          <w:rFonts w:ascii="Times New Roman" w:hAnsi="Times New Roman"/>
          <w:color w:val="2D3B45"/>
          <w:sz w:val="22"/>
          <w:szCs w:val="22"/>
        </w:rPr>
        <w:t xml:space="preserve">and empathize with </w:t>
      </w:r>
      <w:r w:rsidRPr="0070022A">
        <w:rPr>
          <w:rFonts w:ascii="Times New Roman" w:hAnsi="Times New Roman"/>
          <w:color w:val="2D3B45"/>
          <w:sz w:val="22"/>
          <w:szCs w:val="22"/>
        </w:rPr>
        <w:t xml:space="preserve">others’ hardships. </w:t>
      </w:r>
      <w:r w:rsidR="002A0E14">
        <w:rPr>
          <w:rFonts w:ascii="Times New Roman" w:hAnsi="Times New Roman"/>
          <w:color w:val="2D3B45"/>
          <w:sz w:val="22"/>
          <w:szCs w:val="22"/>
        </w:rPr>
        <w:t xml:space="preserve">Explain a section </w:t>
      </w:r>
      <w:r w:rsidR="006B7921">
        <w:rPr>
          <w:rFonts w:ascii="Times New Roman" w:hAnsi="Times New Roman"/>
          <w:color w:val="2D3B45"/>
          <w:sz w:val="22"/>
          <w:szCs w:val="22"/>
        </w:rPr>
        <w:t xml:space="preserve">of text </w:t>
      </w:r>
      <w:r w:rsidR="002A0E14">
        <w:rPr>
          <w:rFonts w:ascii="Times New Roman" w:hAnsi="Times New Roman"/>
          <w:color w:val="2D3B45"/>
          <w:sz w:val="22"/>
          <w:szCs w:val="22"/>
        </w:rPr>
        <w:t xml:space="preserve">where you feel </w:t>
      </w:r>
      <w:r w:rsidR="00785FE2">
        <w:rPr>
          <w:rFonts w:ascii="Times New Roman" w:hAnsi="Times New Roman"/>
          <w:color w:val="2D3B45"/>
          <w:sz w:val="22"/>
          <w:szCs w:val="22"/>
        </w:rPr>
        <w:t>empathy. A</w:t>
      </w:r>
      <w:r w:rsidR="002A0E14">
        <w:rPr>
          <w:rFonts w:ascii="Times New Roman" w:hAnsi="Times New Roman"/>
          <w:color w:val="2D3B45"/>
          <w:sz w:val="22"/>
          <w:szCs w:val="22"/>
        </w:rPr>
        <w:t>nalyze why you are able to connect.</w:t>
      </w:r>
      <w:r w:rsidR="006B7921">
        <w:rPr>
          <w:rFonts w:ascii="Times New Roman" w:hAnsi="Times New Roman"/>
          <w:color w:val="2D3B45"/>
          <w:sz w:val="22"/>
          <w:szCs w:val="22"/>
        </w:rPr>
        <w:t xml:space="preserve"> Is it</w:t>
      </w:r>
      <w:r w:rsidR="00785FE2">
        <w:rPr>
          <w:rFonts w:ascii="Times New Roman" w:hAnsi="Times New Roman"/>
          <w:color w:val="2D3B45"/>
          <w:sz w:val="22"/>
          <w:szCs w:val="22"/>
        </w:rPr>
        <w:t xml:space="preserve"> the use of</w:t>
      </w:r>
      <w:r w:rsidR="006B7921">
        <w:rPr>
          <w:rFonts w:ascii="Times New Roman" w:hAnsi="Times New Roman"/>
          <w:color w:val="2D3B45"/>
          <w:sz w:val="22"/>
          <w:szCs w:val="22"/>
        </w:rPr>
        <w:t xml:space="preserve"> words, comics, or something else? Explain.</w:t>
      </w:r>
    </w:p>
    <w:p w:rsidR="008245C3" w:rsidRPr="0070022A" w:rsidRDefault="008245C3" w:rsidP="008245C3">
      <w:pPr>
        <w:shd w:val="clear" w:color="auto" w:fill="FFFFFF"/>
        <w:spacing w:after="0"/>
        <w:rPr>
          <w:rFonts w:ascii="Times New Roman" w:hAnsi="Times New Roman" w:cs="Times New Roman"/>
          <w:color w:val="2D3B45"/>
        </w:rPr>
      </w:pPr>
    </w:p>
    <w:p w:rsidR="009F14FB" w:rsidRDefault="008245C3" w:rsidP="008245C3">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13</w:t>
      </w:r>
      <w:r w:rsidRPr="0070022A">
        <w:rPr>
          <w:rFonts w:ascii="Times New Roman" w:hAnsi="Times New Roman"/>
          <w:b/>
          <w:color w:val="2D3B45"/>
          <w:sz w:val="22"/>
          <w:szCs w:val="22"/>
        </w:rPr>
        <w:t>.</w:t>
      </w:r>
      <w:r w:rsidRPr="0070022A">
        <w:rPr>
          <w:rFonts w:ascii="Times New Roman" w:hAnsi="Times New Roman"/>
          <w:color w:val="2D3B45"/>
          <w:sz w:val="22"/>
          <w:szCs w:val="22"/>
        </w:rPr>
        <w:t xml:space="preserve"> </w:t>
      </w:r>
      <w:r w:rsidR="009F14FB">
        <w:rPr>
          <w:rFonts w:ascii="Times New Roman" w:hAnsi="Times New Roman"/>
          <w:sz w:val="22"/>
          <w:szCs w:val="22"/>
        </w:rPr>
        <w:t>T</w:t>
      </w:r>
      <w:r w:rsidR="004C7FBE">
        <w:rPr>
          <w:rFonts w:ascii="Times New Roman" w:hAnsi="Times New Roman"/>
          <w:sz w:val="22"/>
          <w:szCs w:val="22"/>
        </w:rPr>
        <w:t>here is a sense of t</w:t>
      </w:r>
      <w:r w:rsidR="009F14FB">
        <w:rPr>
          <w:rFonts w:ascii="Times New Roman" w:hAnsi="Times New Roman"/>
          <w:sz w:val="22"/>
          <w:szCs w:val="22"/>
        </w:rPr>
        <w:t xml:space="preserve">imelessness </w:t>
      </w:r>
      <w:r w:rsidR="004C7FBE">
        <w:rPr>
          <w:rFonts w:ascii="Times New Roman" w:hAnsi="Times New Roman"/>
          <w:sz w:val="22"/>
          <w:szCs w:val="22"/>
        </w:rPr>
        <w:t>in</w:t>
      </w:r>
      <w:r w:rsidR="009F14FB">
        <w:rPr>
          <w:rFonts w:ascii="Times New Roman" w:hAnsi="Times New Roman"/>
          <w:sz w:val="22"/>
          <w:szCs w:val="22"/>
        </w:rPr>
        <w:t xml:space="preserve"> family relationships</w:t>
      </w:r>
      <w:r w:rsidR="004C7FBE">
        <w:rPr>
          <w:rFonts w:ascii="Times New Roman" w:hAnsi="Times New Roman"/>
          <w:sz w:val="22"/>
          <w:szCs w:val="22"/>
        </w:rPr>
        <w:t>, meaning family is universally important</w:t>
      </w:r>
      <w:r w:rsidR="00DB3D15">
        <w:rPr>
          <w:rFonts w:ascii="Times New Roman" w:hAnsi="Times New Roman"/>
          <w:sz w:val="22"/>
          <w:szCs w:val="22"/>
        </w:rPr>
        <w:t>. Pick a two-member relationship you find particularly interesting and analyze something about what makes it tick, what’s tearing it apart, or any other observations you would like to make.</w:t>
      </w:r>
    </w:p>
    <w:p w:rsidR="009F14FB" w:rsidRPr="009F14FB" w:rsidRDefault="009F14FB" w:rsidP="009F14FB">
      <w:pPr>
        <w:pStyle w:val="ListParagraph"/>
        <w:rPr>
          <w:rFonts w:ascii="Times New Roman" w:hAnsi="Times New Roman"/>
          <w:b/>
          <w:color w:val="2D3B45"/>
          <w:sz w:val="22"/>
          <w:szCs w:val="22"/>
        </w:rPr>
      </w:pPr>
    </w:p>
    <w:p w:rsidR="008245C3" w:rsidRPr="0070022A" w:rsidRDefault="008245C3" w:rsidP="008245C3">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14</w:t>
      </w:r>
      <w:r w:rsidRPr="0070022A">
        <w:rPr>
          <w:rFonts w:ascii="Times New Roman" w:hAnsi="Times New Roman"/>
          <w:b/>
          <w:color w:val="2D3B45"/>
          <w:sz w:val="22"/>
          <w:szCs w:val="22"/>
        </w:rPr>
        <w:t>.</w:t>
      </w:r>
      <w:r w:rsidRPr="0070022A">
        <w:rPr>
          <w:rFonts w:ascii="Times New Roman" w:hAnsi="Times New Roman"/>
          <w:color w:val="2D3B45"/>
          <w:sz w:val="22"/>
          <w:szCs w:val="22"/>
        </w:rPr>
        <w:t xml:space="preserve"> </w:t>
      </w:r>
      <w:r w:rsidR="002F0CC5">
        <w:rPr>
          <w:rFonts w:ascii="Times New Roman" w:hAnsi="Times New Roman"/>
          <w:color w:val="2D3B45"/>
          <w:sz w:val="22"/>
          <w:szCs w:val="22"/>
        </w:rPr>
        <w:t xml:space="preserve">Flying </w:t>
      </w:r>
      <w:r w:rsidR="009F14FB">
        <w:rPr>
          <w:rFonts w:ascii="Times New Roman" w:hAnsi="Times New Roman"/>
          <w:color w:val="2D3B45"/>
          <w:sz w:val="22"/>
          <w:szCs w:val="22"/>
        </w:rPr>
        <w:t xml:space="preserve">Monkey god and talking mice! </w:t>
      </w:r>
      <w:r w:rsidR="002F0CC5">
        <w:rPr>
          <w:rFonts w:ascii="Times New Roman" w:hAnsi="Times New Roman"/>
          <w:color w:val="2D3B45"/>
          <w:sz w:val="22"/>
          <w:szCs w:val="22"/>
        </w:rPr>
        <w:t xml:space="preserve">The common thread between all these readings is that they are autobiographical, which suggests the stories are nonfiction. How do you reconcile the author’s decision to include fantastical elements in a true story, and to what effect? </w:t>
      </w:r>
    </w:p>
    <w:p w:rsidR="008245C3" w:rsidRPr="0070022A" w:rsidRDefault="008245C3" w:rsidP="008245C3">
      <w:pPr>
        <w:pStyle w:val="ListParagraph"/>
        <w:shd w:val="clear" w:color="auto" w:fill="FFFFFF"/>
        <w:rPr>
          <w:rFonts w:ascii="Times New Roman" w:hAnsi="Times New Roman"/>
          <w:color w:val="2D3B45"/>
          <w:sz w:val="22"/>
          <w:szCs w:val="22"/>
        </w:rPr>
      </w:pPr>
    </w:p>
    <w:p w:rsidR="008245C3" w:rsidRPr="0070022A" w:rsidRDefault="008245C3" w:rsidP="008245C3">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15</w:t>
      </w:r>
      <w:r w:rsidRPr="0070022A">
        <w:rPr>
          <w:rFonts w:ascii="Times New Roman" w:hAnsi="Times New Roman"/>
          <w:b/>
          <w:color w:val="2D3B45"/>
          <w:sz w:val="22"/>
          <w:szCs w:val="22"/>
        </w:rPr>
        <w:t>.</w:t>
      </w:r>
      <w:r w:rsidRPr="0070022A">
        <w:rPr>
          <w:rFonts w:ascii="Times New Roman" w:hAnsi="Times New Roman"/>
          <w:color w:val="2D3B45"/>
          <w:sz w:val="22"/>
          <w:szCs w:val="22"/>
        </w:rPr>
        <w:t xml:space="preserve"> </w:t>
      </w:r>
      <w:r w:rsidR="009F14FB">
        <w:rPr>
          <w:rFonts w:ascii="Times New Roman" w:hAnsi="Times New Roman"/>
          <w:color w:val="2D3B45"/>
          <w:sz w:val="22"/>
          <w:szCs w:val="22"/>
        </w:rPr>
        <w:t>Analyze how m</w:t>
      </w:r>
      <w:r w:rsidR="00AC7642">
        <w:rPr>
          <w:rFonts w:ascii="Times New Roman" w:hAnsi="Times New Roman"/>
          <w:color w:val="2D3B45"/>
          <w:sz w:val="22"/>
          <w:szCs w:val="22"/>
        </w:rPr>
        <w:t>asking</w:t>
      </w:r>
      <w:r w:rsidR="009F14FB">
        <w:rPr>
          <w:rFonts w:ascii="Times New Roman" w:hAnsi="Times New Roman"/>
          <w:color w:val="2D3B45"/>
          <w:sz w:val="22"/>
          <w:szCs w:val="22"/>
        </w:rPr>
        <w:t xml:space="preserve"> is being used in the story</w:t>
      </w:r>
      <w:r w:rsidR="005D4082">
        <w:rPr>
          <w:rFonts w:ascii="Times New Roman" w:hAnsi="Times New Roman"/>
          <w:color w:val="2D3B45"/>
          <w:sz w:val="22"/>
          <w:szCs w:val="22"/>
        </w:rPr>
        <w:t xml:space="preserve"> by a single character</w:t>
      </w:r>
      <w:r w:rsidR="009F14FB">
        <w:rPr>
          <w:rFonts w:ascii="Times New Roman" w:hAnsi="Times New Roman"/>
          <w:color w:val="2D3B45"/>
          <w:sz w:val="22"/>
          <w:szCs w:val="22"/>
        </w:rPr>
        <w:t>. What are the</w:t>
      </w:r>
      <w:r w:rsidR="005D4082">
        <w:rPr>
          <w:rFonts w:ascii="Times New Roman" w:hAnsi="Times New Roman"/>
          <w:color w:val="2D3B45"/>
          <w:sz w:val="22"/>
          <w:szCs w:val="22"/>
        </w:rPr>
        <w:t xml:space="preserve"> character’s</w:t>
      </w:r>
      <w:r w:rsidR="009F14FB">
        <w:rPr>
          <w:rFonts w:ascii="Times New Roman" w:hAnsi="Times New Roman"/>
          <w:color w:val="2D3B45"/>
          <w:sz w:val="22"/>
          <w:szCs w:val="22"/>
        </w:rPr>
        <w:t xml:space="preserve"> motivations for masking?</w:t>
      </w:r>
      <w:r w:rsidR="00AF2710">
        <w:rPr>
          <w:rFonts w:ascii="Times New Roman" w:hAnsi="Times New Roman"/>
          <w:color w:val="2D3B45"/>
          <w:sz w:val="22"/>
          <w:szCs w:val="22"/>
        </w:rPr>
        <w:t xml:space="preserve"> Do you support the characters’ actions? Why or why not?</w:t>
      </w:r>
    </w:p>
    <w:p w:rsidR="008245C3" w:rsidRPr="0070022A" w:rsidRDefault="008245C3" w:rsidP="008245C3">
      <w:pPr>
        <w:pStyle w:val="ListParagraph"/>
        <w:shd w:val="clear" w:color="auto" w:fill="FFFFFF"/>
        <w:rPr>
          <w:rFonts w:ascii="Times New Roman" w:hAnsi="Times New Roman"/>
          <w:color w:val="2D3B45"/>
          <w:sz w:val="22"/>
          <w:szCs w:val="22"/>
        </w:rPr>
      </w:pPr>
    </w:p>
    <w:p w:rsidR="008245C3" w:rsidRPr="0070022A" w:rsidRDefault="008245C3" w:rsidP="008245C3">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16</w:t>
      </w:r>
      <w:r w:rsidRPr="0070022A">
        <w:rPr>
          <w:rFonts w:ascii="Times New Roman" w:hAnsi="Times New Roman"/>
          <w:b/>
          <w:color w:val="2D3B45"/>
          <w:sz w:val="22"/>
          <w:szCs w:val="22"/>
        </w:rPr>
        <w:t>.</w:t>
      </w:r>
      <w:r w:rsidRPr="0070022A">
        <w:rPr>
          <w:rFonts w:ascii="Times New Roman" w:hAnsi="Times New Roman"/>
          <w:color w:val="2D3B45"/>
          <w:sz w:val="22"/>
          <w:szCs w:val="22"/>
        </w:rPr>
        <w:t xml:space="preserve"> </w:t>
      </w:r>
      <w:r w:rsidR="00AF2710">
        <w:rPr>
          <w:rFonts w:ascii="Times New Roman" w:hAnsi="Times New Roman"/>
          <w:color w:val="2D3B45"/>
          <w:sz w:val="22"/>
          <w:szCs w:val="22"/>
        </w:rPr>
        <w:t>Summarize a section that reveals important personal information about the author’s life, and then d</w:t>
      </w:r>
      <w:r w:rsidRPr="0070022A">
        <w:rPr>
          <w:rFonts w:ascii="Times New Roman" w:hAnsi="Times New Roman"/>
          <w:color w:val="2D3B45"/>
          <w:sz w:val="22"/>
          <w:szCs w:val="22"/>
        </w:rPr>
        <w:t>o outside research on the author’s life</w:t>
      </w:r>
      <w:r w:rsidR="00AF2710">
        <w:rPr>
          <w:rFonts w:ascii="Times New Roman" w:hAnsi="Times New Roman"/>
          <w:color w:val="2D3B45"/>
          <w:sz w:val="22"/>
          <w:szCs w:val="22"/>
        </w:rPr>
        <w:t xml:space="preserve"> to see if you can find more information about this time in the author’s life.</w:t>
      </w:r>
      <w:r w:rsidRPr="0070022A">
        <w:rPr>
          <w:rFonts w:ascii="Times New Roman" w:hAnsi="Times New Roman"/>
          <w:color w:val="2D3B45"/>
          <w:sz w:val="22"/>
          <w:szCs w:val="22"/>
        </w:rPr>
        <w:t xml:space="preserve"> </w:t>
      </w:r>
      <w:r w:rsidR="00AF2710">
        <w:rPr>
          <w:rFonts w:ascii="Times New Roman" w:hAnsi="Times New Roman"/>
          <w:color w:val="2D3B45"/>
          <w:sz w:val="22"/>
          <w:szCs w:val="22"/>
        </w:rPr>
        <w:t>What does your discovery add to</w:t>
      </w:r>
      <w:r w:rsidRPr="0070022A">
        <w:rPr>
          <w:rFonts w:ascii="Times New Roman" w:hAnsi="Times New Roman"/>
          <w:color w:val="2D3B45"/>
          <w:sz w:val="22"/>
          <w:szCs w:val="22"/>
        </w:rPr>
        <w:t xml:space="preserve"> the </w:t>
      </w:r>
      <w:proofErr w:type="gramStart"/>
      <w:r w:rsidRPr="0070022A">
        <w:rPr>
          <w:rFonts w:ascii="Times New Roman" w:hAnsi="Times New Roman"/>
          <w:color w:val="2D3B45"/>
          <w:sz w:val="22"/>
          <w:szCs w:val="22"/>
        </w:rPr>
        <w:t>story.</w:t>
      </w:r>
      <w:proofErr w:type="gramEnd"/>
      <w:r w:rsidRPr="0070022A">
        <w:rPr>
          <w:rFonts w:ascii="Times New Roman" w:hAnsi="Times New Roman"/>
          <w:color w:val="2D3B45"/>
          <w:sz w:val="22"/>
          <w:szCs w:val="22"/>
        </w:rPr>
        <w:t xml:space="preserve"> </w:t>
      </w:r>
      <w:r w:rsidR="005D4082">
        <w:rPr>
          <w:rFonts w:ascii="Times New Roman" w:hAnsi="Times New Roman"/>
          <w:color w:val="2D3B45"/>
          <w:sz w:val="22"/>
          <w:szCs w:val="22"/>
        </w:rPr>
        <w:t>This could include videos, interviews, etc. Cite your source(s)</w:t>
      </w:r>
      <w:r w:rsidR="00E3674C">
        <w:rPr>
          <w:rFonts w:ascii="Times New Roman" w:hAnsi="Times New Roman"/>
          <w:color w:val="2D3B45"/>
          <w:sz w:val="22"/>
          <w:szCs w:val="22"/>
        </w:rPr>
        <w:t xml:space="preserve"> and include a work cited page</w:t>
      </w:r>
      <w:r w:rsidR="005D4082">
        <w:rPr>
          <w:rFonts w:ascii="Times New Roman" w:hAnsi="Times New Roman"/>
          <w:color w:val="2D3B45"/>
          <w:sz w:val="22"/>
          <w:szCs w:val="22"/>
        </w:rPr>
        <w:t>.</w:t>
      </w:r>
    </w:p>
    <w:p w:rsidR="008245C3" w:rsidRPr="0070022A" w:rsidRDefault="008245C3" w:rsidP="008245C3">
      <w:pPr>
        <w:pStyle w:val="ListParagraph"/>
        <w:shd w:val="clear" w:color="auto" w:fill="FFFFFF"/>
        <w:rPr>
          <w:rFonts w:ascii="Times New Roman" w:hAnsi="Times New Roman"/>
          <w:color w:val="2D3B45"/>
          <w:sz w:val="22"/>
          <w:szCs w:val="22"/>
        </w:rPr>
      </w:pPr>
    </w:p>
    <w:p w:rsidR="008245C3" w:rsidRPr="008D4608" w:rsidRDefault="008245C3" w:rsidP="008D4608">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sidR="00AC7642">
        <w:rPr>
          <w:rFonts w:ascii="Times New Roman" w:hAnsi="Times New Roman"/>
          <w:b/>
          <w:color w:val="2D3B45"/>
          <w:sz w:val="22"/>
          <w:szCs w:val="22"/>
        </w:rPr>
        <w:t>17.</w:t>
      </w:r>
      <w:r w:rsidRPr="0070022A">
        <w:rPr>
          <w:rFonts w:ascii="Times New Roman" w:hAnsi="Times New Roman"/>
          <w:color w:val="2D3B45"/>
          <w:sz w:val="22"/>
          <w:szCs w:val="22"/>
        </w:rPr>
        <w:t xml:space="preserve"> </w:t>
      </w:r>
      <w:r w:rsidR="00785FE2">
        <w:rPr>
          <w:rFonts w:ascii="Times New Roman" w:hAnsi="Times New Roman"/>
          <w:color w:val="2D3B45"/>
          <w:sz w:val="22"/>
          <w:szCs w:val="22"/>
        </w:rPr>
        <w:t>A common theme for these stories is that they are c</w:t>
      </w:r>
      <w:r w:rsidR="00AC7642">
        <w:rPr>
          <w:rFonts w:ascii="Times New Roman" w:hAnsi="Times New Roman"/>
          <w:color w:val="2D3B45"/>
          <w:sz w:val="22"/>
          <w:szCs w:val="22"/>
        </w:rPr>
        <w:t>oming of age</w:t>
      </w:r>
      <w:r w:rsidR="00785FE2">
        <w:rPr>
          <w:rFonts w:ascii="Times New Roman" w:hAnsi="Times New Roman"/>
          <w:color w:val="2D3B45"/>
          <w:sz w:val="22"/>
          <w:szCs w:val="22"/>
        </w:rPr>
        <w:t xml:space="preserve"> stories, and the character rebels against his or her parents</w:t>
      </w:r>
      <w:r w:rsidR="009E7744">
        <w:rPr>
          <w:rFonts w:ascii="Times New Roman" w:hAnsi="Times New Roman"/>
          <w:color w:val="2D3B45"/>
          <w:sz w:val="22"/>
          <w:szCs w:val="22"/>
        </w:rPr>
        <w:t>, or others. Argue how or if the character is being moral or justified in his or her rebellion, and what does that say about the parents or the character?</w:t>
      </w:r>
    </w:p>
    <w:p w:rsidR="008245C3" w:rsidRPr="0070022A" w:rsidRDefault="008245C3" w:rsidP="008245C3">
      <w:pPr>
        <w:pStyle w:val="ListParagraph"/>
        <w:shd w:val="clear" w:color="auto" w:fill="FFFFFF"/>
        <w:rPr>
          <w:rFonts w:ascii="Times New Roman" w:hAnsi="Times New Roman"/>
          <w:color w:val="2D3B45"/>
          <w:sz w:val="22"/>
          <w:szCs w:val="22"/>
        </w:rPr>
      </w:pPr>
    </w:p>
    <w:p w:rsidR="00767C14" w:rsidRPr="00767C14" w:rsidRDefault="002F0CC5" w:rsidP="00767C14">
      <w:pPr>
        <w:pStyle w:val="ListParagraph"/>
        <w:numPr>
          <w:ilvl w:val="0"/>
          <w:numId w:val="15"/>
        </w:numPr>
        <w:shd w:val="clear" w:color="auto" w:fill="FFFFFF"/>
        <w:rPr>
          <w:rFonts w:ascii="Times New Roman" w:hAnsi="Times New Roman"/>
          <w:b/>
          <w:color w:val="2D3B45"/>
          <w:sz w:val="22"/>
          <w:szCs w:val="22"/>
        </w:rPr>
      </w:pPr>
      <w:r w:rsidRPr="00767C14">
        <w:rPr>
          <w:rFonts w:ascii="Times New Roman" w:hAnsi="Times New Roman"/>
          <w:b/>
          <w:color w:val="2D3B45"/>
          <w:sz w:val="22"/>
          <w:szCs w:val="22"/>
        </w:rPr>
        <w:t xml:space="preserve">Prompt 18. </w:t>
      </w:r>
      <w:proofErr w:type="spellStart"/>
      <w:r w:rsidR="00DB3D15" w:rsidRPr="006B7921">
        <w:rPr>
          <w:rFonts w:ascii="Times New Roman" w:hAnsi="Times New Roman"/>
          <w:color w:val="2D3B45"/>
          <w:sz w:val="22"/>
          <w:szCs w:val="22"/>
        </w:rPr>
        <w:t>Adichie’s</w:t>
      </w:r>
      <w:proofErr w:type="spellEnd"/>
      <w:r w:rsidR="00DB3D15" w:rsidRPr="006B7921">
        <w:rPr>
          <w:rFonts w:ascii="Times New Roman" w:hAnsi="Times New Roman"/>
          <w:color w:val="2D3B45"/>
          <w:sz w:val="22"/>
          <w:szCs w:val="22"/>
        </w:rPr>
        <w:t xml:space="preserve"> TED talk “The</w:t>
      </w:r>
      <w:r w:rsidR="00DB3D15" w:rsidRPr="00767C14">
        <w:rPr>
          <w:rFonts w:ascii="Times New Roman" w:hAnsi="Times New Roman"/>
          <w:b/>
          <w:color w:val="2D3B45"/>
          <w:sz w:val="22"/>
          <w:szCs w:val="22"/>
        </w:rPr>
        <w:t xml:space="preserve"> </w:t>
      </w:r>
      <w:r w:rsidRPr="00767C14">
        <w:rPr>
          <w:rFonts w:ascii="Times New Roman" w:hAnsi="Times New Roman"/>
          <w:color w:val="2D3B45"/>
          <w:sz w:val="22"/>
          <w:szCs w:val="22"/>
        </w:rPr>
        <w:t>Danger of a single story</w:t>
      </w:r>
      <w:r w:rsidR="00DB3D15" w:rsidRPr="00767C14">
        <w:rPr>
          <w:rFonts w:ascii="Times New Roman" w:hAnsi="Times New Roman"/>
          <w:color w:val="2D3B45"/>
          <w:sz w:val="22"/>
          <w:szCs w:val="22"/>
        </w:rPr>
        <w:t>” warns against using one story to become representative of all stories for that people group. Identify which aspect of the stor</w:t>
      </w:r>
      <w:r w:rsidR="00767C14" w:rsidRPr="00767C14">
        <w:rPr>
          <w:rFonts w:ascii="Times New Roman" w:hAnsi="Times New Roman"/>
          <w:color w:val="2D3B45"/>
          <w:sz w:val="22"/>
          <w:szCs w:val="22"/>
        </w:rPr>
        <w:t xml:space="preserve">y you are analyzing and what the dangers are of seeing </w:t>
      </w:r>
      <w:r w:rsidR="00AF2710">
        <w:rPr>
          <w:rFonts w:ascii="Times New Roman" w:hAnsi="Times New Roman"/>
          <w:color w:val="2D3B45"/>
          <w:sz w:val="22"/>
          <w:szCs w:val="22"/>
        </w:rPr>
        <w:t xml:space="preserve">that aspect </w:t>
      </w:r>
      <w:r w:rsidR="00767C14" w:rsidRPr="00767C14">
        <w:rPr>
          <w:rFonts w:ascii="Times New Roman" w:hAnsi="Times New Roman"/>
          <w:color w:val="2D3B45"/>
          <w:sz w:val="22"/>
          <w:szCs w:val="22"/>
        </w:rPr>
        <w:t xml:space="preserve">as the only story. </w:t>
      </w:r>
    </w:p>
    <w:p w:rsidR="00767C14" w:rsidRPr="00767C14" w:rsidRDefault="00767C14" w:rsidP="00767C14">
      <w:pPr>
        <w:pStyle w:val="ListParagraph"/>
        <w:rPr>
          <w:rFonts w:ascii="Times New Roman" w:hAnsi="Times New Roman"/>
          <w:b/>
          <w:color w:val="2D3B45"/>
          <w:sz w:val="22"/>
          <w:szCs w:val="22"/>
        </w:rPr>
      </w:pPr>
    </w:p>
    <w:p w:rsidR="00767C14" w:rsidRPr="0070022A" w:rsidRDefault="00767C14" w:rsidP="00767C14">
      <w:pPr>
        <w:pStyle w:val="ListParagraph"/>
        <w:numPr>
          <w:ilvl w:val="0"/>
          <w:numId w:val="15"/>
        </w:numPr>
        <w:shd w:val="clear" w:color="auto" w:fill="FFFFFF"/>
        <w:rPr>
          <w:rFonts w:ascii="Times New Roman" w:hAnsi="Times New Roman"/>
          <w:color w:val="2D3B45"/>
          <w:sz w:val="22"/>
          <w:szCs w:val="22"/>
        </w:rPr>
      </w:pPr>
      <w:r w:rsidRPr="0070022A">
        <w:rPr>
          <w:rFonts w:ascii="Times New Roman" w:hAnsi="Times New Roman"/>
          <w:b/>
          <w:color w:val="2D3B45"/>
          <w:sz w:val="22"/>
          <w:szCs w:val="22"/>
        </w:rPr>
        <w:t xml:space="preserve">Prompt </w:t>
      </w:r>
      <w:r>
        <w:rPr>
          <w:rFonts w:ascii="Times New Roman" w:hAnsi="Times New Roman"/>
          <w:b/>
          <w:color w:val="2D3B45"/>
          <w:sz w:val="22"/>
          <w:szCs w:val="22"/>
        </w:rPr>
        <w:t>A (optional)</w:t>
      </w:r>
      <w:r w:rsidRPr="0070022A">
        <w:rPr>
          <w:rFonts w:ascii="Times New Roman" w:hAnsi="Times New Roman"/>
          <w:b/>
          <w:color w:val="2D3B45"/>
          <w:sz w:val="22"/>
          <w:szCs w:val="22"/>
        </w:rPr>
        <w:t>.</w:t>
      </w:r>
      <w:r w:rsidRPr="0070022A">
        <w:rPr>
          <w:rFonts w:ascii="Times New Roman" w:hAnsi="Times New Roman"/>
          <w:color w:val="2D3B45"/>
          <w:sz w:val="22"/>
          <w:szCs w:val="22"/>
        </w:rPr>
        <w:t xml:space="preserve"> </w:t>
      </w:r>
      <w:proofErr w:type="spellStart"/>
      <w:r w:rsidR="007C5C99">
        <w:rPr>
          <w:rFonts w:ascii="Times New Roman" w:hAnsi="Times New Roman"/>
          <w:color w:val="2D3B45"/>
          <w:sz w:val="22"/>
          <w:szCs w:val="22"/>
        </w:rPr>
        <w:t>Freewrite</w:t>
      </w:r>
      <w:proofErr w:type="spellEnd"/>
      <w:r w:rsidR="007C5C99">
        <w:rPr>
          <w:rFonts w:ascii="Times New Roman" w:hAnsi="Times New Roman"/>
          <w:color w:val="2D3B45"/>
          <w:sz w:val="22"/>
          <w:szCs w:val="22"/>
        </w:rPr>
        <w:t xml:space="preserve"> a </w:t>
      </w:r>
      <w:r w:rsidRPr="0070022A">
        <w:rPr>
          <w:rFonts w:ascii="Times New Roman" w:hAnsi="Times New Roman"/>
          <w:color w:val="2D3B45"/>
          <w:sz w:val="22"/>
          <w:szCs w:val="22"/>
        </w:rPr>
        <w:t xml:space="preserve">response, </w:t>
      </w:r>
      <w:r>
        <w:rPr>
          <w:rFonts w:ascii="Times New Roman" w:hAnsi="Times New Roman"/>
          <w:color w:val="2D3B45"/>
          <w:sz w:val="22"/>
          <w:szCs w:val="22"/>
        </w:rPr>
        <w:t>make your ow</w:t>
      </w:r>
      <w:r w:rsidR="007C5C99">
        <w:rPr>
          <w:rFonts w:ascii="Times New Roman" w:hAnsi="Times New Roman"/>
          <w:color w:val="2D3B45"/>
          <w:sz w:val="22"/>
          <w:szCs w:val="22"/>
        </w:rPr>
        <w:t>n prompt, or repeat one of the</w:t>
      </w:r>
      <w:r>
        <w:rPr>
          <w:rFonts w:ascii="Times New Roman" w:hAnsi="Times New Roman"/>
          <w:color w:val="2D3B45"/>
          <w:sz w:val="22"/>
          <w:szCs w:val="22"/>
        </w:rPr>
        <w:t xml:space="preserve"> above.</w:t>
      </w:r>
    </w:p>
    <w:p w:rsidR="008A78CF" w:rsidRDefault="008A78CF">
      <w:pPr>
        <w:rPr>
          <w:rFonts w:ascii="Times New Roman" w:hAnsi="Times New Roman" w:cs="Times New Roman"/>
        </w:rPr>
      </w:pPr>
    </w:p>
    <w:p w:rsidR="00D95578" w:rsidRPr="00E216FE" w:rsidRDefault="00E3674C">
      <w:pPr>
        <w:rPr>
          <w:rFonts w:ascii="Times New Roman" w:hAnsi="Times New Roman" w:cs="Times New Roman"/>
          <w:b/>
        </w:rPr>
      </w:pPr>
      <w:r w:rsidRPr="00E216FE">
        <w:rPr>
          <w:rFonts w:ascii="Times New Roman" w:hAnsi="Times New Roman" w:cs="Times New Roman"/>
          <w:b/>
        </w:rPr>
        <w:t>The COIL initiative.</w:t>
      </w:r>
      <w:r w:rsidR="00E216FE">
        <w:rPr>
          <w:rFonts w:ascii="Times New Roman" w:hAnsi="Times New Roman" w:cs="Times New Roman"/>
          <w:b/>
        </w:rPr>
        <w:t xml:space="preserve"> </w:t>
      </w:r>
      <w:r w:rsidR="00397653">
        <w:rPr>
          <w:rFonts w:ascii="Times New Roman" w:hAnsi="Times New Roman" w:cs="Times New Roman"/>
        </w:rPr>
        <w:t>The COIL initiative seeks to provide study abroad-like experiences in First Year classes</w:t>
      </w:r>
      <w:r w:rsidR="00E216FE">
        <w:rPr>
          <w:rFonts w:ascii="Times New Roman" w:hAnsi="Times New Roman" w:cs="Times New Roman"/>
        </w:rPr>
        <w:t xml:space="preserve"> without the cost. T</w:t>
      </w:r>
      <w:r>
        <w:rPr>
          <w:rFonts w:ascii="Times New Roman" w:hAnsi="Times New Roman" w:cs="Times New Roman"/>
        </w:rPr>
        <w:t xml:space="preserve">here is a limited </w:t>
      </w:r>
      <w:r w:rsidR="007C5C99">
        <w:rPr>
          <w:rFonts w:ascii="Times New Roman" w:hAnsi="Times New Roman" w:cs="Times New Roman"/>
        </w:rPr>
        <w:t xml:space="preserve">volunteer </w:t>
      </w:r>
      <w:r>
        <w:rPr>
          <w:rFonts w:ascii="Times New Roman" w:hAnsi="Times New Roman" w:cs="Times New Roman"/>
        </w:rPr>
        <w:t>opportunity for students in this class to partner</w:t>
      </w:r>
      <w:r w:rsidR="007C5C99">
        <w:rPr>
          <w:rFonts w:ascii="Times New Roman" w:hAnsi="Times New Roman" w:cs="Times New Roman"/>
        </w:rPr>
        <w:t xml:space="preserve"> one-on-one</w:t>
      </w:r>
      <w:r>
        <w:rPr>
          <w:rFonts w:ascii="Times New Roman" w:hAnsi="Times New Roman" w:cs="Times New Roman"/>
        </w:rPr>
        <w:t xml:space="preserve"> with students studying English at the Un</w:t>
      </w:r>
      <w:r w:rsidR="00147328">
        <w:rPr>
          <w:rFonts w:ascii="Times New Roman" w:hAnsi="Times New Roman" w:cs="Times New Roman"/>
        </w:rPr>
        <w:t>i</w:t>
      </w:r>
      <w:bookmarkStart w:id="3" w:name="_GoBack"/>
      <w:bookmarkEnd w:id="3"/>
      <w:r>
        <w:rPr>
          <w:rFonts w:ascii="Times New Roman" w:hAnsi="Times New Roman" w:cs="Times New Roman"/>
        </w:rPr>
        <w:t xml:space="preserve">versidad </w:t>
      </w:r>
      <w:proofErr w:type="spellStart"/>
      <w:r>
        <w:rPr>
          <w:rFonts w:ascii="Times New Roman" w:hAnsi="Times New Roman" w:cs="Times New Roman"/>
        </w:rPr>
        <w:t>Veracruzana</w:t>
      </w:r>
      <w:proofErr w:type="spellEnd"/>
      <w:r>
        <w:rPr>
          <w:rFonts w:ascii="Times New Roman" w:hAnsi="Times New Roman" w:cs="Times New Roman"/>
        </w:rPr>
        <w:t xml:space="preserve"> in Coatzacoalcos, Mexico</w:t>
      </w:r>
      <w:r w:rsidR="007C5C99">
        <w:rPr>
          <w:rFonts w:ascii="Times New Roman" w:hAnsi="Times New Roman" w:cs="Times New Roman"/>
        </w:rPr>
        <w:t>. If you are interested in Study Abroad, this COIL (Collaborative Online International Learning) opportunity may be for you. Because this is voluntary</w:t>
      </w:r>
      <w:r w:rsidR="00397653">
        <w:rPr>
          <w:rFonts w:ascii="Times New Roman" w:hAnsi="Times New Roman" w:cs="Times New Roman"/>
        </w:rPr>
        <w:t xml:space="preserve"> (and free)</w:t>
      </w:r>
      <w:r w:rsidR="007C5C99">
        <w:rPr>
          <w:rFonts w:ascii="Times New Roman" w:hAnsi="Times New Roman" w:cs="Times New Roman"/>
        </w:rPr>
        <w:t xml:space="preserve">, the benefits may be feeling like a good person helping another person study, and coincidently, having another audience will most likely help improve </w:t>
      </w:r>
      <w:r w:rsidR="00397653">
        <w:rPr>
          <w:rFonts w:ascii="Times New Roman" w:hAnsi="Times New Roman" w:cs="Times New Roman"/>
        </w:rPr>
        <w:t>your writing for this class</w:t>
      </w:r>
      <w:r w:rsidR="007C5C99">
        <w:rPr>
          <w:rFonts w:ascii="Times New Roman" w:hAnsi="Times New Roman" w:cs="Times New Roman"/>
        </w:rPr>
        <w:t>. The task</w:t>
      </w:r>
      <w:r w:rsidR="00397653">
        <w:rPr>
          <w:rFonts w:ascii="Times New Roman" w:hAnsi="Times New Roman" w:cs="Times New Roman"/>
        </w:rPr>
        <w:t>s</w:t>
      </w:r>
      <w:r w:rsidR="00461101">
        <w:rPr>
          <w:rFonts w:ascii="Times New Roman" w:hAnsi="Times New Roman" w:cs="Times New Roman"/>
        </w:rPr>
        <w:t xml:space="preserve"> involve</w:t>
      </w:r>
      <w:r w:rsidR="007C5C99">
        <w:rPr>
          <w:rFonts w:ascii="Times New Roman" w:hAnsi="Times New Roman" w:cs="Times New Roman"/>
        </w:rPr>
        <w:t xml:space="preserve"> creating short videos or having </w:t>
      </w:r>
      <w:r w:rsidR="00B7607B">
        <w:rPr>
          <w:rFonts w:ascii="Times New Roman" w:hAnsi="Times New Roman" w:cs="Times New Roman"/>
        </w:rPr>
        <w:t>online/</w:t>
      </w:r>
      <w:r w:rsidR="007C5C99">
        <w:rPr>
          <w:rFonts w:ascii="Times New Roman" w:hAnsi="Times New Roman" w:cs="Times New Roman"/>
        </w:rPr>
        <w:t>social media contact with your partner</w:t>
      </w:r>
      <w:r w:rsidR="00E216FE">
        <w:rPr>
          <w:rFonts w:ascii="Times New Roman" w:hAnsi="Times New Roman" w:cs="Times New Roman"/>
        </w:rPr>
        <w:t>, essentially explaining your Reading R</w:t>
      </w:r>
      <w:r w:rsidR="007C5C99">
        <w:rPr>
          <w:rFonts w:ascii="Times New Roman" w:hAnsi="Times New Roman" w:cs="Times New Roman"/>
        </w:rPr>
        <w:t>esponses</w:t>
      </w:r>
      <w:r w:rsidR="00397653">
        <w:rPr>
          <w:rFonts w:ascii="Times New Roman" w:hAnsi="Times New Roman" w:cs="Times New Roman"/>
        </w:rPr>
        <w:t xml:space="preserve"> and papers</w:t>
      </w:r>
      <w:r w:rsidR="007C5C99">
        <w:rPr>
          <w:rFonts w:ascii="Times New Roman" w:hAnsi="Times New Roman" w:cs="Times New Roman"/>
        </w:rPr>
        <w:t xml:space="preserve">, and seeing where the conversations take you. </w:t>
      </w:r>
      <w:r w:rsidR="00E216FE">
        <w:rPr>
          <w:rFonts w:ascii="Times New Roman" w:hAnsi="Times New Roman" w:cs="Times New Roman"/>
        </w:rPr>
        <w:t>During t</w:t>
      </w:r>
      <w:r w:rsidR="00397653">
        <w:rPr>
          <w:rFonts w:ascii="Times New Roman" w:hAnsi="Times New Roman" w:cs="Times New Roman"/>
        </w:rPr>
        <w:t>he week of 4/2</w:t>
      </w:r>
      <w:r w:rsidR="00E216FE">
        <w:rPr>
          <w:rFonts w:ascii="Times New Roman" w:hAnsi="Times New Roman" w:cs="Times New Roman"/>
        </w:rPr>
        <w:t>, I</w:t>
      </w:r>
      <w:r w:rsidR="00397653">
        <w:rPr>
          <w:rFonts w:ascii="Times New Roman" w:hAnsi="Times New Roman" w:cs="Times New Roman"/>
        </w:rPr>
        <w:t xml:space="preserve"> will</w:t>
      </w:r>
      <w:r w:rsidR="00E216FE">
        <w:rPr>
          <w:rFonts w:ascii="Times New Roman" w:hAnsi="Times New Roman" w:cs="Times New Roman"/>
        </w:rPr>
        <w:t xml:space="preserve"> be working to</w:t>
      </w:r>
      <w:r w:rsidR="00397653">
        <w:rPr>
          <w:rFonts w:ascii="Times New Roman" w:hAnsi="Times New Roman" w:cs="Times New Roman"/>
        </w:rPr>
        <w:t xml:space="preserve"> set teams. Are you in?</w:t>
      </w:r>
    </w:p>
    <w:sectPr w:rsidR="00D95578" w:rsidRPr="00E216FE" w:rsidSect="00BA784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75037">
      <w:pPr>
        <w:spacing w:after="0" w:line="240" w:lineRule="auto"/>
      </w:pPr>
      <w:r>
        <w:separator/>
      </w:r>
    </w:p>
  </w:endnote>
  <w:endnote w:type="continuationSeparator" w:id="0">
    <w:p w:rsidR="00000000" w:rsidRDefault="0057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B2F" w:rsidRDefault="00494B2F" w:rsidP="008A78CF">
    <w:pPr>
      <w:pStyle w:val="Footer"/>
      <w:jc w:val="right"/>
      <w:rPr>
        <w:rStyle w:val="PageNumber"/>
      </w:rPr>
    </w:pPr>
  </w:p>
  <w:p w:rsidR="00494B2F" w:rsidRDefault="00494B2F" w:rsidP="008A78CF">
    <w:pPr>
      <w:pStyle w:val="Footer"/>
      <w:jc w:val="right"/>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75037">
      <w:pPr>
        <w:spacing w:after="0" w:line="240" w:lineRule="auto"/>
      </w:pPr>
      <w:r>
        <w:separator/>
      </w:r>
    </w:p>
  </w:footnote>
  <w:footnote w:type="continuationSeparator" w:id="0">
    <w:p w:rsidR="00000000" w:rsidRDefault="0057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B2F" w:rsidRPr="0055369C" w:rsidRDefault="00494B2F" w:rsidP="008A78CF">
    <w:pPr>
      <w:pStyle w:val="NormalWeb"/>
      <w:widowControl w:val="0"/>
      <w:rPr>
        <w:rFonts w:ascii="Garamond" w:hAnsi="Garamond"/>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1E7D7D"/>
    <w:multiLevelType w:val="hybridMultilevel"/>
    <w:tmpl w:val="E4EE3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F3F4F"/>
    <w:multiLevelType w:val="hybridMultilevel"/>
    <w:tmpl w:val="08FE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27A93"/>
    <w:multiLevelType w:val="hybridMultilevel"/>
    <w:tmpl w:val="4C3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D6EA8"/>
    <w:multiLevelType w:val="multilevel"/>
    <w:tmpl w:val="DEE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F4616"/>
    <w:multiLevelType w:val="hybridMultilevel"/>
    <w:tmpl w:val="D696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B2E61"/>
    <w:multiLevelType w:val="hybridMultilevel"/>
    <w:tmpl w:val="E3D8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967BE"/>
    <w:multiLevelType w:val="hybridMultilevel"/>
    <w:tmpl w:val="3748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C26AB"/>
    <w:multiLevelType w:val="hybridMultilevel"/>
    <w:tmpl w:val="39027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60DAB"/>
    <w:multiLevelType w:val="multilevel"/>
    <w:tmpl w:val="3B70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F77EB"/>
    <w:multiLevelType w:val="hybridMultilevel"/>
    <w:tmpl w:val="98B04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87389"/>
    <w:multiLevelType w:val="hybridMultilevel"/>
    <w:tmpl w:val="3D0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B1B92"/>
    <w:multiLevelType w:val="multilevel"/>
    <w:tmpl w:val="98B046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625CBA"/>
    <w:multiLevelType w:val="multilevel"/>
    <w:tmpl w:val="18F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6258D"/>
    <w:multiLevelType w:val="hybridMultilevel"/>
    <w:tmpl w:val="8848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8"/>
  </w:num>
  <w:num w:numId="7">
    <w:abstractNumId w:val="13"/>
  </w:num>
  <w:num w:numId="8">
    <w:abstractNumId w:val="15"/>
  </w:num>
  <w:num w:numId="9">
    <w:abstractNumId w:val="14"/>
  </w:num>
  <w:num w:numId="10">
    <w:abstractNumId w:val="5"/>
  </w:num>
  <w:num w:numId="11">
    <w:abstractNumId w:val="11"/>
  </w:num>
  <w:num w:numId="12">
    <w:abstractNumId w:val="6"/>
  </w:num>
  <w:num w:numId="13">
    <w:abstractNumId w:val="9"/>
  </w:num>
  <w:num w:numId="14">
    <w:abstractNumId w:val="17"/>
  </w:num>
  <w:num w:numId="15">
    <w:abstractNumId w:val="4"/>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C3"/>
    <w:rsid w:val="00036EAA"/>
    <w:rsid w:val="00044EA2"/>
    <w:rsid w:val="00060084"/>
    <w:rsid w:val="00081E0D"/>
    <w:rsid w:val="000A0DF9"/>
    <w:rsid w:val="000B507F"/>
    <w:rsid w:val="000C4309"/>
    <w:rsid w:val="000D39A2"/>
    <w:rsid w:val="00111E3B"/>
    <w:rsid w:val="00146A7C"/>
    <w:rsid w:val="00147328"/>
    <w:rsid w:val="00150E58"/>
    <w:rsid w:val="00160114"/>
    <w:rsid w:val="00166E3E"/>
    <w:rsid w:val="001B0CF6"/>
    <w:rsid w:val="001F7718"/>
    <w:rsid w:val="00201711"/>
    <w:rsid w:val="00224EC1"/>
    <w:rsid w:val="00230057"/>
    <w:rsid w:val="00230849"/>
    <w:rsid w:val="00231EA1"/>
    <w:rsid w:val="0027788C"/>
    <w:rsid w:val="00286D7E"/>
    <w:rsid w:val="002A0E14"/>
    <w:rsid w:val="002A4561"/>
    <w:rsid w:val="002C086B"/>
    <w:rsid w:val="002D320B"/>
    <w:rsid w:val="002D7D36"/>
    <w:rsid w:val="002F0CC5"/>
    <w:rsid w:val="00330B10"/>
    <w:rsid w:val="003339F5"/>
    <w:rsid w:val="00373E55"/>
    <w:rsid w:val="00386FCB"/>
    <w:rsid w:val="00396242"/>
    <w:rsid w:val="00397653"/>
    <w:rsid w:val="003C07A7"/>
    <w:rsid w:val="00420014"/>
    <w:rsid w:val="00420DC8"/>
    <w:rsid w:val="004258E7"/>
    <w:rsid w:val="0042590E"/>
    <w:rsid w:val="00461101"/>
    <w:rsid w:val="00462A1B"/>
    <w:rsid w:val="004702CC"/>
    <w:rsid w:val="00494B2F"/>
    <w:rsid w:val="004A692E"/>
    <w:rsid w:val="004C288E"/>
    <w:rsid w:val="004C7FBE"/>
    <w:rsid w:val="004E1972"/>
    <w:rsid w:val="00500D60"/>
    <w:rsid w:val="00532FDC"/>
    <w:rsid w:val="00575037"/>
    <w:rsid w:val="005D4082"/>
    <w:rsid w:val="006350E3"/>
    <w:rsid w:val="006504FE"/>
    <w:rsid w:val="00652206"/>
    <w:rsid w:val="00671B22"/>
    <w:rsid w:val="006B7921"/>
    <w:rsid w:val="006F30E5"/>
    <w:rsid w:val="0070022A"/>
    <w:rsid w:val="00723715"/>
    <w:rsid w:val="00727FC9"/>
    <w:rsid w:val="00731297"/>
    <w:rsid w:val="007453A9"/>
    <w:rsid w:val="00751927"/>
    <w:rsid w:val="00767C14"/>
    <w:rsid w:val="00785FE2"/>
    <w:rsid w:val="00793352"/>
    <w:rsid w:val="007A48D2"/>
    <w:rsid w:val="007C1FA4"/>
    <w:rsid w:val="007C5C99"/>
    <w:rsid w:val="007D5EF0"/>
    <w:rsid w:val="008148EF"/>
    <w:rsid w:val="008245C3"/>
    <w:rsid w:val="00841F08"/>
    <w:rsid w:val="008510F2"/>
    <w:rsid w:val="008534E6"/>
    <w:rsid w:val="00867240"/>
    <w:rsid w:val="00867D70"/>
    <w:rsid w:val="00895B05"/>
    <w:rsid w:val="008A78CF"/>
    <w:rsid w:val="008D4608"/>
    <w:rsid w:val="00950A98"/>
    <w:rsid w:val="00985940"/>
    <w:rsid w:val="00987115"/>
    <w:rsid w:val="009A402C"/>
    <w:rsid w:val="009C75C0"/>
    <w:rsid w:val="009D6BF9"/>
    <w:rsid w:val="009D79CE"/>
    <w:rsid w:val="009E7744"/>
    <w:rsid w:val="009F0650"/>
    <w:rsid w:val="009F14FB"/>
    <w:rsid w:val="00A562A6"/>
    <w:rsid w:val="00A95E77"/>
    <w:rsid w:val="00AB6ED5"/>
    <w:rsid w:val="00AC7642"/>
    <w:rsid w:val="00AF2710"/>
    <w:rsid w:val="00B04BF3"/>
    <w:rsid w:val="00B07AC3"/>
    <w:rsid w:val="00B13B96"/>
    <w:rsid w:val="00B40C27"/>
    <w:rsid w:val="00B7607B"/>
    <w:rsid w:val="00BA0551"/>
    <w:rsid w:val="00BA7841"/>
    <w:rsid w:val="00BB60C7"/>
    <w:rsid w:val="00BC35DC"/>
    <w:rsid w:val="00BD0A6F"/>
    <w:rsid w:val="00BD2267"/>
    <w:rsid w:val="00C06E6C"/>
    <w:rsid w:val="00C40798"/>
    <w:rsid w:val="00C77D03"/>
    <w:rsid w:val="00C965A9"/>
    <w:rsid w:val="00CA1028"/>
    <w:rsid w:val="00CA1E0C"/>
    <w:rsid w:val="00CA6BDF"/>
    <w:rsid w:val="00D01020"/>
    <w:rsid w:val="00D135A9"/>
    <w:rsid w:val="00D370D1"/>
    <w:rsid w:val="00D85722"/>
    <w:rsid w:val="00D95578"/>
    <w:rsid w:val="00DB3D15"/>
    <w:rsid w:val="00DE3765"/>
    <w:rsid w:val="00DE3FB4"/>
    <w:rsid w:val="00E216FE"/>
    <w:rsid w:val="00E3674C"/>
    <w:rsid w:val="00E75F80"/>
    <w:rsid w:val="00EA14D7"/>
    <w:rsid w:val="00EA442B"/>
    <w:rsid w:val="00ED46FE"/>
    <w:rsid w:val="00ED4809"/>
    <w:rsid w:val="00F072D9"/>
    <w:rsid w:val="00F10412"/>
    <w:rsid w:val="00F44DF7"/>
    <w:rsid w:val="00F61896"/>
    <w:rsid w:val="00F65220"/>
    <w:rsid w:val="00FE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77B7"/>
  <w14:defaultImageDpi w14:val="32767"/>
  <w15:chartTrackingRefBased/>
  <w15:docId w15:val="{53B9AD9F-1C3F-5B48-B165-11D8124D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45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45C3"/>
    <w:rPr>
      <w:color w:val="0000FF"/>
      <w:u w:val="single"/>
    </w:rPr>
  </w:style>
  <w:style w:type="paragraph" w:styleId="Footer">
    <w:name w:val="footer"/>
    <w:basedOn w:val="Normal"/>
    <w:link w:val="FooterChar"/>
    <w:unhideWhenUsed/>
    <w:rsid w:val="008245C3"/>
    <w:pPr>
      <w:tabs>
        <w:tab w:val="center" w:pos="4680"/>
        <w:tab w:val="right" w:pos="9360"/>
      </w:tabs>
      <w:spacing w:after="0" w:line="240" w:lineRule="auto"/>
    </w:pPr>
  </w:style>
  <w:style w:type="character" w:customStyle="1" w:styleId="FooterChar">
    <w:name w:val="Footer Char"/>
    <w:basedOn w:val="DefaultParagraphFont"/>
    <w:link w:val="Footer"/>
    <w:rsid w:val="008245C3"/>
    <w:rPr>
      <w:sz w:val="22"/>
      <w:szCs w:val="22"/>
    </w:rPr>
  </w:style>
  <w:style w:type="table" w:styleId="TableGrid">
    <w:name w:val="Table Grid"/>
    <w:basedOn w:val="TableNormal"/>
    <w:uiPriority w:val="59"/>
    <w:rsid w:val="008245C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8245C3"/>
  </w:style>
  <w:style w:type="paragraph" w:styleId="NormalWeb">
    <w:name w:val="Normal (Web)"/>
    <w:basedOn w:val="Normal"/>
    <w:uiPriority w:val="99"/>
    <w:rsid w:val="008245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5C3"/>
    <w:pPr>
      <w:spacing w:after="0" w:line="240" w:lineRule="auto"/>
      <w:ind w:left="720"/>
      <w:contextualSpacing/>
    </w:pPr>
    <w:rPr>
      <w:rFonts w:ascii="Garamond" w:eastAsia="Times New Roman" w:hAnsi="Garamond" w:cs="Times New Roman"/>
      <w:sz w:val="24"/>
      <w:szCs w:val="20"/>
    </w:rPr>
  </w:style>
  <w:style w:type="paragraph" w:styleId="HTMLPreformatted">
    <w:name w:val="HTML Preformatted"/>
    <w:basedOn w:val="Normal"/>
    <w:link w:val="HTMLPreformattedChar"/>
    <w:uiPriority w:val="99"/>
    <w:unhideWhenUsed/>
    <w:rsid w:val="00824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245C3"/>
    <w:rPr>
      <w:rFonts w:ascii="Courier New" w:hAnsi="Courier New" w:cs="Courier New"/>
      <w:sz w:val="20"/>
      <w:szCs w:val="20"/>
    </w:rPr>
  </w:style>
  <w:style w:type="paragraph" w:styleId="Header">
    <w:name w:val="header"/>
    <w:basedOn w:val="Normal"/>
    <w:link w:val="HeaderChar"/>
    <w:uiPriority w:val="99"/>
    <w:unhideWhenUsed/>
    <w:rsid w:val="00824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C3"/>
    <w:rPr>
      <w:sz w:val="22"/>
      <w:szCs w:val="22"/>
    </w:rPr>
  </w:style>
  <w:style w:type="character" w:styleId="FollowedHyperlink">
    <w:name w:val="FollowedHyperlink"/>
    <w:basedOn w:val="DefaultParagraphFont"/>
    <w:uiPriority w:val="99"/>
    <w:semiHidden/>
    <w:unhideWhenUsed/>
    <w:rsid w:val="008245C3"/>
    <w:rPr>
      <w:color w:val="954F72" w:themeColor="followedHyperlink"/>
      <w:u w:val="single"/>
    </w:rPr>
  </w:style>
  <w:style w:type="paragraph" w:styleId="Caption">
    <w:name w:val="caption"/>
    <w:basedOn w:val="Normal"/>
    <w:next w:val="Normal"/>
    <w:uiPriority w:val="35"/>
    <w:unhideWhenUsed/>
    <w:qFormat/>
    <w:rsid w:val="008245C3"/>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24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C3"/>
    <w:rPr>
      <w:rFonts w:ascii="Tahoma" w:hAnsi="Tahoma" w:cs="Tahoma"/>
      <w:sz w:val="16"/>
      <w:szCs w:val="16"/>
    </w:rPr>
  </w:style>
  <w:style w:type="character" w:styleId="UnresolvedMention">
    <w:name w:val="Unresolved Mention"/>
    <w:basedOn w:val="DefaultParagraphFont"/>
    <w:uiPriority w:val="99"/>
    <w:rsid w:val="00B04B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356">
      <w:bodyDiv w:val="1"/>
      <w:marLeft w:val="0"/>
      <w:marRight w:val="0"/>
      <w:marTop w:val="0"/>
      <w:marBottom w:val="0"/>
      <w:divBdr>
        <w:top w:val="none" w:sz="0" w:space="0" w:color="auto"/>
        <w:left w:val="none" w:sz="0" w:space="0" w:color="auto"/>
        <w:bottom w:val="none" w:sz="0" w:space="0" w:color="auto"/>
        <w:right w:val="none" w:sz="0" w:space="0" w:color="auto"/>
      </w:divBdr>
    </w:div>
    <w:div w:id="656766424">
      <w:bodyDiv w:val="1"/>
      <w:marLeft w:val="0"/>
      <w:marRight w:val="0"/>
      <w:marTop w:val="0"/>
      <w:marBottom w:val="0"/>
      <w:divBdr>
        <w:top w:val="none" w:sz="0" w:space="0" w:color="auto"/>
        <w:left w:val="none" w:sz="0" w:space="0" w:color="auto"/>
        <w:bottom w:val="none" w:sz="0" w:space="0" w:color="auto"/>
        <w:right w:val="none" w:sz="0" w:space="0" w:color="auto"/>
      </w:divBdr>
    </w:div>
    <w:div w:id="916553557">
      <w:bodyDiv w:val="1"/>
      <w:marLeft w:val="0"/>
      <w:marRight w:val="0"/>
      <w:marTop w:val="0"/>
      <w:marBottom w:val="0"/>
      <w:divBdr>
        <w:top w:val="none" w:sz="0" w:space="0" w:color="auto"/>
        <w:left w:val="none" w:sz="0" w:space="0" w:color="auto"/>
        <w:bottom w:val="none" w:sz="0" w:space="0" w:color="auto"/>
        <w:right w:val="none" w:sz="0" w:space="0" w:color="auto"/>
      </w:divBdr>
    </w:div>
    <w:div w:id="993142289">
      <w:bodyDiv w:val="1"/>
      <w:marLeft w:val="0"/>
      <w:marRight w:val="0"/>
      <w:marTop w:val="0"/>
      <w:marBottom w:val="0"/>
      <w:divBdr>
        <w:top w:val="none" w:sz="0" w:space="0" w:color="auto"/>
        <w:left w:val="none" w:sz="0" w:space="0" w:color="auto"/>
        <w:bottom w:val="none" w:sz="0" w:space="0" w:color="auto"/>
        <w:right w:val="none" w:sz="0" w:space="0" w:color="auto"/>
      </w:divBdr>
    </w:div>
    <w:div w:id="1048146883">
      <w:bodyDiv w:val="1"/>
      <w:marLeft w:val="0"/>
      <w:marRight w:val="0"/>
      <w:marTop w:val="0"/>
      <w:marBottom w:val="0"/>
      <w:divBdr>
        <w:top w:val="none" w:sz="0" w:space="0" w:color="auto"/>
        <w:left w:val="none" w:sz="0" w:space="0" w:color="auto"/>
        <w:bottom w:val="none" w:sz="0" w:space="0" w:color="auto"/>
        <w:right w:val="none" w:sz="0" w:space="0" w:color="auto"/>
      </w:divBdr>
    </w:div>
    <w:div w:id="12685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www.washington.edu/students/gencat/front/Grading_Sys.html" TargetMode="External"/><Relationship Id="rId18" Type="http://schemas.openxmlformats.org/officeDocument/2006/relationships/hyperlink" Target="http://www.tacoma.uw.edu/studentaffairs/SHW/dss_about.cfm.html%20for%20assistan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tacoma.uw.edu/counseling" TargetMode="External"/><Relationship Id="rId7" Type="http://schemas.openxmlformats.org/officeDocument/2006/relationships/image" Target="media/image1.jpeg"/><Relationship Id="rId12" Type="http://schemas.openxmlformats.org/officeDocument/2006/relationships/hyperlink" Target="http://www.tacoma.uw.edu/node/38211" TargetMode="External"/><Relationship Id="rId17" Type="http://schemas.openxmlformats.org/officeDocument/2006/relationships/hyperlink" Target="http://tacoma.uw.edu/ds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wtshaw@uw.edu" TargetMode="External"/><Relationship Id="rId20" Type="http://schemas.openxmlformats.org/officeDocument/2006/relationships/hyperlink" Target="mailto:uwtshaw@uw.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fiekohn.org/article/degrading-de-grading/"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dssuwt@uw.edu" TargetMode="External"/><Relationship Id="rId23" Type="http://schemas.openxmlformats.org/officeDocument/2006/relationships/hyperlink" Target="http://www.tacoma.uw.edu/thepantry" TargetMode="External"/><Relationship Id="rId28" Type="http://schemas.openxmlformats.org/officeDocument/2006/relationships/theme" Target="theme/theme1.xml"/><Relationship Id="rId10" Type="http://schemas.openxmlformats.org/officeDocument/2006/relationships/hyperlink" Target="https://www.alfiekohn.org/article/case-grades/" TargetMode="External"/><Relationship Id="rId19" Type="http://schemas.openxmlformats.org/officeDocument/2006/relationships/hyperlink" Target="http://www.tacoma.uw.edu/studentaffairs/SHW/scc_about.cfm.html" TargetMode="External"/><Relationship Id="rId4" Type="http://schemas.openxmlformats.org/officeDocument/2006/relationships/webSettings" Target="webSettings.xml"/><Relationship Id="rId9" Type="http://schemas.openxmlformats.org/officeDocument/2006/relationships/hyperlink" Target="https://itconnect.uw.edu/wares/uware/microsoft/microsoft-office-365-proplus/" TargetMode="External"/><Relationship Id="rId14" Type="http://schemas.openxmlformats.org/officeDocument/2006/relationships/hyperlink" Target="http://www.tacoma.uw.edu/studentaffairs/SHW/dss_about.cfm.html" TargetMode="External"/><Relationship Id="rId22" Type="http://schemas.openxmlformats.org/officeDocument/2006/relationships/hyperlink" Target="http://www.tacoma.uw.edu/thepant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Martens</dc:creator>
  <cp:keywords/>
  <dc:description/>
  <cp:lastModifiedBy>Jacob Martens</cp:lastModifiedBy>
  <cp:revision>3</cp:revision>
  <cp:lastPrinted>2018-03-25T23:37:00Z</cp:lastPrinted>
  <dcterms:created xsi:type="dcterms:W3CDTF">2018-03-29T17:17:00Z</dcterms:created>
  <dcterms:modified xsi:type="dcterms:W3CDTF">2018-03-29T17:17:00Z</dcterms:modified>
</cp:coreProperties>
</file>