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5A44" w:rsidRDefault="00C931AB">
      <w:pPr>
        <w:tabs>
          <w:tab w:val="center" w:pos="4320"/>
          <w:tab w:val="right" w:pos="8640"/>
        </w:tabs>
        <w:rPr>
          <w:rFonts w:ascii="Calibri" w:eastAsia="Calibri" w:hAnsi="Calibri" w:cs="Calibri"/>
          <w:sz w:val="18"/>
          <w:szCs w:val="18"/>
        </w:rPr>
      </w:pPr>
      <w:bookmarkStart w:id="0" w:name="_GoBack"/>
      <w:bookmarkEnd w:id="0"/>
      <w:r>
        <w:rPr>
          <w:rFonts w:ascii="Calibri" w:eastAsia="Calibri" w:hAnsi="Calibri" w:cs="Calibri"/>
          <w:sz w:val="18"/>
          <w:szCs w:val="18"/>
        </w:rPr>
        <w:t>Name:</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Date:</w:t>
      </w:r>
    </w:p>
    <w:p w:rsidR="009C5A44" w:rsidRPr="00B53124" w:rsidRDefault="00C931AB">
      <w:pPr>
        <w:tabs>
          <w:tab w:val="center" w:pos="4320"/>
          <w:tab w:val="right" w:pos="8640"/>
        </w:tabs>
        <w:rPr>
          <w:rFonts w:ascii="Calibri" w:eastAsia="Calibri" w:hAnsi="Calibri" w:cs="Calibri"/>
          <w:b/>
        </w:rPr>
      </w:pPr>
      <w:r w:rsidRPr="00B53124">
        <w:rPr>
          <w:rFonts w:ascii="Calibri" w:eastAsia="Calibri" w:hAnsi="Calibri" w:cs="Calibri"/>
          <w:sz w:val="18"/>
          <w:szCs w:val="18"/>
        </w:rPr>
        <w:t>Grade Level/Course Name</w:t>
      </w:r>
      <w:r w:rsidRPr="00B53124">
        <w:rPr>
          <w:rFonts w:ascii="Calibri" w:eastAsia="Calibri" w:hAnsi="Calibri" w:cs="Calibri"/>
          <w:sz w:val="18"/>
          <w:szCs w:val="18"/>
        </w:rPr>
        <w:tab/>
      </w:r>
      <w:r w:rsidRPr="00B53124">
        <w:rPr>
          <w:rFonts w:ascii="Calibri" w:eastAsia="Calibri" w:hAnsi="Calibri" w:cs="Calibri"/>
          <w:sz w:val="18"/>
          <w:szCs w:val="18"/>
        </w:rPr>
        <w:tab/>
      </w:r>
      <w:r w:rsidRPr="00B53124">
        <w:rPr>
          <w:rFonts w:ascii="Calibri" w:eastAsia="Calibri" w:hAnsi="Calibri" w:cs="Calibri"/>
          <w:sz w:val="18"/>
          <w:szCs w:val="18"/>
        </w:rPr>
        <w:tab/>
        <w:t xml:space="preserve"> Total Lesson Time: </w:t>
      </w:r>
      <w:r w:rsidRPr="00B53124">
        <w:rPr>
          <w:rFonts w:ascii="Calibri" w:eastAsia="Calibri" w:hAnsi="Calibri" w:cs="Calibri"/>
          <w:sz w:val="18"/>
          <w:szCs w:val="18"/>
        </w:rPr>
        <w:tab/>
        <w:t xml:space="preserve">   </w:t>
      </w:r>
    </w:p>
    <w:p w:rsidR="009C5A44" w:rsidRDefault="009C5A44">
      <w:pPr>
        <w:tabs>
          <w:tab w:val="left" w:pos="7740"/>
          <w:tab w:val="right" w:pos="9360"/>
        </w:tabs>
        <w:spacing w:line="220" w:lineRule="auto"/>
        <w:rPr>
          <w:rFonts w:ascii="Calibri" w:eastAsia="Calibri" w:hAnsi="Calibri" w:cs="Calibri"/>
          <w:b/>
        </w:rPr>
      </w:pPr>
    </w:p>
    <w:p w:rsidR="009C5A44" w:rsidRDefault="00C931AB">
      <w:pPr>
        <w:tabs>
          <w:tab w:val="left" w:pos="7740"/>
          <w:tab w:val="right" w:pos="9630"/>
        </w:tabs>
        <w:spacing w:line="220" w:lineRule="auto"/>
        <w:rPr>
          <w:rFonts w:ascii="Calibri" w:eastAsia="Calibri" w:hAnsi="Calibri" w:cs="Calibri"/>
          <w:b/>
          <w:smallCaps/>
          <w:sz w:val="18"/>
          <w:szCs w:val="18"/>
        </w:rPr>
      </w:pPr>
      <w:r>
        <w:rPr>
          <w:rFonts w:ascii="Calibri" w:eastAsia="Calibri" w:hAnsi="Calibri" w:cs="Calibri"/>
          <w:b/>
          <w:smallCaps/>
          <w:sz w:val="18"/>
          <w:szCs w:val="18"/>
        </w:rPr>
        <w:t xml:space="preserve">LESSON TITLE:  </w:t>
      </w:r>
      <w:r>
        <w:rPr>
          <w:rFonts w:ascii="Calibri" w:eastAsia="Calibri" w:hAnsi="Calibri" w:cs="Calibri"/>
          <w:b/>
          <w:smallCaps/>
          <w:sz w:val="18"/>
          <w:szCs w:val="18"/>
        </w:rPr>
        <w:tab/>
        <w:t xml:space="preserve"> </w:t>
      </w:r>
    </w:p>
    <w:p w:rsidR="009C5A44" w:rsidRDefault="009C5A44">
      <w:pPr>
        <w:tabs>
          <w:tab w:val="left" w:pos="7740"/>
        </w:tabs>
        <w:spacing w:line="220" w:lineRule="auto"/>
        <w:rPr>
          <w:rFonts w:ascii="Calibri" w:eastAsia="Calibri" w:hAnsi="Calibri" w:cs="Calibri"/>
          <w:sz w:val="18"/>
          <w:szCs w:val="18"/>
        </w:rPr>
      </w:pPr>
    </w:p>
    <w:p w:rsidR="009C5A44" w:rsidRDefault="00C931AB">
      <w:pPr>
        <w:tabs>
          <w:tab w:val="left" w:pos="7740"/>
        </w:tabs>
        <w:spacing w:line="220" w:lineRule="auto"/>
        <w:rPr>
          <w:rFonts w:ascii="Calibri" w:eastAsia="Calibri" w:hAnsi="Calibri" w:cs="Calibri"/>
          <w:sz w:val="18"/>
          <w:szCs w:val="18"/>
        </w:rPr>
      </w:pPr>
      <w:r>
        <w:rPr>
          <w:rFonts w:ascii="Calibri" w:eastAsia="Calibri" w:hAnsi="Calibri" w:cs="Calibri"/>
          <w:b/>
          <w:smallCaps/>
          <w:sz w:val="18"/>
          <w:szCs w:val="18"/>
        </w:rPr>
        <w:t xml:space="preserve">CENTRAL FOCUS (BIG IDEA): </w:t>
      </w:r>
    </w:p>
    <w:p w:rsidR="009C5A44" w:rsidRDefault="009C5A44">
      <w:pPr>
        <w:tabs>
          <w:tab w:val="left" w:pos="7740"/>
        </w:tabs>
        <w:spacing w:line="220" w:lineRule="auto"/>
        <w:rPr>
          <w:rFonts w:ascii="Calibri" w:eastAsia="Calibri" w:hAnsi="Calibri" w:cs="Calibri"/>
          <w:sz w:val="18"/>
          <w:szCs w:val="18"/>
        </w:rPr>
      </w:pPr>
    </w:p>
    <w:p w:rsidR="009C5A44" w:rsidRDefault="00C931AB">
      <w:pPr>
        <w:tabs>
          <w:tab w:val="left" w:pos="7740"/>
        </w:tabs>
        <w:spacing w:line="220" w:lineRule="auto"/>
        <w:rPr>
          <w:rFonts w:ascii="Calibri" w:eastAsia="Calibri" w:hAnsi="Calibri" w:cs="Calibri"/>
          <w:b/>
          <w:sz w:val="18"/>
          <w:szCs w:val="18"/>
        </w:rPr>
      </w:pPr>
      <w:r>
        <w:rPr>
          <w:rFonts w:ascii="Calibri" w:eastAsia="Calibri" w:hAnsi="Calibri" w:cs="Calibri"/>
          <w:b/>
          <w:sz w:val="18"/>
          <w:szCs w:val="18"/>
        </w:rPr>
        <w:t>STANDARDS:</w:t>
      </w:r>
    </w:p>
    <w:tbl>
      <w:tblPr>
        <w:tblStyle w:val="af8"/>
        <w:tblW w:w="10215" w:type="dxa"/>
        <w:tblInd w:w="-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90"/>
        <w:gridCol w:w="7125"/>
      </w:tblGrid>
      <w:tr w:rsidR="009C5A44">
        <w:tc>
          <w:tcPr>
            <w:tcW w:w="3090" w:type="dxa"/>
            <w:shd w:val="clear" w:color="auto" w:fill="auto"/>
            <w:tcMar>
              <w:top w:w="100" w:type="dxa"/>
              <w:left w:w="100" w:type="dxa"/>
              <w:bottom w:w="100" w:type="dxa"/>
              <w:right w:w="100" w:type="dxa"/>
            </w:tcMar>
          </w:tcPr>
          <w:p w:rsidR="009C5A44" w:rsidRDefault="009C5A44">
            <w:pPr>
              <w:tabs>
                <w:tab w:val="left" w:pos="7740"/>
              </w:tabs>
              <w:spacing w:line="220" w:lineRule="auto"/>
              <w:rPr>
                <w:rFonts w:ascii="Calibri" w:eastAsia="Calibri" w:hAnsi="Calibri" w:cs="Calibri"/>
                <w:sz w:val="18"/>
                <w:szCs w:val="18"/>
              </w:rPr>
            </w:pPr>
          </w:p>
          <w:p w:rsidR="009C5A44" w:rsidRDefault="00C931AB">
            <w:pPr>
              <w:tabs>
                <w:tab w:val="left" w:pos="7740"/>
              </w:tabs>
              <w:spacing w:line="220" w:lineRule="auto"/>
              <w:rPr>
                <w:rFonts w:ascii="Calibri" w:eastAsia="Calibri" w:hAnsi="Calibri" w:cs="Calibri"/>
                <w:i/>
                <w:sz w:val="18"/>
                <w:szCs w:val="18"/>
              </w:rPr>
            </w:pPr>
            <w:r>
              <w:rPr>
                <w:rFonts w:ascii="Calibri" w:eastAsia="Calibri" w:hAnsi="Calibri" w:cs="Calibri"/>
                <w:i/>
                <w:sz w:val="18"/>
                <w:szCs w:val="18"/>
              </w:rPr>
              <w:t>Common Core State Math Standard(s):</w:t>
            </w:r>
          </w:p>
          <w:p w:rsidR="009C5A44" w:rsidRDefault="009C5A44">
            <w:pPr>
              <w:tabs>
                <w:tab w:val="left" w:pos="7740"/>
              </w:tabs>
              <w:spacing w:line="220" w:lineRule="auto"/>
              <w:rPr>
                <w:rFonts w:ascii="Calibri" w:eastAsia="Calibri" w:hAnsi="Calibri" w:cs="Calibri"/>
                <w:i/>
                <w:sz w:val="18"/>
                <w:szCs w:val="18"/>
              </w:rPr>
            </w:pPr>
          </w:p>
        </w:tc>
        <w:tc>
          <w:tcPr>
            <w:tcW w:w="7125" w:type="dxa"/>
            <w:shd w:val="clear" w:color="auto" w:fill="auto"/>
            <w:tcMar>
              <w:top w:w="100" w:type="dxa"/>
              <w:left w:w="100" w:type="dxa"/>
              <w:bottom w:w="100" w:type="dxa"/>
              <w:right w:w="100" w:type="dxa"/>
            </w:tcMar>
          </w:tcPr>
          <w:p w:rsidR="009C5A44" w:rsidRDefault="009C5A44">
            <w:pPr>
              <w:widowControl w:val="0"/>
              <w:pBdr>
                <w:top w:val="nil"/>
                <w:left w:val="nil"/>
                <w:bottom w:val="nil"/>
                <w:right w:val="nil"/>
                <w:between w:val="nil"/>
              </w:pBdr>
              <w:rPr>
                <w:rFonts w:ascii="Calibri" w:eastAsia="Calibri" w:hAnsi="Calibri" w:cs="Calibri"/>
                <w:sz w:val="18"/>
                <w:szCs w:val="18"/>
              </w:rPr>
            </w:pPr>
          </w:p>
        </w:tc>
      </w:tr>
      <w:tr w:rsidR="009C5A44">
        <w:tc>
          <w:tcPr>
            <w:tcW w:w="3090" w:type="dxa"/>
            <w:shd w:val="clear" w:color="auto" w:fill="auto"/>
            <w:tcMar>
              <w:top w:w="100" w:type="dxa"/>
              <w:left w:w="100" w:type="dxa"/>
              <w:bottom w:w="100" w:type="dxa"/>
              <w:right w:w="100" w:type="dxa"/>
            </w:tcMar>
          </w:tcPr>
          <w:p w:rsidR="009C5A44" w:rsidRDefault="00C931AB">
            <w:pPr>
              <w:tabs>
                <w:tab w:val="left" w:pos="7740"/>
              </w:tabs>
              <w:spacing w:line="220" w:lineRule="auto"/>
              <w:rPr>
                <w:rFonts w:ascii="Calibri" w:eastAsia="Calibri" w:hAnsi="Calibri" w:cs="Calibri"/>
                <w:i/>
                <w:color w:val="FF0000"/>
                <w:sz w:val="18"/>
                <w:szCs w:val="18"/>
              </w:rPr>
            </w:pPr>
            <w:r>
              <w:rPr>
                <w:rFonts w:ascii="Calibri" w:eastAsia="Calibri" w:hAnsi="Calibri" w:cs="Calibri"/>
                <w:i/>
                <w:sz w:val="18"/>
                <w:szCs w:val="18"/>
              </w:rPr>
              <w:t>Standard(s) for Math Practice:</w:t>
            </w:r>
          </w:p>
          <w:p w:rsidR="009C5A44" w:rsidRDefault="009C5A44">
            <w:pPr>
              <w:widowControl w:val="0"/>
              <w:pBdr>
                <w:top w:val="nil"/>
                <w:left w:val="nil"/>
                <w:bottom w:val="nil"/>
                <w:right w:val="nil"/>
                <w:between w:val="nil"/>
              </w:pBdr>
              <w:rPr>
                <w:rFonts w:ascii="Calibri" w:eastAsia="Calibri" w:hAnsi="Calibri" w:cs="Calibri"/>
                <w:sz w:val="18"/>
                <w:szCs w:val="18"/>
              </w:rPr>
            </w:pPr>
          </w:p>
          <w:p w:rsidR="009C5A44" w:rsidRDefault="009C5A44">
            <w:pPr>
              <w:widowControl w:val="0"/>
              <w:pBdr>
                <w:top w:val="nil"/>
                <w:left w:val="nil"/>
                <w:bottom w:val="nil"/>
                <w:right w:val="nil"/>
                <w:between w:val="nil"/>
              </w:pBdr>
              <w:rPr>
                <w:rFonts w:ascii="Calibri" w:eastAsia="Calibri" w:hAnsi="Calibri" w:cs="Calibri"/>
                <w:sz w:val="18"/>
                <w:szCs w:val="18"/>
              </w:rPr>
            </w:pPr>
          </w:p>
        </w:tc>
        <w:tc>
          <w:tcPr>
            <w:tcW w:w="7125" w:type="dxa"/>
            <w:shd w:val="clear" w:color="auto" w:fill="auto"/>
            <w:tcMar>
              <w:top w:w="100" w:type="dxa"/>
              <w:left w:w="100" w:type="dxa"/>
              <w:bottom w:w="100" w:type="dxa"/>
              <w:right w:w="100" w:type="dxa"/>
            </w:tcMar>
          </w:tcPr>
          <w:p w:rsidR="009C5A44" w:rsidRDefault="009C5A44">
            <w:pPr>
              <w:widowControl w:val="0"/>
              <w:pBdr>
                <w:top w:val="nil"/>
                <w:left w:val="nil"/>
                <w:bottom w:val="nil"/>
                <w:right w:val="nil"/>
                <w:between w:val="nil"/>
              </w:pBdr>
              <w:rPr>
                <w:rFonts w:ascii="Calibri" w:eastAsia="Calibri" w:hAnsi="Calibri" w:cs="Calibri"/>
                <w:sz w:val="18"/>
                <w:szCs w:val="18"/>
              </w:rPr>
            </w:pPr>
          </w:p>
        </w:tc>
      </w:tr>
    </w:tbl>
    <w:p w:rsidR="009C5A44" w:rsidRDefault="009C5A44">
      <w:pPr>
        <w:tabs>
          <w:tab w:val="left" w:pos="7740"/>
        </w:tabs>
        <w:spacing w:line="220" w:lineRule="auto"/>
        <w:rPr>
          <w:rFonts w:ascii="Calibri" w:eastAsia="Calibri" w:hAnsi="Calibri" w:cs="Calibri"/>
          <w:sz w:val="18"/>
          <w:szCs w:val="18"/>
        </w:rPr>
      </w:pPr>
    </w:p>
    <w:p w:rsidR="009C5A44" w:rsidRDefault="009C5A44">
      <w:pPr>
        <w:tabs>
          <w:tab w:val="left" w:pos="7740"/>
        </w:tabs>
        <w:spacing w:line="220" w:lineRule="auto"/>
        <w:rPr>
          <w:rFonts w:ascii="Calibri" w:eastAsia="Calibri" w:hAnsi="Calibri" w:cs="Calibri"/>
          <w:b/>
          <w:sz w:val="18"/>
          <w:szCs w:val="18"/>
        </w:rPr>
      </w:pPr>
    </w:p>
    <w:p w:rsidR="009C5A44" w:rsidRDefault="00C931AB">
      <w:pPr>
        <w:tabs>
          <w:tab w:val="left" w:pos="7740"/>
        </w:tabs>
        <w:spacing w:line="220" w:lineRule="auto"/>
        <w:rPr>
          <w:rFonts w:ascii="Calibri" w:eastAsia="Calibri" w:hAnsi="Calibri" w:cs="Calibri"/>
          <w:sz w:val="18"/>
          <w:szCs w:val="18"/>
        </w:rPr>
      </w:pPr>
      <w:r>
        <w:rPr>
          <w:rFonts w:ascii="Calibri" w:eastAsia="Calibri" w:hAnsi="Calibri" w:cs="Calibri"/>
          <w:b/>
          <w:sz w:val="18"/>
          <w:szCs w:val="18"/>
        </w:rPr>
        <w:t>LEARNING TARGETS/OBJECTIVES:</w:t>
      </w:r>
      <w:r>
        <w:rPr>
          <w:rFonts w:ascii="Calibri" w:eastAsia="Calibri" w:hAnsi="Calibri" w:cs="Calibri"/>
          <w:sz w:val="18"/>
          <w:szCs w:val="18"/>
        </w:rPr>
        <w:t xml:space="preserve"> Clearly state what you expect the students to know and be able to do as a result of this lesson. </w:t>
      </w:r>
    </w:p>
    <w:p w:rsidR="009C5A44" w:rsidRDefault="009C5A44">
      <w:pPr>
        <w:tabs>
          <w:tab w:val="left" w:pos="7740"/>
        </w:tabs>
        <w:spacing w:line="220" w:lineRule="auto"/>
        <w:rPr>
          <w:rFonts w:ascii="Calibri" w:eastAsia="Calibri" w:hAnsi="Calibri" w:cs="Calibri"/>
          <w:sz w:val="18"/>
          <w:szCs w:val="18"/>
        </w:rPr>
      </w:pPr>
    </w:p>
    <w:tbl>
      <w:tblPr>
        <w:tblStyle w:val="af9"/>
        <w:tblW w:w="103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38"/>
        <w:gridCol w:w="4140"/>
        <w:gridCol w:w="4590"/>
      </w:tblGrid>
      <w:tr w:rsidR="009C5A44">
        <w:tc>
          <w:tcPr>
            <w:tcW w:w="1638" w:type="dxa"/>
          </w:tcPr>
          <w:p w:rsidR="009C5A44" w:rsidRDefault="009C5A44">
            <w:pPr>
              <w:tabs>
                <w:tab w:val="left" w:pos="7740"/>
              </w:tabs>
              <w:spacing w:line="220" w:lineRule="auto"/>
              <w:rPr>
                <w:rFonts w:ascii="Calibri" w:eastAsia="Calibri" w:hAnsi="Calibri" w:cs="Calibri"/>
                <w:sz w:val="18"/>
                <w:szCs w:val="18"/>
              </w:rPr>
            </w:pPr>
          </w:p>
        </w:tc>
        <w:tc>
          <w:tcPr>
            <w:tcW w:w="4140" w:type="dxa"/>
          </w:tcPr>
          <w:p w:rsidR="009C5A44" w:rsidRDefault="00C931AB">
            <w:pPr>
              <w:tabs>
                <w:tab w:val="left" w:pos="7740"/>
              </w:tabs>
              <w:spacing w:line="220" w:lineRule="auto"/>
              <w:rPr>
                <w:rFonts w:ascii="Calibri" w:eastAsia="Calibri" w:hAnsi="Calibri" w:cs="Calibri"/>
                <w:sz w:val="18"/>
                <w:szCs w:val="18"/>
              </w:rPr>
            </w:pPr>
            <w:r>
              <w:rPr>
                <w:rFonts w:ascii="Calibri" w:eastAsia="Calibri" w:hAnsi="Calibri" w:cs="Calibri"/>
                <w:sz w:val="18"/>
                <w:szCs w:val="18"/>
              </w:rPr>
              <w:t>Objective</w:t>
            </w:r>
          </w:p>
        </w:tc>
        <w:tc>
          <w:tcPr>
            <w:tcW w:w="4590" w:type="dxa"/>
          </w:tcPr>
          <w:p w:rsidR="009C5A44" w:rsidRDefault="00C931AB">
            <w:pPr>
              <w:tabs>
                <w:tab w:val="left" w:pos="7740"/>
              </w:tabs>
              <w:spacing w:line="220" w:lineRule="auto"/>
              <w:rPr>
                <w:rFonts w:ascii="Calibri" w:eastAsia="Calibri" w:hAnsi="Calibri" w:cs="Calibri"/>
                <w:sz w:val="18"/>
                <w:szCs w:val="18"/>
              </w:rPr>
            </w:pPr>
            <w:r>
              <w:rPr>
                <w:rFonts w:ascii="Calibri" w:eastAsia="Calibri" w:hAnsi="Calibri" w:cs="Calibri"/>
                <w:sz w:val="18"/>
                <w:szCs w:val="18"/>
              </w:rPr>
              <w:t>Target</w:t>
            </w:r>
          </w:p>
        </w:tc>
      </w:tr>
      <w:tr w:rsidR="009C5A44">
        <w:trPr>
          <w:trHeight w:val="990"/>
        </w:trPr>
        <w:tc>
          <w:tcPr>
            <w:tcW w:w="1638" w:type="dxa"/>
          </w:tcPr>
          <w:p w:rsidR="009C5A44" w:rsidRDefault="009C5A44">
            <w:pPr>
              <w:tabs>
                <w:tab w:val="left" w:pos="7740"/>
              </w:tabs>
              <w:spacing w:line="220" w:lineRule="auto"/>
              <w:rPr>
                <w:rFonts w:ascii="Calibri" w:eastAsia="Calibri" w:hAnsi="Calibri" w:cs="Calibri"/>
                <w:sz w:val="18"/>
                <w:szCs w:val="18"/>
              </w:rPr>
            </w:pPr>
          </w:p>
          <w:p w:rsidR="009C5A44" w:rsidRDefault="00C931AB">
            <w:pPr>
              <w:tabs>
                <w:tab w:val="left" w:pos="7740"/>
              </w:tabs>
              <w:spacing w:line="220" w:lineRule="auto"/>
              <w:rPr>
                <w:rFonts w:ascii="Calibri" w:eastAsia="Calibri" w:hAnsi="Calibri" w:cs="Calibri"/>
                <w:sz w:val="18"/>
                <w:szCs w:val="18"/>
              </w:rPr>
            </w:pPr>
            <w:r>
              <w:rPr>
                <w:rFonts w:ascii="Calibri" w:eastAsia="Calibri" w:hAnsi="Calibri" w:cs="Calibri"/>
                <w:sz w:val="18"/>
                <w:szCs w:val="18"/>
              </w:rPr>
              <w:t>Essential Math Concept/Skill</w:t>
            </w:r>
          </w:p>
          <w:p w:rsidR="009C5A44" w:rsidRDefault="00C931AB">
            <w:pPr>
              <w:tabs>
                <w:tab w:val="left" w:pos="7740"/>
              </w:tabs>
              <w:spacing w:line="220" w:lineRule="auto"/>
              <w:rPr>
                <w:rFonts w:ascii="Calibri" w:eastAsia="Calibri" w:hAnsi="Calibri" w:cs="Calibri"/>
                <w:sz w:val="18"/>
                <w:szCs w:val="18"/>
              </w:rPr>
            </w:pPr>
            <w:r>
              <w:rPr>
                <w:rFonts w:ascii="Calibri" w:eastAsia="Calibri" w:hAnsi="Calibri" w:cs="Calibri"/>
                <w:sz w:val="18"/>
                <w:szCs w:val="18"/>
              </w:rPr>
              <w:t xml:space="preserve"> </w:t>
            </w:r>
          </w:p>
        </w:tc>
        <w:tc>
          <w:tcPr>
            <w:tcW w:w="4140" w:type="dxa"/>
          </w:tcPr>
          <w:p w:rsidR="009C5A44" w:rsidRDefault="009C5A44">
            <w:pPr>
              <w:tabs>
                <w:tab w:val="left" w:pos="7740"/>
              </w:tabs>
              <w:spacing w:line="220" w:lineRule="auto"/>
              <w:rPr>
                <w:rFonts w:ascii="Calibri" w:eastAsia="Calibri" w:hAnsi="Calibri" w:cs="Calibri"/>
                <w:sz w:val="18"/>
                <w:szCs w:val="18"/>
              </w:rPr>
            </w:pPr>
          </w:p>
          <w:p w:rsidR="009C5A44" w:rsidRDefault="009C5A44">
            <w:pPr>
              <w:tabs>
                <w:tab w:val="left" w:pos="7740"/>
              </w:tabs>
              <w:spacing w:line="220" w:lineRule="auto"/>
              <w:rPr>
                <w:rFonts w:ascii="Calibri" w:eastAsia="Calibri" w:hAnsi="Calibri" w:cs="Calibri"/>
                <w:sz w:val="18"/>
                <w:szCs w:val="18"/>
              </w:rPr>
            </w:pPr>
          </w:p>
          <w:p w:rsidR="009C5A44" w:rsidRDefault="009C5A44">
            <w:pPr>
              <w:tabs>
                <w:tab w:val="left" w:pos="7740"/>
              </w:tabs>
              <w:spacing w:line="220" w:lineRule="auto"/>
              <w:rPr>
                <w:rFonts w:ascii="Calibri" w:eastAsia="Calibri" w:hAnsi="Calibri" w:cs="Calibri"/>
                <w:sz w:val="18"/>
                <w:szCs w:val="18"/>
              </w:rPr>
            </w:pPr>
          </w:p>
        </w:tc>
        <w:tc>
          <w:tcPr>
            <w:tcW w:w="4590" w:type="dxa"/>
          </w:tcPr>
          <w:p w:rsidR="009C5A44" w:rsidRDefault="00C931AB">
            <w:pPr>
              <w:tabs>
                <w:tab w:val="left" w:pos="7740"/>
              </w:tabs>
              <w:spacing w:line="220" w:lineRule="auto"/>
              <w:rPr>
                <w:rFonts w:ascii="Calibri" w:eastAsia="Calibri" w:hAnsi="Calibri" w:cs="Calibri"/>
                <w:sz w:val="18"/>
                <w:szCs w:val="18"/>
              </w:rPr>
            </w:pPr>
            <w:r>
              <w:rPr>
                <w:rFonts w:ascii="Calibri" w:eastAsia="Calibri" w:hAnsi="Calibri" w:cs="Calibri"/>
                <w:sz w:val="18"/>
                <w:szCs w:val="18"/>
              </w:rPr>
              <w:t>I can...</w:t>
            </w:r>
          </w:p>
        </w:tc>
      </w:tr>
      <w:tr w:rsidR="009C5A44">
        <w:trPr>
          <w:trHeight w:val="1425"/>
        </w:trPr>
        <w:tc>
          <w:tcPr>
            <w:tcW w:w="1638" w:type="dxa"/>
          </w:tcPr>
          <w:p w:rsidR="009C5A44" w:rsidRDefault="009C5A44">
            <w:pPr>
              <w:tabs>
                <w:tab w:val="left" w:pos="7740"/>
              </w:tabs>
              <w:spacing w:line="220" w:lineRule="auto"/>
              <w:rPr>
                <w:rFonts w:ascii="Calibri" w:eastAsia="Calibri" w:hAnsi="Calibri" w:cs="Calibri"/>
                <w:sz w:val="18"/>
                <w:szCs w:val="18"/>
              </w:rPr>
            </w:pPr>
          </w:p>
          <w:p w:rsidR="009C5A44" w:rsidRDefault="00C931AB">
            <w:pPr>
              <w:tabs>
                <w:tab w:val="left" w:pos="7740"/>
              </w:tabs>
              <w:spacing w:line="220" w:lineRule="auto"/>
              <w:rPr>
                <w:rFonts w:ascii="Calibri" w:eastAsia="Calibri" w:hAnsi="Calibri" w:cs="Calibri"/>
                <w:sz w:val="18"/>
                <w:szCs w:val="18"/>
              </w:rPr>
            </w:pPr>
            <w:r>
              <w:rPr>
                <w:rFonts w:ascii="Calibri" w:eastAsia="Calibri" w:hAnsi="Calibri" w:cs="Calibri"/>
                <w:sz w:val="18"/>
                <w:szCs w:val="18"/>
              </w:rPr>
              <w:t>Academic Language skill or vocabulary used for the lesson</w:t>
            </w:r>
          </w:p>
          <w:p w:rsidR="009C5A44" w:rsidRDefault="009C5A44">
            <w:pPr>
              <w:tabs>
                <w:tab w:val="left" w:pos="7740"/>
              </w:tabs>
              <w:spacing w:line="220" w:lineRule="auto"/>
              <w:rPr>
                <w:rFonts w:ascii="Calibri" w:eastAsia="Calibri" w:hAnsi="Calibri" w:cs="Calibri"/>
                <w:sz w:val="18"/>
                <w:szCs w:val="18"/>
              </w:rPr>
            </w:pPr>
          </w:p>
        </w:tc>
        <w:tc>
          <w:tcPr>
            <w:tcW w:w="8730" w:type="dxa"/>
            <w:gridSpan w:val="2"/>
          </w:tcPr>
          <w:p w:rsidR="009C5A44" w:rsidRDefault="009C5A44">
            <w:pPr>
              <w:tabs>
                <w:tab w:val="left" w:pos="7740"/>
              </w:tabs>
              <w:spacing w:line="220" w:lineRule="auto"/>
              <w:rPr>
                <w:rFonts w:ascii="Calibri" w:eastAsia="Calibri" w:hAnsi="Calibri" w:cs="Calibri"/>
                <w:sz w:val="18"/>
                <w:szCs w:val="18"/>
              </w:rPr>
            </w:pPr>
          </w:p>
          <w:p w:rsidR="009C5A44" w:rsidRDefault="009C5A44">
            <w:pPr>
              <w:tabs>
                <w:tab w:val="left" w:pos="7740"/>
              </w:tabs>
              <w:spacing w:line="220" w:lineRule="auto"/>
              <w:rPr>
                <w:rFonts w:ascii="Calibri" w:eastAsia="Calibri" w:hAnsi="Calibri" w:cs="Calibri"/>
                <w:sz w:val="18"/>
                <w:szCs w:val="18"/>
              </w:rPr>
            </w:pPr>
          </w:p>
          <w:p w:rsidR="009C5A44" w:rsidRDefault="009C5A44">
            <w:pPr>
              <w:tabs>
                <w:tab w:val="left" w:pos="7740"/>
              </w:tabs>
              <w:spacing w:line="220" w:lineRule="auto"/>
              <w:rPr>
                <w:rFonts w:ascii="Calibri" w:eastAsia="Calibri" w:hAnsi="Calibri" w:cs="Calibri"/>
                <w:sz w:val="18"/>
                <w:szCs w:val="18"/>
              </w:rPr>
            </w:pPr>
          </w:p>
        </w:tc>
      </w:tr>
      <w:tr w:rsidR="009C5A44">
        <w:trPr>
          <w:trHeight w:val="180"/>
        </w:trPr>
        <w:tc>
          <w:tcPr>
            <w:tcW w:w="1638" w:type="dxa"/>
          </w:tcPr>
          <w:p w:rsidR="009C5A44" w:rsidRDefault="00C931AB">
            <w:pPr>
              <w:tabs>
                <w:tab w:val="left" w:pos="7740"/>
              </w:tabs>
              <w:spacing w:line="220" w:lineRule="auto"/>
              <w:rPr>
                <w:rFonts w:ascii="Calibri" w:eastAsia="Calibri" w:hAnsi="Calibri" w:cs="Calibri"/>
                <w:sz w:val="18"/>
                <w:szCs w:val="18"/>
              </w:rPr>
            </w:pPr>
            <w:r>
              <w:rPr>
                <w:rFonts w:ascii="Calibri" w:eastAsia="Calibri" w:hAnsi="Calibri" w:cs="Calibri"/>
                <w:sz w:val="18"/>
                <w:szCs w:val="18"/>
              </w:rPr>
              <w:t>Success Criteria</w:t>
            </w:r>
          </w:p>
          <w:p w:rsidR="009C5A44" w:rsidRDefault="00C931AB">
            <w:pPr>
              <w:tabs>
                <w:tab w:val="left" w:pos="7740"/>
              </w:tabs>
              <w:spacing w:line="220" w:lineRule="auto"/>
              <w:rPr>
                <w:rFonts w:ascii="Calibri" w:eastAsia="Calibri" w:hAnsi="Calibri" w:cs="Calibri"/>
                <w:sz w:val="18"/>
                <w:szCs w:val="18"/>
              </w:rPr>
            </w:pPr>
            <w:r>
              <w:rPr>
                <w:rFonts w:ascii="Calibri" w:eastAsia="Calibri" w:hAnsi="Calibri" w:cs="Calibri"/>
                <w:sz w:val="18"/>
                <w:szCs w:val="18"/>
              </w:rPr>
              <w:t>(A list that summarizes the layered steps for student success to meet the Objective/Target.)</w:t>
            </w:r>
          </w:p>
          <w:p w:rsidR="009C5A44" w:rsidRDefault="009C5A44">
            <w:pPr>
              <w:tabs>
                <w:tab w:val="left" w:pos="7740"/>
              </w:tabs>
              <w:spacing w:line="220" w:lineRule="auto"/>
              <w:rPr>
                <w:rFonts w:ascii="Calibri" w:eastAsia="Calibri" w:hAnsi="Calibri" w:cs="Calibri"/>
                <w:sz w:val="18"/>
                <w:szCs w:val="18"/>
              </w:rPr>
            </w:pPr>
          </w:p>
        </w:tc>
        <w:tc>
          <w:tcPr>
            <w:tcW w:w="8730" w:type="dxa"/>
            <w:gridSpan w:val="2"/>
          </w:tcPr>
          <w:p w:rsidR="009C5A44" w:rsidRDefault="009C5A44">
            <w:pPr>
              <w:tabs>
                <w:tab w:val="left" w:pos="7740"/>
              </w:tabs>
              <w:spacing w:line="220" w:lineRule="auto"/>
              <w:rPr>
                <w:rFonts w:ascii="Calibri" w:eastAsia="Calibri" w:hAnsi="Calibri" w:cs="Calibri"/>
                <w:sz w:val="18"/>
                <w:szCs w:val="18"/>
              </w:rPr>
            </w:pPr>
          </w:p>
          <w:p w:rsidR="009C5A44" w:rsidRDefault="009C5A44">
            <w:pPr>
              <w:tabs>
                <w:tab w:val="left" w:pos="7740"/>
              </w:tabs>
              <w:spacing w:line="220" w:lineRule="auto"/>
              <w:rPr>
                <w:rFonts w:ascii="Calibri" w:eastAsia="Calibri" w:hAnsi="Calibri" w:cs="Calibri"/>
                <w:sz w:val="18"/>
                <w:szCs w:val="18"/>
              </w:rPr>
            </w:pPr>
          </w:p>
          <w:p w:rsidR="009C5A44" w:rsidRDefault="009C5A44">
            <w:pPr>
              <w:tabs>
                <w:tab w:val="left" w:pos="7740"/>
              </w:tabs>
              <w:spacing w:line="220" w:lineRule="auto"/>
              <w:rPr>
                <w:rFonts w:ascii="Calibri" w:eastAsia="Calibri" w:hAnsi="Calibri" w:cs="Calibri"/>
                <w:sz w:val="18"/>
                <w:szCs w:val="18"/>
              </w:rPr>
            </w:pPr>
          </w:p>
        </w:tc>
      </w:tr>
    </w:tbl>
    <w:p w:rsidR="009C5A44" w:rsidRDefault="009C5A44">
      <w:pPr>
        <w:tabs>
          <w:tab w:val="left" w:pos="7740"/>
        </w:tabs>
        <w:spacing w:line="220" w:lineRule="auto"/>
        <w:rPr>
          <w:rFonts w:ascii="Calibri" w:eastAsia="Calibri" w:hAnsi="Calibri" w:cs="Calibri"/>
          <w:sz w:val="18"/>
          <w:szCs w:val="18"/>
        </w:rPr>
      </w:pPr>
    </w:p>
    <w:p w:rsidR="009C5A44" w:rsidRDefault="00C931AB">
      <w:pPr>
        <w:rPr>
          <w:rFonts w:ascii="Calibri" w:eastAsia="Calibri" w:hAnsi="Calibri" w:cs="Calibri"/>
          <w:b/>
          <w:sz w:val="18"/>
          <w:szCs w:val="18"/>
        </w:rPr>
      </w:pPr>
      <w:r>
        <w:rPr>
          <w:rFonts w:ascii="Calibri" w:eastAsia="Calibri" w:hAnsi="Calibri" w:cs="Calibri"/>
          <w:b/>
          <w:sz w:val="18"/>
          <w:szCs w:val="18"/>
        </w:rPr>
        <w:t>MATH LEARNING ASSESSMENT PLAN:</w:t>
      </w:r>
      <w:r>
        <w:rPr>
          <w:rFonts w:ascii="Calibri" w:eastAsia="Calibri" w:hAnsi="Calibri" w:cs="Calibri"/>
          <w:sz w:val="18"/>
          <w:szCs w:val="18"/>
        </w:rPr>
        <w:t xml:space="preserve"> Describe and attach </w:t>
      </w:r>
      <w:r>
        <w:rPr>
          <w:rFonts w:ascii="Calibri" w:eastAsia="Calibri" w:hAnsi="Calibri" w:cs="Calibri"/>
          <w:b/>
          <w:sz w:val="18"/>
          <w:szCs w:val="18"/>
        </w:rPr>
        <w:t>informal &amp; formal assessments</w:t>
      </w:r>
      <w:r>
        <w:rPr>
          <w:rFonts w:ascii="Calibri" w:eastAsia="Calibri" w:hAnsi="Calibri" w:cs="Calibri"/>
          <w:sz w:val="18"/>
          <w:szCs w:val="18"/>
        </w:rPr>
        <w:t xml:space="preserve"> used to gather evidence of learning, help students monitor their progress (self-assessment), and will inform your instruction. Include rubric or scoring guidelines if applicable.</w:t>
      </w:r>
    </w:p>
    <w:p w:rsidR="009C5A44" w:rsidRDefault="009C5A44">
      <w:pPr>
        <w:rPr>
          <w:rFonts w:ascii="Calibri" w:eastAsia="Calibri" w:hAnsi="Calibri" w:cs="Calibri"/>
          <w:sz w:val="18"/>
          <w:szCs w:val="18"/>
        </w:rPr>
      </w:pPr>
    </w:p>
    <w:tbl>
      <w:tblPr>
        <w:tblStyle w:val="afa"/>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00"/>
        <w:gridCol w:w="7980"/>
      </w:tblGrid>
      <w:tr w:rsidR="009C5A44">
        <w:tc>
          <w:tcPr>
            <w:tcW w:w="2100" w:type="dxa"/>
            <w:shd w:val="clear" w:color="auto" w:fill="auto"/>
            <w:tcMar>
              <w:top w:w="100" w:type="dxa"/>
              <w:left w:w="100" w:type="dxa"/>
              <w:bottom w:w="100" w:type="dxa"/>
              <w:right w:w="100" w:type="dxa"/>
            </w:tcMar>
          </w:tcPr>
          <w:p w:rsidR="009C5A44" w:rsidRDefault="00C931AB">
            <w:pPr>
              <w:widowControl w:val="0"/>
              <w:rPr>
                <w:rFonts w:ascii="Calibri" w:eastAsia="Calibri" w:hAnsi="Calibri" w:cs="Calibri"/>
                <w:sz w:val="18"/>
                <w:szCs w:val="18"/>
              </w:rPr>
            </w:pPr>
            <w:r>
              <w:rPr>
                <w:rFonts w:ascii="Calibri" w:eastAsia="Calibri" w:hAnsi="Calibri" w:cs="Calibri"/>
                <w:sz w:val="18"/>
                <w:szCs w:val="18"/>
              </w:rPr>
              <w:t>Informal</w:t>
            </w:r>
          </w:p>
        </w:tc>
        <w:tc>
          <w:tcPr>
            <w:tcW w:w="7980" w:type="dxa"/>
            <w:shd w:val="clear" w:color="auto" w:fill="auto"/>
            <w:tcMar>
              <w:top w:w="100" w:type="dxa"/>
              <w:left w:w="100" w:type="dxa"/>
              <w:bottom w:w="100" w:type="dxa"/>
              <w:right w:w="100" w:type="dxa"/>
            </w:tcMar>
          </w:tcPr>
          <w:p w:rsidR="009C5A44" w:rsidRDefault="009C5A44">
            <w:pPr>
              <w:widowControl w:val="0"/>
              <w:rPr>
                <w:rFonts w:ascii="Calibri" w:eastAsia="Calibri" w:hAnsi="Calibri" w:cs="Calibri"/>
                <w:sz w:val="18"/>
                <w:szCs w:val="18"/>
              </w:rPr>
            </w:pPr>
          </w:p>
        </w:tc>
      </w:tr>
      <w:tr w:rsidR="009C5A44">
        <w:tc>
          <w:tcPr>
            <w:tcW w:w="2100" w:type="dxa"/>
            <w:shd w:val="clear" w:color="auto" w:fill="auto"/>
            <w:tcMar>
              <w:top w:w="100" w:type="dxa"/>
              <w:left w:w="100" w:type="dxa"/>
              <w:bottom w:w="100" w:type="dxa"/>
              <w:right w:w="100" w:type="dxa"/>
            </w:tcMar>
          </w:tcPr>
          <w:p w:rsidR="009C5A44" w:rsidRDefault="00C931AB">
            <w:pPr>
              <w:widowControl w:val="0"/>
              <w:rPr>
                <w:rFonts w:ascii="Calibri" w:eastAsia="Calibri" w:hAnsi="Calibri" w:cs="Calibri"/>
                <w:sz w:val="18"/>
                <w:szCs w:val="18"/>
              </w:rPr>
            </w:pPr>
            <w:r>
              <w:rPr>
                <w:rFonts w:ascii="Calibri" w:eastAsia="Calibri" w:hAnsi="Calibri" w:cs="Calibri"/>
                <w:sz w:val="18"/>
                <w:szCs w:val="18"/>
              </w:rPr>
              <w:t>Formal</w:t>
            </w:r>
          </w:p>
        </w:tc>
        <w:tc>
          <w:tcPr>
            <w:tcW w:w="7980" w:type="dxa"/>
            <w:shd w:val="clear" w:color="auto" w:fill="auto"/>
            <w:tcMar>
              <w:top w:w="100" w:type="dxa"/>
              <w:left w:w="100" w:type="dxa"/>
              <w:bottom w:w="100" w:type="dxa"/>
              <w:right w:w="100" w:type="dxa"/>
            </w:tcMar>
          </w:tcPr>
          <w:p w:rsidR="009C5A44" w:rsidRDefault="009C5A44">
            <w:pPr>
              <w:widowControl w:val="0"/>
              <w:rPr>
                <w:rFonts w:ascii="Calibri" w:eastAsia="Calibri" w:hAnsi="Calibri" w:cs="Calibri"/>
                <w:sz w:val="18"/>
                <w:szCs w:val="18"/>
              </w:rPr>
            </w:pPr>
          </w:p>
        </w:tc>
      </w:tr>
      <w:tr w:rsidR="009C5A44">
        <w:tc>
          <w:tcPr>
            <w:tcW w:w="2100" w:type="dxa"/>
            <w:shd w:val="clear" w:color="auto" w:fill="auto"/>
            <w:tcMar>
              <w:top w:w="100" w:type="dxa"/>
              <w:left w:w="100" w:type="dxa"/>
              <w:bottom w:w="100" w:type="dxa"/>
              <w:right w:w="100" w:type="dxa"/>
            </w:tcMar>
          </w:tcPr>
          <w:p w:rsidR="009C5A44" w:rsidRDefault="00C931AB">
            <w:pPr>
              <w:widowControl w:val="0"/>
              <w:rPr>
                <w:rFonts w:ascii="Calibri" w:eastAsia="Calibri" w:hAnsi="Calibri" w:cs="Calibri"/>
                <w:sz w:val="18"/>
                <w:szCs w:val="18"/>
              </w:rPr>
            </w:pPr>
            <w:r>
              <w:rPr>
                <w:rFonts w:ascii="Calibri" w:eastAsia="Calibri" w:hAnsi="Calibri" w:cs="Calibri"/>
                <w:sz w:val="18"/>
                <w:szCs w:val="18"/>
              </w:rPr>
              <w:t>Student Self Reflection/Assessment</w:t>
            </w:r>
          </w:p>
        </w:tc>
        <w:tc>
          <w:tcPr>
            <w:tcW w:w="7980" w:type="dxa"/>
            <w:shd w:val="clear" w:color="auto" w:fill="auto"/>
            <w:tcMar>
              <w:top w:w="100" w:type="dxa"/>
              <w:left w:w="100" w:type="dxa"/>
              <w:bottom w:w="100" w:type="dxa"/>
              <w:right w:w="100" w:type="dxa"/>
            </w:tcMar>
          </w:tcPr>
          <w:p w:rsidR="009C5A44" w:rsidRDefault="009C5A44">
            <w:pPr>
              <w:widowControl w:val="0"/>
              <w:rPr>
                <w:rFonts w:ascii="Calibri" w:eastAsia="Calibri" w:hAnsi="Calibri" w:cs="Calibri"/>
                <w:sz w:val="18"/>
                <w:szCs w:val="18"/>
              </w:rPr>
            </w:pPr>
          </w:p>
        </w:tc>
      </w:tr>
    </w:tbl>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C931AB">
      <w:pPr>
        <w:rPr>
          <w:rFonts w:ascii="Calibri" w:eastAsia="Calibri" w:hAnsi="Calibri" w:cs="Calibri"/>
          <w:b/>
          <w:i/>
          <w:sz w:val="18"/>
          <w:szCs w:val="18"/>
        </w:rPr>
      </w:pPr>
      <w:r>
        <w:rPr>
          <w:rFonts w:ascii="Calibri" w:eastAsia="Calibri" w:hAnsi="Calibri" w:cs="Calibri"/>
          <w:b/>
          <w:sz w:val="18"/>
          <w:szCs w:val="18"/>
        </w:rPr>
        <w:t xml:space="preserve">LEARNING CONTEXT: </w:t>
      </w:r>
    </w:p>
    <w:p w:rsidR="009C5A44" w:rsidRDefault="00C931AB">
      <w:pPr>
        <w:rPr>
          <w:rFonts w:ascii="Calibri" w:eastAsia="Calibri" w:hAnsi="Calibri" w:cs="Calibri"/>
          <w:sz w:val="18"/>
          <w:szCs w:val="18"/>
        </w:rPr>
      </w:pPr>
      <w:r>
        <w:rPr>
          <w:rFonts w:ascii="Calibri" w:eastAsia="Calibri" w:hAnsi="Calibri" w:cs="Calibri"/>
          <w:sz w:val="18"/>
          <w:szCs w:val="18"/>
        </w:rPr>
        <w:t xml:space="preserve">• </w:t>
      </w:r>
      <w:r>
        <w:rPr>
          <w:rFonts w:ascii="Calibri" w:eastAsia="Calibri" w:hAnsi="Calibri" w:cs="Calibri"/>
          <w:sz w:val="18"/>
          <w:szCs w:val="18"/>
          <w:u w:val="single"/>
        </w:rPr>
        <w:t>Learning Issues</w:t>
      </w:r>
      <w:r>
        <w:rPr>
          <w:rFonts w:ascii="Calibri" w:eastAsia="Calibri" w:hAnsi="Calibri" w:cs="Calibri"/>
          <w:sz w:val="18"/>
          <w:szCs w:val="18"/>
        </w:rPr>
        <w:t xml:space="preserve">: What are key understandings/confusions/errors associated with the central focus; prior mathematics knowledge; specific strategies students might use in this lesson? </w:t>
      </w:r>
      <w:r>
        <w:rPr>
          <w:rFonts w:ascii="Calibri" w:eastAsia="Calibri" w:hAnsi="Calibri" w:cs="Calibri"/>
          <w:i/>
          <w:sz w:val="18"/>
          <w:szCs w:val="18"/>
        </w:rPr>
        <w:t>Describe the feedback strategies to respond to those common preconceptions, errors and misunderstandings (e.g. what might students do and how will you respond? Include lesson specific questions or prompts.)</w:t>
      </w:r>
    </w:p>
    <w:p w:rsidR="009C5A44" w:rsidRDefault="009C5A44">
      <w:pPr>
        <w:rPr>
          <w:rFonts w:ascii="Calibri" w:eastAsia="Calibri" w:hAnsi="Calibri" w:cs="Calibri"/>
          <w:sz w:val="18"/>
          <w:szCs w:val="18"/>
        </w:rPr>
      </w:pPr>
    </w:p>
    <w:tbl>
      <w:tblPr>
        <w:tblStyle w:val="afb"/>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9C5A44">
        <w:tc>
          <w:tcPr>
            <w:tcW w:w="10080" w:type="dxa"/>
            <w:shd w:val="clear" w:color="auto" w:fill="auto"/>
            <w:tcMar>
              <w:top w:w="100" w:type="dxa"/>
              <w:left w:w="100" w:type="dxa"/>
              <w:bottom w:w="100" w:type="dxa"/>
              <w:right w:w="100" w:type="dxa"/>
            </w:tcMar>
          </w:tcPr>
          <w:p w:rsidR="009C5A44" w:rsidRDefault="009C5A44">
            <w:pPr>
              <w:widowControl w:val="0"/>
              <w:pBdr>
                <w:top w:val="nil"/>
                <w:left w:val="nil"/>
                <w:bottom w:val="nil"/>
                <w:right w:val="nil"/>
                <w:between w:val="nil"/>
              </w:pBdr>
              <w:rPr>
                <w:rFonts w:ascii="Calibri" w:eastAsia="Calibri" w:hAnsi="Calibri" w:cs="Calibri"/>
                <w:sz w:val="18"/>
                <w:szCs w:val="18"/>
              </w:rPr>
            </w:pPr>
          </w:p>
          <w:p w:rsidR="009C5A44" w:rsidRDefault="009C5A44">
            <w:pPr>
              <w:widowControl w:val="0"/>
              <w:pBdr>
                <w:top w:val="nil"/>
                <w:left w:val="nil"/>
                <w:bottom w:val="nil"/>
                <w:right w:val="nil"/>
                <w:between w:val="nil"/>
              </w:pBdr>
              <w:rPr>
                <w:rFonts w:ascii="Calibri" w:eastAsia="Calibri" w:hAnsi="Calibri" w:cs="Calibri"/>
                <w:sz w:val="18"/>
                <w:szCs w:val="18"/>
              </w:rPr>
            </w:pPr>
          </w:p>
          <w:p w:rsidR="009C5A44" w:rsidRDefault="009C5A44">
            <w:pPr>
              <w:widowControl w:val="0"/>
              <w:pBdr>
                <w:top w:val="nil"/>
                <w:left w:val="nil"/>
                <w:bottom w:val="nil"/>
                <w:right w:val="nil"/>
                <w:between w:val="nil"/>
              </w:pBdr>
              <w:rPr>
                <w:rFonts w:ascii="Calibri" w:eastAsia="Calibri" w:hAnsi="Calibri" w:cs="Calibri"/>
                <w:sz w:val="18"/>
                <w:szCs w:val="18"/>
              </w:rPr>
            </w:pPr>
          </w:p>
        </w:tc>
      </w:tr>
    </w:tbl>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C931AB">
      <w:pPr>
        <w:rPr>
          <w:rFonts w:ascii="Calibri" w:eastAsia="Calibri" w:hAnsi="Calibri" w:cs="Calibri"/>
          <w:sz w:val="18"/>
          <w:szCs w:val="18"/>
        </w:rPr>
      </w:pPr>
      <w:r>
        <w:rPr>
          <w:rFonts w:ascii="Calibri" w:eastAsia="Calibri" w:hAnsi="Calibri" w:cs="Calibri"/>
          <w:sz w:val="18"/>
          <w:szCs w:val="18"/>
        </w:rPr>
        <w:t xml:space="preserve">• </w:t>
      </w:r>
      <w:r>
        <w:rPr>
          <w:rFonts w:ascii="Calibri" w:eastAsia="Calibri" w:hAnsi="Calibri" w:cs="Calibri"/>
          <w:sz w:val="18"/>
          <w:szCs w:val="18"/>
          <w:u w:val="single"/>
        </w:rPr>
        <w:t>Relevance/Cultural Funds of Knowledge</w:t>
      </w:r>
      <w:r>
        <w:rPr>
          <w:rFonts w:ascii="Calibri" w:eastAsia="Calibri" w:hAnsi="Calibri" w:cs="Calibri"/>
          <w:sz w:val="18"/>
          <w:szCs w:val="18"/>
        </w:rPr>
        <w:t>: How does the lesson connect the central focus to citizenship, everyday experiences, responsibility, application, family/community/cultural assets and/or social/cultural relevance?</w:t>
      </w:r>
    </w:p>
    <w:p w:rsidR="009C5A44" w:rsidRDefault="009C5A44">
      <w:pPr>
        <w:rPr>
          <w:rFonts w:ascii="Calibri" w:eastAsia="Calibri" w:hAnsi="Calibri" w:cs="Calibri"/>
          <w:sz w:val="18"/>
          <w:szCs w:val="18"/>
        </w:rPr>
      </w:pPr>
    </w:p>
    <w:tbl>
      <w:tblPr>
        <w:tblStyle w:val="afc"/>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9C5A44">
        <w:tc>
          <w:tcPr>
            <w:tcW w:w="10080" w:type="dxa"/>
            <w:shd w:val="clear" w:color="auto" w:fill="auto"/>
            <w:tcMar>
              <w:top w:w="100" w:type="dxa"/>
              <w:left w:w="100" w:type="dxa"/>
              <w:bottom w:w="100" w:type="dxa"/>
              <w:right w:w="100" w:type="dxa"/>
            </w:tcMar>
          </w:tcPr>
          <w:p w:rsidR="009C5A44" w:rsidRDefault="009C5A44">
            <w:pPr>
              <w:widowControl w:val="0"/>
              <w:pBdr>
                <w:top w:val="nil"/>
                <w:left w:val="nil"/>
                <w:bottom w:val="nil"/>
                <w:right w:val="nil"/>
                <w:between w:val="nil"/>
              </w:pBdr>
              <w:rPr>
                <w:rFonts w:ascii="Calibri" w:eastAsia="Calibri" w:hAnsi="Calibri" w:cs="Calibri"/>
                <w:sz w:val="18"/>
                <w:szCs w:val="18"/>
              </w:rPr>
            </w:pPr>
          </w:p>
          <w:p w:rsidR="009C5A44" w:rsidRDefault="009C5A44">
            <w:pPr>
              <w:widowControl w:val="0"/>
              <w:pBdr>
                <w:top w:val="nil"/>
                <w:left w:val="nil"/>
                <w:bottom w:val="nil"/>
                <w:right w:val="nil"/>
                <w:between w:val="nil"/>
              </w:pBdr>
              <w:rPr>
                <w:rFonts w:ascii="Calibri" w:eastAsia="Calibri" w:hAnsi="Calibri" w:cs="Calibri"/>
                <w:sz w:val="18"/>
                <w:szCs w:val="18"/>
              </w:rPr>
            </w:pPr>
          </w:p>
        </w:tc>
      </w:tr>
    </w:tbl>
    <w:p w:rsidR="009C5A44" w:rsidRDefault="009C5A44">
      <w:pPr>
        <w:rPr>
          <w:rFonts w:ascii="Calibri" w:eastAsia="Calibri" w:hAnsi="Calibri" w:cs="Calibri"/>
          <w:sz w:val="18"/>
          <w:szCs w:val="18"/>
        </w:rPr>
      </w:pPr>
    </w:p>
    <w:p w:rsidR="009C5A44" w:rsidRDefault="00C931AB">
      <w:pPr>
        <w:rPr>
          <w:rFonts w:ascii="Calibri" w:eastAsia="Calibri" w:hAnsi="Calibri" w:cs="Calibri"/>
          <w:sz w:val="18"/>
          <w:szCs w:val="18"/>
        </w:rPr>
      </w:pPr>
      <w:r>
        <w:rPr>
          <w:rFonts w:ascii="Calibri" w:eastAsia="Calibri" w:hAnsi="Calibri" w:cs="Calibri"/>
          <w:sz w:val="18"/>
          <w:szCs w:val="18"/>
        </w:rPr>
        <w:t xml:space="preserve">• </w:t>
      </w:r>
      <w:r>
        <w:rPr>
          <w:rFonts w:ascii="Calibri" w:eastAsia="Calibri" w:hAnsi="Calibri" w:cs="Calibri"/>
          <w:sz w:val="18"/>
          <w:szCs w:val="18"/>
          <w:u w:val="single"/>
        </w:rPr>
        <w:t>Student Engagement</w:t>
      </w:r>
      <w:r>
        <w:rPr>
          <w:rFonts w:ascii="Calibri" w:eastAsia="Calibri" w:hAnsi="Calibri" w:cs="Calibri"/>
          <w:sz w:val="18"/>
          <w:szCs w:val="18"/>
        </w:rPr>
        <w:t xml:space="preserve">:   Describe how and when there will be opportunities for equitable </w:t>
      </w:r>
      <w:r>
        <w:rPr>
          <w:rFonts w:ascii="Calibri" w:eastAsia="Calibri" w:hAnsi="Calibri" w:cs="Calibri"/>
          <w:b/>
          <w:sz w:val="18"/>
          <w:szCs w:val="18"/>
        </w:rPr>
        <w:t>student engagement and interactions.</w:t>
      </w:r>
      <w:r>
        <w:rPr>
          <w:rFonts w:ascii="Calibri" w:eastAsia="Calibri" w:hAnsi="Calibri" w:cs="Calibri"/>
          <w:sz w:val="18"/>
          <w:szCs w:val="18"/>
        </w:rPr>
        <w:t xml:space="preserve"> (These opportunities should support appreciation towards another’s reasoning, promote status and include various perspectives/contributions) </w:t>
      </w:r>
    </w:p>
    <w:tbl>
      <w:tblPr>
        <w:tblStyle w:val="afd"/>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9C5A44">
        <w:tc>
          <w:tcPr>
            <w:tcW w:w="10080" w:type="dxa"/>
            <w:shd w:val="clear" w:color="auto" w:fill="auto"/>
            <w:tcMar>
              <w:top w:w="100" w:type="dxa"/>
              <w:left w:w="100" w:type="dxa"/>
              <w:bottom w:w="100" w:type="dxa"/>
              <w:right w:w="100" w:type="dxa"/>
            </w:tcMar>
          </w:tcPr>
          <w:p w:rsidR="009C5A44" w:rsidRDefault="009C5A44">
            <w:pPr>
              <w:widowControl w:val="0"/>
              <w:rPr>
                <w:rFonts w:ascii="Calibri" w:eastAsia="Calibri" w:hAnsi="Calibri" w:cs="Calibri"/>
                <w:sz w:val="18"/>
                <w:szCs w:val="18"/>
              </w:rPr>
            </w:pPr>
          </w:p>
          <w:p w:rsidR="009C5A44" w:rsidRDefault="009C5A44">
            <w:pPr>
              <w:widowControl w:val="0"/>
              <w:rPr>
                <w:rFonts w:ascii="Calibri" w:eastAsia="Calibri" w:hAnsi="Calibri" w:cs="Calibri"/>
                <w:sz w:val="18"/>
                <w:szCs w:val="18"/>
              </w:rPr>
            </w:pPr>
          </w:p>
        </w:tc>
      </w:tr>
    </w:tbl>
    <w:p w:rsidR="009C5A44" w:rsidRDefault="009C5A44">
      <w:pPr>
        <w:tabs>
          <w:tab w:val="left" w:pos="7740"/>
        </w:tabs>
        <w:spacing w:line="220" w:lineRule="auto"/>
        <w:rPr>
          <w:rFonts w:ascii="Calibri" w:eastAsia="Calibri" w:hAnsi="Calibri" w:cs="Calibri"/>
          <w:sz w:val="18"/>
          <w:szCs w:val="18"/>
        </w:rPr>
      </w:pPr>
    </w:p>
    <w:p w:rsidR="009C5A44" w:rsidRDefault="00C931AB">
      <w:pPr>
        <w:tabs>
          <w:tab w:val="left" w:pos="7740"/>
        </w:tabs>
        <w:spacing w:line="220" w:lineRule="auto"/>
        <w:rPr>
          <w:rFonts w:ascii="Calibri" w:eastAsia="Calibri" w:hAnsi="Calibri" w:cs="Calibri"/>
          <w:sz w:val="18"/>
          <w:szCs w:val="18"/>
        </w:rPr>
      </w:pPr>
      <w:r>
        <w:rPr>
          <w:rFonts w:ascii="Calibri" w:eastAsia="Calibri" w:hAnsi="Calibri" w:cs="Calibri"/>
          <w:b/>
          <w:sz w:val="18"/>
          <w:szCs w:val="18"/>
        </w:rPr>
        <w:t>ACADEMIC LANGUAGE DEMANDS:</w:t>
      </w:r>
      <w:r>
        <w:rPr>
          <w:rFonts w:ascii="Calibri" w:eastAsia="Calibri" w:hAnsi="Calibri" w:cs="Calibri"/>
          <w:sz w:val="18"/>
          <w:szCs w:val="18"/>
        </w:rPr>
        <w:t xml:space="preserve"> Name and describe how students are prompted to apply </w:t>
      </w:r>
      <w:r>
        <w:rPr>
          <w:rFonts w:ascii="Calibri" w:eastAsia="Calibri" w:hAnsi="Calibri" w:cs="Calibri"/>
          <w:b/>
          <w:sz w:val="18"/>
          <w:szCs w:val="18"/>
        </w:rPr>
        <w:t>language skills and academic vocabulary</w:t>
      </w:r>
      <w:r>
        <w:rPr>
          <w:rFonts w:ascii="Calibri" w:eastAsia="Calibri" w:hAnsi="Calibri" w:cs="Calibri"/>
          <w:sz w:val="18"/>
          <w:szCs w:val="18"/>
        </w:rPr>
        <w:t xml:space="preserve"> supported in</w:t>
      </w:r>
      <w:r>
        <w:rPr>
          <w:rFonts w:ascii="Calibri" w:eastAsia="Calibri" w:hAnsi="Calibri" w:cs="Calibri"/>
          <w:b/>
          <w:sz w:val="18"/>
          <w:szCs w:val="18"/>
        </w:rPr>
        <w:t xml:space="preserve"> discourse and syntax.</w:t>
      </w:r>
      <w:r>
        <w:rPr>
          <w:rFonts w:ascii="Calibri" w:eastAsia="Calibri" w:hAnsi="Calibri" w:cs="Calibri"/>
          <w:sz w:val="18"/>
          <w:szCs w:val="18"/>
        </w:rPr>
        <w:t xml:space="preserve"> Include planned language scaffolds to support language growth. (Receptive language demands are Listening and Reading; Expressive language demands are Speaking and Writing) </w:t>
      </w:r>
    </w:p>
    <w:p w:rsidR="009C5A44" w:rsidRDefault="009C5A44">
      <w:pPr>
        <w:spacing w:line="220" w:lineRule="auto"/>
        <w:rPr>
          <w:rFonts w:ascii="Calibri" w:eastAsia="Calibri" w:hAnsi="Calibri" w:cs="Calibri"/>
          <w:sz w:val="18"/>
          <w:szCs w:val="18"/>
        </w:rPr>
      </w:pPr>
    </w:p>
    <w:tbl>
      <w:tblPr>
        <w:tblStyle w:val="afe"/>
        <w:tblW w:w="10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9C5A44">
        <w:tc>
          <w:tcPr>
            <w:tcW w:w="10080" w:type="dxa"/>
            <w:shd w:val="clear" w:color="auto" w:fill="auto"/>
            <w:tcMar>
              <w:top w:w="100" w:type="dxa"/>
              <w:left w:w="100" w:type="dxa"/>
              <w:bottom w:w="100" w:type="dxa"/>
              <w:right w:w="100" w:type="dxa"/>
            </w:tcMar>
          </w:tcPr>
          <w:p w:rsidR="009C5A44" w:rsidRDefault="009C5A44">
            <w:pPr>
              <w:widowControl w:val="0"/>
              <w:pBdr>
                <w:top w:val="nil"/>
                <w:left w:val="nil"/>
                <w:bottom w:val="nil"/>
                <w:right w:val="nil"/>
                <w:between w:val="nil"/>
              </w:pBdr>
              <w:rPr>
                <w:rFonts w:ascii="Calibri" w:eastAsia="Calibri" w:hAnsi="Calibri" w:cs="Calibri"/>
                <w:sz w:val="18"/>
                <w:szCs w:val="18"/>
              </w:rPr>
            </w:pPr>
          </w:p>
        </w:tc>
      </w:tr>
    </w:tbl>
    <w:p w:rsidR="009C5A44" w:rsidRDefault="009C5A44">
      <w:pPr>
        <w:spacing w:line="220" w:lineRule="auto"/>
        <w:rPr>
          <w:rFonts w:ascii="Calibri" w:eastAsia="Calibri" w:hAnsi="Calibri" w:cs="Calibri"/>
          <w:sz w:val="18"/>
          <w:szCs w:val="18"/>
        </w:rPr>
      </w:pPr>
    </w:p>
    <w:p w:rsidR="009C5A44" w:rsidRDefault="00C931AB">
      <w:pPr>
        <w:rPr>
          <w:rFonts w:ascii="Calibri" w:eastAsia="Calibri" w:hAnsi="Calibri" w:cs="Calibri"/>
          <w:i/>
          <w:sz w:val="18"/>
          <w:szCs w:val="18"/>
        </w:rPr>
      </w:pPr>
      <w:r>
        <w:rPr>
          <w:rFonts w:ascii="Calibri" w:eastAsia="Calibri" w:hAnsi="Calibri" w:cs="Calibri"/>
          <w:b/>
          <w:sz w:val="18"/>
          <w:szCs w:val="18"/>
        </w:rPr>
        <w:t>DIFFERENTIATED INSTRUCTION</w:t>
      </w:r>
      <w:r>
        <w:rPr>
          <w:rFonts w:ascii="Calibri" w:eastAsia="Calibri" w:hAnsi="Calibri" w:cs="Calibri"/>
          <w:sz w:val="18"/>
          <w:szCs w:val="18"/>
        </w:rPr>
        <w:t xml:space="preserve">: </w:t>
      </w:r>
      <w:r>
        <w:rPr>
          <w:rFonts w:ascii="Calibri" w:eastAsia="Calibri" w:hAnsi="Calibri" w:cs="Calibri"/>
          <w:i/>
          <w:sz w:val="18"/>
          <w:szCs w:val="18"/>
        </w:rPr>
        <w:t xml:space="preserve">How will the lesson support access to and development of math understanding, participation, and academic language? Identify </w:t>
      </w:r>
      <w:r>
        <w:rPr>
          <w:rFonts w:ascii="Calibri" w:eastAsia="Calibri" w:hAnsi="Calibri" w:cs="Calibri"/>
          <w:b/>
          <w:i/>
          <w:sz w:val="18"/>
          <w:szCs w:val="18"/>
        </w:rPr>
        <w:t xml:space="preserve">key </w:t>
      </w:r>
      <w:r>
        <w:rPr>
          <w:rFonts w:ascii="Calibri" w:eastAsia="Calibri" w:hAnsi="Calibri" w:cs="Calibri"/>
          <w:i/>
          <w:sz w:val="18"/>
          <w:szCs w:val="18"/>
        </w:rPr>
        <w:t>differentiation strategies –</w:t>
      </w:r>
      <w:r>
        <w:rPr>
          <w:rFonts w:ascii="Calibri" w:eastAsia="Calibri" w:hAnsi="Calibri" w:cs="Calibri"/>
          <w:b/>
          <w:i/>
          <w:sz w:val="18"/>
          <w:szCs w:val="18"/>
          <w:u w:val="single"/>
        </w:rPr>
        <w:t xml:space="preserve"> process, content, product, and environment </w:t>
      </w:r>
      <w:r>
        <w:rPr>
          <w:rFonts w:ascii="Calibri" w:eastAsia="Calibri" w:hAnsi="Calibri" w:cs="Calibri"/>
          <w:i/>
          <w:sz w:val="18"/>
          <w:szCs w:val="18"/>
        </w:rPr>
        <w:t>– for each identified group of students or individuals to assist them in meeting the learning targets.</w:t>
      </w:r>
    </w:p>
    <w:p w:rsidR="009C5A44" w:rsidRDefault="009C5A44">
      <w:pPr>
        <w:rPr>
          <w:rFonts w:ascii="Calibri" w:eastAsia="Calibri" w:hAnsi="Calibri" w:cs="Calibri"/>
          <w:sz w:val="18"/>
          <w:szCs w:val="18"/>
        </w:rPr>
      </w:pPr>
    </w:p>
    <w:tbl>
      <w:tblPr>
        <w:tblStyle w:val="aff"/>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20"/>
        <w:gridCol w:w="6045"/>
      </w:tblGrid>
      <w:tr w:rsidR="009C5A44">
        <w:tc>
          <w:tcPr>
            <w:tcW w:w="4020" w:type="dxa"/>
          </w:tcPr>
          <w:p w:rsidR="009C5A44" w:rsidRDefault="00C931AB">
            <w:pPr>
              <w:rPr>
                <w:rFonts w:ascii="Calibri" w:eastAsia="Calibri" w:hAnsi="Calibri" w:cs="Calibri"/>
                <w:i/>
                <w:sz w:val="18"/>
                <w:szCs w:val="18"/>
              </w:rPr>
            </w:pPr>
            <w:r>
              <w:rPr>
                <w:rFonts w:ascii="Calibri" w:eastAsia="Calibri" w:hAnsi="Calibri" w:cs="Calibri"/>
                <w:i/>
                <w:sz w:val="18"/>
                <w:szCs w:val="18"/>
              </w:rPr>
              <w:t>Students with IEPs, 504 Plans</w:t>
            </w:r>
          </w:p>
          <w:p w:rsidR="009C5A44" w:rsidRDefault="009C5A44">
            <w:pPr>
              <w:rPr>
                <w:rFonts w:ascii="Calibri" w:eastAsia="Calibri" w:hAnsi="Calibri" w:cs="Calibri"/>
                <w:sz w:val="18"/>
                <w:szCs w:val="18"/>
              </w:rPr>
            </w:pPr>
          </w:p>
        </w:tc>
        <w:tc>
          <w:tcPr>
            <w:tcW w:w="6045" w:type="dxa"/>
          </w:tcPr>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tc>
      </w:tr>
      <w:tr w:rsidR="009C5A44">
        <w:trPr>
          <w:trHeight w:val="1035"/>
        </w:trPr>
        <w:tc>
          <w:tcPr>
            <w:tcW w:w="4020" w:type="dxa"/>
          </w:tcPr>
          <w:p w:rsidR="009C5A44" w:rsidRDefault="00C931AB">
            <w:pPr>
              <w:rPr>
                <w:rFonts w:ascii="Calibri" w:eastAsia="Calibri" w:hAnsi="Calibri" w:cs="Calibri"/>
                <w:i/>
                <w:sz w:val="18"/>
                <w:szCs w:val="18"/>
              </w:rPr>
            </w:pPr>
            <w:r>
              <w:rPr>
                <w:rFonts w:ascii="Calibri" w:eastAsia="Calibri" w:hAnsi="Calibri" w:cs="Calibri"/>
                <w:i/>
                <w:sz w:val="18"/>
                <w:szCs w:val="18"/>
              </w:rPr>
              <w:t>English language learners / multi-language learners</w:t>
            </w:r>
          </w:p>
          <w:p w:rsidR="009C5A44" w:rsidRDefault="009C5A44">
            <w:pPr>
              <w:rPr>
                <w:rFonts w:ascii="Calibri" w:eastAsia="Calibri" w:hAnsi="Calibri" w:cs="Calibri"/>
                <w:sz w:val="18"/>
                <w:szCs w:val="18"/>
              </w:rPr>
            </w:pPr>
          </w:p>
        </w:tc>
        <w:tc>
          <w:tcPr>
            <w:tcW w:w="6045" w:type="dxa"/>
          </w:tcPr>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tc>
      </w:tr>
      <w:tr w:rsidR="009C5A44">
        <w:tc>
          <w:tcPr>
            <w:tcW w:w="4020" w:type="dxa"/>
          </w:tcPr>
          <w:p w:rsidR="009C5A44" w:rsidRDefault="00C931AB">
            <w:pPr>
              <w:rPr>
                <w:rFonts w:ascii="Calibri" w:eastAsia="Calibri" w:hAnsi="Calibri" w:cs="Calibri"/>
                <w:i/>
                <w:sz w:val="18"/>
                <w:szCs w:val="18"/>
              </w:rPr>
            </w:pPr>
            <w:r>
              <w:rPr>
                <w:rFonts w:ascii="Calibri" w:eastAsia="Calibri" w:hAnsi="Calibri" w:cs="Calibri"/>
                <w:i/>
                <w:sz w:val="18"/>
                <w:szCs w:val="18"/>
              </w:rPr>
              <w:t xml:space="preserve">Students needing relevant extended inquiry </w:t>
            </w: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tc>
        <w:tc>
          <w:tcPr>
            <w:tcW w:w="6045" w:type="dxa"/>
          </w:tcPr>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tc>
      </w:tr>
    </w:tbl>
    <w:p w:rsidR="009C5A44" w:rsidRDefault="009C5A44">
      <w:pPr>
        <w:rPr>
          <w:rFonts w:ascii="Calibri" w:eastAsia="Calibri" w:hAnsi="Calibri" w:cs="Calibri"/>
          <w:sz w:val="18"/>
          <w:szCs w:val="18"/>
        </w:rPr>
      </w:pPr>
    </w:p>
    <w:p w:rsidR="009C5A44" w:rsidRDefault="009C5A44">
      <w:pPr>
        <w:rPr>
          <w:rFonts w:ascii="Calibri" w:eastAsia="Calibri" w:hAnsi="Calibri" w:cs="Calibri"/>
          <w:b/>
          <w:sz w:val="18"/>
          <w:szCs w:val="18"/>
        </w:rPr>
      </w:pPr>
    </w:p>
    <w:tbl>
      <w:tblPr>
        <w:tblStyle w:val="aff0"/>
        <w:tblW w:w="1020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200"/>
      </w:tblGrid>
      <w:tr w:rsidR="009C5A44">
        <w:tc>
          <w:tcPr>
            <w:tcW w:w="10200" w:type="dxa"/>
            <w:shd w:val="clear" w:color="auto" w:fill="auto"/>
            <w:tcMar>
              <w:top w:w="100" w:type="dxa"/>
              <w:left w:w="100" w:type="dxa"/>
              <w:bottom w:w="100" w:type="dxa"/>
              <w:right w:w="100" w:type="dxa"/>
            </w:tcMar>
          </w:tcPr>
          <w:p w:rsidR="009C5A44" w:rsidRDefault="00C931AB">
            <w:pPr>
              <w:spacing w:line="220" w:lineRule="auto"/>
              <w:rPr>
                <w:rFonts w:ascii="Calibri" w:eastAsia="Calibri" w:hAnsi="Calibri" w:cs="Calibri"/>
                <w:b/>
                <w:sz w:val="18"/>
                <w:szCs w:val="18"/>
              </w:rPr>
            </w:pPr>
            <w:r>
              <w:rPr>
                <w:rFonts w:ascii="Calibri" w:eastAsia="Calibri" w:hAnsi="Calibri" w:cs="Calibri"/>
                <w:b/>
                <w:sz w:val="18"/>
                <w:szCs w:val="18"/>
              </w:rPr>
              <w:t>INSTRUCTIONAL MATERIALS/TECHNOLOGY/MEDIA that will support students meeting learning targets: Attach handouts/activity sheets; list special materials or technology resources associated with the lesson. Describe any relevant systems or routines for managing classroom materials, manipulatives, technology and other resources in the lesson activity.</w:t>
            </w:r>
          </w:p>
        </w:tc>
      </w:tr>
      <w:tr w:rsidR="009C5A44">
        <w:tc>
          <w:tcPr>
            <w:tcW w:w="10200" w:type="dxa"/>
            <w:shd w:val="clear" w:color="auto" w:fill="auto"/>
            <w:tcMar>
              <w:top w:w="100" w:type="dxa"/>
              <w:left w:w="100" w:type="dxa"/>
              <w:bottom w:w="100" w:type="dxa"/>
              <w:right w:w="100" w:type="dxa"/>
            </w:tcMar>
          </w:tcPr>
          <w:p w:rsidR="009C5A44" w:rsidRDefault="009C5A44">
            <w:pPr>
              <w:widowControl w:val="0"/>
              <w:pBdr>
                <w:top w:val="nil"/>
                <w:left w:val="nil"/>
                <w:bottom w:val="nil"/>
                <w:right w:val="nil"/>
                <w:between w:val="nil"/>
              </w:pBdr>
              <w:rPr>
                <w:rFonts w:ascii="Calibri" w:eastAsia="Calibri" w:hAnsi="Calibri" w:cs="Calibri"/>
                <w:b/>
                <w:sz w:val="18"/>
                <w:szCs w:val="18"/>
              </w:rPr>
            </w:pPr>
          </w:p>
        </w:tc>
      </w:tr>
    </w:tbl>
    <w:p w:rsidR="009C5A44" w:rsidRDefault="009C5A44">
      <w:pPr>
        <w:rPr>
          <w:rFonts w:ascii="Calibri" w:eastAsia="Calibri" w:hAnsi="Calibri" w:cs="Calibri"/>
          <w:b/>
          <w:sz w:val="18"/>
          <w:szCs w:val="18"/>
        </w:rPr>
      </w:pPr>
    </w:p>
    <w:p w:rsidR="009C5A44" w:rsidRDefault="00C931AB">
      <w:pPr>
        <w:tabs>
          <w:tab w:val="right" w:pos="10080"/>
        </w:tabs>
        <w:spacing w:line="220" w:lineRule="auto"/>
        <w:rPr>
          <w:rFonts w:ascii="Calibri" w:eastAsia="Calibri" w:hAnsi="Calibri" w:cs="Calibri"/>
          <w:b/>
          <w:sz w:val="20"/>
          <w:szCs w:val="20"/>
        </w:rPr>
      </w:pPr>
      <w:r>
        <w:br w:type="page"/>
      </w:r>
    </w:p>
    <w:p w:rsidR="009C5A44" w:rsidRDefault="009C5A44">
      <w:pPr>
        <w:tabs>
          <w:tab w:val="right" w:pos="10080"/>
        </w:tabs>
        <w:spacing w:line="220" w:lineRule="auto"/>
        <w:rPr>
          <w:rFonts w:ascii="Calibri" w:eastAsia="Calibri" w:hAnsi="Calibri" w:cs="Calibri"/>
          <w:b/>
          <w:sz w:val="20"/>
          <w:szCs w:val="20"/>
        </w:rPr>
      </w:pPr>
    </w:p>
    <w:p w:rsidR="009C5A44" w:rsidRDefault="00C931AB">
      <w:pPr>
        <w:tabs>
          <w:tab w:val="right" w:pos="10080"/>
        </w:tabs>
        <w:spacing w:line="220" w:lineRule="auto"/>
        <w:rPr>
          <w:rFonts w:ascii="Calibri" w:eastAsia="Calibri" w:hAnsi="Calibri" w:cs="Calibri"/>
          <w:b/>
          <w:sz w:val="18"/>
          <w:szCs w:val="18"/>
        </w:rPr>
      </w:pPr>
      <w:r>
        <w:rPr>
          <w:rFonts w:ascii="Calibri" w:eastAsia="Calibri" w:hAnsi="Calibri" w:cs="Calibri"/>
          <w:b/>
          <w:sz w:val="20"/>
          <w:szCs w:val="20"/>
        </w:rPr>
        <w:t>I. OPENING:</w:t>
      </w:r>
      <w:r>
        <w:rPr>
          <w:rFonts w:ascii="Calibri" w:eastAsia="Calibri" w:hAnsi="Calibri" w:cs="Calibri"/>
          <w:sz w:val="20"/>
          <w:szCs w:val="20"/>
        </w:rPr>
        <w:t xml:space="preserve"> </w:t>
      </w:r>
      <w:r>
        <w:rPr>
          <w:rFonts w:ascii="Calibri" w:eastAsia="Calibri" w:hAnsi="Calibri" w:cs="Calibri"/>
          <w:b/>
          <w:sz w:val="18"/>
          <w:szCs w:val="18"/>
        </w:rPr>
        <w:t xml:space="preserve"> Describe appropriate and proportionate plans within the estimated time available for instruction. Describe pacing intervals, teacher questions, student actions, and participation structures used (e.g.  Whole class (WC), Pair (P), small groups (SG), individual work (I).</w:t>
      </w:r>
    </w:p>
    <w:p w:rsidR="009C5A44" w:rsidRDefault="009C5A44">
      <w:pPr>
        <w:rPr>
          <w:rFonts w:ascii="Calibri" w:eastAsia="Calibri" w:hAnsi="Calibri" w:cs="Calibri"/>
          <w:sz w:val="20"/>
          <w:szCs w:val="20"/>
        </w:rPr>
      </w:pPr>
    </w:p>
    <w:p w:rsidR="009C5A44" w:rsidRDefault="00C931AB">
      <w:pPr>
        <w:rPr>
          <w:rFonts w:ascii="Calibri" w:eastAsia="Calibri" w:hAnsi="Calibri" w:cs="Calibri"/>
          <w:sz w:val="18"/>
          <w:szCs w:val="18"/>
        </w:rPr>
      </w:pPr>
      <w:r>
        <w:rPr>
          <w:rFonts w:ascii="Calibri" w:eastAsia="Calibri" w:hAnsi="Calibri" w:cs="Calibri"/>
          <w:sz w:val="18"/>
          <w:szCs w:val="18"/>
        </w:rPr>
        <w:t xml:space="preserve">TIME: </w:t>
      </w:r>
      <w:r>
        <w:rPr>
          <w:rFonts w:ascii="Calibri" w:eastAsia="Calibri" w:hAnsi="Calibri" w:cs="Calibri"/>
          <w:sz w:val="18"/>
          <w:szCs w:val="18"/>
        </w:rPr>
        <w:tab/>
      </w:r>
      <w:r>
        <w:rPr>
          <w:rFonts w:ascii="Calibri" w:eastAsia="Calibri" w:hAnsi="Calibri" w:cs="Calibri"/>
          <w:sz w:val="18"/>
          <w:szCs w:val="18"/>
        </w:rPr>
        <w:tab/>
        <w:t xml:space="preserve">  </w:t>
      </w:r>
      <w:r>
        <w:rPr>
          <w:rFonts w:ascii="Calibri" w:eastAsia="Calibri" w:hAnsi="Calibri" w:cs="Calibri"/>
          <w:sz w:val="18"/>
          <w:szCs w:val="18"/>
        </w:rPr>
        <w:tab/>
        <w:t>Academic Language Use: Reading, Writing, Speaking, Listening</w:t>
      </w:r>
      <w:r>
        <w:rPr>
          <w:rFonts w:ascii="Calibri" w:eastAsia="Calibri" w:hAnsi="Calibri" w:cs="Calibri"/>
          <w:sz w:val="18"/>
          <w:szCs w:val="18"/>
        </w:rPr>
        <w:tab/>
      </w:r>
      <w:r>
        <w:rPr>
          <w:rFonts w:ascii="Calibri" w:eastAsia="Calibri" w:hAnsi="Calibri" w:cs="Calibri"/>
          <w:sz w:val="18"/>
          <w:szCs w:val="18"/>
        </w:rPr>
        <w:tab/>
      </w:r>
    </w:p>
    <w:tbl>
      <w:tblPr>
        <w:tblStyle w:val="aff1"/>
        <w:tblW w:w="10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75"/>
        <w:gridCol w:w="4495"/>
      </w:tblGrid>
      <w:tr w:rsidR="009C5A44">
        <w:trPr>
          <w:trHeight w:val="609"/>
        </w:trPr>
        <w:tc>
          <w:tcPr>
            <w:tcW w:w="10070" w:type="dxa"/>
            <w:gridSpan w:val="2"/>
          </w:tcPr>
          <w:p w:rsidR="009C5A44" w:rsidRDefault="00C931AB">
            <w:pPr>
              <w:rPr>
                <w:rFonts w:ascii="Calibri" w:eastAsia="Calibri" w:hAnsi="Calibri" w:cs="Calibri"/>
                <w:sz w:val="18"/>
                <w:szCs w:val="18"/>
              </w:rPr>
            </w:pPr>
            <w:r>
              <w:rPr>
                <w:rFonts w:ascii="Calibri" w:eastAsia="Calibri" w:hAnsi="Calibri" w:cs="Calibri"/>
                <w:b/>
                <w:sz w:val="20"/>
                <w:szCs w:val="20"/>
              </w:rPr>
              <w:t xml:space="preserve">OPENING / ENTRY: </w:t>
            </w:r>
            <w:r>
              <w:rPr>
                <w:rFonts w:ascii="Calibri" w:eastAsia="Calibri" w:hAnsi="Calibri" w:cs="Calibri"/>
                <w:i/>
                <w:sz w:val="18"/>
                <w:szCs w:val="18"/>
              </w:rPr>
              <w:t>Describe your entry task or transition into instruction. This might include review or assessment of a pre-skill, homework discussion, “do now” activities.</w:t>
            </w:r>
          </w:p>
        </w:tc>
      </w:tr>
      <w:tr w:rsidR="009C5A44">
        <w:trPr>
          <w:trHeight w:val="607"/>
        </w:trPr>
        <w:tc>
          <w:tcPr>
            <w:tcW w:w="10070" w:type="dxa"/>
            <w:gridSpan w:val="2"/>
          </w:tcPr>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tc>
      </w:tr>
      <w:tr w:rsidR="009C5A44">
        <w:trPr>
          <w:trHeight w:val="607"/>
        </w:trPr>
        <w:tc>
          <w:tcPr>
            <w:tcW w:w="5575" w:type="dxa"/>
            <w:vMerge w:val="restart"/>
          </w:tcPr>
          <w:p w:rsidR="009C5A44" w:rsidRDefault="009C5A44">
            <w:pPr>
              <w:rPr>
                <w:rFonts w:ascii="Calibri" w:eastAsia="Calibri" w:hAnsi="Calibri" w:cs="Calibri"/>
                <w:b/>
                <w:sz w:val="20"/>
                <w:szCs w:val="20"/>
              </w:rPr>
            </w:pPr>
          </w:p>
          <w:p w:rsidR="009C5A44" w:rsidRDefault="00C931AB">
            <w:pPr>
              <w:rPr>
                <w:rFonts w:ascii="Calibri" w:eastAsia="Calibri" w:hAnsi="Calibri" w:cs="Calibri"/>
                <w:b/>
                <w:sz w:val="18"/>
                <w:szCs w:val="18"/>
              </w:rPr>
            </w:pPr>
            <w:r>
              <w:rPr>
                <w:rFonts w:ascii="Calibri" w:eastAsia="Calibri" w:hAnsi="Calibri" w:cs="Calibri"/>
                <w:b/>
                <w:sz w:val="20"/>
                <w:szCs w:val="20"/>
              </w:rPr>
              <w:t>LAUNCH</w:t>
            </w:r>
            <w:r>
              <w:rPr>
                <w:rFonts w:ascii="Calibri" w:eastAsia="Calibri" w:hAnsi="Calibri" w:cs="Calibri"/>
                <w:sz w:val="20"/>
                <w:szCs w:val="20"/>
              </w:rPr>
              <w:t xml:space="preserve"> </w:t>
            </w:r>
            <w:r>
              <w:rPr>
                <w:rFonts w:ascii="Calibri" w:eastAsia="Calibri" w:hAnsi="Calibri" w:cs="Calibri"/>
                <w:i/>
                <w:sz w:val="18"/>
                <w:szCs w:val="18"/>
              </w:rPr>
              <w:t xml:space="preserve">Describe how you will hook students into this specific  lesson? How will you link to </w:t>
            </w:r>
            <w:r>
              <w:rPr>
                <w:rFonts w:ascii="Calibri" w:eastAsia="Calibri" w:hAnsi="Calibri" w:cs="Calibri"/>
                <w:b/>
                <w:i/>
                <w:sz w:val="18"/>
                <w:szCs w:val="18"/>
              </w:rPr>
              <w:t>prior learning, personal, cultural, or community assets? How will you elicit and promote student thinking and curiosity (e.g. focus questions)?</w:t>
            </w:r>
            <w:r>
              <w:rPr>
                <w:rFonts w:ascii="Calibri" w:eastAsia="Calibri" w:hAnsi="Calibri" w:cs="Calibri"/>
                <w:i/>
                <w:sz w:val="18"/>
                <w:szCs w:val="18"/>
              </w:rPr>
              <w:t xml:space="preserve"> </w:t>
            </w:r>
            <w:r>
              <w:rPr>
                <w:rFonts w:ascii="Calibri" w:eastAsia="Calibri" w:hAnsi="Calibri" w:cs="Calibri"/>
                <w:sz w:val="18"/>
                <w:szCs w:val="18"/>
              </w:rPr>
              <w:t>The launch might also include rationale for learning this topic, interesting problem, connection to background knowledge.</w:t>
            </w:r>
            <w:r>
              <w:rPr>
                <w:rFonts w:ascii="Calibri" w:eastAsia="Calibri" w:hAnsi="Calibri" w:cs="Calibri"/>
                <w:b/>
                <w:sz w:val="18"/>
                <w:szCs w:val="18"/>
              </w:rPr>
              <w:t xml:space="preserve"> </w:t>
            </w:r>
          </w:p>
          <w:p w:rsidR="009C5A44" w:rsidRDefault="009C5A44">
            <w:pPr>
              <w:rPr>
                <w:rFonts w:ascii="Calibri" w:eastAsia="Calibri" w:hAnsi="Calibri" w:cs="Calibri"/>
                <w:b/>
                <w:sz w:val="18"/>
                <w:szCs w:val="18"/>
              </w:rPr>
            </w:pPr>
          </w:p>
          <w:p w:rsidR="009C5A44" w:rsidRDefault="00C931AB">
            <w:pPr>
              <w:rPr>
                <w:rFonts w:ascii="Calibri" w:eastAsia="Calibri" w:hAnsi="Calibri" w:cs="Calibri"/>
                <w:sz w:val="18"/>
                <w:szCs w:val="18"/>
              </w:rPr>
            </w:pPr>
            <w:r>
              <w:rPr>
                <w:rFonts w:ascii="Calibri" w:eastAsia="Calibri" w:hAnsi="Calibri" w:cs="Calibri"/>
                <w:sz w:val="18"/>
                <w:szCs w:val="18"/>
              </w:rPr>
              <w:t>Launch:</w:t>
            </w: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tc>
        <w:tc>
          <w:tcPr>
            <w:tcW w:w="4495" w:type="dxa"/>
            <w:vMerge w:val="restart"/>
          </w:tcPr>
          <w:p w:rsidR="009C5A44" w:rsidRDefault="009C5A44">
            <w:pPr>
              <w:rPr>
                <w:rFonts w:ascii="Calibri" w:eastAsia="Calibri" w:hAnsi="Calibri" w:cs="Calibri"/>
                <w:b/>
                <w:sz w:val="20"/>
                <w:szCs w:val="20"/>
              </w:rPr>
            </w:pPr>
          </w:p>
          <w:p w:rsidR="009C5A44" w:rsidRDefault="00C931AB">
            <w:pPr>
              <w:rPr>
                <w:rFonts w:ascii="Calibri" w:eastAsia="Calibri" w:hAnsi="Calibri" w:cs="Calibri"/>
                <w:sz w:val="18"/>
                <w:szCs w:val="18"/>
              </w:rPr>
            </w:pPr>
            <w:r>
              <w:rPr>
                <w:rFonts w:ascii="Calibri" w:eastAsia="Calibri" w:hAnsi="Calibri" w:cs="Calibri"/>
                <w:b/>
                <w:sz w:val="18"/>
                <w:szCs w:val="18"/>
              </w:rPr>
              <w:t>Teacher Focus Questions:</w:t>
            </w:r>
            <w:r>
              <w:rPr>
                <w:rFonts w:ascii="Calibri" w:eastAsia="Calibri" w:hAnsi="Calibri" w:cs="Calibri"/>
                <w:sz w:val="18"/>
                <w:szCs w:val="18"/>
              </w:rPr>
              <w:t xml:space="preserve"> Identify preplanned guiding questions to ask students during the activity.</w:t>
            </w:r>
          </w:p>
          <w:p w:rsidR="009C5A44" w:rsidRDefault="009C5A44">
            <w:pPr>
              <w:rPr>
                <w:rFonts w:ascii="Calibri" w:eastAsia="Calibri" w:hAnsi="Calibri" w:cs="Calibri"/>
                <w:b/>
                <w:sz w:val="18"/>
                <w:szCs w:val="18"/>
              </w:rPr>
            </w:pPr>
          </w:p>
          <w:p w:rsidR="009C5A44" w:rsidRDefault="00C931AB">
            <w:pPr>
              <w:rPr>
                <w:rFonts w:ascii="Calibri" w:eastAsia="Calibri" w:hAnsi="Calibri" w:cs="Calibri"/>
                <w:b/>
                <w:sz w:val="20"/>
                <w:szCs w:val="20"/>
              </w:rPr>
            </w:pPr>
            <w:r>
              <w:rPr>
                <w:rFonts w:ascii="Calibri" w:eastAsia="Calibri" w:hAnsi="Calibri" w:cs="Calibri"/>
                <w:sz w:val="18"/>
                <w:szCs w:val="18"/>
              </w:rPr>
              <w:t xml:space="preserve">Teacher Focus Question(s): </w:t>
            </w:r>
          </w:p>
          <w:p w:rsidR="009C5A44" w:rsidRDefault="009C5A44">
            <w:pPr>
              <w:rPr>
                <w:rFonts w:ascii="Calibri" w:eastAsia="Calibri" w:hAnsi="Calibri" w:cs="Calibri"/>
                <w:b/>
                <w:sz w:val="18"/>
                <w:szCs w:val="18"/>
              </w:rPr>
            </w:pPr>
          </w:p>
        </w:tc>
      </w:tr>
      <w:tr w:rsidR="009C5A44">
        <w:trPr>
          <w:trHeight w:val="607"/>
        </w:trPr>
        <w:tc>
          <w:tcPr>
            <w:tcW w:w="5575" w:type="dxa"/>
            <w:vMerge/>
          </w:tcPr>
          <w:p w:rsidR="009C5A44" w:rsidRDefault="009C5A44">
            <w:pPr>
              <w:widowControl w:val="0"/>
              <w:pBdr>
                <w:top w:val="nil"/>
                <w:left w:val="nil"/>
                <w:bottom w:val="nil"/>
                <w:right w:val="nil"/>
                <w:between w:val="nil"/>
              </w:pBdr>
              <w:spacing w:line="276" w:lineRule="auto"/>
              <w:rPr>
                <w:rFonts w:ascii="Calibri" w:eastAsia="Calibri" w:hAnsi="Calibri" w:cs="Calibri"/>
                <w:b/>
                <w:sz w:val="18"/>
                <w:szCs w:val="18"/>
              </w:rPr>
            </w:pPr>
          </w:p>
        </w:tc>
        <w:tc>
          <w:tcPr>
            <w:tcW w:w="4495" w:type="dxa"/>
            <w:vMerge/>
          </w:tcPr>
          <w:p w:rsidR="009C5A44" w:rsidRDefault="009C5A44">
            <w:pPr>
              <w:widowControl w:val="0"/>
              <w:pBdr>
                <w:top w:val="nil"/>
                <w:left w:val="nil"/>
                <w:bottom w:val="nil"/>
                <w:right w:val="nil"/>
                <w:between w:val="nil"/>
              </w:pBdr>
              <w:spacing w:line="276" w:lineRule="auto"/>
              <w:rPr>
                <w:rFonts w:ascii="Calibri" w:eastAsia="Calibri" w:hAnsi="Calibri" w:cs="Calibri"/>
                <w:b/>
                <w:sz w:val="18"/>
                <w:szCs w:val="18"/>
              </w:rPr>
            </w:pPr>
          </w:p>
        </w:tc>
      </w:tr>
      <w:tr w:rsidR="009C5A44">
        <w:trPr>
          <w:trHeight w:val="660"/>
        </w:trPr>
        <w:tc>
          <w:tcPr>
            <w:tcW w:w="10070" w:type="dxa"/>
            <w:gridSpan w:val="2"/>
            <w:vMerge w:val="restart"/>
          </w:tcPr>
          <w:p w:rsidR="009C5A44" w:rsidRDefault="00C931AB">
            <w:pPr>
              <w:rPr>
                <w:rFonts w:ascii="Calibri" w:eastAsia="Calibri" w:hAnsi="Calibri" w:cs="Calibri"/>
                <w:b/>
                <w:sz w:val="18"/>
                <w:szCs w:val="18"/>
              </w:rPr>
            </w:pPr>
            <w:r>
              <w:rPr>
                <w:rFonts w:ascii="Calibri" w:eastAsia="Calibri" w:hAnsi="Calibri" w:cs="Calibri"/>
                <w:b/>
                <w:sz w:val="18"/>
                <w:szCs w:val="18"/>
              </w:rPr>
              <w:t xml:space="preserve">Learning Targets/Success Criteria: </w:t>
            </w:r>
            <w:r>
              <w:rPr>
                <w:rFonts w:ascii="Calibri" w:eastAsia="Calibri" w:hAnsi="Calibri" w:cs="Calibri"/>
                <w:i/>
                <w:sz w:val="18"/>
                <w:szCs w:val="18"/>
              </w:rPr>
              <w:t>How will the teacher monitor students progress toward achieving the learning target of the lesson?</w:t>
            </w:r>
            <w:r>
              <w:rPr>
                <w:rFonts w:ascii="Calibri" w:eastAsia="Calibri" w:hAnsi="Calibri" w:cs="Calibri"/>
                <w:b/>
                <w:sz w:val="18"/>
                <w:szCs w:val="18"/>
              </w:rPr>
              <w:t xml:space="preserve"> </w:t>
            </w:r>
            <w:r>
              <w:rPr>
                <w:rFonts w:ascii="Calibri" w:eastAsia="Calibri" w:hAnsi="Calibri" w:cs="Calibri"/>
                <w:i/>
                <w:sz w:val="18"/>
                <w:szCs w:val="18"/>
              </w:rPr>
              <w:t>In what ways will students express their level of their understanding using the items listed in the success criteria?  How will students demonstrate their understanding of the importance of the planned learning?</w:t>
            </w: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tc>
      </w:tr>
      <w:tr w:rsidR="009C5A44">
        <w:trPr>
          <w:trHeight w:val="253"/>
        </w:trPr>
        <w:tc>
          <w:tcPr>
            <w:tcW w:w="10070" w:type="dxa"/>
            <w:gridSpan w:val="2"/>
            <w:vMerge/>
          </w:tcPr>
          <w:p w:rsidR="009C5A44" w:rsidRDefault="009C5A44">
            <w:pPr>
              <w:widowControl w:val="0"/>
              <w:pBdr>
                <w:top w:val="nil"/>
                <w:left w:val="nil"/>
                <w:bottom w:val="nil"/>
                <w:right w:val="nil"/>
                <w:between w:val="nil"/>
              </w:pBdr>
              <w:spacing w:line="276" w:lineRule="auto"/>
              <w:rPr>
                <w:rFonts w:ascii="Calibri" w:eastAsia="Calibri" w:hAnsi="Calibri" w:cs="Calibri"/>
                <w:b/>
                <w:sz w:val="18"/>
                <w:szCs w:val="18"/>
              </w:rPr>
            </w:pPr>
          </w:p>
        </w:tc>
      </w:tr>
    </w:tbl>
    <w:p w:rsidR="009C5A44" w:rsidRDefault="00C931AB">
      <w:pPr>
        <w:rPr>
          <w:rFonts w:ascii="Calibri" w:eastAsia="Calibri" w:hAnsi="Calibri" w:cs="Calibri"/>
          <w:sz w:val="20"/>
          <w:szCs w:val="20"/>
        </w:rPr>
      </w:pPr>
      <w:r>
        <w:br w:type="page"/>
      </w:r>
    </w:p>
    <w:p w:rsidR="009C5A44" w:rsidRDefault="009C5A44">
      <w:pPr>
        <w:rPr>
          <w:rFonts w:ascii="Calibri" w:eastAsia="Calibri" w:hAnsi="Calibri" w:cs="Calibri"/>
          <w:sz w:val="20"/>
          <w:szCs w:val="20"/>
        </w:rPr>
      </w:pPr>
    </w:p>
    <w:p w:rsidR="009C5A44" w:rsidRDefault="00C931AB">
      <w:pPr>
        <w:rPr>
          <w:rFonts w:ascii="Calibri" w:eastAsia="Calibri" w:hAnsi="Calibri" w:cs="Calibri"/>
          <w:b/>
          <w:i/>
          <w:sz w:val="18"/>
          <w:szCs w:val="18"/>
        </w:rPr>
      </w:pPr>
      <w:r>
        <w:rPr>
          <w:rFonts w:ascii="Calibri" w:eastAsia="Calibri" w:hAnsi="Calibri" w:cs="Calibri"/>
          <w:b/>
          <w:sz w:val="20"/>
          <w:szCs w:val="20"/>
        </w:rPr>
        <w:t xml:space="preserve">II. LESSON BODY/EXPLORE: </w:t>
      </w:r>
      <w:r>
        <w:rPr>
          <w:rFonts w:ascii="Calibri" w:eastAsia="Calibri" w:hAnsi="Calibri" w:cs="Calibri"/>
          <w:i/>
          <w:sz w:val="18"/>
          <w:szCs w:val="18"/>
        </w:rPr>
        <w:t>Outline the core learning tasks that facilitate mathematical exploration, inquiry, and discourse about the main concept/skill</w:t>
      </w:r>
      <w:r>
        <w:rPr>
          <w:rFonts w:ascii="Calibri" w:eastAsia="Calibri" w:hAnsi="Calibri" w:cs="Calibri"/>
          <w:b/>
          <w:i/>
          <w:sz w:val="18"/>
          <w:szCs w:val="18"/>
        </w:rPr>
        <w:t>. Include specific tasks (e.g. problem-types, key representations</w:t>
      </w:r>
      <w:r>
        <w:rPr>
          <w:rFonts w:ascii="Calibri" w:eastAsia="Calibri" w:hAnsi="Calibri" w:cs="Calibri"/>
          <w:i/>
          <w:sz w:val="18"/>
          <w:szCs w:val="18"/>
        </w:rPr>
        <w:t>) given to students</w:t>
      </w:r>
      <w:r>
        <w:rPr>
          <w:rFonts w:ascii="Calibri" w:eastAsia="Calibri" w:hAnsi="Calibri" w:cs="Calibri"/>
          <w:b/>
          <w:i/>
          <w:sz w:val="18"/>
          <w:szCs w:val="18"/>
        </w:rPr>
        <w:t xml:space="preserve">. Include specific focus questions to elicit/extend and promote student thinking. </w:t>
      </w:r>
    </w:p>
    <w:p w:rsidR="009C5A44" w:rsidRDefault="009C5A44">
      <w:pPr>
        <w:rPr>
          <w:rFonts w:ascii="Calibri" w:eastAsia="Calibri" w:hAnsi="Calibri" w:cs="Calibri"/>
          <w:i/>
          <w:sz w:val="18"/>
          <w:szCs w:val="18"/>
        </w:rPr>
      </w:pPr>
    </w:p>
    <w:p w:rsidR="009C5A44" w:rsidRDefault="00C931AB">
      <w:pPr>
        <w:rPr>
          <w:rFonts w:ascii="Calibri" w:eastAsia="Calibri" w:hAnsi="Calibri" w:cs="Calibri"/>
          <w:sz w:val="18"/>
          <w:szCs w:val="18"/>
        </w:rPr>
      </w:pPr>
      <w:r>
        <w:rPr>
          <w:rFonts w:ascii="Calibri" w:eastAsia="Calibri" w:hAnsi="Calibri" w:cs="Calibri"/>
          <w:sz w:val="18"/>
          <w:szCs w:val="18"/>
        </w:rPr>
        <w:t xml:space="preserve">TIME: </w:t>
      </w:r>
      <w:r>
        <w:rPr>
          <w:rFonts w:ascii="Calibri" w:eastAsia="Calibri" w:hAnsi="Calibri" w:cs="Calibri"/>
          <w:sz w:val="18"/>
          <w:szCs w:val="18"/>
        </w:rPr>
        <w:tab/>
      </w:r>
      <w:r>
        <w:rPr>
          <w:rFonts w:ascii="Calibri" w:eastAsia="Calibri" w:hAnsi="Calibri" w:cs="Calibri"/>
          <w:sz w:val="18"/>
          <w:szCs w:val="18"/>
        </w:rPr>
        <w:tab/>
        <w:t xml:space="preserve">  </w:t>
      </w:r>
      <w:r>
        <w:rPr>
          <w:rFonts w:ascii="Calibri" w:eastAsia="Calibri" w:hAnsi="Calibri" w:cs="Calibri"/>
          <w:sz w:val="18"/>
          <w:szCs w:val="18"/>
        </w:rPr>
        <w:tab/>
      </w:r>
      <w:r>
        <w:rPr>
          <w:rFonts w:ascii="Calibri" w:eastAsia="Calibri" w:hAnsi="Calibri" w:cs="Calibri"/>
          <w:sz w:val="18"/>
          <w:szCs w:val="18"/>
        </w:rPr>
        <w:tab/>
        <w:t>Reading, Writing, Speaking, Listening</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r>
    </w:p>
    <w:tbl>
      <w:tblPr>
        <w:tblStyle w:val="aff2"/>
        <w:tblW w:w="10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45"/>
        <w:gridCol w:w="3533"/>
      </w:tblGrid>
      <w:tr w:rsidR="009C5A44">
        <w:tc>
          <w:tcPr>
            <w:tcW w:w="6745" w:type="dxa"/>
          </w:tcPr>
          <w:p w:rsidR="009C5A44" w:rsidRDefault="00C931AB">
            <w:pPr>
              <w:rPr>
                <w:rFonts w:ascii="Calibri" w:eastAsia="Calibri" w:hAnsi="Calibri" w:cs="Calibri"/>
                <w:b/>
                <w:sz w:val="18"/>
                <w:szCs w:val="18"/>
              </w:rPr>
            </w:pPr>
            <w:r>
              <w:rPr>
                <w:rFonts w:ascii="Calibri" w:eastAsia="Calibri" w:hAnsi="Calibri" w:cs="Calibri"/>
                <w:b/>
                <w:sz w:val="18"/>
                <w:szCs w:val="18"/>
              </w:rPr>
              <w:t>Core Learning Task(s)</w:t>
            </w:r>
          </w:p>
        </w:tc>
        <w:tc>
          <w:tcPr>
            <w:tcW w:w="3533" w:type="dxa"/>
          </w:tcPr>
          <w:p w:rsidR="009C5A44" w:rsidRDefault="00C931AB">
            <w:pPr>
              <w:rPr>
                <w:rFonts w:ascii="Calibri" w:eastAsia="Calibri" w:hAnsi="Calibri" w:cs="Calibri"/>
                <w:b/>
                <w:sz w:val="18"/>
                <w:szCs w:val="18"/>
              </w:rPr>
            </w:pPr>
            <w:r>
              <w:rPr>
                <w:rFonts w:ascii="Calibri" w:eastAsia="Calibri" w:hAnsi="Calibri" w:cs="Calibri"/>
                <w:b/>
                <w:sz w:val="18"/>
                <w:szCs w:val="18"/>
              </w:rPr>
              <w:t>Teacher Focus Question(s)</w:t>
            </w:r>
          </w:p>
        </w:tc>
      </w:tr>
      <w:tr w:rsidR="009C5A44">
        <w:tc>
          <w:tcPr>
            <w:tcW w:w="6745" w:type="dxa"/>
          </w:tcPr>
          <w:p w:rsidR="009C5A44" w:rsidRDefault="009C5A44">
            <w:pPr>
              <w:rPr>
                <w:rFonts w:ascii="Calibri" w:eastAsia="Calibri" w:hAnsi="Calibri" w:cs="Calibri"/>
                <w:sz w:val="18"/>
                <w:szCs w:val="18"/>
              </w:rPr>
            </w:pPr>
          </w:p>
          <w:p w:rsidR="009C5A44" w:rsidRDefault="00C931AB">
            <w:pPr>
              <w:rPr>
                <w:rFonts w:ascii="Calibri" w:eastAsia="Calibri" w:hAnsi="Calibri" w:cs="Calibri"/>
                <w:sz w:val="18"/>
                <w:szCs w:val="18"/>
              </w:rPr>
            </w:pPr>
            <w:r>
              <w:rPr>
                <w:rFonts w:ascii="Calibri" w:eastAsia="Calibri" w:hAnsi="Calibri" w:cs="Calibri"/>
                <w:b/>
                <w:sz w:val="18"/>
                <w:szCs w:val="18"/>
              </w:rPr>
              <w:t>Teacher Demonstration or Modeling Segment:</w:t>
            </w:r>
            <w:r>
              <w:rPr>
                <w:rFonts w:ascii="Calibri" w:eastAsia="Calibri" w:hAnsi="Calibri" w:cs="Calibri"/>
                <w:sz w:val="18"/>
                <w:szCs w:val="18"/>
              </w:rPr>
              <w:t xml:space="preserve"> Clearly describe how and when the teacher will be </w:t>
            </w:r>
            <w:r>
              <w:rPr>
                <w:rFonts w:ascii="Calibri" w:eastAsia="Calibri" w:hAnsi="Calibri" w:cs="Calibri"/>
                <w:b/>
                <w:sz w:val="18"/>
                <w:szCs w:val="18"/>
              </w:rPr>
              <w:t>modeling mathematical concepts or strategies, explaining, or practicing with students</w:t>
            </w:r>
            <w:r>
              <w:rPr>
                <w:rFonts w:ascii="Calibri" w:eastAsia="Calibri" w:hAnsi="Calibri" w:cs="Calibri"/>
                <w:sz w:val="18"/>
                <w:szCs w:val="18"/>
              </w:rPr>
              <w:t>.</w:t>
            </w: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tc>
        <w:tc>
          <w:tcPr>
            <w:tcW w:w="3533" w:type="dxa"/>
          </w:tcPr>
          <w:p w:rsidR="009C5A44" w:rsidRDefault="009C5A44">
            <w:pPr>
              <w:rPr>
                <w:rFonts w:ascii="Calibri" w:eastAsia="Calibri" w:hAnsi="Calibri" w:cs="Calibri"/>
                <w:sz w:val="18"/>
                <w:szCs w:val="18"/>
              </w:rPr>
            </w:pPr>
          </w:p>
          <w:p w:rsidR="009C5A44" w:rsidRDefault="00C931AB">
            <w:pPr>
              <w:rPr>
                <w:rFonts w:ascii="Calibri" w:eastAsia="Calibri" w:hAnsi="Calibri" w:cs="Calibri"/>
                <w:sz w:val="18"/>
                <w:szCs w:val="18"/>
              </w:rPr>
            </w:pPr>
            <w:r>
              <w:rPr>
                <w:rFonts w:ascii="Calibri" w:eastAsia="Calibri" w:hAnsi="Calibri" w:cs="Calibri"/>
                <w:b/>
                <w:sz w:val="18"/>
                <w:szCs w:val="18"/>
              </w:rPr>
              <w:t>Teacher Focus Questions:</w:t>
            </w:r>
            <w:r>
              <w:rPr>
                <w:rFonts w:ascii="Calibri" w:eastAsia="Calibri" w:hAnsi="Calibri" w:cs="Calibri"/>
                <w:sz w:val="18"/>
                <w:szCs w:val="18"/>
              </w:rPr>
              <w:t xml:space="preserve"> Identify preplanned guiding questions to ask students during the activity.</w:t>
            </w: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tc>
      </w:tr>
      <w:tr w:rsidR="009C5A44">
        <w:tc>
          <w:tcPr>
            <w:tcW w:w="6745" w:type="dxa"/>
          </w:tcPr>
          <w:p w:rsidR="009C5A44" w:rsidRDefault="009C5A44">
            <w:pPr>
              <w:rPr>
                <w:rFonts w:ascii="Calibri" w:eastAsia="Calibri" w:hAnsi="Calibri" w:cs="Calibri"/>
                <w:sz w:val="18"/>
                <w:szCs w:val="18"/>
              </w:rPr>
            </w:pPr>
          </w:p>
          <w:p w:rsidR="009C5A44" w:rsidRDefault="00C931AB">
            <w:pPr>
              <w:rPr>
                <w:rFonts w:ascii="Calibri" w:eastAsia="Calibri" w:hAnsi="Calibri" w:cs="Calibri"/>
                <w:sz w:val="18"/>
                <w:szCs w:val="18"/>
              </w:rPr>
            </w:pPr>
            <w:r>
              <w:rPr>
                <w:rFonts w:ascii="Calibri" w:eastAsia="Calibri" w:hAnsi="Calibri" w:cs="Calibri"/>
                <w:sz w:val="18"/>
                <w:szCs w:val="18"/>
              </w:rPr>
              <w:t>Clearly describe steps for teaching the lesson body in a</w:t>
            </w:r>
            <w:r>
              <w:rPr>
                <w:rFonts w:ascii="Calibri" w:eastAsia="Calibri" w:hAnsi="Calibri" w:cs="Calibri"/>
                <w:b/>
                <w:sz w:val="18"/>
                <w:szCs w:val="18"/>
              </w:rPr>
              <w:t xml:space="preserve"> logical sequence. </w:t>
            </w:r>
            <w:r>
              <w:rPr>
                <w:rFonts w:ascii="Calibri" w:eastAsia="Calibri" w:hAnsi="Calibri" w:cs="Calibri"/>
                <w:sz w:val="18"/>
                <w:szCs w:val="18"/>
              </w:rPr>
              <w:t xml:space="preserve">Include a description of what the students will say and do. </w:t>
            </w: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tc>
        <w:tc>
          <w:tcPr>
            <w:tcW w:w="3533" w:type="dxa"/>
          </w:tcPr>
          <w:p w:rsidR="009C5A44" w:rsidRDefault="009C5A44">
            <w:pPr>
              <w:rPr>
                <w:rFonts w:ascii="Calibri" w:eastAsia="Calibri" w:hAnsi="Calibri" w:cs="Calibri"/>
                <w:sz w:val="18"/>
                <w:szCs w:val="18"/>
              </w:rPr>
            </w:pPr>
          </w:p>
          <w:p w:rsidR="009C5A44" w:rsidRDefault="00C931AB">
            <w:pPr>
              <w:rPr>
                <w:rFonts w:ascii="Calibri" w:eastAsia="Calibri" w:hAnsi="Calibri" w:cs="Calibri"/>
                <w:sz w:val="18"/>
                <w:szCs w:val="18"/>
              </w:rPr>
            </w:pPr>
            <w:r>
              <w:rPr>
                <w:rFonts w:ascii="Calibri" w:eastAsia="Calibri" w:hAnsi="Calibri" w:cs="Calibri"/>
                <w:sz w:val="18"/>
                <w:szCs w:val="18"/>
              </w:rPr>
              <w:t>Teacher Focus Questions:</w:t>
            </w:r>
          </w:p>
          <w:p w:rsidR="009C5A44" w:rsidRDefault="009C5A44">
            <w:pPr>
              <w:rPr>
                <w:rFonts w:ascii="Calibri" w:eastAsia="Calibri" w:hAnsi="Calibri" w:cs="Calibri"/>
                <w:sz w:val="18"/>
                <w:szCs w:val="18"/>
              </w:rPr>
            </w:pPr>
          </w:p>
        </w:tc>
      </w:tr>
    </w:tbl>
    <w:p w:rsidR="009C5A44" w:rsidRDefault="009C5A44">
      <w:pPr>
        <w:rPr>
          <w:rFonts w:ascii="Calibri" w:eastAsia="Calibri" w:hAnsi="Calibri" w:cs="Calibri"/>
          <w:sz w:val="18"/>
          <w:szCs w:val="18"/>
        </w:rPr>
      </w:pPr>
    </w:p>
    <w:p w:rsidR="009C5A44" w:rsidRDefault="00C931AB">
      <w:pPr>
        <w:rPr>
          <w:rFonts w:ascii="Calibri" w:eastAsia="Calibri" w:hAnsi="Calibri" w:cs="Calibri"/>
          <w:sz w:val="18"/>
          <w:szCs w:val="18"/>
        </w:rPr>
      </w:pPr>
      <w:r>
        <w:rPr>
          <w:rFonts w:ascii="Calibri" w:eastAsia="Calibri" w:hAnsi="Calibri" w:cs="Calibri"/>
          <w:b/>
          <w:sz w:val="18"/>
          <w:szCs w:val="18"/>
        </w:rPr>
        <w:t>RELEVANT MATH EXTENSIONS:</w:t>
      </w:r>
      <w:r>
        <w:rPr>
          <w:rFonts w:ascii="Calibri" w:eastAsia="Calibri" w:hAnsi="Calibri" w:cs="Calibri"/>
          <w:sz w:val="18"/>
          <w:szCs w:val="18"/>
        </w:rPr>
        <w:t xml:space="preserve"> What are extended inquiry opportunities or inquiry support opportunities  (e.g. adjust cognitive demand; require additional math  strategy/ representation / skill, generalizations; work on a sub-problem of the task; try a smaller case).</w:t>
      </w:r>
    </w:p>
    <w:tbl>
      <w:tblPr>
        <w:tblStyle w:val="aff3"/>
        <w:tblW w:w="103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0"/>
        <w:gridCol w:w="5280"/>
      </w:tblGrid>
      <w:tr w:rsidR="009C5A44">
        <w:tc>
          <w:tcPr>
            <w:tcW w:w="5040" w:type="dxa"/>
          </w:tcPr>
          <w:p w:rsidR="009C5A44" w:rsidRDefault="00C931AB">
            <w:pPr>
              <w:rPr>
                <w:rFonts w:ascii="Calibri" w:eastAsia="Calibri" w:hAnsi="Calibri" w:cs="Calibri"/>
                <w:b/>
                <w:sz w:val="18"/>
                <w:szCs w:val="18"/>
              </w:rPr>
            </w:pPr>
            <w:r>
              <w:rPr>
                <w:rFonts w:ascii="Calibri" w:eastAsia="Calibri" w:hAnsi="Calibri" w:cs="Calibri"/>
                <w:b/>
                <w:sz w:val="18"/>
                <w:szCs w:val="18"/>
              </w:rPr>
              <w:t xml:space="preserve">Extended Inquiry Opportunities </w:t>
            </w:r>
          </w:p>
        </w:tc>
        <w:tc>
          <w:tcPr>
            <w:tcW w:w="5280" w:type="dxa"/>
          </w:tcPr>
          <w:p w:rsidR="009C5A44" w:rsidRDefault="00C931AB">
            <w:pPr>
              <w:rPr>
                <w:rFonts w:ascii="Calibri" w:eastAsia="Calibri" w:hAnsi="Calibri" w:cs="Calibri"/>
                <w:b/>
                <w:sz w:val="18"/>
                <w:szCs w:val="18"/>
                <w:highlight w:val="yellow"/>
              </w:rPr>
            </w:pPr>
            <w:r>
              <w:rPr>
                <w:rFonts w:ascii="Calibri" w:eastAsia="Calibri" w:hAnsi="Calibri" w:cs="Calibri"/>
                <w:b/>
                <w:sz w:val="18"/>
                <w:szCs w:val="18"/>
              </w:rPr>
              <w:t>Inquiry  Support Opportunities</w:t>
            </w:r>
          </w:p>
        </w:tc>
      </w:tr>
      <w:tr w:rsidR="009C5A44">
        <w:trPr>
          <w:trHeight w:val="990"/>
        </w:trPr>
        <w:tc>
          <w:tcPr>
            <w:tcW w:w="5040" w:type="dxa"/>
          </w:tcPr>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tc>
        <w:tc>
          <w:tcPr>
            <w:tcW w:w="5280" w:type="dxa"/>
          </w:tcPr>
          <w:p w:rsidR="009C5A44" w:rsidRDefault="009C5A44">
            <w:pPr>
              <w:rPr>
                <w:rFonts w:ascii="Calibri" w:eastAsia="Calibri" w:hAnsi="Calibri" w:cs="Calibri"/>
                <w:sz w:val="18"/>
                <w:szCs w:val="18"/>
              </w:rPr>
            </w:pPr>
          </w:p>
        </w:tc>
      </w:tr>
    </w:tbl>
    <w:p w:rsidR="009C5A44" w:rsidRDefault="009C5A44">
      <w:pPr>
        <w:rPr>
          <w:rFonts w:ascii="Calibri" w:eastAsia="Calibri" w:hAnsi="Calibri" w:cs="Calibri"/>
        </w:rPr>
      </w:pPr>
    </w:p>
    <w:p w:rsidR="009C5A44" w:rsidRDefault="00C931AB">
      <w:pPr>
        <w:rPr>
          <w:rFonts w:ascii="Calibri" w:eastAsia="Calibri" w:hAnsi="Calibri" w:cs="Calibri"/>
        </w:rPr>
      </w:pPr>
      <w:r>
        <w:br w:type="page"/>
      </w:r>
    </w:p>
    <w:p w:rsidR="009C5A44" w:rsidRDefault="009C5A44">
      <w:pPr>
        <w:rPr>
          <w:rFonts w:ascii="Calibri" w:eastAsia="Calibri" w:hAnsi="Calibri" w:cs="Calibri"/>
        </w:rPr>
      </w:pPr>
    </w:p>
    <w:p w:rsidR="009C5A44" w:rsidRDefault="00C931AB">
      <w:pPr>
        <w:rPr>
          <w:rFonts w:ascii="Calibri" w:eastAsia="Calibri" w:hAnsi="Calibri" w:cs="Calibri"/>
          <w:i/>
          <w:sz w:val="18"/>
          <w:szCs w:val="18"/>
        </w:rPr>
      </w:pPr>
      <w:r>
        <w:rPr>
          <w:rFonts w:ascii="Calibri" w:eastAsia="Calibri" w:hAnsi="Calibri" w:cs="Calibri"/>
          <w:b/>
          <w:sz w:val="20"/>
          <w:szCs w:val="20"/>
        </w:rPr>
        <w:t xml:space="preserve">III. CLOSURE/SUMMARIZE: </w:t>
      </w:r>
      <w:r>
        <w:rPr>
          <w:rFonts w:ascii="Calibri" w:eastAsia="Calibri" w:hAnsi="Calibri" w:cs="Calibri"/>
          <w:i/>
          <w:sz w:val="20"/>
          <w:szCs w:val="20"/>
        </w:rPr>
        <w:t xml:space="preserve"> </w:t>
      </w:r>
      <w:r>
        <w:rPr>
          <w:rFonts w:ascii="Calibri" w:eastAsia="Calibri" w:hAnsi="Calibri" w:cs="Calibri"/>
          <w:i/>
          <w:sz w:val="18"/>
          <w:szCs w:val="18"/>
        </w:rPr>
        <w:t>How will you debrief the lesson with students, specifically pulling out important math ideas of the lesson?</w:t>
      </w:r>
      <w:r>
        <w:rPr>
          <w:rFonts w:ascii="Calibri" w:eastAsia="Calibri" w:hAnsi="Calibri" w:cs="Calibri"/>
          <w:sz w:val="18"/>
          <w:szCs w:val="18"/>
        </w:rPr>
        <w:t xml:space="preserve"> </w:t>
      </w:r>
      <w:r>
        <w:rPr>
          <w:rFonts w:ascii="Calibri" w:eastAsia="Calibri" w:hAnsi="Calibri" w:cs="Calibri"/>
          <w:b/>
          <w:i/>
          <w:sz w:val="18"/>
          <w:szCs w:val="18"/>
        </w:rPr>
        <w:t xml:space="preserve"> Include specific focus questions to elicit/extend student thinking. </w:t>
      </w:r>
    </w:p>
    <w:p w:rsidR="009C5A44" w:rsidRDefault="009C5A44">
      <w:pPr>
        <w:rPr>
          <w:rFonts w:ascii="Calibri" w:eastAsia="Calibri" w:hAnsi="Calibri" w:cs="Calibri"/>
          <w:i/>
          <w:sz w:val="20"/>
          <w:szCs w:val="20"/>
        </w:rPr>
      </w:pPr>
    </w:p>
    <w:p w:rsidR="009C5A44" w:rsidRDefault="00C931AB">
      <w:pPr>
        <w:rPr>
          <w:rFonts w:ascii="Calibri" w:eastAsia="Calibri" w:hAnsi="Calibri" w:cs="Calibri"/>
          <w:sz w:val="18"/>
          <w:szCs w:val="18"/>
        </w:rPr>
      </w:pPr>
      <w:r>
        <w:rPr>
          <w:rFonts w:ascii="Calibri" w:eastAsia="Calibri" w:hAnsi="Calibri" w:cs="Calibri"/>
          <w:sz w:val="18"/>
          <w:szCs w:val="18"/>
        </w:rPr>
        <w:t xml:space="preserve">TIME: </w:t>
      </w:r>
      <w:r>
        <w:rPr>
          <w:rFonts w:ascii="Calibri" w:eastAsia="Calibri" w:hAnsi="Calibri" w:cs="Calibri"/>
          <w:sz w:val="18"/>
          <w:szCs w:val="18"/>
        </w:rPr>
        <w:tab/>
      </w:r>
      <w:r>
        <w:rPr>
          <w:rFonts w:ascii="Calibri" w:eastAsia="Calibri" w:hAnsi="Calibri" w:cs="Calibri"/>
          <w:sz w:val="18"/>
          <w:szCs w:val="18"/>
        </w:rPr>
        <w:tab/>
        <w:t xml:space="preserve">  </w:t>
      </w:r>
      <w:r>
        <w:rPr>
          <w:rFonts w:ascii="Calibri" w:eastAsia="Calibri" w:hAnsi="Calibri" w:cs="Calibri"/>
          <w:sz w:val="18"/>
          <w:szCs w:val="18"/>
        </w:rPr>
        <w:tab/>
      </w:r>
      <w:r>
        <w:rPr>
          <w:rFonts w:ascii="Calibri" w:eastAsia="Calibri" w:hAnsi="Calibri" w:cs="Calibri"/>
          <w:sz w:val="18"/>
          <w:szCs w:val="18"/>
        </w:rPr>
        <w:tab/>
        <w:t xml:space="preserve">LF: </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LD: Reading, Writing, Speaking, Listening</w:t>
      </w:r>
      <w:r>
        <w:rPr>
          <w:rFonts w:ascii="Calibri" w:eastAsia="Calibri" w:hAnsi="Calibri" w:cs="Calibri"/>
          <w:sz w:val="18"/>
          <w:szCs w:val="18"/>
        </w:rPr>
        <w:tab/>
      </w:r>
      <w:r>
        <w:rPr>
          <w:rFonts w:ascii="Calibri" w:eastAsia="Calibri" w:hAnsi="Calibri" w:cs="Calibri"/>
          <w:sz w:val="18"/>
          <w:szCs w:val="18"/>
        </w:rPr>
        <w:tab/>
      </w:r>
      <w:r>
        <w:rPr>
          <w:rFonts w:ascii="Calibri" w:eastAsia="Calibri" w:hAnsi="Calibri" w:cs="Calibri"/>
          <w:sz w:val="18"/>
          <w:szCs w:val="18"/>
        </w:rPr>
        <w:tab/>
        <w:t>PS: WC, P, SG, I</w:t>
      </w:r>
    </w:p>
    <w:tbl>
      <w:tblPr>
        <w:tblStyle w:val="aff4"/>
        <w:tblW w:w="10620" w:type="dxa"/>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95"/>
        <w:gridCol w:w="5625"/>
      </w:tblGrid>
      <w:tr w:rsidR="009C5A44">
        <w:trPr>
          <w:trHeight w:val="982"/>
        </w:trPr>
        <w:tc>
          <w:tcPr>
            <w:tcW w:w="4995" w:type="dxa"/>
          </w:tcPr>
          <w:p w:rsidR="009C5A44" w:rsidRDefault="00C931AB">
            <w:pPr>
              <w:rPr>
                <w:rFonts w:ascii="Calibri" w:eastAsia="Calibri" w:hAnsi="Calibri" w:cs="Calibri"/>
                <w:sz w:val="18"/>
                <w:szCs w:val="18"/>
              </w:rPr>
            </w:pPr>
            <w:r>
              <w:rPr>
                <w:rFonts w:ascii="Calibri" w:eastAsia="Calibri" w:hAnsi="Calibri" w:cs="Calibri"/>
                <w:b/>
                <w:sz w:val="18"/>
                <w:szCs w:val="18"/>
              </w:rPr>
              <w:t xml:space="preserve">DEBRIEF ACTIVITY: </w:t>
            </w:r>
            <w:r>
              <w:rPr>
                <w:rFonts w:ascii="Calibri" w:eastAsia="Calibri" w:hAnsi="Calibri" w:cs="Calibri"/>
                <w:sz w:val="18"/>
                <w:szCs w:val="18"/>
              </w:rPr>
              <w:t xml:space="preserve">Describe how the teacher will </w:t>
            </w:r>
            <w:r>
              <w:rPr>
                <w:rFonts w:ascii="Calibri" w:eastAsia="Calibri" w:hAnsi="Calibri" w:cs="Calibri"/>
                <w:b/>
                <w:sz w:val="18"/>
                <w:szCs w:val="18"/>
              </w:rPr>
              <w:t>close the lesson</w:t>
            </w:r>
            <w:r>
              <w:rPr>
                <w:rFonts w:ascii="Calibri" w:eastAsia="Calibri" w:hAnsi="Calibri" w:cs="Calibri"/>
                <w:sz w:val="18"/>
                <w:szCs w:val="18"/>
              </w:rPr>
              <w:t>; closing can include revisiting the target statement (I can), an assessment or exit task, additional focus questions answered by students, student reflections on their own learning progress for the day.</w:t>
            </w: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p w:rsidR="009C5A44" w:rsidRDefault="009C5A44">
            <w:pPr>
              <w:rPr>
                <w:rFonts w:ascii="Calibri" w:eastAsia="Calibri" w:hAnsi="Calibri" w:cs="Calibri"/>
                <w:sz w:val="18"/>
                <w:szCs w:val="18"/>
              </w:rPr>
            </w:pPr>
          </w:p>
        </w:tc>
        <w:tc>
          <w:tcPr>
            <w:tcW w:w="5625" w:type="dxa"/>
          </w:tcPr>
          <w:p w:rsidR="009C5A44" w:rsidRDefault="00C931AB">
            <w:pPr>
              <w:rPr>
                <w:rFonts w:ascii="Calibri" w:eastAsia="Calibri" w:hAnsi="Calibri" w:cs="Calibri"/>
                <w:b/>
                <w:sz w:val="18"/>
                <w:szCs w:val="18"/>
              </w:rPr>
            </w:pPr>
            <w:r>
              <w:rPr>
                <w:rFonts w:ascii="Calibri" w:eastAsia="Calibri" w:hAnsi="Calibri" w:cs="Calibri"/>
                <w:b/>
                <w:sz w:val="18"/>
                <w:szCs w:val="18"/>
              </w:rPr>
              <w:t>Teacher Focus Question(s):</w:t>
            </w:r>
          </w:p>
        </w:tc>
      </w:tr>
      <w:tr w:rsidR="009C5A44">
        <w:tc>
          <w:tcPr>
            <w:tcW w:w="10620" w:type="dxa"/>
            <w:gridSpan w:val="2"/>
          </w:tcPr>
          <w:p w:rsidR="009C5A44" w:rsidRDefault="00C931AB">
            <w:pPr>
              <w:rPr>
                <w:rFonts w:ascii="Calibri" w:eastAsia="Calibri" w:hAnsi="Calibri" w:cs="Calibri"/>
                <w:b/>
                <w:i/>
                <w:sz w:val="18"/>
                <w:szCs w:val="18"/>
              </w:rPr>
            </w:pPr>
            <w:r>
              <w:rPr>
                <w:rFonts w:ascii="Calibri" w:eastAsia="Calibri" w:hAnsi="Calibri" w:cs="Calibri"/>
                <w:b/>
                <w:sz w:val="18"/>
                <w:szCs w:val="18"/>
              </w:rPr>
              <w:t>ASSESSMENT/EXIT TASK: Identify formal/informal assessment questions that will</w:t>
            </w:r>
            <w:r>
              <w:rPr>
                <w:rFonts w:ascii="Calibri" w:eastAsia="Calibri" w:hAnsi="Calibri" w:cs="Calibri"/>
                <w:i/>
                <w:sz w:val="18"/>
                <w:szCs w:val="18"/>
              </w:rPr>
              <w:t xml:space="preserve"> inform your next instructional steps. Include a copy of the exit task or assessment, follow up problem, or reflection question. Also include any rubric or evaluation criteria, if applied. </w:t>
            </w:r>
          </w:p>
          <w:p w:rsidR="009C5A44" w:rsidRDefault="00C931AB">
            <w:pPr>
              <w:rPr>
                <w:rFonts w:ascii="Calibri" w:eastAsia="Calibri" w:hAnsi="Calibri" w:cs="Calibri"/>
                <w:b/>
                <w:sz w:val="18"/>
                <w:szCs w:val="18"/>
              </w:rPr>
            </w:pPr>
            <w:r>
              <w:rPr>
                <w:rFonts w:ascii="Calibri" w:eastAsia="Calibri" w:hAnsi="Calibri" w:cs="Calibri"/>
                <w:b/>
                <w:sz w:val="18"/>
                <w:szCs w:val="18"/>
              </w:rPr>
              <w:t xml:space="preserve"> </w:t>
            </w: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p w:rsidR="009C5A44" w:rsidRDefault="009C5A44">
            <w:pPr>
              <w:rPr>
                <w:rFonts w:ascii="Calibri" w:eastAsia="Calibri" w:hAnsi="Calibri" w:cs="Calibri"/>
                <w:b/>
                <w:sz w:val="18"/>
                <w:szCs w:val="18"/>
              </w:rPr>
            </w:pPr>
          </w:p>
        </w:tc>
      </w:tr>
      <w:tr w:rsidR="009C5A44">
        <w:tc>
          <w:tcPr>
            <w:tcW w:w="10620" w:type="dxa"/>
            <w:gridSpan w:val="2"/>
          </w:tcPr>
          <w:p w:rsidR="009C5A44" w:rsidRDefault="00C931AB">
            <w:pPr>
              <w:rPr>
                <w:rFonts w:ascii="Calibri" w:eastAsia="Calibri" w:hAnsi="Calibri" w:cs="Calibri"/>
                <w:b/>
                <w:sz w:val="20"/>
                <w:szCs w:val="20"/>
              </w:rPr>
            </w:pPr>
            <w:r>
              <w:rPr>
                <w:rFonts w:ascii="Calibri" w:eastAsia="Calibri" w:hAnsi="Calibri" w:cs="Calibri"/>
                <w:b/>
                <w:sz w:val="18"/>
                <w:szCs w:val="18"/>
              </w:rPr>
              <w:t>STUDENT VOICE:</w:t>
            </w:r>
            <w:r>
              <w:rPr>
                <w:rFonts w:ascii="Calibri" w:eastAsia="Calibri" w:hAnsi="Calibri" w:cs="Calibri"/>
                <w:b/>
                <w:i/>
                <w:sz w:val="18"/>
                <w:szCs w:val="18"/>
              </w:rPr>
              <w:t xml:space="preserve"> During closing, h</w:t>
            </w:r>
            <w:r>
              <w:rPr>
                <w:rFonts w:ascii="Calibri" w:eastAsia="Calibri" w:hAnsi="Calibri" w:cs="Calibri"/>
                <w:i/>
                <w:sz w:val="18"/>
                <w:szCs w:val="18"/>
              </w:rPr>
              <w:t xml:space="preserve">ow will students </w:t>
            </w:r>
            <w:r>
              <w:rPr>
                <w:rFonts w:ascii="Calibri" w:eastAsia="Calibri" w:hAnsi="Calibri" w:cs="Calibri"/>
                <w:b/>
                <w:i/>
                <w:sz w:val="18"/>
                <w:szCs w:val="18"/>
              </w:rPr>
              <w:t>(A)</w:t>
            </w:r>
            <w:r>
              <w:rPr>
                <w:rFonts w:ascii="Calibri" w:eastAsia="Calibri" w:hAnsi="Calibri" w:cs="Calibri"/>
                <w:i/>
                <w:sz w:val="18"/>
                <w:szCs w:val="18"/>
              </w:rPr>
              <w:t xml:space="preserve"> revisit the learning target, </w:t>
            </w:r>
            <w:r>
              <w:rPr>
                <w:rFonts w:ascii="Calibri" w:eastAsia="Calibri" w:hAnsi="Calibri" w:cs="Calibri"/>
                <w:b/>
                <w:i/>
                <w:sz w:val="18"/>
                <w:szCs w:val="18"/>
              </w:rPr>
              <w:t>(B) self-assess</w:t>
            </w:r>
            <w:r>
              <w:rPr>
                <w:rFonts w:ascii="Calibri" w:eastAsia="Calibri" w:hAnsi="Calibri" w:cs="Calibri"/>
                <w:i/>
                <w:sz w:val="18"/>
                <w:szCs w:val="18"/>
              </w:rPr>
              <w:t xml:space="preserve"> and </w:t>
            </w:r>
            <w:r>
              <w:rPr>
                <w:rFonts w:ascii="Calibri" w:eastAsia="Calibri" w:hAnsi="Calibri" w:cs="Calibri"/>
                <w:b/>
                <w:i/>
                <w:sz w:val="18"/>
                <w:szCs w:val="18"/>
              </w:rPr>
              <w:t xml:space="preserve">communicate (verbally or in writing) their own progress towards the math learning targets, and </w:t>
            </w:r>
            <w:r>
              <w:rPr>
                <w:rFonts w:ascii="Calibri" w:eastAsia="Calibri" w:hAnsi="Calibri" w:cs="Calibri"/>
                <w:i/>
                <w:sz w:val="18"/>
                <w:szCs w:val="18"/>
              </w:rPr>
              <w:t xml:space="preserve"> </w:t>
            </w:r>
            <w:r>
              <w:rPr>
                <w:rFonts w:ascii="Calibri" w:eastAsia="Calibri" w:hAnsi="Calibri" w:cs="Calibri"/>
                <w:b/>
                <w:i/>
                <w:sz w:val="18"/>
                <w:szCs w:val="18"/>
              </w:rPr>
              <w:t>(C)</w:t>
            </w:r>
            <w:r>
              <w:rPr>
                <w:rFonts w:ascii="Calibri" w:eastAsia="Calibri" w:hAnsi="Calibri" w:cs="Calibri"/>
                <w:i/>
                <w:sz w:val="18"/>
                <w:szCs w:val="18"/>
              </w:rPr>
              <w:t xml:space="preserve"> identify how to access additional resources.</w:t>
            </w:r>
          </w:p>
          <w:p w:rsidR="009C5A44" w:rsidRDefault="00C931AB">
            <w:pPr>
              <w:rPr>
                <w:rFonts w:ascii="Calibri" w:eastAsia="Calibri" w:hAnsi="Calibri" w:cs="Calibri"/>
                <w:b/>
                <w:sz w:val="20"/>
                <w:szCs w:val="20"/>
              </w:rPr>
            </w:pPr>
            <w:r>
              <w:rPr>
                <w:rFonts w:ascii="Calibri" w:eastAsia="Calibri" w:hAnsi="Calibri" w:cs="Calibri"/>
                <w:b/>
                <w:sz w:val="20"/>
                <w:szCs w:val="20"/>
              </w:rPr>
              <w:tab/>
            </w:r>
          </w:p>
          <w:p w:rsidR="009C5A44" w:rsidRDefault="009C5A44">
            <w:pPr>
              <w:rPr>
                <w:rFonts w:ascii="Calibri" w:eastAsia="Calibri" w:hAnsi="Calibri" w:cs="Calibri"/>
                <w:b/>
                <w:sz w:val="20"/>
                <w:szCs w:val="20"/>
              </w:rPr>
            </w:pPr>
          </w:p>
          <w:p w:rsidR="009C5A44" w:rsidRDefault="009C5A44">
            <w:pPr>
              <w:rPr>
                <w:rFonts w:ascii="Calibri" w:eastAsia="Calibri" w:hAnsi="Calibri" w:cs="Calibri"/>
                <w:b/>
                <w:sz w:val="20"/>
                <w:szCs w:val="20"/>
              </w:rPr>
            </w:pPr>
          </w:p>
          <w:p w:rsidR="009C5A44" w:rsidRDefault="009C5A44">
            <w:pPr>
              <w:rPr>
                <w:rFonts w:ascii="Calibri" w:eastAsia="Calibri" w:hAnsi="Calibri" w:cs="Calibri"/>
                <w:b/>
                <w:sz w:val="20"/>
                <w:szCs w:val="20"/>
              </w:rPr>
            </w:pPr>
          </w:p>
        </w:tc>
      </w:tr>
      <w:tr w:rsidR="009C5A44">
        <w:tc>
          <w:tcPr>
            <w:tcW w:w="10620" w:type="dxa"/>
            <w:gridSpan w:val="2"/>
          </w:tcPr>
          <w:p w:rsidR="009C5A44" w:rsidRDefault="00C931AB">
            <w:pPr>
              <w:rPr>
                <w:rFonts w:ascii="Calibri" w:eastAsia="Calibri" w:hAnsi="Calibri" w:cs="Calibri"/>
                <w:b/>
                <w:sz w:val="18"/>
                <w:szCs w:val="18"/>
              </w:rPr>
            </w:pPr>
            <w:r>
              <w:rPr>
                <w:rFonts w:ascii="Calibri" w:eastAsia="Calibri" w:hAnsi="Calibri" w:cs="Calibri"/>
                <w:b/>
                <w:sz w:val="18"/>
                <w:szCs w:val="18"/>
              </w:rPr>
              <w:t xml:space="preserve">Homework (if applicable): </w:t>
            </w:r>
          </w:p>
          <w:p w:rsidR="009C5A44" w:rsidRDefault="009C5A44">
            <w:pPr>
              <w:rPr>
                <w:rFonts w:ascii="Calibri" w:eastAsia="Calibri" w:hAnsi="Calibri" w:cs="Calibri"/>
                <w:b/>
                <w:sz w:val="20"/>
                <w:szCs w:val="20"/>
              </w:rPr>
            </w:pPr>
          </w:p>
          <w:p w:rsidR="009C5A44" w:rsidRDefault="009C5A44">
            <w:pPr>
              <w:rPr>
                <w:rFonts w:ascii="Calibri" w:eastAsia="Calibri" w:hAnsi="Calibri" w:cs="Calibri"/>
                <w:b/>
                <w:sz w:val="20"/>
                <w:szCs w:val="20"/>
              </w:rPr>
            </w:pPr>
          </w:p>
          <w:p w:rsidR="009C5A44" w:rsidRDefault="009C5A44">
            <w:pPr>
              <w:rPr>
                <w:rFonts w:ascii="Calibri" w:eastAsia="Calibri" w:hAnsi="Calibri" w:cs="Calibri"/>
                <w:b/>
                <w:sz w:val="20"/>
                <w:szCs w:val="20"/>
              </w:rPr>
            </w:pPr>
          </w:p>
          <w:p w:rsidR="009C5A44" w:rsidRDefault="009C5A44">
            <w:pPr>
              <w:rPr>
                <w:rFonts w:ascii="Calibri" w:eastAsia="Calibri" w:hAnsi="Calibri" w:cs="Calibri"/>
                <w:b/>
                <w:sz w:val="20"/>
                <w:szCs w:val="20"/>
              </w:rPr>
            </w:pPr>
          </w:p>
        </w:tc>
      </w:tr>
    </w:tbl>
    <w:p w:rsidR="009C5A44" w:rsidRDefault="009C5A44">
      <w:pPr>
        <w:rPr>
          <w:rFonts w:ascii="Calibri" w:eastAsia="Calibri" w:hAnsi="Calibri" w:cs="Calibri"/>
          <w:b/>
          <w:i/>
          <w:sz w:val="20"/>
          <w:szCs w:val="20"/>
        </w:rPr>
      </w:pPr>
    </w:p>
    <w:sectPr w:rsidR="009C5A44">
      <w:headerReference w:type="default" r:id="rId7"/>
      <w:footerReference w:type="default" r:id="rId8"/>
      <w:headerReference w:type="first" r:id="rId9"/>
      <w:footerReference w:type="first" r:id="rId10"/>
      <w:pgSz w:w="12240" w:h="15840"/>
      <w:pgMar w:top="1440" w:right="108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1AB" w:rsidRDefault="00C931AB">
      <w:r>
        <w:separator/>
      </w:r>
    </w:p>
  </w:endnote>
  <w:endnote w:type="continuationSeparator" w:id="0">
    <w:p w:rsidR="00C931AB" w:rsidRDefault="00C93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44" w:rsidRDefault="00C931AB">
    <w:pPr>
      <w:jc w:val="right"/>
    </w:pPr>
    <w:r>
      <w:fldChar w:fldCharType="begin"/>
    </w:r>
    <w:r>
      <w:instrText>PAGE</w:instrText>
    </w:r>
    <w:r>
      <w:fldChar w:fldCharType="separate"/>
    </w:r>
    <w:r w:rsidR="00845F4F">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44" w:rsidRDefault="009C5A4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1AB" w:rsidRDefault="00C931AB">
      <w:r>
        <w:separator/>
      </w:r>
    </w:p>
  </w:footnote>
  <w:footnote w:type="continuationSeparator" w:id="0">
    <w:p w:rsidR="00C931AB" w:rsidRDefault="00C93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44" w:rsidRDefault="00C931AB">
    <w:pPr>
      <w:pBdr>
        <w:top w:val="nil"/>
        <w:left w:val="nil"/>
        <w:bottom w:val="nil"/>
        <w:right w:val="nil"/>
        <w:between w:val="nil"/>
      </w:pBdr>
      <w:tabs>
        <w:tab w:val="center" w:pos="4320"/>
        <w:tab w:val="right" w:pos="8640"/>
      </w:tabs>
      <w:jc w:val="center"/>
      <w:rPr>
        <w:rFonts w:ascii="Calibri" w:eastAsia="Calibri" w:hAnsi="Calibri" w:cs="Calibri"/>
        <w:b/>
        <w:color w:val="FF0000"/>
        <w:sz w:val="20"/>
        <w:szCs w:val="20"/>
      </w:rPr>
    </w:pPr>
    <w:r>
      <w:rPr>
        <w:rFonts w:ascii="Calibri" w:eastAsia="Calibri" w:hAnsi="Calibri" w:cs="Calibri"/>
        <w:sz w:val="18"/>
        <w:szCs w:val="18"/>
      </w:rPr>
      <w:t xml:space="preserve"> </w:t>
    </w:r>
    <w:r>
      <w:rPr>
        <w:rFonts w:ascii="Calibri" w:eastAsia="Calibri" w:hAnsi="Calibri" w:cs="Calibri"/>
        <w:b/>
        <w:sz w:val="20"/>
        <w:szCs w:val="20"/>
      </w:rPr>
      <w:t xml:space="preserve"> </w:t>
    </w:r>
    <w:r>
      <w:rPr>
        <w:rFonts w:ascii="Calibri" w:eastAsia="Calibri" w:hAnsi="Calibri" w:cs="Calibri"/>
        <w:b/>
        <w:color w:val="000000"/>
        <w:sz w:val="20"/>
        <w:szCs w:val="20"/>
      </w:rPr>
      <w:t>Math Lesson Plan Formal Template 202</w:t>
    </w:r>
    <w:r>
      <w:rPr>
        <w:rFonts w:ascii="Calibri" w:eastAsia="Calibri" w:hAnsi="Calibri" w:cs="Calibri"/>
        <w:b/>
        <w:sz w:val="20"/>
        <w:szCs w:val="20"/>
      </w:rPr>
      <w:t>1-22</w:t>
    </w:r>
    <w:r>
      <w:rPr>
        <w:rFonts w:ascii="Calibri" w:eastAsia="Calibri" w:hAnsi="Calibri" w:cs="Calibri"/>
        <w:b/>
        <w:color w:val="000000"/>
        <w:sz w:val="20"/>
        <w:szCs w:val="20"/>
      </w:rPr>
      <w:t xml:space="preserve"> </w:t>
    </w:r>
  </w:p>
  <w:p w:rsidR="009C5A44" w:rsidRDefault="009C5A44">
    <w:pPr>
      <w:pBdr>
        <w:top w:val="nil"/>
        <w:left w:val="nil"/>
        <w:bottom w:val="nil"/>
        <w:right w:val="nil"/>
        <w:between w:val="nil"/>
      </w:pBdr>
      <w:tabs>
        <w:tab w:val="center" w:pos="4320"/>
        <w:tab w:val="right" w:pos="8640"/>
      </w:tabs>
      <w:rPr>
        <w:rFonts w:ascii="Comic Sans MS" w:eastAsia="Comic Sans MS" w:hAnsi="Comic Sans MS" w:cs="Comic Sans MS"/>
        <w:color w:val="000000"/>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5A44" w:rsidRDefault="009C5A4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A44"/>
    <w:rsid w:val="00845F4F"/>
    <w:rsid w:val="009C5A44"/>
    <w:rsid w:val="00B53124"/>
    <w:rsid w:val="00C93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FE9FF-F410-4329-9E82-220797D7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tabs>
          <w:tab w:val="left" w:pos="360"/>
          <w:tab w:val="left" w:pos="720"/>
          <w:tab w:val="left" w:pos="1080"/>
          <w:tab w:val="left" w:pos="1440"/>
          <w:tab w:val="left" w:pos="1800"/>
          <w:tab w:val="left" w:pos="2160"/>
        </w:tab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97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81597B"/>
    <w:pPr>
      <w:keepNext/>
      <w:tabs>
        <w:tab w:val="left" w:pos="3240"/>
      </w:tab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Indent">
    <w:name w:val="Body Text Indent"/>
    <w:basedOn w:val="Normal"/>
    <w:rsid w:val="0081597B"/>
    <w:pPr>
      <w:spacing w:after="120" w:line="480" w:lineRule="auto"/>
    </w:pPr>
  </w:style>
  <w:style w:type="paragraph" w:customStyle="1" w:styleId="2HEADING">
    <w:name w:val="2 HEADING"/>
    <w:basedOn w:val="Normal"/>
    <w:rsid w:val="0081597B"/>
    <w:pPr>
      <w:tabs>
        <w:tab w:val="clear" w:pos="360"/>
        <w:tab w:val="clear" w:pos="720"/>
        <w:tab w:val="clear" w:pos="1080"/>
        <w:tab w:val="clear" w:pos="1440"/>
        <w:tab w:val="clear" w:pos="1800"/>
        <w:tab w:val="clear" w:pos="2160"/>
      </w:tabs>
      <w:jc w:val="center"/>
    </w:pPr>
    <w:rPr>
      <w:b/>
      <w:smallCaps/>
      <w:sz w:val="20"/>
      <w:szCs w:val="20"/>
    </w:rPr>
  </w:style>
  <w:style w:type="paragraph" w:styleId="BodyText">
    <w:name w:val="Body Text"/>
    <w:basedOn w:val="Normal"/>
    <w:rsid w:val="0081597B"/>
    <w:pPr>
      <w:tabs>
        <w:tab w:val="clear" w:pos="360"/>
        <w:tab w:val="clear" w:pos="720"/>
        <w:tab w:val="clear" w:pos="1080"/>
        <w:tab w:val="clear" w:pos="1440"/>
        <w:tab w:val="clear" w:pos="1800"/>
        <w:tab w:val="clear" w:pos="2160"/>
      </w:tabs>
    </w:pPr>
    <w:rPr>
      <w:rFonts w:ascii="Comic Sans MS" w:hAnsi="Comic Sans MS"/>
      <w:b/>
      <w:sz w:val="20"/>
      <w:szCs w:val="20"/>
    </w:rPr>
  </w:style>
  <w:style w:type="table" w:styleId="TableGrid">
    <w:name w:val="Table Grid"/>
    <w:basedOn w:val="TableNormal"/>
    <w:rsid w:val="00815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597B"/>
    <w:pPr>
      <w:tabs>
        <w:tab w:val="clear" w:pos="360"/>
        <w:tab w:val="clear" w:pos="720"/>
        <w:tab w:val="clear" w:pos="1080"/>
        <w:tab w:val="clear" w:pos="1440"/>
        <w:tab w:val="clear" w:pos="1800"/>
        <w:tab w:val="clear" w:pos="2160"/>
        <w:tab w:val="center" w:pos="4320"/>
        <w:tab w:val="right" w:pos="8640"/>
      </w:tabs>
    </w:pPr>
  </w:style>
  <w:style w:type="paragraph" w:styleId="Footer">
    <w:name w:val="footer"/>
    <w:basedOn w:val="Normal"/>
    <w:semiHidden/>
    <w:rsid w:val="0081597B"/>
    <w:pPr>
      <w:tabs>
        <w:tab w:val="clear" w:pos="360"/>
        <w:tab w:val="clear" w:pos="720"/>
        <w:tab w:val="clear" w:pos="1080"/>
        <w:tab w:val="clear" w:pos="1440"/>
        <w:tab w:val="clear" w:pos="1800"/>
        <w:tab w:val="clear" w:pos="2160"/>
        <w:tab w:val="center" w:pos="4320"/>
        <w:tab w:val="right" w:pos="8640"/>
      </w:tabs>
    </w:pPr>
  </w:style>
  <w:style w:type="character" w:styleId="PageNumber">
    <w:name w:val="page number"/>
    <w:basedOn w:val="DefaultParagraphFont"/>
    <w:rsid w:val="0081597B"/>
  </w:style>
  <w:style w:type="character" w:styleId="CommentReference">
    <w:name w:val="annotation reference"/>
    <w:basedOn w:val="DefaultParagraphFont"/>
    <w:uiPriority w:val="99"/>
    <w:semiHidden/>
    <w:unhideWhenUsed/>
    <w:rsid w:val="00D07B43"/>
    <w:rPr>
      <w:sz w:val="18"/>
      <w:szCs w:val="18"/>
    </w:rPr>
  </w:style>
  <w:style w:type="paragraph" w:styleId="CommentText">
    <w:name w:val="annotation text"/>
    <w:basedOn w:val="Normal"/>
    <w:link w:val="CommentTextChar"/>
    <w:uiPriority w:val="99"/>
    <w:semiHidden/>
    <w:unhideWhenUsed/>
    <w:rsid w:val="00D07B43"/>
  </w:style>
  <w:style w:type="character" w:customStyle="1" w:styleId="CommentTextChar">
    <w:name w:val="Comment Text Char"/>
    <w:basedOn w:val="DefaultParagraphFont"/>
    <w:link w:val="CommentText"/>
    <w:uiPriority w:val="99"/>
    <w:semiHidden/>
    <w:rsid w:val="00D07B43"/>
    <w:rPr>
      <w:sz w:val="24"/>
      <w:szCs w:val="24"/>
    </w:rPr>
  </w:style>
  <w:style w:type="paragraph" w:styleId="CommentSubject">
    <w:name w:val="annotation subject"/>
    <w:basedOn w:val="CommentText"/>
    <w:next w:val="CommentText"/>
    <w:link w:val="CommentSubjectChar"/>
    <w:uiPriority w:val="99"/>
    <w:semiHidden/>
    <w:unhideWhenUsed/>
    <w:rsid w:val="00D07B43"/>
    <w:rPr>
      <w:b/>
      <w:bCs/>
      <w:sz w:val="20"/>
      <w:szCs w:val="20"/>
    </w:rPr>
  </w:style>
  <w:style w:type="character" w:customStyle="1" w:styleId="CommentSubjectChar">
    <w:name w:val="Comment Subject Char"/>
    <w:basedOn w:val="CommentTextChar"/>
    <w:link w:val="CommentSubject"/>
    <w:uiPriority w:val="99"/>
    <w:semiHidden/>
    <w:rsid w:val="00D07B43"/>
    <w:rPr>
      <w:b/>
      <w:bCs/>
      <w:sz w:val="24"/>
      <w:szCs w:val="24"/>
    </w:rPr>
  </w:style>
  <w:style w:type="paragraph" w:styleId="BalloonText">
    <w:name w:val="Balloon Text"/>
    <w:basedOn w:val="Normal"/>
    <w:link w:val="BalloonTextChar"/>
    <w:uiPriority w:val="99"/>
    <w:semiHidden/>
    <w:unhideWhenUsed/>
    <w:rsid w:val="00D07B43"/>
    <w:rPr>
      <w:rFonts w:ascii="Lucida Grande" w:hAnsi="Lucida Grande"/>
      <w:sz w:val="18"/>
      <w:szCs w:val="18"/>
    </w:rPr>
  </w:style>
  <w:style w:type="character" w:customStyle="1" w:styleId="BalloonTextChar">
    <w:name w:val="Balloon Text Char"/>
    <w:basedOn w:val="DefaultParagraphFont"/>
    <w:link w:val="BalloonText"/>
    <w:uiPriority w:val="99"/>
    <w:semiHidden/>
    <w:rsid w:val="00D07B43"/>
    <w:rPr>
      <w:rFonts w:ascii="Lucida Grande" w:hAnsi="Lucida Grande"/>
      <w:sz w:val="18"/>
      <w:szCs w:val="18"/>
    </w:rPr>
  </w:style>
  <w:style w:type="paragraph" w:customStyle="1" w:styleId="Default">
    <w:name w:val="Default"/>
    <w:rsid w:val="000D51D9"/>
    <w:pPr>
      <w:widowControl w:val="0"/>
      <w:autoSpaceDE w:val="0"/>
      <w:autoSpaceDN w:val="0"/>
      <w:adjustRightInd w:val="0"/>
    </w:pPr>
    <w:rPr>
      <w:rFonts w:ascii="Arial" w:hAnsi="Arial" w:cs="Arial"/>
      <w:color w:val="000000"/>
    </w:rPr>
  </w:style>
  <w:style w:type="paragraph" w:styleId="ListParagraph">
    <w:name w:val="List Paragraph"/>
    <w:basedOn w:val="Normal"/>
    <w:uiPriority w:val="34"/>
    <w:qFormat/>
    <w:rsid w:val="00E72536"/>
    <w:pPr>
      <w:tabs>
        <w:tab w:val="clear" w:pos="360"/>
        <w:tab w:val="clear" w:pos="720"/>
        <w:tab w:val="clear" w:pos="1080"/>
        <w:tab w:val="clear" w:pos="1440"/>
        <w:tab w:val="clear" w:pos="1800"/>
        <w:tab w:val="clear" w:pos="2160"/>
      </w:tabs>
      <w:ind w:left="720"/>
      <w:contextualSpacing/>
    </w:pPr>
    <w:rPr>
      <w:rFonts w:asciiTheme="minorHAnsi" w:eastAsiaTheme="minorEastAsia" w:hAnsiTheme="minorHAnsi" w:cstheme="minorBid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PrxpFb12ze0W2al8V+H6u/16lw==">AMUW2mWQZmJALtcgogVFK78j/9CCfAZYBfWSX1TRttEgV7RwGKQ4rxv7Ag6W+0M/RYu9CJeRgj4MepWnBYfAwMlM9fQ63KgwOaIsNHik3szoYuVH2wC5ZWg=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1012</Words>
  <Characters>5769</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Aguirre</dc:creator>
  <cp:lastModifiedBy>Donna L. L. Braboy</cp:lastModifiedBy>
  <cp:revision>2</cp:revision>
  <dcterms:created xsi:type="dcterms:W3CDTF">2021-10-26T21:15:00Z</dcterms:created>
  <dcterms:modified xsi:type="dcterms:W3CDTF">2021-10-26T21:15:00Z</dcterms:modified>
</cp:coreProperties>
</file>