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Default="00296B15" w:rsidP="00434E9B">
      <w:pPr>
        <w:pStyle w:val="NoSpacing"/>
        <w:jc w:val="center"/>
      </w:pPr>
      <w:r>
        <w:t>Dec</w:t>
      </w:r>
      <w:r w:rsidR="00204AB7">
        <w:t xml:space="preserve"> </w:t>
      </w:r>
      <w:r>
        <w:t>3</w:t>
      </w:r>
      <w:r w:rsidR="00B3258D">
        <w:t>, 2020</w:t>
      </w:r>
      <w:r w:rsidR="00607D00">
        <w:t xml:space="preserve"> 12:30pm – 1:30pm</w:t>
      </w:r>
    </w:p>
    <w:p w:rsidR="00607D00" w:rsidRPr="00434E9B" w:rsidRDefault="00E3352B" w:rsidP="00607D00">
      <w:pPr>
        <w:spacing w:after="0" w:line="240" w:lineRule="auto"/>
        <w:jc w:val="center"/>
      </w:pPr>
      <w:hyperlink r:id="rId6" w:history="1">
        <w:r w:rsidR="00607D00">
          <w:rPr>
            <w:rStyle w:val="Hyperlink"/>
          </w:rPr>
          <w:t>https://washington.zoom.us/j/96838986648</w:t>
        </w:r>
      </w:hyperlink>
    </w:p>
    <w:p w:rsidR="00C826CF" w:rsidRDefault="00C826CF" w:rsidP="00C826CF">
      <w:pPr>
        <w:pStyle w:val="NoSpacing"/>
        <w:jc w:val="center"/>
      </w:pPr>
      <w:r>
        <w:t xml:space="preserve">Voting Committee Members: </w:t>
      </w:r>
      <w:r w:rsidRPr="00C826CF">
        <w:rPr>
          <w:sz w:val="20"/>
        </w:rPr>
        <w:t>M. Bergman (C), M. Eberly</w:t>
      </w:r>
      <w:r w:rsidR="00431EF2">
        <w:rPr>
          <w:sz w:val="20"/>
        </w:rPr>
        <w:t>, J Heckman, R. Jindal</w:t>
      </w:r>
    </w:p>
    <w:p w:rsidR="000F62AA" w:rsidRDefault="00C826CF" w:rsidP="00C826CF">
      <w:pPr>
        <w:pStyle w:val="NoSpacing"/>
        <w:jc w:val="center"/>
        <w:rPr>
          <w:sz w:val="20"/>
        </w:rPr>
      </w:pPr>
      <w:r>
        <w:t xml:space="preserve">Committee: </w:t>
      </w:r>
      <w:r w:rsidRPr="00C826CF">
        <w:rPr>
          <w:sz w:val="20"/>
        </w:rPr>
        <w:t xml:space="preserve">A. Steffens, A. Martin, K. Barker, </w:t>
      </w:r>
      <w:r w:rsidR="00F313D5">
        <w:rPr>
          <w:sz w:val="20"/>
        </w:rPr>
        <w:t xml:space="preserve">M. James, H. Norbjerg, </w:t>
      </w:r>
      <w:r w:rsidRPr="00C826CF">
        <w:rPr>
          <w:sz w:val="20"/>
        </w:rPr>
        <w:t>N. Tabafunda</w:t>
      </w:r>
      <w:r w:rsidR="00607D00">
        <w:rPr>
          <w:sz w:val="20"/>
        </w:rPr>
        <w:t xml:space="preserve">, Z. Barsness, </w:t>
      </w:r>
      <w:r w:rsidR="00431EF2">
        <w:rPr>
          <w:sz w:val="20"/>
        </w:rPr>
        <w:t>A. Tripathy, K. Janz</w:t>
      </w: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–M.</w:t>
      </w:r>
      <w:r w:rsidR="00753090">
        <w:rPr>
          <w:b/>
        </w:rPr>
        <w:t xml:space="preserve"> </w:t>
      </w:r>
      <w:r w:rsidR="00434E9B" w:rsidRPr="003325AF">
        <w:rPr>
          <w:b/>
        </w:rPr>
        <w:t>Bergman</w:t>
      </w:r>
    </w:p>
    <w:p w:rsidR="00B529FA" w:rsidRPr="00845D66" w:rsidRDefault="00F04A49" w:rsidP="00B529FA">
      <w:pPr>
        <w:pStyle w:val="ListParagraph"/>
        <w:numPr>
          <w:ilvl w:val="0"/>
          <w:numId w:val="8"/>
        </w:numPr>
        <w:spacing w:after="0"/>
        <w:rPr>
          <w:sz w:val="18"/>
        </w:rPr>
      </w:pPr>
      <w:r>
        <w:rPr>
          <w:sz w:val="18"/>
        </w:rPr>
        <w:t>Minutes approved by all voting members</w:t>
      </w:r>
    </w:p>
    <w:p w:rsidR="00B05CA2" w:rsidRPr="007C0DB4" w:rsidRDefault="00B05CA2" w:rsidP="00B05CA2">
      <w:pPr>
        <w:pStyle w:val="NoSpacing"/>
        <w:rPr>
          <w:b/>
          <w:sz w:val="16"/>
        </w:rPr>
      </w:pPr>
    </w:p>
    <w:p w:rsidR="00B05CA2" w:rsidRDefault="00B05CA2" w:rsidP="00B05CA2">
      <w:pPr>
        <w:pStyle w:val="NoSpacing"/>
      </w:pPr>
      <w:r>
        <w:rPr>
          <w:b/>
        </w:rPr>
        <w:t>Follow Up on Action Items</w:t>
      </w:r>
      <w:r w:rsidRPr="003325AF">
        <w:rPr>
          <w:b/>
        </w:rPr>
        <w:t xml:space="preserve"> –M.</w:t>
      </w:r>
      <w:r>
        <w:rPr>
          <w:b/>
        </w:rPr>
        <w:t xml:space="preserve"> </w:t>
      </w:r>
      <w:r w:rsidRPr="003325AF">
        <w:rPr>
          <w:b/>
        </w:rPr>
        <w:t>Bergman</w:t>
      </w:r>
    </w:p>
    <w:p w:rsidR="00607D00" w:rsidRPr="00CC3C18" w:rsidRDefault="00431EF2" w:rsidP="00F04A49">
      <w:pPr>
        <w:pStyle w:val="NoSpacing"/>
        <w:numPr>
          <w:ilvl w:val="0"/>
          <w:numId w:val="8"/>
        </w:numPr>
        <w:rPr>
          <w:sz w:val="18"/>
        </w:rPr>
      </w:pPr>
      <w:r w:rsidRPr="00CC3C18">
        <w:rPr>
          <w:sz w:val="18"/>
        </w:rPr>
        <w:t>none</w:t>
      </w:r>
    </w:p>
    <w:p w:rsidR="0035350C" w:rsidRPr="00D31ADB" w:rsidRDefault="004D2964" w:rsidP="0035350C">
      <w:pPr>
        <w:pStyle w:val="NoSpacing"/>
        <w:rPr>
          <w:b/>
        </w:rPr>
      </w:pPr>
      <w:r w:rsidRPr="00D31ADB">
        <w:rPr>
          <w:b/>
        </w:rPr>
        <w:t>Update on UPC Priorities</w:t>
      </w:r>
      <w:r w:rsidR="00BF265A" w:rsidRPr="00D31ADB">
        <w:rPr>
          <w:b/>
        </w:rPr>
        <w:t xml:space="preserve">– </w:t>
      </w:r>
      <w:r w:rsidRPr="00D31ADB">
        <w:rPr>
          <w:b/>
        </w:rPr>
        <w:t>M. Eberly</w:t>
      </w:r>
    </w:p>
    <w:p w:rsidR="00607D00" w:rsidRDefault="00431EF2" w:rsidP="00F04A49">
      <w:pPr>
        <w:pStyle w:val="NoSpacing"/>
        <w:numPr>
          <w:ilvl w:val="0"/>
          <w:numId w:val="6"/>
        </w:numPr>
        <w:rPr>
          <w:sz w:val="18"/>
        </w:rPr>
      </w:pPr>
      <w:r>
        <w:rPr>
          <w:sz w:val="18"/>
        </w:rPr>
        <w:t>none</w:t>
      </w:r>
    </w:p>
    <w:p w:rsidR="001E5E03" w:rsidRPr="007C0DB4" w:rsidRDefault="001E5E03" w:rsidP="00434E9B">
      <w:pPr>
        <w:pStyle w:val="NoSpacing"/>
        <w:rPr>
          <w:b/>
          <w:sz w:val="16"/>
        </w:rPr>
      </w:pPr>
    </w:p>
    <w:p w:rsidR="00434E9B" w:rsidRPr="00D31ADB" w:rsidRDefault="00E61AEF" w:rsidP="00434E9B">
      <w:pPr>
        <w:pStyle w:val="NoSpacing"/>
        <w:rPr>
          <w:b/>
        </w:rPr>
      </w:pPr>
      <w:r>
        <w:rPr>
          <w:b/>
        </w:rPr>
        <w:t xml:space="preserve">Online Learning </w:t>
      </w:r>
      <w:proofErr w:type="gramStart"/>
      <w:r>
        <w:rPr>
          <w:b/>
        </w:rPr>
        <w:t>Beyond</w:t>
      </w:r>
      <w:proofErr w:type="gramEnd"/>
      <w:r>
        <w:rPr>
          <w:b/>
        </w:rPr>
        <w:t xml:space="preserve"> COVID</w:t>
      </w:r>
      <w:r w:rsidR="004D2964" w:rsidRPr="00D31ADB">
        <w:rPr>
          <w:b/>
        </w:rPr>
        <w:t>–</w:t>
      </w:r>
      <w:r>
        <w:rPr>
          <w:b/>
        </w:rPr>
        <w:t>M</w:t>
      </w:r>
      <w:r w:rsidR="00F313D5">
        <w:rPr>
          <w:b/>
        </w:rPr>
        <w:t xml:space="preserve">. </w:t>
      </w:r>
      <w:r>
        <w:rPr>
          <w:b/>
        </w:rPr>
        <w:t>Eberly</w:t>
      </w:r>
    </w:p>
    <w:p w:rsidR="006B0ABC" w:rsidRDefault="00CC3C18" w:rsidP="00E61AEF">
      <w:pPr>
        <w:pStyle w:val="NoSpacing"/>
        <w:numPr>
          <w:ilvl w:val="0"/>
          <w:numId w:val="5"/>
        </w:numPr>
        <w:rPr>
          <w:sz w:val="18"/>
        </w:rPr>
      </w:pPr>
      <w:r w:rsidRPr="00CC3C18">
        <w:rPr>
          <w:sz w:val="18"/>
        </w:rPr>
        <w:t>Should remote learning continue after COVID?</w:t>
      </w:r>
    </w:p>
    <w:p w:rsidR="00CC3C18" w:rsidRDefault="00CC3C18" w:rsidP="00CC3C18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What would it look like and could it be helpful for certain core classes within the curriculum?</w:t>
      </w:r>
    </w:p>
    <w:p w:rsidR="00CC3C18" w:rsidRDefault="00CC3C18" w:rsidP="00CC3C18">
      <w:pPr>
        <w:pStyle w:val="NoSpacing"/>
        <w:numPr>
          <w:ilvl w:val="2"/>
          <w:numId w:val="5"/>
        </w:numPr>
        <w:rPr>
          <w:sz w:val="18"/>
        </w:rPr>
      </w:pPr>
      <w:r>
        <w:rPr>
          <w:sz w:val="18"/>
        </w:rPr>
        <w:t>MSB has agreed to be part of a pilot program</w:t>
      </w:r>
    </w:p>
    <w:p w:rsidR="00210B4E" w:rsidRDefault="00210B4E" w:rsidP="00210B4E">
      <w:pPr>
        <w:pStyle w:val="NoSpacing"/>
        <w:numPr>
          <w:ilvl w:val="3"/>
          <w:numId w:val="5"/>
        </w:numPr>
        <w:rPr>
          <w:sz w:val="18"/>
        </w:rPr>
      </w:pPr>
      <w:r>
        <w:rPr>
          <w:sz w:val="18"/>
        </w:rPr>
        <w:t>How the pilot is ran, may not be how we at MSB want to handle it</w:t>
      </w:r>
    </w:p>
    <w:p w:rsidR="00CC3C18" w:rsidRDefault="00CC3C18" w:rsidP="00CC3C18">
      <w:pPr>
        <w:pStyle w:val="NoSpacing"/>
        <w:numPr>
          <w:ilvl w:val="2"/>
          <w:numId w:val="5"/>
        </w:numPr>
        <w:rPr>
          <w:sz w:val="18"/>
        </w:rPr>
      </w:pPr>
      <w:r w:rsidRPr="00CC3C18">
        <w:rPr>
          <w:sz w:val="18"/>
        </w:rPr>
        <w:t>301 &amp; 350 are classes in consideration and being “tested”</w:t>
      </w:r>
    </w:p>
    <w:p w:rsidR="00CC3C18" w:rsidRDefault="00CC3C18" w:rsidP="00CC3C18">
      <w:pPr>
        <w:pStyle w:val="NoSpacing"/>
        <w:numPr>
          <w:ilvl w:val="2"/>
          <w:numId w:val="5"/>
        </w:numPr>
        <w:rPr>
          <w:sz w:val="18"/>
        </w:rPr>
      </w:pPr>
      <w:r>
        <w:rPr>
          <w:sz w:val="18"/>
        </w:rPr>
        <w:t>Suggested to include 310 because of very good class results A20</w:t>
      </w:r>
    </w:p>
    <w:p w:rsidR="00210B4E" w:rsidRDefault="00210B4E" w:rsidP="00CC3C18">
      <w:pPr>
        <w:pStyle w:val="NoSpacing"/>
        <w:numPr>
          <w:ilvl w:val="2"/>
          <w:numId w:val="5"/>
        </w:numPr>
        <w:rPr>
          <w:sz w:val="18"/>
        </w:rPr>
      </w:pPr>
      <w:r>
        <w:rPr>
          <w:sz w:val="18"/>
        </w:rPr>
        <w:t>Would this be hybrid or full time</w:t>
      </w:r>
    </w:p>
    <w:p w:rsidR="00210B4E" w:rsidRDefault="00210B4E" w:rsidP="00210B4E">
      <w:pPr>
        <w:pStyle w:val="NoSpacing"/>
        <w:numPr>
          <w:ilvl w:val="3"/>
          <w:numId w:val="5"/>
        </w:numPr>
        <w:rPr>
          <w:sz w:val="18"/>
        </w:rPr>
      </w:pPr>
      <w:r>
        <w:rPr>
          <w:sz w:val="18"/>
        </w:rPr>
        <w:t>Open for further discussion depending on course and A20 feedback</w:t>
      </w:r>
    </w:p>
    <w:p w:rsidR="00210B4E" w:rsidRPr="00210B4E" w:rsidRDefault="00210B4E" w:rsidP="00210B4E">
      <w:pPr>
        <w:pStyle w:val="NoSpacing"/>
        <w:numPr>
          <w:ilvl w:val="3"/>
          <w:numId w:val="5"/>
        </w:numPr>
        <w:rPr>
          <w:sz w:val="18"/>
        </w:rPr>
      </w:pPr>
      <w:r>
        <w:rPr>
          <w:sz w:val="18"/>
        </w:rPr>
        <w:t>Students expressed they consider student and faculty interaction significant in a course</w:t>
      </w:r>
    </w:p>
    <w:p w:rsidR="00CC3C18" w:rsidRDefault="00210B4E" w:rsidP="00210B4E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What is the goal?</w:t>
      </w:r>
    </w:p>
    <w:p w:rsidR="00210B4E" w:rsidRDefault="00210B4E" w:rsidP="00210B4E">
      <w:pPr>
        <w:pStyle w:val="NoSpacing"/>
        <w:numPr>
          <w:ilvl w:val="2"/>
          <w:numId w:val="5"/>
        </w:numPr>
        <w:rPr>
          <w:sz w:val="18"/>
        </w:rPr>
      </w:pPr>
      <w:r>
        <w:rPr>
          <w:sz w:val="18"/>
        </w:rPr>
        <w:t>Faculty workload and class size is going to have an impact.  A more robust discussion with faculty based on faculty workload will be needed.</w:t>
      </w:r>
    </w:p>
    <w:p w:rsidR="00624E48" w:rsidRDefault="00624E48" w:rsidP="00624E48">
      <w:pPr>
        <w:pStyle w:val="NoSpacing"/>
        <w:numPr>
          <w:ilvl w:val="1"/>
          <w:numId w:val="5"/>
        </w:numPr>
        <w:rPr>
          <w:sz w:val="18"/>
        </w:rPr>
      </w:pPr>
      <w:r>
        <w:rPr>
          <w:sz w:val="18"/>
        </w:rPr>
        <w:t>A broader conversation needs to take place about the students and what they want.</w:t>
      </w:r>
    </w:p>
    <w:p w:rsidR="00624E48" w:rsidRDefault="00624E48" w:rsidP="00624E48">
      <w:pPr>
        <w:pStyle w:val="NoSpacing"/>
        <w:numPr>
          <w:ilvl w:val="2"/>
          <w:numId w:val="5"/>
        </w:numPr>
        <w:rPr>
          <w:sz w:val="18"/>
        </w:rPr>
      </w:pPr>
      <w:r>
        <w:rPr>
          <w:sz w:val="18"/>
        </w:rPr>
        <w:t>A survey to get students actual opinion rather than complaints</w:t>
      </w:r>
    </w:p>
    <w:p w:rsidR="00624E48" w:rsidRDefault="00624E48" w:rsidP="00624E48">
      <w:pPr>
        <w:pStyle w:val="NoSpacing"/>
        <w:ind w:left="720"/>
        <w:rPr>
          <w:sz w:val="18"/>
        </w:rPr>
      </w:pPr>
      <w:r w:rsidRPr="00624E48">
        <w:rPr>
          <w:b/>
          <w:sz w:val="18"/>
          <w:highlight w:val="yellow"/>
        </w:rPr>
        <w:t>ACTION ITEM</w:t>
      </w:r>
      <w:r>
        <w:rPr>
          <w:sz w:val="18"/>
        </w:rPr>
        <w:t>: Create student survey – after checking on a campus level for an already conducted survey</w:t>
      </w:r>
    </w:p>
    <w:p w:rsidR="00624E48" w:rsidRPr="00CC3C18" w:rsidRDefault="00624E48" w:rsidP="00624E48">
      <w:pPr>
        <w:pStyle w:val="NoSpacing"/>
        <w:ind w:left="720"/>
        <w:rPr>
          <w:sz w:val="18"/>
        </w:rPr>
      </w:pPr>
    </w:p>
    <w:p w:rsidR="00E61AEF" w:rsidRDefault="00E61AEF" w:rsidP="00E61AEF">
      <w:pPr>
        <w:pStyle w:val="NoSpacing"/>
      </w:pPr>
      <w:r w:rsidRPr="00204AB7">
        <w:rPr>
          <w:b/>
        </w:rPr>
        <w:t xml:space="preserve">Online student feedback form </w:t>
      </w:r>
      <w:r w:rsidRPr="003325AF">
        <w:rPr>
          <w:b/>
        </w:rPr>
        <w:t>–M.</w:t>
      </w:r>
      <w:r>
        <w:rPr>
          <w:b/>
        </w:rPr>
        <w:t xml:space="preserve"> Eberly</w:t>
      </w:r>
    </w:p>
    <w:p w:rsidR="00E61AEF" w:rsidRDefault="00624E48" w:rsidP="00E61AEF">
      <w:pPr>
        <w:pStyle w:val="NoSpacing"/>
        <w:numPr>
          <w:ilvl w:val="0"/>
          <w:numId w:val="9"/>
        </w:numPr>
        <w:rPr>
          <w:sz w:val="18"/>
        </w:rPr>
      </w:pPr>
      <w:r>
        <w:rPr>
          <w:sz w:val="18"/>
        </w:rPr>
        <w:t xml:space="preserve">Overview of the </w:t>
      </w:r>
      <w:proofErr w:type="spellStart"/>
      <w:r>
        <w:rPr>
          <w:sz w:val="18"/>
        </w:rPr>
        <w:t>webform</w:t>
      </w:r>
      <w:proofErr w:type="spellEnd"/>
      <w:r>
        <w:rPr>
          <w:sz w:val="18"/>
        </w:rPr>
        <w:t xml:space="preserve"> created</w:t>
      </w:r>
    </w:p>
    <w:p w:rsidR="00196053" w:rsidRDefault="00196053" w:rsidP="00E61AEF">
      <w:pPr>
        <w:pStyle w:val="NoSpacing"/>
        <w:numPr>
          <w:ilvl w:val="0"/>
          <w:numId w:val="9"/>
        </w:numPr>
        <w:rPr>
          <w:sz w:val="18"/>
        </w:rPr>
      </w:pPr>
      <w:r>
        <w:rPr>
          <w:sz w:val="18"/>
        </w:rPr>
        <w:t>Desire for the form originated for t</w:t>
      </w:r>
      <w:r w:rsidR="000D544A">
        <w:rPr>
          <w:sz w:val="18"/>
        </w:rPr>
        <w:t>he lack of clarity on how to filter and elevate concerns to administrators</w:t>
      </w:r>
    </w:p>
    <w:p w:rsidR="000D544A" w:rsidRDefault="000D544A" w:rsidP="000D544A">
      <w:pPr>
        <w:pStyle w:val="NoSpacing"/>
        <w:numPr>
          <w:ilvl w:val="1"/>
          <w:numId w:val="9"/>
        </w:numPr>
        <w:rPr>
          <w:sz w:val="18"/>
        </w:rPr>
      </w:pPr>
      <w:r>
        <w:rPr>
          <w:sz w:val="18"/>
        </w:rPr>
        <w:t>The original idea is to use it for positive feedback too</w:t>
      </w:r>
    </w:p>
    <w:p w:rsidR="000D544A" w:rsidRDefault="000D544A" w:rsidP="000D544A">
      <w:pPr>
        <w:pStyle w:val="NoSpacing"/>
        <w:numPr>
          <w:ilvl w:val="1"/>
          <w:numId w:val="9"/>
        </w:numPr>
        <w:rPr>
          <w:sz w:val="18"/>
        </w:rPr>
      </w:pPr>
      <w:r>
        <w:rPr>
          <w:sz w:val="18"/>
        </w:rPr>
        <w:t>Students want something that is going to express thoughts and voice without pressure</w:t>
      </w:r>
    </w:p>
    <w:p w:rsidR="000D544A" w:rsidRDefault="000D544A" w:rsidP="000D544A">
      <w:pPr>
        <w:pStyle w:val="NoSpacing"/>
        <w:numPr>
          <w:ilvl w:val="2"/>
          <w:numId w:val="9"/>
        </w:numPr>
        <w:rPr>
          <w:sz w:val="18"/>
        </w:rPr>
      </w:pPr>
      <w:r>
        <w:rPr>
          <w:sz w:val="18"/>
        </w:rPr>
        <w:t>Anonymity is desired</w:t>
      </w:r>
    </w:p>
    <w:p w:rsidR="000D544A" w:rsidRDefault="000D544A" w:rsidP="00E61AEF">
      <w:pPr>
        <w:pStyle w:val="NoSpacing"/>
        <w:numPr>
          <w:ilvl w:val="0"/>
          <w:numId w:val="9"/>
        </w:numPr>
        <w:rPr>
          <w:sz w:val="18"/>
        </w:rPr>
      </w:pPr>
      <w:r>
        <w:rPr>
          <w:sz w:val="18"/>
        </w:rPr>
        <w:t>Goal:</w:t>
      </w:r>
    </w:p>
    <w:p w:rsidR="000D544A" w:rsidRDefault="000D544A" w:rsidP="000D544A">
      <w:pPr>
        <w:pStyle w:val="NoSpacing"/>
        <w:numPr>
          <w:ilvl w:val="1"/>
          <w:numId w:val="9"/>
        </w:numPr>
        <w:rPr>
          <w:sz w:val="18"/>
        </w:rPr>
      </w:pPr>
      <w:r>
        <w:rPr>
          <w:sz w:val="18"/>
        </w:rPr>
        <w:t xml:space="preserve">Facilitate problem solving at the earliest point possible. </w:t>
      </w:r>
    </w:p>
    <w:p w:rsidR="00624E48" w:rsidRDefault="00196053" w:rsidP="00E61AEF">
      <w:pPr>
        <w:pStyle w:val="NoSpacing"/>
        <w:numPr>
          <w:ilvl w:val="0"/>
          <w:numId w:val="9"/>
        </w:numPr>
        <w:rPr>
          <w:sz w:val="18"/>
        </w:rPr>
      </w:pPr>
      <w:r>
        <w:rPr>
          <w:sz w:val="18"/>
        </w:rPr>
        <w:t>Concern about the form being publically available</w:t>
      </w:r>
    </w:p>
    <w:p w:rsidR="00196053" w:rsidRDefault="00196053" w:rsidP="00196053">
      <w:pPr>
        <w:pStyle w:val="NoSpacing"/>
        <w:numPr>
          <w:ilvl w:val="1"/>
          <w:numId w:val="9"/>
        </w:numPr>
        <w:rPr>
          <w:sz w:val="18"/>
        </w:rPr>
      </w:pPr>
      <w:r>
        <w:rPr>
          <w:sz w:val="18"/>
        </w:rPr>
        <w:t>Suggestion to offer form to students based on advisor response to students with concerns</w:t>
      </w:r>
    </w:p>
    <w:p w:rsidR="00196053" w:rsidRDefault="000D544A" w:rsidP="000D544A">
      <w:pPr>
        <w:pStyle w:val="NoSpacing"/>
        <w:ind w:left="720"/>
        <w:rPr>
          <w:sz w:val="18"/>
        </w:rPr>
      </w:pPr>
      <w:r w:rsidRPr="00624E48">
        <w:rPr>
          <w:b/>
          <w:sz w:val="18"/>
          <w:highlight w:val="yellow"/>
        </w:rPr>
        <w:t>ACTION ITEM</w:t>
      </w:r>
      <w:r>
        <w:rPr>
          <w:sz w:val="18"/>
        </w:rPr>
        <w:t>:</w:t>
      </w:r>
      <w:r>
        <w:rPr>
          <w:sz w:val="18"/>
        </w:rPr>
        <w:t xml:space="preserve"> Find out how other schools handle this</w:t>
      </w:r>
    </w:p>
    <w:p w:rsidR="000D544A" w:rsidRPr="007928F8" w:rsidRDefault="000D544A" w:rsidP="00196053">
      <w:pPr>
        <w:pStyle w:val="NoSpacing"/>
        <w:rPr>
          <w:sz w:val="18"/>
        </w:rPr>
      </w:pPr>
    </w:p>
    <w:p w:rsidR="004D2964" w:rsidRPr="00D31ADB" w:rsidRDefault="00E61AEF" w:rsidP="004D2964">
      <w:pPr>
        <w:pStyle w:val="NoSpacing"/>
        <w:rPr>
          <w:b/>
        </w:rPr>
      </w:pPr>
      <w:r>
        <w:rPr>
          <w:b/>
        </w:rPr>
        <w:t>3Core Internship Policy</w:t>
      </w:r>
      <w:r w:rsidR="00E43A0F" w:rsidRPr="00D31ADB">
        <w:rPr>
          <w:b/>
        </w:rPr>
        <w:t xml:space="preserve"> </w:t>
      </w:r>
      <w:r w:rsidR="004D2964" w:rsidRPr="00D31ADB">
        <w:rPr>
          <w:b/>
        </w:rPr>
        <w:t xml:space="preserve">– </w:t>
      </w:r>
      <w:r>
        <w:rPr>
          <w:b/>
        </w:rPr>
        <w:t>M</w:t>
      </w:r>
      <w:r w:rsidR="00E05FC9">
        <w:rPr>
          <w:b/>
        </w:rPr>
        <w:t>.</w:t>
      </w:r>
      <w:r w:rsidR="00D036F9">
        <w:rPr>
          <w:b/>
        </w:rPr>
        <w:t xml:space="preserve"> </w:t>
      </w:r>
      <w:r>
        <w:rPr>
          <w:b/>
        </w:rPr>
        <w:t>James</w:t>
      </w:r>
    </w:p>
    <w:p w:rsidR="00590E4B" w:rsidRDefault="00E3352B" w:rsidP="00E61AEF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6"/>
        </w:rPr>
        <w:t>Moved to a future meeting</w:t>
      </w:r>
    </w:p>
    <w:p w:rsidR="00204AB7" w:rsidRPr="00D31ADB" w:rsidRDefault="00E61AEF" w:rsidP="00204AB7">
      <w:pPr>
        <w:pStyle w:val="NoSpacing"/>
        <w:rPr>
          <w:b/>
        </w:rPr>
      </w:pPr>
      <w:r>
        <w:rPr>
          <w:b/>
        </w:rPr>
        <w:t>Instructor Suppor</w:t>
      </w:r>
      <w:r w:rsidR="007928F8">
        <w:rPr>
          <w:b/>
        </w:rPr>
        <w:t>t</w:t>
      </w:r>
      <w:r w:rsidR="00204AB7" w:rsidRPr="00D31ADB">
        <w:rPr>
          <w:b/>
        </w:rPr>
        <w:t xml:space="preserve"> – </w:t>
      </w:r>
      <w:r w:rsidR="00204AB7">
        <w:rPr>
          <w:b/>
        </w:rPr>
        <w:t xml:space="preserve">A. </w:t>
      </w:r>
      <w:r>
        <w:rPr>
          <w:b/>
        </w:rPr>
        <w:t>Tripathy</w:t>
      </w:r>
    </w:p>
    <w:p w:rsidR="00204AB7" w:rsidRPr="00E3352B" w:rsidRDefault="00E3352B" w:rsidP="00E3352B">
      <w:pPr>
        <w:pStyle w:val="ListParagraph"/>
        <w:numPr>
          <w:ilvl w:val="0"/>
          <w:numId w:val="3"/>
        </w:numPr>
        <w:spacing w:after="0"/>
        <w:rPr>
          <w:b/>
          <w:sz w:val="16"/>
        </w:rPr>
      </w:pPr>
      <w:r>
        <w:rPr>
          <w:sz w:val="16"/>
        </w:rPr>
        <w:t>Moved to a future meeting</w:t>
      </w:r>
    </w:p>
    <w:p w:rsidR="00204AB7" w:rsidRPr="00204AB7" w:rsidRDefault="00E61AEF" w:rsidP="00204AB7">
      <w:pPr>
        <w:pStyle w:val="NoSpacing"/>
        <w:rPr>
          <w:b/>
        </w:rPr>
      </w:pPr>
      <w:r>
        <w:rPr>
          <w:b/>
        </w:rPr>
        <w:t>Winter Quarter Meetings – M. Bergman</w:t>
      </w:r>
    </w:p>
    <w:p w:rsidR="007928F8" w:rsidRDefault="00E61AEF" w:rsidP="007928F8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Jan.</w:t>
      </w:r>
      <w:r w:rsidR="00E3352B">
        <w:rPr>
          <w:sz w:val="18"/>
        </w:rPr>
        <w:t xml:space="preserve"> 6</w:t>
      </w:r>
      <w:r w:rsidR="00E3352B" w:rsidRPr="00E3352B">
        <w:rPr>
          <w:sz w:val="18"/>
          <w:vertAlign w:val="superscript"/>
        </w:rPr>
        <w:t>th</w:t>
      </w:r>
      <w:r w:rsidR="00E3352B">
        <w:rPr>
          <w:sz w:val="18"/>
        </w:rPr>
        <w:t>, 2021</w:t>
      </w:r>
    </w:p>
    <w:p w:rsidR="00E61AEF" w:rsidRDefault="00E61AEF" w:rsidP="007928F8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Feb.</w:t>
      </w:r>
      <w:r w:rsidR="00E3352B">
        <w:rPr>
          <w:sz w:val="18"/>
        </w:rPr>
        <w:t xml:space="preserve"> 1</w:t>
      </w:r>
      <w:r w:rsidR="00E3352B" w:rsidRPr="00E3352B">
        <w:rPr>
          <w:sz w:val="18"/>
          <w:vertAlign w:val="superscript"/>
        </w:rPr>
        <w:t>st</w:t>
      </w:r>
      <w:r w:rsidR="00E3352B">
        <w:rPr>
          <w:sz w:val="18"/>
        </w:rPr>
        <w:t>, 2021</w:t>
      </w:r>
    </w:p>
    <w:p w:rsidR="00E61AEF" w:rsidRPr="00590E4B" w:rsidRDefault="00E61AEF" w:rsidP="007928F8">
      <w:pPr>
        <w:pStyle w:val="ListParagraph"/>
        <w:numPr>
          <w:ilvl w:val="1"/>
          <w:numId w:val="3"/>
        </w:numPr>
        <w:spacing w:after="0"/>
        <w:rPr>
          <w:sz w:val="18"/>
        </w:rPr>
      </w:pPr>
      <w:r>
        <w:rPr>
          <w:sz w:val="18"/>
        </w:rPr>
        <w:t>Mar.</w:t>
      </w:r>
      <w:r w:rsidR="00E3352B">
        <w:rPr>
          <w:sz w:val="18"/>
        </w:rPr>
        <w:t xml:space="preserve"> 3</w:t>
      </w:r>
      <w:r w:rsidR="00E3352B" w:rsidRPr="00E3352B">
        <w:rPr>
          <w:sz w:val="18"/>
          <w:vertAlign w:val="superscript"/>
        </w:rPr>
        <w:t>rd</w:t>
      </w:r>
      <w:r w:rsidR="00E3352B">
        <w:rPr>
          <w:sz w:val="18"/>
        </w:rPr>
        <w:t>, 2021</w:t>
      </w:r>
      <w:bookmarkStart w:id="0" w:name="_GoBack"/>
      <w:bookmarkEnd w:id="0"/>
    </w:p>
    <w:p w:rsidR="006B0ABC" w:rsidRPr="0078717E" w:rsidRDefault="006B0ABC" w:rsidP="006B0ABC">
      <w:pPr>
        <w:pStyle w:val="NoSpacing"/>
        <w:rPr>
          <w:b/>
          <w:sz w:val="18"/>
        </w:rPr>
      </w:pPr>
    </w:p>
    <w:p w:rsidR="007928F8" w:rsidRPr="00845D66" w:rsidRDefault="007928F8" w:rsidP="00E43A0F">
      <w:pPr>
        <w:pStyle w:val="NoSpacing"/>
        <w:rPr>
          <w:sz w:val="16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</w:t>
      </w:r>
      <w:r w:rsidR="00AD2223">
        <w:rPr>
          <w:sz w:val="20"/>
          <w:szCs w:val="28"/>
        </w:rPr>
        <w:t xml:space="preserve"> 1:</w:t>
      </w:r>
      <w:r w:rsidR="007928F8">
        <w:rPr>
          <w:sz w:val="20"/>
          <w:szCs w:val="28"/>
        </w:rPr>
        <w:t>29</w:t>
      </w:r>
      <w:r w:rsidR="0097201F">
        <w:rPr>
          <w:sz w:val="20"/>
          <w:szCs w:val="28"/>
        </w:rPr>
        <w:t xml:space="preserve"> </w:t>
      </w:r>
      <w:r w:rsidR="00AD2223">
        <w:rPr>
          <w:sz w:val="20"/>
          <w:szCs w:val="28"/>
        </w:rPr>
        <w:t>pm</w:t>
      </w:r>
      <w:r w:rsidRPr="00845D66">
        <w:rPr>
          <w:sz w:val="20"/>
          <w:szCs w:val="28"/>
        </w:rPr>
        <w:t xml:space="preserve"> </w:t>
      </w:r>
    </w:p>
    <w:sectPr w:rsidR="00D31ADB" w:rsidRPr="00845D66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593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4486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72FFF"/>
    <w:multiLevelType w:val="hybridMultilevel"/>
    <w:tmpl w:val="05D0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D544A"/>
    <w:rsid w:val="000F62AA"/>
    <w:rsid w:val="00141DC6"/>
    <w:rsid w:val="00170E1A"/>
    <w:rsid w:val="00196053"/>
    <w:rsid w:val="001E5E03"/>
    <w:rsid w:val="001F5C4E"/>
    <w:rsid w:val="00204AB7"/>
    <w:rsid w:val="00210B4E"/>
    <w:rsid w:val="00291146"/>
    <w:rsid w:val="00296B15"/>
    <w:rsid w:val="002B1024"/>
    <w:rsid w:val="003325AF"/>
    <w:rsid w:val="0035350C"/>
    <w:rsid w:val="00365581"/>
    <w:rsid w:val="00365CDA"/>
    <w:rsid w:val="00375E75"/>
    <w:rsid w:val="00382B72"/>
    <w:rsid w:val="003B7166"/>
    <w:rsid w:val="003E65A4"/>
    <w:rsid w:val="00422F65"/>
    <w:rsid w:val="00431EF2"/>
    <w:rsid w:val="00434E9B"/>
    <w:rsid w:val="00461BD4"/>
    <w:rsid w:val="00477732"/>
    <w:rsid w:val="004D2964"/>
    <w:rsid w:val="00535231"/>
    <w:rsid w:val="00537B8B"/>
    <w:rsid w:val="0056595A"/>
    <w:rsid w:val="00574F62"/>
    <w:rsid w:val="00590E4B"/>
    <w:rsid w:val="00593D92"/>
    <w:rsid w:val="005A38CB"/>
    <w:rsid w:val="00607D00"/>
    <w:rsid w:val="00624E48"/>
    <w:rsid w:val="006B0ABC"/>
    <w:rsid w:val="006D46BB"/>
    <w:rsid w:val="00752563"/>
    <w:rsid w:val="00753090"/>
    <w:rsid w:val="0078717E"/>
    <w:rsid w:val="007928F8"/>
    <w:rsid w:val="00792FEA"/>
    <w:rsid w:val="007B24FA"/>
    <w:rsid w:val="007C0DB4"/>
    <w:rsid w:val="007C2521"/>
    <w:rsid w:val="00811CE7"/>
    <w:rsid w:val="0081503B"/>
    <w:rsid w:val="00815A52"/>
    <w:rsid w:val="00845D66"/>
    <w:rsid w:val="00857699"/>
    <w:rsid w:val="008F2955"/>
    <w:rsid w:val="0097201F"/>
    <w:rsid w:val="00A95BD2"/>
    <w:rsid w:val="00AD2223"/>
    <w:rsid w:val="00B05CA2"/>
    <w:rsid w:val="00B3258D"/>
    <w:rsid w:val="00B45C25"/>
    <w:rsid w:val="00B529FA"/>
    <w:rsid w:val="00BF265A"/>
    <w:rsid w:val="00C0483D"/>
    <w:rsid w:val="00C21DCB"/>
    <w:rsid w:val="00C826CF"/>
    <w:rsid w:val="00CA7AED"/>
    <w:rsid w:val="00CC3C18"/>
    <w:rsid w:val="00D036F9"/>
    <w:rsid w:val="00D31ADB"/>
    <w:rsid w:val="00DB6CEA"/>
    <w:rsid w:val="00DD14DC"/>
    <w:rsid w:val="00E05FC9"/>
    <w:rsid w:val="00E3352B"/>
    <w:rsid w:val="00E43A0F"/>
    <w:rsid w:val="00E61AEF"/>
    <w:rsid w:val="00E95525"/>
    <w:rsid w:val="00F04A49"/>
    <w:rsid w:val="00F166F5"/>
    <w:rsid w:val="00F233BD"/>
    <w:rsid w:val="00F313D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18AA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7D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shington.zoom.us/j/96838986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0732-520E-4DF9-BFB3-4F440E89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3</cp:revision>
  <cp:lastPrinted>2020-03-02T20:21:00Z</cp:lastPrinted>
  <dcterms:created xsi:type="dcterms:W3CDTF">2020-12-03T18:06:00Z</dcterms:created>
  <dcterms:modified xsi:type="dcterms:W3CDTF">2020-12-03T21:30:00Z</dcterms:modified>
</cp:coreProperties>
</file>