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Pr="000F62AA" w:rsidR="000F62AA" w:rsidP="000F62AA" w:rsidRDefault="000F62AA" w14:paraId="17671AFD" wp14:textId="77777777">
      <w:pPr>
        <w:pStyle w:val="NoSpacing"/>
        <w:jc w:val="center"/>
        <w:rPr>
          <w:b/>
        </w:rPr>
      </w:pPr>
      <w:r w:rsidRPr="000F62AA">
        <w:rPr>
          <w:b/>
        </w:rPr>
        <w:t>Undergraduate Program Committee Meeting Minutes</w:t>
      </w:r>
    </w:p>
    <w:p xmlns:wp14="http://schemas.microsoft.com/office/word/2010/wordml" w:rsidR="000F62AA" w:rsidP="00434E9B" w:rsidRDefault="00032BE3" w14:paraId="7C90E820" wp14:textId="77777777">
      <w:pPr>
        <w:pStyle w:val="NoSpacing"/>
        <w:jc w:val="center"/>
      </w:pPr>
      <w:r>
        <w:t>October</w:t>
      </w:r>
      <w:r w:rsidRPr="00434E9B" w:rsidR="00434E9B">
        <w:t xml:space="preserve"> </w:t>
      </w:r>
      <w:r>
        <w:t>2</w:t>
      </w:r>
      <w:r w:rsidRPr="00434E9B" w:rsidR="00434E9B">
        <w:t>, 2019, 12:30pm – 1:30pm, TPS 110</w:t>
      </w:r>
    </w:p>
    <w:p xmlns:wp14="http://schemas.microsoft.com/office/word/2010/wordml" w:rsidRPr="00434E9B" w:rsidR="00D309E2" w:rsidP="00434E9B" w:rsidRDefault="00D309E2" w14:paraId="672A6659" wp14:textId="77777777">
      <w:pPr>
        <w:pStyle w:val="NoSpacing"/>
        <w:jc w:val="center"/>
      </w:pPr>
    </w:p>
    <w:p xmlns:wp14="http://schemas.microsoft.com/office/word/2010/wordml" w:rsidR="000F62AA" w:rsidP="000F62AA" w:rsidRDefault="00093E9F" w14:paraId="043D2275" wp14:textId="77777777">
      <w:pPr>
        <w:pStyle w:val="NoSpacing"/>
        <w:rPr>
          <w:sz w:val="28"/>
        </w:rPr>
      </w:pPr>
      <w:r w:rsidRPr="00D309E2">
        <w:rPr>
          <w:b/>
        </w:rPr>
        <w:t>Voting Committee Members</w:t>
      </w:r>
      <w:r w:rsidR="00032BE3">
        <w:t>: M. Bergman (C), G. Noronha, G. Viers, M. Eberly, J. Heckman</w:t>
      </w:r>
    </w:p>
    <w:p xmlns:wp14="http://schemas.microsoft.com/office/word/2010/wordml" w:rsidR="00093E9F" w:rsidP="000F62AA" w:rsidRDefault="00093E9F" w14:paraId="5451408E" wp14:textId="77777777">
      <w:pPr>
        <w:pStyle w:val="NoSpacing"/>
      </w:pPr>
      <w:r w:rsidRPr="00D309E2">
        <w:rPr>
          <w:b/>
        </w:rPr>
        <w:t>Committee:</w:t>
      </w:r>
      <w:r w:rsidR="00032BE3">
        <w:t xml:space="preserve"> A. Steffens, A. Martin, H. Norbjerg, K. Barker, N. Tabafunda</w:t>
      </w:r>
    </w:p>
    <w:p xmlns:wp14="http://schemas.microsoft.com/office/word/2010/wordml" w:rsidR="000F62AA" w:rsidP="000F62AA" w:rsidRDefault="000F62AA" w14:paraId="0A37501D" wp14:textId="77777777">
      <w:pPr>
        <w:pStyle w:val="NoSpacing"/>
      </w:pPr>
    </w:p>
    <w:p xmlns:wp14="http://schemas.microsoft.com/office/word/2010/wordml" w:rsidR="0035350C" w:rsidP="0035350C" w:rsidRDefault="0035350C" w14:paraId="52964974" wp14:textId="77777777">
      <w:pPr>
        <w:pStyle w:val="NoSpacing"/>
      </w:pPr>
      <w:r w:rsidRPr="00D309E2">
        <w:rPr>
          <w:b/>
        </w:rPr>
        <w:t>Approval of Minutes</w:t>
      </w:r>
      <w:r>
        <w:t xml:space="preserve"> </w:t>
      </w:r>
      <w:r w:rsidR="00434E9B">
        <w:t>–</w:t>
      </w:r>
      <w:proofErr w:type="spellStart"/>
      <w:r w:rsidR="00434E9B">
        <w:t>M.Bergman</w:t>
      </w:r>
      <w:proofErr w:type="spellEnd"/>
    </w:p>
    <w:p xmlns:wp14="http://schemas.microsoft.com/office/word/2010/wordml" w:rsidRPr="00032BE3" w:rsidR="0035350C" w:rsidP="0A863F0D" w:rsidRDefault="005C6C45" w14:paraId="23AD24B3" wp14:textId="5F63467E">
      <w:pPr>
        <w:pStyle w:val="NoSpacing"/>
        <w:numPr>
          <w:ilvl w:val="0"/>
          <w:numId w:val="1"/>
        </w:numPr>
        <w:rPr>
          <w:sz w:val="20"/>
          <w:szCs w:val="20"/>
        </w:rPr>
      </w:pPr>
      <w:r w:rsidRPr="0A863F0D" w:rsidR="0A863F0D">
        <w:rPr>
          <w:sz w:val="20"/>
          <w:szCs w:val="20"/>
        </w:rPr>
        <w:t xml:space="preserve">Minutes from May </w:t>
      </w:r>
      <w:r w:rsidRPr="0A863F0D" w:rsidR="0A863F0D">
        <w:rPr>
          <w:sz w:val="20"/>
          <w:szCs w:val="20"/>
        </w:rPr>
        <w:t>29</w:t>
      </w:r>
      <w:r w:rsidRPr="0A863F0D" w:rsidR="0A863F0D">
        <w:rPr>
          <w:sz w:val="20"/>
          <w:szCs w:val="20"/>
        </w:rPr>
        <w:t>, 2019 UPC notes approved by all voting members of the UPC</w:t>
      </w:r>
    </w:p>
    <w:p xmlns:wp14="http://schemas.microsoft.com/office/word/2010/wordml" w:rsidR="0035350C" w:rsidP="0035350C" w:rsidRDefault="0035350C" w14:paraId="5DAB6C7B" wp14:textId="77777777">
      <w:pPr>
        <w:pStyle w:val="NoSpacing"/>
      </w:pPr>
    </w:p>
    <w:p xmlns:wp14="http://schemas.microsoft.com/office/word/2010/wordml" w:rsidR="0035350C" w:rsidP="0035350C" w:rsidRDefault="0035350C" w14:paraId="2C5114A5" wp14:textId="77777777">
      <w:pPr>
        <w:pStyle w:val="NoSpacing"/>
      </w:pPr>
      <w:r w:rsidRPr="00D309E2">
        <w:rPr>
          <w:b/>
        </w:rPr>
        <w:t>Follow Up on Action Items</w:t>
      </w:r>
      <w:r>
        <w:t xml:space="preserve"> </w:t>
      </w:r>
      <w:r w:rsidR="00434E9B">
        <w:t xml:space="preserve">– </w:t>
      </w:r>
      <w:proofErr w:type="spellStart"/>
      <w:r w:rsidR="00434E9B">
        <w:t>M.Bergman</w:t>
      </w:r>
      <w:proofErr w:type="spellEnd"/>
    </w:p>
    <w:p xmlns:wp14="http://schemas.microsoft.com/office/word/2010/wordml" w:rsidRPr="00032BE3" w:rsidR="00093E9F" w:rsidP="005C6C45" w:rsidRDefault="002B5A5E" w14:paraId="1C6A2DB5" wp14:textId="77777777">
      <w:pPr>
        <w:pStyle w:val="NoSpacing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There were no</w:t>
      </w:r>
      <w:r w:rsidR="0056075D">
        <w:rPr>
          <w:sz w:val="20"/>
          <w:szCs w:val="20"/>
        </w:rPr>
        <w:t xml:space="preserve"> action items</w:t>
      </w:r>
      <w:r>
        <w:rPr>
          <w:sz w:val="20"/>
          <w:szCs w:val="20"/>
        </w:rPr>
        <w:t xml:space="preserve"> to follow up on</w:t>
      </w:r>
    </w:p>
    <w:p xmlns:wp14="http://schemas.microsoft.com/office/word/2010/wordml" w:rsidR="0035350C" w:rsidP="0035350C" w:rsidRDefault="0035350C" w14:paraId="02EB378F" wp14:textId="77777777">
      <w:pPr>
        <w:pStyle w:val="NoSpacing"/>
      </w:pPr>
    </w:p>
    <w:p xmlns:wp14="http://schemas.microsoft.com/office/word/2010/wordml" w:rsidR="00032BE3" w:rsidP="00032BE3" w:rsidRDefault="00032BE3" w14:paraId="3BC24244" wp14:textId="77777777">
      <w:pPr>
        <w:pStyle w:val="NoSpacing"/>
      </w:pPr>
      <w:r w:rsidRPr="00D309E2">
        <w:rPr>
          <w:b/>
        </w:rPr>
        <w:t>Exit Survey</w:t>
      </w:r>
      <w:r w:rsidRPr="00170E1A" w:rsidR="00170E1A">
        <w:t xml:space="preserve"> </w:t>
      </w:r>
      <w:r w:rsidR="00BF265A">
        <w:t xml:space="preserve">– </w:t>
      </w:r>
      <w:r>
        <w:t>M</w:t>
      </w:r>
      <w:r w:rsidR="00170E1A">
        <w:t>.</w:t>
      </w:r>
      <w:r>
        <w:t xml:space="preserve"> Eberly</w:t>
      </w:r>
    </w:p>
    <w:p xmlns:wp14="http://schemas.microsoft.com/office/word/2010/wordml" w:rsidRPr="00032BE3" w:rsidR="00032BE3" w:rsidP="005C6C45" w:rsidRDefault="00342146" w14:paraId="083F47C3" wp14:textId="77777777">
      <w:pPr>
        <w:pStyle w:val="NoSpacing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Marion presented Exit Survey results from 2016 -2019 in a visual form. </w:t>
      </w:r>
      <w:r w:rsidR="00BD7D36">
        <w:rPr>
          <w:sz w:val="20"/>
          <w:szCs w:val="20"/>
        </w:rPr>
        <w:t>Results available online on UPC OneDrive folder.</w:t>
      </w:r>
      <w:bookmarkStart w:name="_GoBack" w:id="0"/>
      <w:bookmarkEnd w:id="0"/>
    </w:p>
    <w:p xmlns:wp14="http://schemas.microsoft.com/office/word/2010/wordml" w:rsidR="00F166F5" w:rsidP="00F166F5" w:rsidRDefault="00F166F5" w14:paraId="6A05A809" wp14:textId="77777777">
      <w:pPr>
        <w:pStyle w:val="NoSpacing"/>
      </w:pPr>
    </w:p>
    <w:p xmlns:wp14="http://schemas.microsoft.com/office/word/2010/wordml" w:rsidR="0035350C" w:rsidP="0035350C" w:rsidRDefault="00032BE3" w14:paraId="2B61FD4D" wp14:textId="77777777">
      <w:pPr>
        <w:pStyle w:val="NoSpacing"/>
      </w:pPr>
      <w:r w:rsidRPr="00D309E2">
        <w:rPr>
          <w:b/>
        </w:rPr>
        <w:t>Goal Setting</w:t>
      </w:r>
      <w:r w:rsidRPr="00170E1A" w:rsidR="00170E1A">
        <w:t xml:space="preserve"> </w:t>
      </w:r>
      <w:r w:rsidR="00434E9B">
        <w:t xml:space="preserve">– </w:t>
      </w:r>
      <w:r>
        <w:t>M. Eberly</w:t>
      </w:r>
    </w:p>
    <w:p xmlns:wp14="http://schemas.microsoft.com/office/word/2010/wordml" w:rsidR="00342146" w:rsidP="005C6C45" w:rsidRDefault="00342146" w14:paraId="0860D58F" wp14:textId="77777777">
      <w:pPr>
        <w:pStyle w:val="NoSpacing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Based on conversations with staff and Exit Survey results, Marion </w:t>
      </w:r>
      <w:r w:rsidR="004C56B0">
        <w:rPr>
          <w:sz w:val="20"/>
          <w:szCs w:val="20"/>
        </w:rPr>
        <w:t>identified</w:t>
      </w:r>
      <w:r>
        <w:rPr>
          <w:sz w:val="20"/>
          <w:szCs w:val="20"/>
        </w:rPr>
        <w:t xml:space="preserve"> </w:t>
      </w:r>
      <w:r w:rsidRPr="004C56B0" w:rsidR="004C56B0">
        <w:rPr>
          <w:sz w:val="20"/>
          <w:szCs w:val="20"/>
        </w:rPr>
        <w:t>11</w:t>
      </w:r>
      <w:r>
        <w:rPr>
          <w:sz w:val="20"/>
          <w:szCs w:val="20"/>
        </w:rPr>
        <w:t xml:space="preserve"> goals. The committee discussed which goals to target first, and which ones to hold off on.</w:t>
      </w:r>
    </w:p>
    <w:p xmlns:wp14="http://schemas.microsoft.com/office/word/2010/wordml" w:rsidR="00FE6449" w:rsidP="005C6C45" w:rsidRDefault="00342146" w14:paraId="319A8D75" wp14:textId="77777777">
      <w:pPr>
        <w:pStyle w:val="NoSpacing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Priority goals: </w:t>
      </w:r>
    </w:p>
    <w:p xmlns:wp14="http://schemas.microsoft.com/office/word/2010/wordml" w:rsidR="00342146" w:rsidP="00FE6449" w:rsidRDefault="00FE6449" w14:paraId="08907A9E" wp14:textId="77777777">
      <w:pPr>
        <w:pStyle w:val="NoSpacing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Reviewing </w:t>
      </w:r>
      <w:r w:rsidRPr="004D3987">
        <w:rPr>
          <w:b/>
          <w:sz w:val="20"/>
          <w:szCs w:val="20"/>
        </w:rPr>
        <w:t>TBUS Core</w:t>
      </w:r>
      <w:r>
        <w:rPr>
          <w:sz w:val="20"/>
          <w:szCs w:val="20"/>
        </w:rPr>
        <w:t xml:space="preserve"> curriculum – this</w:t>
      </w:r>
      <w:r w:rsidR="004C56B0">
        <w:rPr>
          <w:sz w:val="20"/>
          <w:szCs w:val="20"/>
        </w:rPr>
        <w:t xml:space="preserve"> will also</w:t>
      </w:r>
      <w:r>
        <w:rPr>
          <w:sz w:val="20"/>
          <w:szCs w:val="20"/>
        </w:rPr>
        <w:t xml:space="preserve"> include </w:t>
      </w:r>
      <w:r w:rsidRPr="004D3987">
        <w:rPr>
          <w:sz w:val="20"/>
          <w:szCs w:val="20"/>
        </w:rPr>
        <w:t>TBUS 330</w:t>
      </w:r>
      <w:r w:rsidRPr="004D3987" w:rsidR="004C56B0">
        <w:rPr>
          <w:sz w:val="20"/>
          <w:szCs w:val="20"/>
        </w:rPr>
        <w:t xml:space="preserve"> review</w:t>
      </w:r>
      <w:r w:rsidR="004D3987">
        <w:rPr>
          <w:b/>
          <w:sz w:val="20"/>
          <w:szCs w:val="20"/>
        </w:rPr>
        <w:t xml:space="preserve"> (technology goal)</w:t>
      </w:r>
      <w:r>
        <w:rPr>
          <w:sz w:val="20"/>
          <w:szCs w:val="20"/>
        </w:rPr>
        <w:t>.</w:t>
      </w:r>
      <w:r w:rsidR="004D3987">
        <w:rPr>
          <w:sz w:val="20"/>
          <w:szCs w:val="20"/>
        </w:rPr>
        <w:t xml:space="preserve"> Perhaps have an assigned faculty member who is the lead for each core class? </w:t>
      </w:r>
    </w:p>
    <w:p xmlns:wp14="http://schemas.microsoft.com/office/word/2010/wordml" w:rsidR="001E7FD5" w:rsidP="00FE6449" w:rsidRDefault="00F70810" w14:paraId="28285C26" wp14:textId="77777777">
      <w:pPr>
        <w:pStyle w:val="NoSpacing"/>
        <w:numPr>
          <w:ilvl w:val="1"/>
          <w:numId w:val="1"/>
        </w:numPr>
        <w:rPr>
          <w:sz w:val="20"/>
          <w:szCs w:val="20"/>
        </w:rPr>
      </w:pPr>
      <w:r w:rsidRPr="004D3987">
        <w:rPr>
          <w:b/>
          <w:sz w:val="20"/>
          <w:szCs w:val="20"/>
        </w:rPr>
        <w:t>Quality of Instruction</w:t>
      </w:r>
      <w:r w:rsidR="004D3987">
        <w:rPr>
          <w:sz w:val="20"/>
          <w:szCs w:val="20"/>
        </w:rPr>
        <w:t xml:space="preserve"> – perhaps the High Impact Teaching workgroup can lead this? There’s a campus wide initiative to define what effective teaching means per unit, which relates to this goal. </w:t>
      </w:r>
    </w:p>
    <w:p xmlns:wp14="http://schemas.microsoft.com/office/word/2010/wordml" w:rsidR="00FE6449" w:rsidP="001E7FD5" w:rsidRDefault="001E7FD5" w14:paraId="7FF3998B" wp14:textId="77777777">
      <w:pPr>
        <w:pStyle w:val="NoSpacing"/>
        <w:ind w:left="1440"/>
        <w:rPr>
          <w:sz w:val="20"/>
          <w:szCs w:val="20"/>
        </w:rPr>
      </w:pPr>
      <w:r w:rsidRPr="00C75844">
        <w:rPr>
          <w:sz w:val="20"/>
          <w:szCs w:val="20"/>
          <w:highlight w:val="yellow"/>
        </w:rPr>
        <w:t>Action Item</w:t>
      </w:r>
      <w:r w:rsidRPr="00C75844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="004D3987">
        <w:rPr>
          <w:sz w:val="20"/>
          <w:szCs w:val="20"/>
        </w:rPr>
        <w:t>Margo will present this to the Faculty Committee.</w:t>
      </w:r>
    </w:p>
    <w:p xmlns:wp14="http://schemas.microsoft.com/office/word/2010/wordml" w:rsidRPr="004D3987" w:rsidR="004C56B0" w:rsidP="00FE6449" w:rsidRDefault="004C56B0" w14:paraId="70BE38CC" wp14:textId="77777777">
      <w:pPr>
        <w:pStyle w:val="NoSpacing"/>
        <w:numPr>
          <w:ilvl w:val="1"/>
          <w:numId w:val="1"/>
        </w:numPr>
        <w:rPr>
          <w:b/>
          <w:sz w:val="20"/>
          <w:szCs w:val="20"/>
        </w:rPr>
      </w:pPr>
      <w:r w:rsidRPr="004D3987">
        <w:rPr>
          <w:b/>
          <w:sz w:val="20"/>
          <w:szCs w:val="20"/>
        </w:rPr>
        <w:t>WSA</w:t>
      </w:r>
    </w:p>
    <w:p xmlns:wp14="http://schemas.microsoft.com/office/word/2010/wordml" w:rsidR="004D3987" w:rsidP="004D3987" w:rsidRDefault="004C56B0" w14:paraId="3E819BA4" wp14:textId="77777777">
      <w:pPr>
        <w:pStyle w:val="NoSpacing"/>
        <w:numPr>
          <w:ilvl w:val="1"/>
          <w:numId w:val="1"/>
        </w:numPr>
        <w:rPr>
          <w:sz w:val="20"/>
          <w:szCs w:val="20"/>
        </w:rPr>
      </w:pPr>
      <w:r w:rsidRPr="004D3987">
        <w:rPr>
          <w:b/>
          <w:sz w:val="20"/>
          <w:szCs w:val="20"/>
        </w:rPr>
        <w:t>Freshmen Direct</w:t>
      </w:r>
      <w:r>
        <w:rPr>
          <w:sz w:val="20"/>
          <w:szCs w:val="20"/>
        </w:rPr>
        <w:t xml:space="preserve"> – Heidi </w:t>
      </w:r>
      <w:r w:rsidR="004D3987">
        <w:rPr>
          <w:sz w:val="20"/>
          <w:szCs w:val="20"/>
        </w:rPr>
        <w:t>is planning to</w:t>
      </w:r>
      <w:r>
        <w:rPr>
          <w:sz w:val="20"/>
          <w:szCs w:val="20"/>
        </w:rPr>
        <w:t xml:space="preserve"> review </w:t>
      </w:r>
      <w:r w:rsidR="004D3987">
        <w:rPr>
          <w:sz w:val="20"/>
          <w:szCs w:val="20"/>
        </w:rPr>
        <w:t xml:space="preserve">admission policy and review process </w:t>
      </w:r>
    </w:p>
    <w:p xmlns:wp14="http://schemas.microsoft.com/office/word/2010/wordml" w:rsidRPr="004D3987" w:rsidR="004D3987" w:rsidP="004D3987" w:rsidRDefault="004D3987" w14:paraId="0E26E9AC" wp14:textId="77777777">
      <w:pPr>
        <w:pStyle w:val="NoSpacing"/>
        <w:numPr>
          <w:ilvl w:val="1"/>
          <w:numId w:val="1"/>
        </w:numPr>
        <w:rPr>
          <w:b/>
          <w:sz w:val="20"/>
          <w:szCs w:val="20"/>
        </w:rPr>
      </w:pPr>
      <w:r w:rsidRPr="004D3987">
        <w:rPr>
          <w:b/>
          <w:sz w:val="20"/>
          <w:szCs w:val="20"/>
        </w:rPr>
        <w:t>Internships</w:t>
      </w:r>
    </w:p>
    <w:p xmlns:wp14="http://schemas.microsoft.com/office/word/2010/wordml" w:rsidR="004C56B0" w:rsidP="004C56B0" w:rsidRDefault="004C56B0" w14:paraId="4542F4D0" wp14:textId="77777777">
      <w:pPr>
        <w:pStyle w:val="NoSpacing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Goals to put on the backburner</w:t>
      </w:r>
      <w:r w:rsidR="004D3987">
        <w:rPr>
          <w:sz w:val="20"/>
          <w:szCs w:val="20"/>
        </w:rPr>
        <w:t xml:space="preserve"> for now</w:t>
      </w:r>
    </w:p>
    <w:p xmlns:wp14="http://schemas.microsoft.com/office/word/2010/wordml" w:rsidR="004C56B0" w:rsidP="004C56B0" w:rsidRDefault="004C56B0" w14:paraId="43545F11" wp14:textId="77777777">
      <w:pPr>
        <w:pStyle w:val="NoSpacing"/>
        <w:numPr>
          <w:ilvl w:val="1"/>
          <w:numId w:val="1"/>
        </w:numPr>
        <w:rPr>
          <w:sz w:val="20"/>
          <w:szCs w:val="20"/>
        </w:rPr>
      </w:pPr>
      <w:proofErr w:type="spellStart"/>
      <w:r>
        <w:rPr>
          <w:sz w:val="20"/>
          <w:szCs w:val="20"/>
        </w:rPr>
        <w:t>Milgard</w:t>
      </w:r>
      <w:proofErr w:type="spellEnd"/>
      <w:r>
        <w:rPr>
          <w:sz w:val="20"/>
          <w:szCs w:val="20"/>
        </w:rPr>
        <w:t xml:space="preserve"> Gold (there’s a “notion” that this should be a graduation requirement)</w:t>
      </w:r>
    </w:p>
    <w:p xmlns:wp14="http://schemas.microsoft.com/office/word/2010/wordml" w:rsidR="004D3987" w:rsidP="004C56B0" w:rsidRDefault="004D3987" w14:paraId="457A4BA6" wp14:textId="77777777">
      <w:pPr>
        <w:pStyle w:val="NoSpacing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Exit Survey</w:t>
      </w:r>
    </w:p>
    <w:p xmlns:wp14="http://schemas.microsoft.com/office/word/2010/wordml" w:rsidR="004D3987" w:rsidP="004C56B0" w:rsidRDefault="004D3987" w14:paraId="7002BFB3" wp14:textId="77777777">
      <w:pPr>
        <w:pStyle w:val="NoSpacing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Writing rubric – Jennifer suggested waiting till UW Tacoma has a clear definition of their writing standards.</w:t>
      </w:r>
    </w:p>
    <w:p xmlns:wp14="http://schemas.microsoft.com/office/word/2010/wordml" w:rsidR="004D3987" w:rsidP="004C56B0" w:rsidRDefault="004D3987" w14:paraId="00B8D17C" wp14:textId="77777777">
      <w:pPr>
        <w:pStyle w:val="NoSpacing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Teamwork </w:t>
      </w:r>
      <w:r w:rsidR="00235943">
        <w:rPr>
          <w:sz w:val="20"/>
          <w:szCs w:val="20"/>
        </w:rPr>
        <w:t>– High Impact Teaching is kind of looking at this already</w:t>
      </w:r>
    </w:p>
    <w:p xmlns:wp14="http://schemas.microsoft.com/office/word/2010/wordml" w:rsidR="004D3987" w:rsidP="004C56B0" w:rsidRDefault="004D3987" w14:paraId="5F3B22B9" wp14:textId="77777777">
      <w:pPr>
        <w:pStyle w:val="NoSpacing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New Student Orientation</w:t>
      </w:r>
      <w:r w:rsidR="00235943">
        <w:rPr>
          <w:sz w:val="20"/>
          <w:szCs w:val="20"/>
        </w:rPr>
        <w:t xml:space="preserve"> </w:t>
      </w:r>
    </w:p>
    <w:p xmlns:wp14="http://schemas.microsoft.com/office/word/2010/wordml" w:rsidRPr="00032BE3" w:rsidR="0035350C" w:rsidP="005C6C45" w:rsidRDefault="005C6C45" w14:paraId="5ADC9AD7" wp14:textId="77777777">
      <w:pPr>
        <w:pStyle w:val="NoSpacing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Document available online on UPC OneDrive folder.</w:t>
      </w:r>
    </w:p>
    <w:p xmlns:wp14="http://schemas.microsoft.com/office/word/2010/wordml" w:rsidR="00434E9B" w:rsidP="00434E9B" w:rsidRDefault="00434E9B" w14:paraId="5A39BBE3" wp14:textId="77777777">
      <w:pPr>
        <w:pStyle w:val="NoSpacing"/>
      </w:pPr>
    </w:p>
    <w:p xmlns:wp14="http://schemas.microsoft.com/office/word/2010/wordml" w:rsidR="00434E9B" w:rsidP="00434E9B" w:rsidRDefault="00032BE3" w14:paraId="037112C5" wp14:textId="77777777">
      <w:pPr>
        <w:pStyle w:val="NoSpacing"/>
      </w:pPr>
      <w:r w:rsidRPr="00D309E2">
        <w:rPr>
          <w:b/>
        </w:rPr>
        <w:t>Option Descriptions</w:t>
      </w:r>
      <w:r w:rsidR="00170E1A">
        <w:t>– M. Bergman</w:t>
      </w:r>
      <w:r>
        <w:t>/ H. Norbjerg</w:t>
      </w:r>
    </w:p>
    <w:p xmlns:wp14="http://schemas.microsoft.com/office/word/2010/wordml" w:rsidR="001E7FD5" w:rsidP="005C6C45" w:rsidRDefault="005C6C45" w14:paraId="10ABB17B" wp14:textId="77777777">
      <w:pPr>
        <w:pStyle w:val="NoSpacing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Request for a reminder to be sent out to program heads/committees to update “long descriptions” of </w:t>
      </w:r>
      <w:r w:rsidR="004C56B0">
        <w:rPr>
          <w:sz w:val="20"/>
          <w:szCs w:val="20"/>
        </w:rPr>
        <w:t xml:space="preserve">their </w:t>
      </w:r>
      <w:r>
        <w:rPr>
          <w:sz w:val="20"/>
          <w:szCs w:val="20"/>
        </w:rPr>
        <w:t>discipline.</w:t>
      </w:r>
      <w:r w:rsidR="0056075D">
        <w:rPr>
          <w:sz w:val="20"/>
          <w:szCs w:val="20"/>
        </w:rPr>
        <w:t xml:space="preserve"> Management has submitted an updated version, </w:t>
      </w:r>
    </w:p>
    <w:p xmlns:wp14="http://schemas.microsoft.com/office/word/2010/wordml" w:rsidRPr="00032BE3" w:rsidR="00032BE3" w:rsidP="005C6C45" w:rsidRDefault="001E7FD5" w14:paraId="1E700C9E" wp14:textId="77777777">
      <w:pPr>
        <w:pStyle w:val="NoSpacing"/>
        <w:numPr>
          <w:ilvl w:val="0"/>
          <w:numId w:val="1"/>
        </w:numPr>
        <w:rPr>
          <w:sz w:val="20"/>
          <w:szCs w:val="20"/>
        </w:rPr>
      </w:pPr>
      <w:r w:rsidRPr="001E7FD5">
        <w:rPr>
          <w:sz w:val="20"/>
          <w:szCs w:val="20"/>
          <w:highlight w:val="yellow"/>
        </w:rPr>
        <w:t>Action Item:</w:t>
      </w:r>
      <w:r>
        <w:rPr>
          <w:sz w:val="20"/>
          <w:szCs w:val="20"/>
        </w:rPr>
        <w:t xml:space="preserve"> </w:t>
      </w:r>
      <w:r w:rsidR="0056075D">
        <w:rPr>
          <w:sz w:val="20"/>
          <w:szCs w:val="20"/>
        </w:rPr>
        <w:t xml:space="preserve">Heidi will share with Margo, who then can share it with the other faculty as an example. </w:t>
      </w:r>
      <w:r w:rsidR="004C56B0">
        <w:rPr>
          <w:sz w:val="20"/>
          <w:szCs w:val="20"/>
        </w:rPr>
        <w:t>Preferred due date within a month.</w:t>
      </w:r>
    </w:p>
    <w:p xmlns:wp14="http://schemas.microsoft.com/office/word/2010/wordml" w:rsidR="00093E9F" w:rsidP="00093E9F" w:rsidRDefault="00093E9F" w14:paraId="41C8F396" wp14:textId="77777777">
      <w:pPr>
        <w:pStyle w:val="NoSpacing"/>
      </w:pPr>
    </w:p>
    <w:p xmlns:wp14="http://schemas.microsoft.com/office/word/2010/wordml" w:rsidRPr="00170E1A" w:rsidR="00093E9F" w:rsidP="00170E1A" w:rsidRDefault="00032BE3" w14:paraId="41C9F4D9" wp14:textId="77777777">
      <w:pPr>
        <w:pStyle w:val="NoSpacing"/>
      </w:pPr>
      <w:r w:rsidRPr="00D309E2">
        <w:rPr>
          <w:b/>
        </w:rPr>
        <w:t>CSR Minor</w:t>
      </w:r>
      <w:r>
        <w:t xml:space="preserve"> – No Minimum grade (VOTING)</w:t>
      </w:r>
      <w:r w:rsidR="00170E1A">
        <w:t xml:space="preserve"> – </w:t>
      </w:r>
      <w:r>
        <w:t>M</w:t>
      </w:r>
      <w:r w:rsidR="00170E1A">
        <w:t>.</w:t>
      </w:r>
      <w:r>
        <w:t xml:space="preserve"> Eberly/ A. Steffens</w:t>
      </w:r>
    </w:p>
    <w:p xmlns:wp14="http://schemas.microsoft.com/office/word/2010/wordml" w:rsidR="00170E1A" w:rsidP="005C6C45" w:rsidRDefault="00BD7D36" w14:paraId="40E1399D" wp14:textId="77777777">
      <w:pPr>
        <w:pStyle w:val="NoSpacing"/>
        <w:numPr>
          <w:ilvl w:val="0"/>
          <w:numId w:val="1"/>
        </w:numPr>
        <w:rPr>
          <w:sz w:val="20"/>
        </w:rPr>
      </w:pPr>
      <w:r>
        <w:rPr>
          <w:sz w:val="20"/>
        </w:rPr>
        <w:t>Program change request d</w:t>
      </w:r>
      <w:r w:rsidR="005C6C45">
        <w:rPr>
          <w:sz w:val="20"/>
        </w:rPr>
        <w:t>ocument available online on UPC OneDrive folder.</w:t>
      </w:r>
    </w:p>
    <w:p xmlns:wp14="http://schemas.microsoft.com/office/word/2010/wordml" w:rsidRPr="004C56B0" w:rsidR="004C56B0" w:rsidP="004C56B0" w:rsidRDefault="005C6C45" w14:paraId="45F3FCB3" wp14:textId="77777777">
      <w:pPr>
        <w:pStyle w:val="NoSpacing"/>
        <w:numPr>
          <w:ilvl w:val="0"/>
          <w:numId w:val="1"/>
        </w:numPr>
        <w:rPr>
          <w:sz w:val="20"/>
        </w:rPr>
      </w:pPr>
      <w:r>
        <w:rPr>
          <w:sz w:val="20"/>
        </w:rPr>
        <w:t>Approval is needed</w:t>
      </w:r>
      <w:r w:rsidR="004C56B0">
        <w:rPr>
          <w:sz w:val="20"/>
        </w:rPr>
        <w:t xml:space="preserve"> to change the minor</w:t>
      </w:r>
      <w:r>
        <w:rPr>
          <w:sz w:val="20"/>
        </w:rPr>
        <w:t xml:space="preserve"> requirement </w:t>
      </w:r>
      <w:r w:rsidR="004C56B0">
        <w:rPr>
          <w:sz w:val="20"/>
        </w:rPr>
        <w:t>to a</w:t>
      </w:r>
      <w:r>
        <w:rPr>
          <w:sz w:val="20"/>
        </w:rPr>
        <w:t xml:space="preserve"> 2.0 grade point average </w:t>
      </w:r>
      <w:r w:rsidR="00BD7D36">
        <w:rPr>
          <w:sz w:val="20"/>
        </w:rPr>
        <w:t>minimum.</w:t>
      </w:r>
      <w:r w:rsidR="0056075D">
        <w:rPr>
          <w:sz w:val="20"/>
        </w:rPr>
        <w:t xml:space="preserve"> All voting UPC faculty approved of this change. </w:t>
      </w:r>
      <w:r w:rsidR="004C56B0">
        <w:rPr>
          <w:sz w:val="20"/>
        </w:rPr>
        <w:t>Aubree will update 1503 and start the process to have it changed.</w:t>
      </w:r>
    </w:p>
    <w:p xmlns:wp14="http://schemas.microsoft.com/office/word/2010/wordml" w:rsidR="00032BE3" w:rsidP="00170E1A" w:rsidRDefault="00032BE3" w14:paraId="72A3D3EC" wp14:textId="77777777">
      <w:pPr>
        <w:pStyle w:val="NoSpacing"/>
      </w:pPr>
    </w:p>
    <w:p xmlns:wp14="http://schemas.microsoft.com/office/word/2010/wordml" w:rsidR="00170E1A" w:rsidP="00170E1A" w:rsidRDefault="00032BE3" w14:paraId="511430CD" wp14:textId="77777777">
      <w:pPr>
        <w:pStyle w:val="NoSpacing"/>
      </w:pPr>
      <w:r w:rsidRPr="00D309E2">
        <w:rPr>
          <w:b/>
        </w:rPr>
        <w:t>Meeting Dates Scheduling</w:t>
      </w:r>
      <w:r w:rsidR="00170E1A">
        <w:t xml:space="preserve"> – </w:t>
      </w:r>
      <w:r>
        <w:t>M</w:t>
      </w:r>
      <w:r w:rsidR="00170E1A">
        <w:t xml:space="preserve">. </w:t>
      </w:r>
      <w:r>
        <w:t>Bergman</w:t>
      </w:r>
    </w:p>
    <w:p xmlns:wp14="http://schemas.microsoft.com/office/word/2010/wordml" w:rsidR="00032BE3" w:rsidP="00BD7D36" w:rsidRDefault="00BD7D36" w14:paraId="21825041" wp14:textId="77777777">
      <w:pPr>
        <w:pStyle w:val="NoSpacing"/>
        <w:numPr>
          <w:ilvl w:val="0"/>
          <w:numId w:val="2"/>
        </w:numPr>
        <w:rPr>
          <w:sz w:val="20"/>
        </w:rPr>
      </w:pPr>
      <w:r>
        <w:rPr>
          <w:sz w:val="20"/>
        </w:rPr>
        <w:lastRenderedPageBreak/>
        <w:t>November Meeting : October 28, 2019</w:t>
      </w:r>
    </w:p>
    <w:p xmlns:wp14="http://schemas.microsoft.com/office/word/2010/wordml" w:rsidR="00BD7D36" w:rsidP="00BD7D36" w:rsidRDefault="00BD7D36" w14:paraId="7EDAC8BF" wp14:textId="77777777">
      <w:pPr>
        <w:pStyle w:val="NoSpacing"/>
        <w:numPr>
          <w:ilvl w:val="0"/>
          <w:numId w:val="2"/>
        </w:numPr>
        <w:rPr>
          <w:sz w:val="20"/>
        </w:rPr>
      </w:pPr>
      <w:r>
        <w:rPr>
          <w:sz w:val="20"/>
        </w:rPr>
        <w:t>December 2, 2019</w:t>
      </w:r>
    </w:p>
    <w:p xmlns:wp14="http://schemas.microsoft.com/office/word/2010/wordml" w:rsidR="00BD7D36" w:rsidP="00BD7D36" w:rsidRDefault="00BD7D36" w14:paraId="0D0B940D" wp14:textId="77777777">
      <w:pPr>
        <w:pStyle w:val="NoSpacing"/>
        <w:ind w:left="360"/>
        <w:rPr>
          <w:sz w:val="20"/>
        </w:rPr>
      </w:pPr>
    </w:p>
    <w:p xmlns:wp14="http://schemas.microsoft.com/office/word/2010/wordml" w:rsidR="00BD7D36" w:rsidP="00BD7D36" w:rsidRDefault="00BD7D36" w14:paraId="0E27B00A" wp14:textId="77777777">
      <w:pPr>
        <w:pStyle w:val="NoSpacing"/>
        <w:ind w:left="360"/>
        <w:rPr>
          <w:sz w:val="20"/>
        </w:rPr>
      </w:pPr>
    </w:p>
    <w:p xmlns:wp14="http://schemas.microsoft.com/office/word/2010/wordml" w:rsidRPr="00032BE3" w:rsidR="00BD7D36" w:rsidP="00BD7D36" w:rsidRDefault="00BD7D36" w14:paraId="032E54A3" wp14:textId="77777777">
      <w:pPr>
        <w:pStyle w:val="NoSpacing"/>
        <w:ind w:left="360"/>
        <w:rPr>
          <w:sz w:val="20"/>
        </w:rPr>
      </w:pPr>
      <w:r>
        <w:rPr>
          <w:sz w:val="20"/>
        </w:rPr>
        <w:t>Meeting Adjourned: 1:24pm</w:t>
      </w:r>
    </w:p>
    <w:sectPr w:rsidRPr="00032BE3" w:rsidR="00BD7D36" w:rsidSect="00D309E2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A24F1B"/>
    <w:multiLevelType w:val="hybridMultilevel"/>
    <w:tmpl w:val="2DB4AA5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C6B371B"/>
    <w:multiLevelType w:val="hybridMultilevel"/>
    <w:tmpl w:val="7E8A16EA"/>
    <w:lvl w:ilvl="0" w:tplc="A962844A">
      <w:start w:val="15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75DE1595"/>
    <w:multiLevelType w:val="hybridMultilevel"/>
    <w:tmpl w:val="75EC490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2AA"/>
    <w:rsid w:val="00032BE3"/>
    <w:rsid w:val="00093E9F"/>
    <w:rsid w:val="000F62AA"/>
    <w:rsid w:val="00170E1A"/>
    <w:rsid w:val="001E7FD5"/>
    <w:rsid w:val="001F5C4E"/>
    <w:rsid w:val="00235943"/>
    <w:rsid w:val="002B5A5E"/>
    <w:rsid w:val="00342146"/>
    <w:rsid w:val="0035350C"/>
    <w:rsid w:val="00365CDA"/>
    <w:rsid w:val="00382B72"/>
    <w:rsid w:val="00422F65"/>
    <w:rsid w:val="00434E9B"/>
    <w:rsid w:val="004C56B0"/>
    <w:rsid w:val="004D3987"/>
    <w:rsid w:val="0056075D"/>
    <w:rsid w:val="005C6C45"/>
    <w:rsid w:val="00637DED"/>
    <w:rsid w:val="00792FEA"/>
    <w:rsid w:val="007C2521"/>
    <w:rsid w:val="008F32A3"/>
    <w:rsid w:val="00BD7D36"/>
    <w:rsid w:val="00BF265A"/>
    <w:rsid w:val="00C75844"/>
    <w:rsid w:val="00D309E2"/>
    <w:rsid w:val="00DB6CEA"/>
    <w:rsid w:val="00E95525"/>
    <w:rsid w:val="00F166F5"/>
    <w:rsid w:val="00F347E9"/>
    <w:rsid w:val="00F70810"/>
    <w:rsid w:val="00FA42E7"/>
    <w:rsid w:val="00FE6449"/>
    <w:rsid w:val="0A863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48261"/>
  <w15:chartTrackingRefBased/>
  <w15:docId w15:val="{C3D8F374-3727-4844-8EE8-825E10D3173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422F65"/>
    <w:pPr>
      <w:framePr w:w="7920" w:h="1980" w:hSpace="180" w:wrap="auto" w:hAnchor="page" w:xAlign="center" w:yAlign="bottom" w:hRule="exact"/>
      <w:spacing w:after="0" w:line="240" w:lineRule="auto"/>
      <w:ind w:left="2880"/>
    </w:pPr>
    <w:rPr>
      <w:rFonts w:ascii="Calibri" w:hAnsi="Calibri" w:eastAsiaTheme="majorEastAsia" w:cstheme="majorBidi"/>
      <w:sz w:val="56"/>
      <w:szCs w:val="24"/>
    </w:rPr>
  </w:style>
  <w:style w:type="paragraph" w:styleId="NoSpacing">
    <w:name w:val="No Spacing"/>
    <w:uiPriority w:val="1"/>
    <w:qFormat/>
    <w:rsid w:val="000F62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48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9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1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2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1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30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04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6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7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70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75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4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84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45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40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06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8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86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55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14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07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24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89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51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64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16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5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86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8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21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95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88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10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37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83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79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32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7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0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3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9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1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10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1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4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63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68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53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8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49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57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35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20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06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11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88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54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39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3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5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3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65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30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68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65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76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66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8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78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98793B-1F5B-4E86-84B9-EE7E6FF752ED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tabafn</dc:creator>
  <keywords/>
  <dc:description/>
  <lastModifiedBy>Nikolette Tabafunda</lastModifiedBy>
  <revision>12</revision>
  <dcterms:created xsi:type="dcterms:W3CDTF">2019-10-03T16:51:00.0000000Z</dcterms:created>
  <dcterms:modified xsi:type="dcterms:W3CDTF">2019-10-03T18:40:53.1185947Z</dcterms:modified>
</coreProperties>
</file>