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0F62AA" w:rsidRPr="00434E9B" w:rsidRDefault="00170E1A" w:rsidP="00434E9B">
      <w:pPr>
        <w:pStyle w:val="NoSpacing"/>
        <w:jc w:val="center"/>
      </w:pPr>
      <w:r>
        <w:t>May</w:t>
      </w:r>
      <w:r w:rsidR="00434E9B" w:rsidRPr="00434E9B">
        <w:t xml:space="preserve"> </w:t>
      </w:r>
      <w:r>
        <w:t>1</w:t>
      </w:r>
      <w:r w:rsidR="00434E9B" w:rsidRPr="00434E9B">
        <w:t>, 2019, 12:30pm – 1:30pm, TPS 110</w:t>
      </w:r>
    </w:p>
    <w:p w:rsidR="00EE509C" w:rsidRPr="00ED0CBF" w:rsidRDefault="00EE509C" w:rsidP="00EE509C">
      <w:pPr>
        <w:pStyle w:val="NoSpacing"/>
        <w:jc w:val="center"/>
      </w:pPr>
      <w:r w:rsidRPr="001A4584">
        <w:rPr>
          <w:sz w:val="20"/>
        </w:rPr>
        <w:t>Voting Committee Members:</w:t>
      </w:r>
      <w:r w:rsidRPr="000F62AA">
        <w:rPr>
          <w:sz w:val="28"/>
        </w:rPr>
        <w:t xml:space="preserve"> </w:t>
      </w:r>
      <w:r w:rsidRPr="001A4584">
        <w:rPr>
          <w:sz w:val="20"/>
        </w:rPr>
        <w:t>M. Bergman (C), G. Noronha, A. Hastings, M. Eberly, G. Viers</w:t>
      </w:r>
    </w:p>
    <w:p w:rsidR="00EE509C" w:rsidRPr="001A4584" w:rsidRDefault="00EE509C" w:rsidP="00EE509C">
      <w:pPr>
        <w:pStyle w:val="NoSpacing"/>
        <w:jc w:val="center"/>
        <w:rPr>
          <w:sz w:val="20"/>
        </w:rPr>
      </w:pPr>
      <w:r w:rsidRPr="001A4584">
        <w:rPr>
          <w:sz w:val="20"/>
        </w:rPr>
        <w:t>Committee:</w:t>
      </w:r>
      <w:r>
        <w:rPr>
          <w:sz w:val="20"/>
        </w:rPr>
        <w:t xml:space="preserve"> K. Barker, A. Steffens, A. Martin, </w:t>
      </w:r>
      <w:r>
        <w:rPr>
          <w:sz w:val="20"/>
        </w:rPr>
        <w:t>H</w:t>
      </w:r>
      <w:r>
        <w:rPr>
          <w:sz w:val="20"/>
        </w:rPr>
        <w:t xml:space="preserve">. </w:t>
      </w:r>
      <w:r>
        <w:rPr>
          <w:sz w:val="20"/>
        </w:rPr>
        <w:t>Norbjerg, E. Sivadas</w:t>
      </w:r>
      <w:r>
        <w:rPr>
          <w:sz w:val="20"/>
        </w:rPr>
        <w:t>, N. Tabafunda</w:t>
      </w:r>
    </w:p>
    <w:p w:rsidR="0035350C" w:rsidRDefault="0035350C" w:rsidP="0035350C">
      <w:pPr>
        <w:pStyle w:val="NoSpacing"/>
      </w:pPr>
      <w:r w:rsidRPr="00BF4007">
        <w:rPr>
          <w:b/>
          <w:sz w:val="24"/>
        </w:rPr>
        <w:t>Approval of Minutes</w:t>
      </w:r>
      <w:r>
        <w:t xml:space="preserve"> </w:t>
      </w:r>
      <w:r w:rsidR="00434E9B">
        <w:t>–M.</w:t>
      </w:r>
      <w:r w:rsidR="00572E54">
        <w:t xml:space="preserve"> </w:t>
      </w:r>
      <w:r w:rsidR="00434E9B">
        <w:t>Bergman</w:t>
      </w:r>
    </w:p>
    <w:p w:rsidR="00EE509C" w:rsidRDefault="00EE509C" w:rsidP="00EE509C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Minutes from </w:t>
      </w:r>
      <w:r>
        <w:rPr>
          <w:sz w:val="20"/>
        </w:rPr>
        <w:t>April 4</w:t>
      </w:r>
      <w:r>
        <w:rPr>
          <w:sz w:val="20"/>
        </w:rPr>
        <w:t>, 201</w:t>
      </w:r>
      <w:r>
        <w:rPr>
          <w:sz w:val="20"/>
        </w:rPr>
        <w:t>9</w:t>
      </w:r>
      <w:r>
        <w:rPr>
          <w:sz w:val="20"/>
        </w:rPr>
        <w:t xml:space="preserve"> meeting approved by all voting members of the UPC</w:t>
      </w:r>
    </w:p>
    <w:p w:rsidR="00EE509C" w:rsidRDefault="00EE509C" w:rsidP="00EE509C">
      <w:pPr>
        <w:pStyle w:val="NoSpacing"/>
      </w:pPr>
    </w:p>
    <w:p w:rsidR="0035350C" w:rsidRDefault="0035350C" w:rsidP="0035350C">
      <w:pPr>
        <w:pStyle w:val="NoSpacing"/>
      </w:pPr>
      <w:r w:rsidRPr="00BF4007">
        <w:rPr>
          <w:b/>
          <w:sz w:val="24"/>
        </w:rPr>
        <w:t>Follow Up on Action Items</w:t>
      </w:r>
      <w:r w:rsidRPr="00BF4007">
        <w:rPr>
          <w:sz w:val="24"/>
        </w:rPr>
        <w:t xml:space="preserve"> </w:t>
      </w:r>
      <w:r w:rsidR="00434E9B">
        <w:t>– M.</w:t>
      </w:r>
      <w:r w:rsidR="00572E54">
        <w:t xml:space="preserve"> </w:t>
      </w:r>
      <w:r w:rsidR="00434E9B">
        <w:t>Bergman</w:t>
      </w:r>
    </w:p>
    <w:p w:rsidR="007E3C26" w:rsidRDefault="007E3C26" w:rsidP="007E3C26">
      <w:pPr>
        <w:pStyle w:val="NoSpacing"/>
        <w:numPr>
          <w:ilvl w:val="0"/>
          <w:numId w:val="1"/>
        </w:numPr>
      </w:pPr>
      <w:r>
        <w:t>Study Abroad Approval – 5/1 meeting for discussion</w:t>
      </w:r>
    </w:p>
    <w:p w:rsidR="007E3C26" w:rsidRDefault="007E3C26" w:rsidP="007E3C26">
      <w:pPr>
        <w:pStyle w:val="NoSpacing"/>
        <w:numPr>
          <w:ilvl w:val="0"/>
          <w:numId w:val="1"/>
        </w:numPr>
      </w:pPr>
      <w:r>
        <w:t>Course approval for FC</w:t>
      </w:r>
    </w:p>
    <w:p w:rsidR="007E3C26" w:rsidRDefault="007E3C26" w:rsidP="0035350C">
      <w:pPr>
        <w:pStyle w:val="NoSpacing"/>
      </w:pPr>
    </w:p>
    <w:p w:rsidR="0035350C" w:rsidRDefault="00572E54" w:rsidP="0035350C">
      <w:pPr>
        <w:pStyle w:val="NoSpacing"/>
      </w:pPr>
      <w:r w:rsidRPr="00BF4007">
        <w:rPr>
          <w:b/>
          <w:sz w:val="24"/>
        </w:rPr>
        <w:t>TBUS</w:t>
      </w:r>
      <w:r w:rsidR="00170E1A" w:rsidRPr="00BF4007">
        <w:rPr>
          <w:b/>
          <w:sz w:val="24"/>
        </w:rPr>
        <w:t xml:space="preserve"> 4</w:t>
      </w:r>
      <w:r w:rsidRPr="00BF4007">
        <w:rPr>
          <w:b/>
          <w:sz w:val="24"/>
        </w:rPr>
        <w:t>69</w:t>
      </w:r>
      <w:r w:rsidR="00170E1A" w:rsidRPr="00BF4007">
        <w:rPr>
          <w:b/>
          <w:sz w:val="24"/>
        </w:rPr>
        <w:t xml:space="preserve"> </w:t>
      </w:r>
      <w:r w:rsidRPr="00BF4007">
        <w:rPr>
          <w:b/>
          <w:sz w:val="24"/>
        </w:rPr>
        <w:t>Credit Hour</w:t>
      </w:r>
      <w:r w:rsidR="00170E1A" w:rsidRPr="00BF4007">
        <w:rPr>
          <w:b/>
          <w:sz w:val="24"/>
        </w:rPr>
        <w:t xml:space="preserve"> Vote</w:t>
      </w:r>
      <w:r w:rsidR="00170E1A" w:rsidRPr="00BF4007">
        <w:rPr>
          <w:sz w:val="24"/>
        </w:rPr>
        <w:t xml:space="preserve"> </w:t>
      </w:r>
      <w:r w:rsidR="00BF265A">
        <w:t xml:space="preserve">– </w:t>
      </w:r>
      <w:r>
        <w:t>M. Bergman</w:t>
      </w:r>
    </w:p>
    <w:p w:rsidR="007E3C26" w:rsidRDefault="004463DC" w:rsidP="007E3C26">
      <w:pPr>
        <w:pStyle w:val="NoSpacing"/>
        <w:numPr>
          <w:ilvl w:val="0"/>
          <w:numId w:val="2"/>
        </w:numPr>
      </w:pPr>
      <w:r>
        <w:t>M. Bergman presented current T BUS 469 documents with credit hour edit.</w:t>
      </w:r>
    </w:p>
    <w:p w:rsidR="004463DC" w:rsidRDefault="0051127E" w:rsidP="004463DC">
      <w:pPr>
        <w:pStyle w:val="ListParagraph"/>
        <w:numPr>
          <w:ilvl w:val="0"/>
          <w:numId w:val="2"/>
        </w:numPr>
        <w:spacing w:after="0" w:line="240" w:lineRule="auto"/>
      </w:pPr>
      <w:r>
        <w:t>Document</w:t>
      </w:r>
      <w:r w:rsidR="004463DC" w:rsidRPr="004463DC">
        <w:t xml:space="preserve"> available in the UPC One Drive Agendas 2018 – 2019 folder</w:t>
      </w:r>
    </w:p>
    <w:p w:rsidR="007E3C26" w:rsidRDefault="007E3C26" w:rsidP="007E3C26">
      <w:pPr>
        <w:pStyle w:val="NoSpacing"/>
        <w:numPr>
          <w:ilvl w:val="0"/>
          <w:numId w:val="2"/>
        </w:numPr>
      </w:pPr>
      <w:r>
        <w:t xml:space="preserve">G. Noronha </w:t>
      </w:r>
      <w:r w:rsidR="004463DC">
        <w:t xml:space="preserve">expressed </w:t>
      </w:r>
      <w:r>
        <w:t>concern about</w:t>
      </w:r>
      <w:r w:rsidR="004463DC">
        <w:t xml:space="preserve"> lack of</w:t>
      </w:r>
      <w:r>
        <w:t xml:space="preserve"> finance prerequisite. </w:t>
      </w:r>
    </w:p>
    <w:p w:rsidR="004463DC" w:rsidRDefault="004463DC" w:rsidP="007E3C26">
      <w:pPr>
        <w:pStyle w:val="NoSpacing"/>
        <w:numPr>
          <w:ilvl w:val="0"/>
          <w:numId w:val="2"/>
        </w:numPr>
      </w:pPr>
      <w:r>
        <w:t>Proposed edits:</w:t>
      </w:r>
    </w:p>
    <w:p w:rsidR="004463DC" w:rsidRDefault="004463DC" w:rsidP="004463DC">
      <w:pPr>
        <w:pStyle w:val="NoSpacing"/>
        <w:numPr>
          <w:ilvl w:val="1"/>
          <w:numId w:val="2"/>
        </w:numPr>
      </w:pPr>
      <w:r>
        <w:t xml:space="preserve"> Pre requisites changed to: “necessary core courses at the discretion of faculty member”</w:t>
      </w:r>
    </w:p>
    <w:p w:rsidR="004463DC" w:rsidRDefault="004463DC" w:rsidP="004463DC">
      <w:pPr>
        <w:pStyle w:val="NoSpacing"/>
        <w:numPr>
          <w:ilvl w:val="1"/>
          <w:numId w:val="2"/>
        </w:numPr>
      </w:pPr>
      <w:r>
        <w:t>Base on faculty member review</w:t>
      </w:r>
    </w:p>
    <w:p w:rsidR="004463DC" w:rsidRDefault="004463DC" w:rsidP="004463DC">
      <w:pPr>
        <w:pStyle w:val="NoSpacing"/>
        <w:numPr>
          <w:ilvl w:val="0"/>
          <w:numId w:val="2"/>
        </w:numPr>
      </w:pPr>
      <w:r>
        <w:t>Approved adjustment of verbiage and change credit hours to parallel the University’s.</w:t>
      </w:r>
    </w:p>
    <w:p w:rsidR="007E3C26" w:rsidRDefault="007E3C26" w:rsidP="00572E54">
      <w:pPr>
        <w:pStyle w:val="NoSpacing"/>
      </w:pPr>
    </w:p>
    <w:p w:rsidR="00572E54" w:rsidRPr="00BF4007" w:rsidRDefault="00572E54" w:rsidP="00572E54">
      <w:pPr>
        <w:pStyle w:val="NoSpacing"/>
        <w:rPr>
          <w:sz w:val="24"/>
        </w:rPr>
      </w:pPr>
      <w:r w:rsidRPr="00BF4007">
        <w:rPr>
          <w:b/>
          <w:sz w:val="24"/>
        </w:rPr>
        <w:t xml:space="preserve">TBECON 420 </w:t>
      </w:r>
      <w:proofErr w:type="spellStart"/>
      <w:r w:rsidRPr="00BF4007">
        <w:rPr>
          <w:b/>
          <w:sz w:val="24"/>
        </w:rPr>
        <w:t>Prereq</w:t>
      </w:r>
      <w:proofErr w:type="spellEnd"/>
      <w:r w:rsidRPr="00BF4007">
        <w:rPr>
          <w:b/>
          <w:sz w:val="24"/>
        </w:rPr>
        <w:t xml:space="preserve"> Proposal Vote</w:t>
      </w:r>
      <w:r w:rsidRPr="00BF4007">
        <w:rPr>
          <w:sz w:val="24"/>
        </w:rPr>
        <w:t xml:space="preserve"> </w:t>
      </w:r>
      <w:r w:rsidRPr="00BF4007">
        <w:t>– A.</w:t>
      </w:r>
      <w:r w:rsidRPr="00BF4007">
        <w:t xml:space="preserve"> </w:t>
      </w:r>
      <w:r w:rsidRPr="00BF4007">
        <w:t>Steffens</w:t>
      </w:r>
    </w:p>
    <w:p w:rsidR="002C55E3" w:rsidRDefault="0051127E" w:rsidP="004463DC">
      <w:pPr>
        <w:pStyle w:val="ListParagraph"/>
        <w:numPr>
          <w:ilvl w:val="0"/>
          <w:numId w:val="2"/>
        </w:numPr>
        <w:spacing w:after="0" w:line="240" w:lineRule="auto"/>
      </w:pPr>
      <w:r>
        <w:t>A. Steffens presented Document listing prerequisite changes for T BECON 420</w:t>
      </w:r>
    </w:p>
    <w:p w:rsidR="004463DC" w:rsidRDefault="004463DC" w:rsidP="004463DC">
      <w:pPr>
        <w:pStyle w:val="ListParagraph"/>
        <w:numPr>
          <w:ilvl w:val="0"/>
          <w:numId w:val="2"/>
        </w:numPr>
        <w:spacing w:after="0" w:line="240" w:lineRule="auto"/>
      </w:pPr>
      <w:r w:rsidRPr="004463DC">
        <w:t>Document available in the UPC One Drive Agendas 2018 – 2019 folder</w:t>
      </w:r>
    </w:p>
    <w:p w:rsidR="0051127E" w:rsidRDefault="0051127E" w:rsidP="004463DC">
      <w:pPr>
        <w:pStyle w:val="ListParagraph"/>
        <w:numPr>
          <w:ilvl w:val="0"/>
          <w:numId w:val="2"/>
        </w:numPr>
        <w:spacing w:after="0" w:line="240" w:lineRule="auto"/>
      </w:pPr>
      <w:r>
        <w:t>Approved on prerequisite changes</w:t>
      </w:r>
    </w:p>
    <w:p w:rsidR="00572E54" w:rsidRDefault="00572E54" w:rsidP="0035350C">
      <w:pPr>
        <w:pStyle w:val="NoSpacing"/>
      </w:pPr>
    </w:p>
    <w:p w:rsidR="0035350C" w:rsidRDefault="00170E1A" w:rsidP="0035350C">
      <w:pPr>
        <w:pStyle w:val="NoSpacing"/>
      </w:pPr>
      <w:r w:rsidRPr="00BF4007">
        <w:rPr>
          <w:b/>
          <w:sz w:val="24"/>
        </w:rPr>
        <w:t>TBUS 490 – Special Topics Sports Management</w:t>
      </w:r>
      <w:r w:rsidRPr="00BF4007">
        <w:rPr>
          <w:sz w:val="24"/>
        </w:rPr>
        <w:t xml:space="preserve"> </w:t>
      </w:r>
      <w:r w:rsidR="00434E9B">
        <w:t xml:space="preserve">– </w:t>
      </w:r>
      <w:r w:rsidR="00572E54">
        <w:t>M. Bergman</w:t>
      </w:r>
    </w:p>
    <w:p w:rsidR="002C55E3" w:rsidRDefault="002C55E3" w:rsidP="002C55E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Briefed committee on proposal for course in Sports Management </w:t>
      </w:r>
    </w:p>
    <w:p w:rsidR="00F166F5" w:rsidRDefault="002C55E3" w:rsidP="002C55E3">
      <w:pPr>
        <w:pStyle w:val="NoSpacing"/>
        <w:numPr>
          <w:ilvl w:val="0"/>
          <w:numId w:val="2"/>
        </w:numPr>
      </w:pPr>
      <w:r>
        <w:t>Postpone topic and review to future meeting</w:t>
      </w:r>
    </w:p>
    <w:p w:rsidR="00434E9B" w:rsidRDefault="00434E9B" w:rsidP="00434E9B">
      <w:pPr>
        <w:pStyle w:val="NoSpacing"/>
      </w:pPr>
    </w:p>
    <w:p w:rsidR="00434E9B" w:rsidRDefault="00170E1A" w:rsidP="00434E9B">
      <w:pPr>
        <w:pStyle w:val="NoSpacing"/>
      </w:pPr>
      <w:r w:rsidRPr="00BF4007">
        <w:rPr>
          <w:b/>
          <w:sz w:val="24"/>
        </w:rPr>
        <w:t xml:space="preserve">Study Abroad Approval </w:t>
      </w:r>
      <w:r w:rsidR="00EE509C" w:rsidRPr="00BF4007">
        <w:rPr>
          <w:b/>
          <w:sz w:val="24"/>
        </w:rPr>
        <w:t>Policy</w:t>
      </w:r>
      <w:r w:rsidR="00EE509C" w:rsidRPr="00BF4007">
        <w:rPr>
          <w:sz w:val="24"/>
        </w:rPr>
        <w:t xml:space="preserve"> </w:t>
      </w:r>
      <w:r w:rsidR="00EE509C">
        <w:t>–</w:t>
      </w:r>
      <w:r>
        <w:t xml:space="preserve"> M. Bergman</w:t>
      </w:r>
    </w:p>
    <w:p w:rsidR="002C55E3" w:rsidRDefault="000A34A8" w:rsidP="004463DC">
      <w:pPr>
        <w:pStyle w:val="ListParagraph"/>
        <w:numPr>
          <w:ilvl w:val="0"/>
          <w:numId w:val="2"/>
        </w:numPr>
        <w:spacing w:after="0" w:line="240" w:lineRule="auto"/>
      </w:pPr>
      <w:r>
        <w:t>M. Bergman displayed digital version of policy for group review.</w:t>
      </w:r>
    </w:p>
    <w:p w:rsidR="004463DC" w:rsidRDefault="004463DC" w:rsidP="004463DC">
      <w:pPr>
        <w:pStyle w:val="ListParagraph"/>
        <w:numPr>
          <w:ilvl w:val="0"/>
          <w:numId w:val="2"/>
        </w:numPr>
        <w:spacing w:after="0" w:line="240" w:lineRule="auto"/>
      </w:pPr>
      <w:r w:rsidRPr="004463DC">
        <w:t>Document available in the UPC One Drive Agendas 2018 – 2019 folder</w:t>
      </w:r>
    </w:p>
    <w:p w:rsidR="000A34A8" w:rsidRDefault="000A34A8" w:rsidP="004463DC">
      <w:pPr>
        <w:pStyle w:val="ListParagraph"/>
        <w:numPr>
          <w:ilvl w:val="0"/>
          <w:numId w:val="2"/>
        </w:numPr>
        <w:spacing w:after="0" w:line="240" w:lineRule="auto"/>
      </w:pPr>
      <w:r>
        <w:t>Committee vote intended for next meeting</w:t>
      </w:r>
    </w:p>
    <w:p w:rsidR="00093E9F" w:rsidRDefault="00093E9F" w:rsidP="00093E9F">
      <w:pPr>
        <w:pStyle w:val="NoSpacing"/>
      </w:pPr>
    </w:p>
    <w:p w:rsidR="00093E9F" w:rsidRPr="00170E1A" w:rsidRDefault="00170E1A" w:rsidP="00170E1A">
      <w:pPr>
        <w:pStyle w:val="NoSpacing"/>
      </w:pPr>
      <w:r w:rsidRPr="00BF4007">
        <w:rPr>
          <w:b/>
          <w:sz w:val="24"/>
        </w:rPr>
        <w:t>Request for Authorization for BABA from Washington Technical University</w:t>
      </w:r>
      <w:r w:rsidRPr="00BF4007">
        <w:rPr>
          <w:sz w:val="24"/>
        </w:rPr>
        <w:t xml:space="preserve"> </w:t>
      </w:r>
      <w:r>
        <w:t xml:space="preserve">– </w:t>
      </w:r>
      <w:proofErr w:type="spellStart"/>
      <w:r>
        <w:t>E.Sivadas</w:t>
      </w:r>
      <w:proofErr w:type="spellEnd"/>
    </w:p>
    <w:p w:rsidR="00170E1A" w:rsidRDefault="00BF4007" w:rsidP="00BF4007">
      <w:pPr>
        <w:pStyle w:val="NoSpacing"/>
        <w:numPr>
          <w:ilvl w:val="0"/>
          <w:numId w:val="2"/>
        </w:numPr>
      </w:pPr>
      <w:r>
        <w:t>E. Sivadas shared Washington Technical University BABA Authorization request with committee</w:t>
      </w:r>
    </w:p>
    <w:p w:rsidR="00BF4007" w:rsidRDefault="00BF4007" w:rsidP="00BF4007">
      <w:pPr>
        <w:pStyle w:val="NoSpacing"/>
        <w:numPr>
          <w:ilvl w:val="0"/>
          <w:numId w:val="2"/>
        </w:numPr>
      </w:pPr>
      <w:r>
        <w:t>No comments from committee – No feedback to WTU</w:t>
      </w:r>
    </w:p>
    <w:p w:rsidR="00BF4007" w:rsidRDefault="00BF4007" w:rsidP="00BF4007">
      <w:pPr>
        <w:pStyle w:val="NoSpacing"/>
        <w:numPr>
          <w:ilvl w:val="1"/>
          <w:numId w:val="2"/>
        </w:numPr>
      </w:pPr>
      <w:r>
        <w:t>Unsure of rigor</w:t>
      </w:r>
    </w:p>
    <w:p w:rsidR="00BF4007" w:rsidRDefault="00BF4007" w:rsidP="00170E1A">
      <w:pPr>
        <w:pStyle w:val="NoSpacing"/>
      </w:pPr>
    </w:p>
    <w:p w:rsidR="00170E1A" w:rsidRPr="00170E1A" w:rsidRDefault="00170E1A" w:rsidP="00170E1A">
      <w:pPr>
        <w:pStyle w:val="NoSpacing"/>
      </w:pPr>
      <w:r w:rsidRPr="00BF4007">
        <w:rPr>
          <w:b/>
          <w:sz w:val="24"/>
        </w:rPr>
        <w:t>Exit Survey Result</w:t>
      </w:r>
      <w:r w:rsidRPr="00BF4007">
        <w:rPr>
          <w:sz w:val="24"/>
        </w:rPr>
        <w:t xml:space="preserve"> </w:t>
      </w:r>
      <w:r>
        <w:t>– A. Hastings</w:t>
      </w:r>
    </w:p>
    <w:p w:rsidR="004463DC" w:rsidRDefault="002C55E3" w:rsidP="002C55E3">
      <w:pPr>
        <w:pStyle w:val="NoSpacing"/>
        <w:numPr>
          <w:ilvl w:val="0"/>
          <w:numId w:val="3"/>
        </w:numPr>
      </w:pPr>
      <w:r>
        <w:t>A. Hastings shared data from W19 exit survey.</w:t>
      </w:r>
    </w:p>
    <w:p w:rsidR="002C55E3" w:rsidRDefault="002C55E3" w:rsidP="002C55E3">
      <w:pPr>
        <w:pStyle w:val="NoSpacing"/>
        <w:numPr>
          <w:ilvl w:val="0"/>
          <w:numId w:val="3"/>
        </w:numPr>
      </w:pPr>
      <w:r>
        <w:t>Overall Numbers went up on:</w:t>
      </w:r>
    </w:p>
    <w:p w:rsidR="002C55E3" w:rsidRDefault="002C55E3" w:rsidP="002C55E3">
      <w:pPr>
        <w:pStyle w:val="NoSpacing"/>
        <w:numPr>
          <w:ilvl w:val="1"/>
          <w:numId w:val="3"/>
        </w:numPr>
      </w:pPr>
      <w:r>
        <w:t>Advising</w:t>
      </w:r>
    </w:p>
    <w:p w:rsidR="002C55E3" w:rsidRDefault="002C55E3" w:rsidP="002C55E3">
      <w:pPr>
        <w:pStyle w:val="NoSpacing"/>
        <w:numPr>
          <w:ilvl w:val="1"/>
          <w:numId w:val="3"/>
        </w:numPr>
      </w:pPr>
      <w:r>
        <w:t>Staff</w:t>
      </w:r>
    </w:p>
    <w:p w:rsidR="002C55E3" w:rsidRDefault="002C55E3" w:rsidP="002C55E3">
      <w:pPr>
        <w:pStyle w:val="NoSpacing"/>
        <w:numPr>
          <w:ilvl w:val="1"/>
          <w:numId w:val="3"/>
        </w:numPr>
      </w:pPr>
      <w:r>
        <w:t>Career Development</w:t>
      </w:r>
    </w:p>
    <w:p w:rsidR="00127E39" w:rsidRPr="00127E39" w:rsidRDefault="00127E39" w:rsidP="004463DC">
      <w:pPr>
        <w:pStyle w:val="NoSpacing"/>
      </w:pPr>
    </w:p>
    <w:p w:rsidR="004463DC" w:rsidRPr="00170E1A" w:rsidRDefault="004463DC" w:rsidP="004463DC">
      <w:pPr>
        <w:pStyle w:val="NoSpacing"/>
      </w:pPr>
      <w:r w:rsidRPr="00BF4007">
        <w:rPr>
          <w:b/>
          <w:sz w:val="24"/>
        </w:rPr>
        <w:t>ASUWT Request for Survey Results</w:t>
      </w:r>
      <w:r w:rsidRPr="00BF4007">
        <w:rPr>
          <w:sz w:val="24"/>
        </w:rPr>
        <w:t xml:space="preserve"> </w:t>
      </w:r>
      <w:r>
        <w:t xml:space="preserve">– A. </w:t>
      </w:r>
      <w:r>
        <w:t>Steffens</w:t>
      </w:r>
    </w:p>
    <w:p w:rsidR="004463DC" w:rsidRDefault="005360BE" w:rsidP="000A34A8">
      <w:pPr>
        <w:pStyle w:val="NoSpacing"/>
        <w:numPr>
          <w:ilvl w:val="0"/>
          <w:numId w:val="4"/>
        </w:numPr>
        <w:rPr>
          <w:szCs w:val="28"/>
        </w:rPr>
      </w:pPr>
      <w:r>
        <w:rPr>
          <w:szCs w:val="28"/>
        </w:rPr>
        <w:t>ASUWT senate requested for survey results</w:t>
      </w:r>
    </w:p>
    <w:p w:rsidR="005360BE" w:rsidRDefault="005360BE" w:rsidP="000A34A8">
      <w:pPr>
        <w:pStyle w:val="NoSpacing"/>
        <w:numPr>
          <w:ilvl w:val="0"/>
          <w:numId w:val="4"/>
        </w:numPr>
        <w:rPr>
          <w:szCs w:val="28"/>
        </w:rPr>
      </w:pPr>
      <w:r>
        <w:rPr>
          <w:szCs w:val="28"/>
        </w:rPr>
        <w:t>Committee Unsure how to proceed</w:t>
      </w:r>
      <w:bookmarkStart w:id="0" w:name="_GoBack"/>
      <w:bookmarkEnd w:id="0"/>
    </w:p>
    <w:p w:rsidR="005360BE" w:rsidRDefault="005360BE" w:rsidP="005360BE">
      <w:pPr>
        <w:pStyle w:val="NoSpacing"/>
        <w:numPr>
          <w:ilvl w:val="1"/>
          <w:numId w:val="4"/>
        </w:numPr>
        <w:rPr>
          <w:szCs w:val="28"/>
        </w:rPr>
      </w:pPr>
      <w:r>
        <w:rPr>
          <w:szCs w:val="28"/>
        </w:rPr>
        <w:t>Ask ASUWT what kind of information is wanted</w:t>
      </w:r>
    </w:p>
    <w:p w:rsidR="005360BE" w:rsidRPr="000A34A8" w:rsidRDefault="005360BE" w:rsidP="005360BE">
      <w:pPr>
        <w:pStyle w:val="NoSpacing"/>
        <w:numPr>
          <w:ilvl w:val="1"/>
          <w:numId w:val="4"/>
        </w:numPr>
        <w:rPr>
          <w:szCs w:val="28"/>
        </w:rPr>
      </w:pPr>
      <w:r>
        <w:rPr>
          <w:szCs w:val="28"/>
        </w:rPr>
        <w:t>“identify the Problem”</w:t>
      </w:r>
    </w:p>
    <w:p w:rsidR="002C55E3" w:rsidRDefault="002C55E3" w:rsidP="002C55E3">
      <w:pPr>
        <w:pStyle w:val="NoSpacing"/>
      </w:pPr>
    </w:p>
    <w:p w:rsidR="002C55E3" w:rsidRDefault="002C55E3" w:rsidP="002C55E3">
      <w:pPr>
        <w:pStyle w:val="NoSpacing"/>
      </w:pPr>
      <w:r>
        <w:t>Meeting Adjourned: 1:21pm</w:t>
      </w:r>
    </w:p>
    <w:p w:rsidR="00093E9F" w:rsidRPr="000F62AA" w:rsidRDefault="00093E9F" w:rsidP="00093E9F">
      <w:pPr>
        <w:pStyle w:val="NoSpacing"/>
        <w:rPr>
          <w:sz w:val="28"/>
          <w:szCs w:val="28"/>
        </w:rPr>
      </w:pPr>
    </w:p>
    <w:sectPr w:rsidR="00093E9F" w:rsidRPr="000F62AA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8FC"/>
    <w:multiLevelType w:val="hybridMultilevel"/>
    <w:tmpl w:val="8FE6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56CEC"/>
    <w:multiLevelType w:val="hybridMultilevel"/>
    <w:tmpl w:val="B21E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D2552"/>
    <w:multiLevelType w:val="hybridMultilevel"/>
    <w:tmpl w:val="CAF4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1284"/>
    <w:multiLevelType w:val="hybridMultilevel"/>
    <w:tmpl w:val="F8E0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93E9F"/>
    <w:rsid w:val="000A34A8"/>
    <w:rsid w:val="000F62AA"/>
    <w:rsid w:val="00127E39"/>
    <w:rsid w:val="00170E1A"/>
    <w:rsid w:val="001F5C4E"/>
    <w:rsid w:val="002C55E3"/>
    <w:rsid w:val="0035350C"/>
    <w:rsid w:val="00365CDA"/>
    <w:rsid w:val="00382B72"/>
    <w:rsid w:val="00422F65"/>
    <w:rsid w:val="00434E9B"/>
    <w:rsid w:val="004463DC"/>
    <w:rsid w:val="0051127E"/>
    <w:rsid w:val="005360BE"/>
    <w:rsid w:val="00572E54"/>
    <w:rsid w:val="00792FEA"/>
    <w:rsid w:val="007C2521"/>
    <w:rsid w:val="007E3C26"/>
    <w:rsid w:val="00BF265A"/>
    <w:rsid w:val="00BF4007"/>
    <w:rsid w:val="00DB6CEA"/>
    <w:rsid w:val="00E95525"/>
    <w:rsid w:val="00EE509C"/>
    <w:rsid w:val="00F166F5"/>
    <w:rsid w:val="00F3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A4EB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DA837-353B-4EA3-AFE9-187BABDA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tabafn</cp:lastModifiedBy>
  <cp:revision>4</cp:revision>
  <cp:lastPrinted>2019-05-01T19:30:00Z</cp:lastPrinted>
  <dcterms:created xsi:type="dcterms:W3CDTF">2019-05-01T21:04:00Z</dcterms:created>
  <dcterms:modified xsi:type="dcterms:W3CDTF">2019-05-01T22:53:00Z</dcterms:modified>
</cp:coreProperties>
</file>