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D07F4D" w14:textId="77777777" w:rsidR="000F62AA" w:rsidRPr="000F62AA" w:rsidRDefault="000F62AA" w:rsidP="000F62AA">
      <w:pPr>
        <w:pStyle w:val="NoSpacing"/>
        <w:jc w:val="center"/>
        <w:rPr>
          <w:b/>
        </w:rPr>
      </w:pPr>
      <w:bookmarkStart w:id="0" w:name="_GoBack"/>
      <w:bookmarkEnd w:id="0"/>
      <w:r w:rsidRPr="000F62AA">
        <w:rPr>
          <w:b/>
        </w:rPr>
        <w:t>Undergraduate Program Committee Meeting Minutes</w:t>
      </w:r>
    </w:p>
    <w:p w14:paraId="26B07E59" w14:textId="77777777" w:rsidR="000F62AA" w:rsidRPr="00434E9B" w:rsidRDefault="00B3258D" w:rsidP="00434E9B">
      <w:pPr>
        <w:pStyle w:val="NoSpacing"/>
        <w:jc w:val="center"/>
      </w:pPr>
      <w:r>
        <w:t>January 13, 2020</w:t>
      </w:r>
      <w:r w:rsidR="00434E9B" w:rsidRPr="00434E9B">
        <w:t xml:space="preserve"> 12:30pm – 1:30pm, </w:t>
      </w:r>
      <w:r>
        <w:t>DOU 301</w:t>
      </w:r>
    </w:p>
    <w:p w14:paraId="5BEBD9D9" w14:textId="77777777" w:rsidR="003D28B4" w:rsidRDefault="003D28B4" w:rsidP="003D28B4">
      <w:pPr>
        <w:pStyle w:val="NoSpacing"/>
        <w:jc w:val="center"/>
      </w:pPr>
      <w:r>
        <w:t>Voting Committee Members: M. Bergman (C), G. Noronha, G. Viers, M. Eberly, J. Heckman</w:t>
      </w:r>
    </w:p>
    <w:p w14:paraId="0211388C" w14:textId="77777777" w:rsidR="000F62AA" w:rsidRDefault="003D28B4" w:rsidP="003D28B4">
      <w:pPr>
        <w:pStyle w:val="NoSpacing"/>
        <w:jc w:val="center"/>
      </w:pPr>
      <w:r>
        <w:t>Committee: A. Steffens, A. Martin, K. Barker, M. James, Z. Barsness N. Tabafunda</w:t>
      </w:r>
    </w:p>
    <w:p w14:paraId="69B2F6BF" w14:textId="77777777" w:rsidR="003D28B4" w:rsidRDefault="003D28B4" w:rsidP="003D28B4">
      <w:pPr>
        <w:pStyle w:val="NoSpacing"/>
        <w:jc w:val="center"/>
      </w:pPr>
      <w:r>
        <w:t xml:space="preserve">Guest: </w:t>
      </w:r>
      <w:proofErr w:type="spellStart"/>
      <w:r>
        <w:t>K.Kledzik</w:t>
      </w:r>
      <w:proofErr w:type="spellEnd"/>
    </w:p>
    <w:p w14:paraId="11B0FDD2" w14:textId="77777777" w:rsidR="0035350C" w:rsidRDefault="0035350C" w:rsidP="0035350C">
      <w:pPr>
        <w:pStyle w:val="NoSpacing"/>
      </w:pPr>
      <w:r w:rsidRPr="003D28B4">
        <w:rPr>
          <w:b/>
          <w:sz w:val="24"/>
        </w:rPr>
        <w:t>Approval of Minutes</w:t>
      </w:r>
      <w:r w:rsidRPr="003D28B4">
        <w:rPr>
          <w:sz w:val="24"/>
        </w:rPr>
        <w:t xml:space="preserve"> </w:t>
      </w:r>
      <w:r w:rsidR="00434E9B">
        <w:t>–</w:t>
      </w:r>
      <w:proofErr w:type="spellStart"/>
      <w:r w:rsidR="00434E9B">
        <w:t>M.Bergman</w:t>
      </w:r>
      <w:proofErr w:type="spellEnd"/>
    </w:p>
    <w:p w14:paraId="4E061224" w14:textId="77777777" w:rsidR="003D28B4" w:rsidRDefault="003D28B4" w:rsidP="003D28B4">
      <w:pPr>
        <w:pStyle w:val="NoSpacing"/>
        <w:numPr>
          <w:ilvl w:val="0"/>
          <w:numId w:val="6"/>
        </w:numPr>
      </w:pPr>
      <w:r w:rsidRPr="003D28B4">
        <w:t>Minutes from October 31, 2019 approved by all voting members of the UPC</w:t>
      </w:r>
    </w:p>
    <w:p w14:paraId="59F2D966" w14:textId="77777777" w:rsidR="003D28B4" w:rsidRDefault="003D28B4" w:rsidP="0035350C">
      <w:pPr>
        <w:pStyle w:val="NoSpacing"/>
      </w:pPr>
    </w:p>
    <w:p w14:paraId="548B1497" w14:textId="77777777" w:rsidR="0035350C" w:rsidRDefault="0035350C" w:rsidP="0035350C">
      <w:pPr>
        <w:pStyle w:val="NoSpacing"/>
      </w:pPr>
      <w:r w:rsidRPr="003D28B4">
        <w:rPr>
          <w:b/>
          <w:sz w:val="24"/>
        </w:rPr>
        <w:t>Follow Up on Action Items</w:t>
      </w:r>
      <w:r w:rsidRPr="003D28B4">
        <w:rPr>
          <w:sz w:val="24"/>
        </w:rPr>
        <w:t xml:space="preserve"> </w:t>
      </w:r>
      <w:r w:rsidR="00434E9B">
        <w:t xml:space="preserve">– </w:t>
      </w:r>
      <w:proofErr w:type="spellStart"/>
      <w:r w:rsidR="00434E9B">
        <w:t>M.Bergman</w:t>
      </w:r>
      <w:proofErr w:type="spellEnd"/>
    </w:p>
    <w:p w14:paraId="76A1CC54" w14:textId="77777777" w:rsidR="00BD5C5D" w:rsidRDefault="00BD5C5D" w:rsidP="00BD5C5D">
      <w:pPr>
        <w:pStyle w:val="NoSpacing"/>
        <w:numPr>
          <w:ilvl w:val="0"/>
          <w:numId w:val="5"/>
        </w:numPr>
      </w:pPr>
      <w:r>
        <w:t>Still owe Heidi General Business blurb for brochure.</w:t>
      </w:r>
    </w:p>
    <w:p w14:paraId="3828ACCD" w14:textId="77777777" w:rsidR="0035350C" w:rsidRDefault="0035350C" w:rsidP="0035350C">
      <w:pPr>
        <w:pStyle w:val="NoSpacing"/>
      </w:pPr>
    </w:p>
    <w:p w14:paraId="0B79F8BC" w14:textId="77777777" w:rsidR="0035350C" w:rsidRDefault="004D2964" w:rsidP="0035350C">
      <w:pPr>
        <w:pStyle w:val="NoSpacing"/>
      </w:pPr>
      <w:r w:rsidRPr="00BD5C5D">
        <w:rPr>
          <w:b/>
          <w:sz w:val="24"/>
        </w:rPr>
        <w:t>Update on UPC Priorities</w:t>
      </w:r>
      <w:r w:rsidR="00BF265A">
        <w:t xml:space="preserve">– </w:t>
      </w:r>
      <w:r>
        <w:t>M. Eberly</w:t>
      </w:r>
    </w:p>
    <w:p w14:paraId="614809FA" w14:textId="77777777" w:rsidR="00BD5C5D" w:rsidRDefault="003D28B4" w:rsidP="00D56CF9">
      <w:pPr>
        <w:pStyle w:val="NoSpacing"/>
        <w:numPr>
          <w:ilvl w:val="0"/>
          <w:numId w:val="8"/>
        </w:numPr>
      </w:pPr>
      <w:r>
        <w:t>Core Curriculum Review- invitations to task force. A representative from each academic area in order to keep group small</w:t>
      </w:r>
    </w:p>
    <w:p w14:paraId="23B3B92D" w14:textId="77777777" w:rsidR="003D28B4" w:rsidRDefault="003D28B4" w:rsidP="00D56CF9">
      <w:pPr>
        <w:pStyle w:val="NoSpacing"/>
        <w:numPr>
          <w:ilvl w:val="1"/>
          <w:numId w:val="8"/>
        </w:numPr>
      </w:pPr>
      <w:r>
        <w:t>Waiting for commitment from invitees</w:t>
      </w:r>
    </w:p>
    <w:p w14:paraId="40D3C8C4" w14:textId="77777777" w:rsidR="003D28B4" w:rsidRDefault="003D28B4" w:rsidP="00D56CF9">
      <w:pPr>
        <w:pStyle w:val="NoSpacing"/>
        <w:numPr>
          <w:ilvl w:val="0"/>
          <w:numId w:val="8"/>
        </w:numPr>
      </w:pPr>
      <w:r>
        <w:t>Quality of instruction</w:t>
      </w:r>
    </w:p>
    <w:p w14:paraId="17C9E3BE" w14:textId="77777777" w:rsidR="003D28B4" w:rsidRDefault="003D28B4" w:rsidP="00D56CF9">
      <w:pPr>
        <w:pStyle w:val="NoSpacing"/>
        <w:numPr>
          <w:ilvl w:val="1"/>
          <w:numId w:val="8"/>
        </w:numPr>
      </w:pPr>
      <w:r>
        <w:t>Integrate part-time faculty for core classes: onboarding process.</w:t>
      </w:r>
    </w:p>
    <w:p w14:paraId="3732B003" w14:textId="77777777" w:rsidR="003D28B4" w:rsidRDefault="003D28B4" w:rsidP="00D56CF9">
      <w:pPr>
        <w:pStyle w:val="NoSpacing"/>
        <w:numPr>
          <w:ilvl w:val="1"/>
          <w:numId w:val="8"/>
        </w:numPr>
      </w:pPr>
      <w:r>
        <w:t>How can we best support Faculty</w:t>
      </w:r>
    </w:p>
    <w:p w14:paraId="2E974193" w14:textId="77777777" w:rsidR="003D28B4" w:rsidRDefault="003D28B4" w:rsidP="00D56CF9">
      <w:pPr>
        <w:pStyle w:val="NoSpacing"/>
        <w:numPr>
          <w:ilvl w:val="0"/>
          <w:numId w:val="8"/>
        </w:numPr>
      </w:pPr>
      <w:r>
        <w:t>WSA</w:t>
      </w:r>
    </w:p>
    <w:p w14:paraId="7BBB801C" w14:textId="77777777" w:rsidR="003D28B4" w:rsidRDefault="003D28B4" w:rsidP="00D56CF9">
      <w:pPr>
        <w:pStyle w:val="NoSpacing"/>
        <w:numPr>
          <w:ilvl w:val="1"/>
          <w:numId w:val="8"/>
        </w:numPr>
      </w:pPr>
      <w:r>
        <w:t>Obtained data from Stephen, seek to update data, rerun the analyses and present at a future meeting.</w:t>
      </w:r>
    </w:p>
    <w:p w14:paraId="632EBEF6" w14:textId="77777777" w:rsidR="00434E9B" w:rsidRDefault="00434E9B" w:rsidP="00434E9B">
      <w:pPr>
        <w:pStyle w:val="NoSpacing"/>
      </w:pPr>
    </w:p>
    <w:p w14:paraId="1360C8E6" w14:textId="77777777" w:rsidR="00434E9B" w:rsidRDefault="004D2964" w:rsidP="00434E9B">
      <w:pPr>
        <w:pStyle w:val="NoSpacing"/>
      </w:pPr>
      <w:r w:rsidRPr="00BD5C5D">
        <w:rPr>
          <w:b/>
          <w:sz w:val="24"/>
        </w:rPr>
        <w:t>Exit Survey Results</w:t>
      </w:r>
      <w:r w:rsidRPr="00170E1A">
        <w:t xml:space="preserve"> </w:t>
      </w:r>
      <w:r>
        <w:t>–</w:t>
      </w:r>
      <w:r w:rsidR="00170E1A">
        <w:t xml:space="preserve"> </w:t>
      </w:r>
      <w:r>
        <w:t>A. Martin &amp; M. Eberly</w:t>
      </w:r>
    </w:p>
    <w:p w14:paraId="0307D7C1" w14:textId="77777777" w:rsidR="00BD5C5D" w:rsidRDefault="003D28B4" w:rsidP="003D28B4">
      <w:pPr>
        <w:pStyle w:val="NoSpacing"/>
        <w:numPr>
          <w:ilvl w:val="0"/>
          <w:numId w:val="3"/>
        </w:numPr>
      </w:pPr>
      <w:r w:rsidRPr="003D28B4">
        <w:t>Documents available in the UPC One Drive Agendas 2019 – 2020 folder</w:t>
      </w:r>
    </w:p>
    <w:p w14:paraId="5EECC36E" w14:textId="77777777" w:rsidR="00FE2BBD" w:rsidRDefault="003D28B4" w:rsidP="00FE2BBD">
      <w:pPr>
        <w:pStyle w:val="NoSpacing"/>
        <w:numPr>
          <w:ilvl w:val="0"/>
          <w:numId w:val="3"/>
        </w:numPr>
      </w:pPr>
      <w:r>
        <w:t xml:space="preserve">Added on Autumn’19 </w:t>
      </w:r>
      <w:r w:rsidR="00FE2BBD">
        <w:t xml:space="preserve">results to report generated </w:t>
      </w:r>
      <w:r w:rsidR="00FE2BBD" w:rsidRPr="00FE2BBD">
        <w:t>from 2016 -2019</w:t>
      </w:r>
    </w:p>
    <w:p w14:paraId="3C123545" w14:textId="77777777" w:rsidR="00BD5C5D" w:rsidRDefault="00BD5C5D" w:rsidP="00BD5C5D">
      <w:pPr>
        <w:pStyle w:val="NoSpacing"/>
      </w:pPr>
    </w:p>
    <w:p w14:paraId="21926E89" w14:textId="77777777" w:rsidR="00BD5C5D" w:rsidRPr="00170E1A" w:rsidRDefault="00BD5C5D" w:rsidP="00BD5C5D">
      <w:pPr>
        <w:pStyle w:val="NoSpacing"/>
      </w:pPr>
      <w:r w:rsidRPr="00BD5C5D">
        <w:rPr>
          <w:b/>
          <w:sz w:val="24"/>
        </w:rPr>
        <w:t>PTL Onboarding Standardizing</w:t>
      </w:r>
      <w:r w:rsidRPr="00BD5C5D">
        <w:rPr>
          <w:sz w:val="24"/>
        </w:rPr>
        <w:t xml:space="preserve"> </w:t>
      </w:r>
      <w:r>
        <w:t>– M. Bergman &amp; K. Kledzik</w:t>
      </w:r>
    </w:p>
    <w:p w14:paraId="09A748C7" w14:textId="77777777" w:rsidR="004D2964" w:rsidRDefault="00FE2BBD" w:rsidP="00BD5C5D">
      <w:pPr>
        <w:pStyle w:val="NoSpacing"/>
        <w:numPr>
          <w:ilvl w:val="0"/>
          <w:numId w:val="2"/>
        </w:numPr>
      </w:pPr>
      <w:r>
        <w:t>Hand out was passed out of email template sent to new PTL.</w:t>
      </w:r>
    </w:p>
    <w:p w14:paraId="719FA6F3" w14:textId="77777777" w:rsidR="00FE2BBD" w:rsidRDefault="00FE2BBD" w:rsidP="00BD5C5D">
      <w:pPr>
        <w:pStyle w:val="NoSpacing"/>
        <w:numPr>
          <w:ilvl w:val="0"/>
          <w:numId w:val="2"/>
        </w:numPr>
      </w:pPr>
      <w:r>
        <w:t>Reviewed the letter during the meeting for relevancy and items to add</w:t>
      </w:r>
    </w:p>
    <w:p w14:paraId="14D49C03" w14:textId="77777777" w:rsidR="00FE2BBD" w:rsidRDefault="00FE2BBD" w:rsidP="00FE2BBD">
      <w:pPr>
        <w:pStyle w:val="NoSpacing"/>
        <w:numPr>
          <w:ilvl w:val="1"/>
          <w:numId w:val="2"/>
        </w:numPr>
      </w:pPr>
      <w:r>
        <w:t>Add or rewrite information into a checklist</w:t>
      </w:r>
    </w:p>
    <w:p w14:paraId="3B71C993" w14:textId="77777777" w:rsidR="00FE2BBD" w:rsidRDefault="00FE2BBD" w:rsidP="00FE2BBD">
      <w:pPr>
        <w:pStyle w:val="NoSpacing"/>
        <w:numPr>
          <w:ilvl w:val="1"/>
          <w:numId w:val="2"/>
        </w:numPr>
      </w:pPr>
      <w:r>
        <w:t>Add reference to Darcy and or Canvas</w:t>
      </w:r>
    </w:p>
    <w:p w14:paraId="174EE5DF" w14:textId="77777777" w:rsidR="00FE2BBD" w:rsidRDefault="00FE2BBD" w:rsidP="00FE2BBD">
      <w:pPr>
        <w:pStyle w:val="NoSpacing"/>
        <w:numPr>
          <w:ilvl w:val="2"/>
          <w:numId w:val="2"/>
        </w:numPr>
      </w:pPr>
      <w:r>
        <w:t>Discussion about a potential template shell course on canvas</w:t>
      </w:r>
    </w:p>
    <w:p w14:paraId="48D54AD7" w14:textId="77777777" w:rsidR="00FE2BBD" w:rsidRDefault="00FE2BBD" w:rsidP="00FE2BBD">
      <w:pPr>
        <w:pStyle w:val="NoSpacing"/>
        <w:numPr>
          <w:ilvl w:val="0"/>
          <w:numId w:val="2"/>
        </w:numPr>
      </w:pPr>
      <w:r>
        <w:t>Suggested to create a list of returning PTL in order to avoid quarterly NetID cancelation/activation</w:t>
      </w:r>
    </w:p>
    <w:p w14:paraId="39A5081A" w14:textId="77777777" w:rsidR="00FE2BBD" w:rsidRDefault="00FE2BBD" w:rsidP="00FE2BBD">
      <w:pPr>
        <w:pStyle w:val="NoSpacing"/>
        <w:spacing w:before="40" w:line="288" w:lineRule="auto"/>
      </w:pPr>
      <w:r w:rsidRPr="00D56CF9">
        <w:rPr>
          <w:b/>
          <w:highlight w:val="yellow"/>
        </w:rPr>
        <w:t>ACTION ITEM:</w:t>
      </w:r>
      <w:r>
        <w:t xml:space="preserve"> Create a textbook standardizing list for each teaching area to ensure enough books in stock at </w:t>
      </w:r>
      <w:proofErr w:type="spellStart"/>
      <w:r>
        <w:t>Ubookstore</w:t>
      </w:r>
      <w:proofErr w:type="spellEnd"/>
      <w:r>
        <w:t>.</w:t>
      </w:r>
    </w:p>
    <w:p w14:paraId="0B3499CD" w14:textId="77777777" w:rsidR="00BD5C5D" w:rsidRDefault="00BD5C5D" w:rsidP="004D2964">
      <w:pPr>
        <w:pStyle w:val="NoSpacing"/>
      </w:pPr>
    </w:p>
    <w:p w14:paraId="7BFD0477" w14:textId="77777777" w:rsidR="004D2964" w:rsidRPr="00170E1A" w:rsidRDefault="004D2964" w:rsidP="004D2964">
      <w:pPr>
        <w:pStyle w:val="NoSpacing"/>
      </w:pPr>
      <w:r w:rsidRPr="00BD5C5D">
        <w:rPr>
          <w:b/>
          <w:sz w:val="24"/>
        </w:rPr>
        <w:t>T FIN 457 Entrepreneurship &amp; Small Business Finance</w:t>
      </w:r>
      <w:r>
        <w:t xml:space="preserve"> – M. Bergman</w:t>
      </w:r>
    </w:p>
    <w:p w14:paraId="34A155DF" w14:textId="77777777" w:rsidR="00170E1A" w:rsidRDefault="00BD5C5D" w:rsidP="00BD5C5D">
      <w:pPr>
        <w:pStyle w:val="NoSpacing"/>
        <w:numPr>
          <w:ilvl w:val="0"/>
          <w:numId w:val="1"/>
        </w:numPr>
      </w:pPr>
      <w:r>
        <w:t>Moved to next meeting’s agenda</w:t>
      </w:r>
    </w:p>
    <w:p w14:paraId="2C68239B" w14:textId="77777777" w:rsidR="00BD5C5D" w:rsidRDefault="00BD5C5D" w:rsidP="00170E1A">
      <w:pPr>
        <w:pStyle w:val="NoSpacing"/>
      </w:pPr>
    </w:p>
    <w:p w14:paraId="322AB1C0" w14:textId="77777777" w:rsidR="004D2964" w:rsidRDefault="004D2964" w:rsidP="004D2964">
      <w:pPr>
        <w:pStyle w:val="NoSpacing"/>
      </w:pPr>
      <w:r w:rsidRPr="00BD5C5D">
        <w:rPr>
          <w:b/>
          <w:sz w:val="24"/>
        </w:rPr>
        <w:t>T</w:t>
      </w:r>
      <w:r w:rsidR="00E43A0F" w:rsidRPr="00BD5C5D">
        <w:rPr>
          <w:b/>
          <w:sz w:val="24"/>
        </w:rPr>
        <w:t xml:space="preserve"> ACCT</w:t>
      </w:r>
      <w:r w:rsidRPr="00BD5C5D">
        <w:rPr>
          <w:b/>
          <w:sz w:val="24"/>
        </w:rPr>
        <w:t xml:space="preserve"> 490</w:t>
      </w:r>
      <w:r w:rsidR="00BD5C5D" w:rsidRPr="00BD5C5D">
        <w:rPr>
          <w:b/>
          <w:sz w:val="24"/>
        </w:rPr>
        <w:t>/ 490 Policy Review</w:t>
      </w:r>
      <w:r w:rsidR="00E43A0F">
        <w:t xml:space="preserve"> </w:t>
      </w:r>
      <w:r>
        <w:t xml:space="preserve">– </w:t>
      </w:r>
      <w:r w:rsidR="00E43A0F">
        <w:t>M. Bergman</w:t>
      </w:r>
    </w:p>
    <w:p w14:paraId="2AF1CE52" w14:textId="77777777" w:rsidR="00BD5C5D" w:rsidRDefault="00D56CF9" w:rsidP="00BD5C5D">
      <w:pPr>
        <w:pStyle w:val="NoSpacing"/>
        <w:numPr>
          <w:ilvl w:val="0"/>
          <w:numId w:val="1"/>
        </w:numPr>
      </w:pPr>
      <w:r>
        <w:t>Approval for Special Topics Accounting: Accounting Analytics</w:t>
      </w:r>
    </w:p>
    <w:p w14:paraId="1984E2C7" w14:textId="77777777" w:rsidR="00D56CF9" w:rsidRDefault="00D56CF9" w:rsidP="00BD5C5D">
      <w:pPr>
        <w:pStyle w:val="NoSpacing"/>
        <w:numPr>
          <w:ilvl w:val="0"/>
          <w:numId w:val="1"/>
        </w:numPr>
      </w:pPr>
      <w:r>
        <w:t>Supporting documents no submitted with approval request.</w:t>
      </w:r>
    </w:p>
    <w:p w14:paraId="19FCAE9B" w14:textId="77777777" w:rsidR="00D56CF9" w:rsidRDefault="00D56CF9" w:rsidP="00D56CF9">
      <w:pPr>
        <w:pStyle w:val="NoSpacing"/>
        <w:numPr>
          <w:ilvl w:val="1"/>
          <w:numId w:val="1"/>
        </w:numPr>
      </w:pPr>
      <w:r>
        <w:t>Review of Special Topics 490 policy</w:t>
      </w:r>
    </w:p>
    <w:p w14:paraId="0DC340A3" w14:textId="77777777" w:rsidR="00D56CF9" w:rsidRDefault="00D56CF9" w:rsidP="00D56CF9">
      <w:pPr>
        <w:pStyle w:val="NoSpacing"/>
        <w:numPr>
          <w:ilvl w:val="2"/>
          <w:numId w:val="1"/>
        </w:numPr>
      </w:pPr>
      <w:r>
        <w:t>Is syllabus needed for approval?</w:t>
      </w:r>
    </w:p>
    <w:p w14:paraId="169355E7" w14:textId="77777777" w:rsidR="00D56CF9" w:rsidRDefault="00D56CF9" w:rsidP="00D56CF9">
      <w:pPr>
        <w:pStyle w:val="NoSpacing"/>
        <w:numPr>
          <w:ilvl w:val="2"/>
          <w:numId w:val="1"/>
        </w:numPr>
      </w:pPr>
      <w:r>
        <w:t>How to determine course credit and for which area.</w:t>
      </w:r>
    </w:p>
    <w:p w14:paraId="2D534A99" w14:textId="77777777" w:rsidR="00D56CF9" w:rsidRDefault="00D56CF9" w:rsidP="00D56CF9">
      <w:pPr>
        <w:pStyle w:val="NoSpacing"/>
        <w:numPr>
          <w:ilvl w:val="3"/>
          <w:numId w:val="1"/>
        </w:numPr>
      </w:pPr>
      <w:r>
        <w:t>BANLT minor credit?</w:t>
      </w:r>
    </w:p>
    <w:p w14:paraId="6F619497" w14:textId="77777777" w:rsidR="00D56CF9" w:rsidRDefault="00D56CF9" w:rsidP="00D56CF9">
      <w:pPr>
        <w:pStyle w:val="NoSpacing"/>
        <w:numPr>
          <w:ilvl w:val="2"/>
          <w:numId w:val="1"/>
        </w:numPr>
      </w:pPr>
      <w:r>
        <w:t>Does this course require prerequisites?</w:t>
      </w:r>
    </w:p>
    <w:p w14:paraId="0D8E49DD" w14:textId="77777777" w:rsidR="00D56CF9" w:rsidRDefault="00D56CF9" w:rsidP="00D56CF9">
      <w:pPr>
        <w:pStyle w:val="NoSpacing"/>
        <w:numPr>
          <w:ilvl w:val="0"/>
          <w:numId w:val="1"/>
        </w:numPr>
      </w:pPr>
      <w:r>
        <w:t>Syllabus needed for T ACCR 490 Special Topics: Accounting Analytics before course can be approved.</w:t>
      </w:r>
    </w:p>
    <w:p w14:paraId="26B45111" w14:textId="77777777" w:rsidR="00E43A0F" w:rsidRDefault="00E43A0F" w:rsidP="00E43A0F">
      <w:pPr>
        <w:pStyle w:val="NoSpacing"/>
      </w:pPr>
    </w:p>
    <w:p w14:paraId="6E96D257" w14:textId="77777777" w:rsidR="00E43A0F" w:rsidRDefault="00E43A0F" w:rsidP="00E43A0F">
      <w:pPr>
        <w:pStyle w:val="NoSpacing"/>
      </w:pPr>
      <w:r w:rsidRPr="00FE2BBD">
        <w:rPr>
          <w:b/>
          <w:sz w:val="24"/>
        </w:rPr>
        <w:t xml:space="preserve">T BUS 400 in Future Summers </w:t>
      </w:r>
      <w:r>
        <w:t>– M. Eberly &amp; Z. Barsness</w:t>
      </w:r>
    </w:p>
    <w:p w14:paraId="2B10334A" w14:textId="77777777" w:rsidR="00FE2BBD" w:rsidRDefault="00FE2BBD" w:rsidP="00FE2BBD">
      <w:pPr>
        <w:pStyle w:val="NoSpacing"/>
        <w:numPr>
          <w:ilvl w:val="0"/>
          <w:numId w:val="1"/>
        </w:numPr>
      </w:pPr>
      <w:r>
        <w:t>Moved to next meeting’s agenda</w:t>
      </w:r>
    </w:p>
    <w:p w14:paraId="278C7613" w14:textId="77777777" w:rsidR="00FE2BBD" w:rsidRDefault="00FE2BBD" w:rsidP="00FE2BBD">
      <w:pPr>
        <w:pStyle w:val="NoSpacing"/>
        <w:rPr>
          <w:sz w:val="20"/>
          <w:szCs w:val="20"/>
        </w:rPr>
      </w:pPr>
    </w:p>
    <w:p w14:paraId="529A88B9" w14:textId="77777777" w:rsidR="00FE2BBD" w:rsidRDefault="00FE2BBD" w:rsidP="00FE2BBD">
      <w:pPr>
        <w:pStyle w:val="NoSpacing"/>
        <w:rPr>
          <w:sz w:val="20"/>
          <w:szCs w:val="20"/>
        </w:rPr>
      </w:pPr>
    </w:p>
    <w:p w14:paraId="0D7C0889" w14:textId="77777777" w:rsidR="00E43A0F" w:rsidRPr="00FE2BBD" w:rsidRDefault="00FE2BBD" w:rsidP="00FE2BBD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Meeting Adjourned: 1:25pm</w:t>
      </w:r>
    </w:p>
    <w:sectPr w:rsidR="00E43A0F" w:rsidRPr="00FE2BBD" w:rsidSect="0035350C">
      <w:pgSz w:w="12240" w:h="15840"/>
      <w:pgMar w:top="274" w:right="432" w:bottom="288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9A2533"/>
    <w:multiLevelType w:val="hybridMultilevel"/>
    <w:tmpl w:val="A3521D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8524E1"/>
    <w:multiLevelType w:val="hybridMultilevel"/>
    <w:tmpl w:val="0382F2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327280"/>
    <w:multiLevelType w:val="hybridMultilevel"/>
    <w:tmpl w:val="E30608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5446D0"/>
    <w:multiLevelType w:val="hybridMultilevel"/>
    <w:tmpl w:val="B400FE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682683"/>
    <w:multiLevelType w:val="hybridMultilevel"/>
    <w:tmpl w:val="0546B3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AE1177"/>
    <w:multiLevelType w:val="hybridMultilevel"/>
    <w:tmpl w:val="4B1E50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404B06"/>
    <w:multiLevelType w:val="hybridMultilevel"/>
    <w:tmpl w:val="CB0893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163AC7"/>
    <w:multiLevelType w:val="hybridMultilevel"/>
    <w:tmpl w:val="25EE70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2"/>
  </w:num>
  <w:num w:numId="5">
    <w:abstractNumId w:val="5"/>
  </w:num>
  <w:num w:numId="6">
    <w:abstractNumId w:val="0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62AA"/>
    <w:rsid w:val="00093E9F"/>
    <w:rsid w:val="000F62AA"/>
    <w:rsid w:val="00170E1A"/>
    <w:rsid w:val="001F5C4E"/>
    <w:rsid w:val="0035350C"/>
    <w:rsid w:val="00365CDA"/>
    <w:rsid w:val="00382B72"/>
    <w:rsid w:val="003D28B4"/>
    <w:rsid w:val="00422F65"/>
    <w:rsid w:val="00434E9B"/>
    <w:rsid w:val="004D2964"/>
    <w:rsid w:val="005C3F63"/>
    <w:rsid w:val="00752563"/>
    <w:rsid w:val="00792FEA"/>
    <w:rsid w:val="007C2521"/>
    <w:rsid w:val="00B3258D"/>
    <w:rsid w:val="00BD5C5D"/>
    <w:rsid w:val="00BF265A"/>
    <w:rsid w:val="00CE5121"/>
    <w:rsid w:val="00D56CF9"/>
    <w:rsid w:val="00DB6CEA"/>
    <w:rsid w:val="00E43A0F"/>
    <w:rsid w:val="00E95525"/>
    <w:rsid w:val="00F166F5"/>
    <w:rsid w:val="00F347E9"/>
    <w:rsid w:val="00FE2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FAF99E"/>
  <w15:chartTrackingRefBased/>
  <w15:docId w15:val="{C3D8F374-3727-4844-8EE8-825E10D31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422F65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Calibri" w:eastAsiaTheme="majorEastAsia" w:hAnsi="Calibri" w:cstheme="majorBidi"/>
      <w:sz w:val="56"/>
      <w:szCs w:val="24"/>
    </w:rPr>
  </w:style>
  <w:style w:type="paragraph" w:styleId="NoSpacing">
    <w:name w:val="No Spacing"/>
    <w:uiPriority w:val="1"/>
    <w:qFormat/>
    <w:rsid w:val="000F62AA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C3F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3F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483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69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73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05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01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92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1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302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047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96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7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706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75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64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843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45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407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06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08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86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55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14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072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24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89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51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64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167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25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86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387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211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95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88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10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37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83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79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32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773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80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93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9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1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1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5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10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41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4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631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68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53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89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49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57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35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20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08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066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116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88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54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396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31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56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53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65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30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68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48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65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76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66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8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2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78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6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024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D494E7-6902-4CE2-BA2F-A39855CF41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338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tabafn</dc:creator>
  <cp:keywords/>
  <dc:description/>
  <cp:lastModifiedBy>Margo Bergman</cp:lastModifiedBy>
  <cp:revision>2</cp:revision>
  <cp:lastPrinted>2020-01-13T17:24:00Z</cp:lastPrinted>
  <dcterms:created xsi:type="dcterms:W3CDTF">2020-01-28T14:41:00Z</dcterms:created>
  <dcterms:modified xsi:type="dcterms:W3CDTF">2020-01-28T14:41:00Z</dcterms:modified>
</cp:coreProperties>
</file>