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49B" w:rsidRPr="0016349B" w:rsidRDefault="0016349B" w:rsidP="0016349B">
      <w:p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b/>
          <w:bCs/>
          <w:sz w:val="24"/>
          <w:szCs w:val="24"/>
        </w:rPr>
        <w:t>Breakroom Etiquette, </w:t>
      </w:r>
      <w:r w:rsidRPr="0016349B">
        <w:rPr>
          <w:rFonts w:ascii="Times New Roman" w:eastAsia="Times New Roman" w:hAnsi="Times New Roman" w:cs="Times New Roman"/>
          <w:sz w:val="24"/>
          <w:szCs w:val="24"/>
        </w:rPr>
        <w:t>is a set of guidelines for using the Canvas breakrooms that this course will use.  Join the breakroom as soon as the instructor asks you to. Don't dominate the discussion and let every student have a chance to respond to the questions. Be friendly, respectful and don't sidetrack with unrelated conversations (other courses, home works, etc.).</w:t>
      </w:r>
    </w:p>
    <w:p w:rsidR="0016349B" w:rsidRPr="0016349B" w:rsidRDefault="0016349B" w:rsidP="0016349B">
      <w:p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b/>
          <w:bCs/>
          <w:sz w:val="24"/>
          <w:szCs w:val="24"/>
        </w:rPr>
        <w:t>Email Etiquette</w:t>
      </w:r>
      <w:r w:rsidRPr="0016349B">
        <w:rPr>
          <w:rFonts w:ascii="Times New Roman" w:eastAsia="Times New Roman" w:hAnsi="Times New Roman" w:cs="Times New Roman"/>
          <w:sz w:val="24"/>
          <w:szCs w:val="24"/>
        </w:rPr>
        <w:t xml:space="preserve">, is a set of guidelines when emailing your instructor. Please look for the answer in the material provided or ask one of your course buddies first.  If it is a quick question, feel free to email the instructor. </w:t>
      </w:r>
      <w:proofErr w:type="gramStart"/>
      <w:r w:rsidRPr="0016349B">
        <w:rPr>
          <w:rFonts w:ascii="Times New Roman" w:eastAsia="Times New Roman" w:hAnsi="Times New Roman" w:cs="Times New Roman"/>
          <w:sz w:val="24"/>
          <w:szCs w:val="24"/>
        </w:rPr>
        <w:t>learning</w:t>
      </w:r>
      <w:proofErr w:type="gramEnd"/>
      <w:r w:rsidRPr="0016349B">
        <w:rPr>
          <w:rFonts w:ascii="Times New Roman" w:eastAsia="Times New Roman" w:hAnsi="Times New Roman" w:cs="Times New Roman"/>
          <w:sz w:val="24"/>
          <w:szCs w:val="24"/>
        </w:rPr>
        <w:t xml:space="preserve"> to write emails professionally is a very important skill for the workplace and please use professional writing style to write an email. </w:t>
      </w:r>
    </w:p>
    <w:p w:rsidR="0016349B" w:rsidRPr="0016349B" w:rsidRDefault="0016349B" w:rsidP="0016349B">
      <w:p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Example:</w:t>
      </w:r>
    </w:p>
    <w:p w:rsidR="0016349B" w:rsidRPr="0016349B" w:rsidRDefault="0016349B" w:rsidP="0016349B">
      <w:p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 xml:space="preserve">"Dear Dr. </w:t>
      </w:r>
      <w:proofErr w:type="spellStart"/>
      <w:r w:rsidRPr="0016349B">
        <w:rPr>
          <w:rFonts w:ascii="Times New Roman" w:eastAsia="Times New Roman" w:hAnsi="Times New Roman" w:cs="Times New Roman"/>
          <w:sz w:val="24"/>
          <w:szCs w:val="24"/>
        </w:rPr>
        <w:t>SoAndSo</w:t>
      </w:r>
      <w:proofErr w:type="spellEnd"/>
      <w:proofErr w:type="gramStart"/>
      <w:r w:rsidRPr="0016349B">
        <w:rPr>
          <w:rFonts w:ascii="Times New Roman" w:eastAsia="Times New Roman" w:hAnsi="Times New Roman" w:cs="Times New Roman"/>
          <w:sz w:val="24"/>
          <w:szCs w:val="24"/>
        </w:rPr>
        <w:t>  (</w:t>
      </w:r>
      <w:proofErr w:type="gramEnd"/>
      <w:r w:rsidRPr="0016349B">
        <w:rPr>
          <w:rFonts w:ascii="Times New Roman" w:eastAsia="Times New Roman" w:hAnsi="Times New Roman" w:cs="Times New Roman"/>
          <w:sz w:val="24"/>
          <w:szCs w:val="24"/>
        </w:rPr>
        <w:t xml:space="preserve">Professor </w:t>
      </w:r>
      <w:proofErr w:type="spellStart"/>
      <w:r w:rsidRPr="0016349B">
        <w:rPr>
          <w:rFonts w:ascii="Times New Roman" w:eastAsia="Times New Roman" w:hAnsi="Times New Roman" w:cs="Times New Roman"/>
          <w:sz w:val="24"/>
          <w:szCs w:val="24"/>
        </w:rPr>
        <w:t>SoAndSo</w:t>
      </w:r>
      <w:proofErr w:type="spellEnd"/>
      <w:r w:rsidRPr="0016349B">
        <w:rPr>
          <w:rFonts w:ascii="Times New Roman" w:eastAsia="Times New Roman" w:hAnsi="Times New Roman" w:cs="Times New Roman"/>
          <w:sz w:val="24"/>
          <w:szCs w:val="24"/>
        </w:rPr>
        <w:t>),</w:t>
      </w:r>
      <w:r w:rsidRPr="0016349B">
        <w:rPr>
          <w:rFonts w:ascii="Times New Roman" w:eastAsia="Times New Roman" w:hAnsi="Times New Roman" w:cs="Times New Roman"/>
          <w:sz w:val="24"/>
          <w:szCs w:val="24"/>
        </w:rPr>
        <w:br/>
        <w:t xml:space="preserve">I would like an appointment to discuss the </w:t>
      </w:r>
      <w:proofErr w:type="spellStart"/>
      <w:r w:rsidRPr="0016349B">
        <w:rPr>
          <w:rFonts w:ascii="Times New Roman" w:eastAsia="Times New Roman" w:hAnsi="Times New Roman" w:cs="Times New Roman"/>
          <w:sz w:val="24"/>
          <w:szCs w:val="24"/>
        </w:rPr>
        <w:t>SoAndSo</w:t>
      </w:r>
      <w:proofErr w:type="spellEnd"/>
      <w:r w:rsidRPr="0016349B">
        <w:rPr>
          <w:rFonts w:ascii="Times New Roman" w:eastAsia="Times New Roman" w:hAnsi="Times New Roman" w:cs="Times New Roman"/>
          <w:sz w:val="24"/>
          <w:szCs w:val="24"/>
        </w:rPr>
        <w:t xml:space="preserve"> concept. Can you schedule a time that will work for both of us? I can meet </w:t>
      </w:r>
      <w:proofErr w:type="spellStart"/>
      <w:r w:rsidRPr="0016349B">
        <w:rPr>
          <w:rFonts w:ascii="Times New Roman" w:eastAsia="Times New Roman" w:hAnsi="Times New Roman" w:cs="Times New Roman"/>
          <w:sz w:val="24"/>
          <w:szCs w:val="24"/>
        </w:rPr>
        <w:t>anytime</w:t>
      </w:r>
      <w:proofErr w:type="spellEnd"/>
      <w:r w:rsidRPr="0016349B">
        <w:rPr>
          <w:rFonts w:ascii="Times New Roman" w:eastAsia="Times New Roman" w:hAnsi="Times New Roman" w:cs="Times New Roman"/>
          <w:sz w:val="24"/>
          <w:szCs w:val="24"/>
        </w:rPr>
        <w:t xml:space="preserve"> after 2PM on the weekday. </w:t>
      </w:r>
    </w:p>
    <w:p w:rsidR="0016349B" w:rsidRPr="0016349B" w:rsidRDefault="0016349B" w:rsidP="0016349B">
      <w:p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Thanks</w:t>
      </w:r>
      <w:proofErr w:type="gramStart"/>
      <w:r w:rsidRPr="0016349B">
        <w:rPr>
          <w:rFonts w:ascii="Times New Roman" w:eastAsia="Times New Roman" w:hAnsi="Times New Roman" w:cs="Times New Roman"/>
          <w:sz w:val="24"/>
          <w:szCs w:val="24"/>
        </w:rPr>
        <w:t>,</w:t>
      </w:r>
      <w:proofErr w:type="gramEnd"/>
      <w:r w:rsidRPr="0016349B">
        <w:rPr>
          <w:rFonts w:ascii="Times New Roman" w:eastAsia="Times New Roman" w:hAnsi="Times New Roman" w:cs="Times New Roman"/>
          <w:sz w:val="24"/>
          <w:szCs w:val="24"/>
        </w:rPr>
        <w:br/>
        <w:t xml:space="preserve">Student </w:t>
      </w:r>
      <w:proofErr w:type="spellStart"/>
      <w:r w:rsidRPr="0016349B">
        <w:rPr>
          <w:rFonts w:ascii="Times New Roman" w:eastAsia="Times New Roman" w:hAnsi="Times New Roman" w:cs="Times New Roman"/>
          <w:sz w:val="24"/>
          <w:szCs w:val="24"/>
        </w:rPr>
        <w:t>SoAndSo</w:t>
      </w:r>
      <w:proofErr w:type="spellEnd"/>
      <w:r w:rsidRPr="0016349B">
        <w:rPr>
          <w:rFonts w:ascii="Times New Roman" w:eastAsia="Times New Roman" w:hAnsi="Times New Roman" w:cs="Times New Roman"/>
          <w:sz w:val="24"/>
          <w:szCs w:val="24"/>
        </w:rPr>
        <w:t>"</w:t>
      </w:r>
    </w:p>
    <w:p w:rsidR="0016349B" w:rsidRPr="0016349B" w:rsidRDefault="0016349B" w:rsidP="0016349B">
      <w:p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b/>
          <w:bCs/>
          <w:sz w:val="24"/>
          <w:szCs w:val="24"/>
        </w:rPr>
        <w:t>Netiquette</w:t>
      </w:r>
      <w:r w:rsidRPr="0016349B">
        <w:rPr>
          <w:rFonts w:ascii="Times New Roman" w:eastAsia="Times New Roman" w:hAnsi="Times New Roman" w:cs="Times New Roman"/>
          <w:sz w:val="24"/>
          <w:szCs w:val="24"/>
        </w:rPr>
        <w:t>, or internet etiquette, is a set of guidelines for acting appropriately online.  I am providing you with the following guidelines to empower you to successfully communicate in our online learning environment.</w:t>
      </w:r>
    </w:p>
    <w:p w:rsidR="0016349B" w:rsidRPr="0016349B" w:rsidRDefault="0016349B" w:rsidP="0016349B">
      <w:p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I encourage you to….</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Be clear when expressing thoughts and information, remember that other users cannot not see your facial expressions or hear tone of voice. Thus, it is important to be wary of using humor and sarcasm.</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Remember that humans are on the other end of correspondence.  Do not say anything that you would not say in person.  Before you send something, ask yourself… how would I interpret this if I received it? Should I send it?  Is the content better discussed over the phone, video chat or in person?</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Respect other people’s time.  Make the subject line of a post specific to your message. Avoid tangents and stick to one subject per posting.</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Don’t expect instant responses from peers or professors.</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Be forgiving and supportive of other learners.</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Understand that grammatical and spelling errors will happen and do not judge.</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Be sure to respond to your classmates’ comments on your posts, just like you would in a face-to-face conversation.</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Remember everyone is from different cultures and may bring different perspectives. Embrace diversity.</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Provide sincere and constructive comments of praise and feedback</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Respect the fact that everyone has different levels of technical competency and different learning styles</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lastRenderedPageBreak/>
        <w:t>Before entering a discussion, be sure to observe and review before leaping in to respond; avoid repetition.  Also, take some time to consider your response to ensure it is well thought out.</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Refer to your classmates’ posts and comments when you contribute to the discussion to show that you acknowledge their thoughts.</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Do not use capital letters (this means someone is shouting). To emphasize a word, use asterisks in the following manner: *word*.</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Include your name at the end of each posting/comment.</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Cite all sources incorporated in posting using APA format and use a direct link when possible.</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Proofread all postings before submitting.  Avoid using abbreviations and foul language; and BE SURE to use proper capitalization.</w:t>
      </w:r>
    </w:p>
    <w:p w:rsidR="0016349B" w:rsidRPr="0016349B" w:rsidRDefault="0016349B" w:rsidP="001634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Fundamentally, just as with your assignments or participation in other classes, remember that your posts and contributions in our online environment represent YOU.  Be the best version of yourself in every way possible.  Go the extra mile to be a great contributor to the online environment.</w:t>
      </w:r>
    </w:p>
    <w:p w:rsidR="0016349B" w:rsidRPr="0016349B" w:rsidRDefault="0016349B" w:rsidP="0016349B">
      <w:p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This is a useful guide to Netiquette in the online space:</w:t>
      </w:r>
    </w:p>
    <w:p w:rsidR="0016349B" w:rsidRPr="0016349B" w:rsidRDefault="0016349B" w:rsidP="0016349B">
      <w:pPr>
        <w:spacing w:before="100" w:beforeAutospacing="1" w:after="100" w:afterAutospacing="1" w:line="240" w:lineRule="auto"/>
        <w:rPr>
          <w:rFonts w:ascii="Times New Roman" w:eastAsia="Times New Roman" w:hAnsi="Times New Roman" w:cs="Times New Roman"/>
          <w:sz w:val="24"/>
          <w:szCs w:val="24"/>
        </w:rPr>
      </w:pPr>
      <w:hyperlink r:id="rId5" w:history="1">
        <w:r w:rsidRPr="0016349B">
          <w:rPr>
            <w:rFonts w:ascii="Times New Roman" w:eastAsia="Times New Roman" w:hAnsi="Times New Roman" w:cs="Times New Roman"/>
            <w:color w:val="0000FF"/>
            <w:sz w:val="24"/>
            <w:szCs w:val="24"/>
            <w:u w:val="single"/>
          </w:rPr>
          <w:t>A General Guide to Netiquette</w:t>
        </w:r>
      </w:hyperlink>
    </w:p>
    <w:p w:rsidR="0016349B" w:rsidRPr="0016349B" w:rsidRDefault="0016349B" w:rsidP="0016349B">
      <w:pPr>
        <w:spacing w:before="100" w:beforeAutospacing="1" w:after="100" w:afterAutospacing="1" w:line="240" w:lineRule="auto"/>
        <w:rPr>
          <w:rFonts w:ascii="Times New Roman" w:eastAsia="Times New Roman" w:hAnsi="Times New Roman" w:cs="Times New Roman"/>
          <w:sz w:val="24"/>
          <w:szCs w:val="24"/>
        </w:rPr>
      </w:pPr>
      <w:r w:rsidRPr="0016349B">
        <w:rPr>
          <w:rFonts w:ascii="Times New Roman" w:eastAsia="Times New Roman" w:hAnsi="Times New Roman" w:cs="Times New Roman"/>
          <w:sz w:val="24"/>
          <w:szCs w:val="24"/>
        </w:rPr>
        <w:t>Netiquette by </w:t>
      </w:r>
      <w:hyperlink r:id="rId6" w:tgtFrame="_blank" w:history="1">
        <w:r w:rsidRPr="0016349B">
          <w:rPr>
            <w:rFonts w:ascii="Times New Roman" w:eastAsia="Times New Roman" w:hAnsi="Times New Roman" w:cs="Times New Roman"/>
            <w:color w:val="0000FF"/>
            <w:sz w:val="24"/>
            <w:szCs w:val="24"/>
            <w:u w:val="single"/>
          </w:rPr>
          <w:t>Jaimie Hoffman</w:t>
        </w:r>
      </w:hyperlink>
      <w:r w:rsidRPr="0016349B">
        <w:rPr>
          <w:rFonts w:ascii="Times New Roman" w:eastAsia="Times New Roman" w:hAnsi="Times New Roman" w:cs="Times New Roman"/>
          <w:sz w:val="24"/>
          <w:szCs w:val="24"/>
        </w:rPr>
        <w:t> is licensed under a </w:t>
      </w:r>
      <w:hyperlink r:id="rId7" w:tgtFrame="_blank" w:history="1">
        <w:r w:rsidRPr="0016349B">
          <w:rPr>
            <w:rFonts w:ascii="Times New Roman" w:eastAsia="Times New Roman" w:hAnsi="Times New Roman" w:cs="Times New Roman"/>
            <w:color w:val="0000FF"/>
            <w:sz w:val="24"/>
            <w:szCs w:val="24"/>
            <w:u w:val="single"/>
          </w:rPr>
          <w:t>Creative Commons Attribution-</w:t>
        </w:r>
        <w:proofErr w:type="spellStart"/>
        <w:r w:rsidRPr="0016349B">
          <w:rPr>
            <w:rFonts w:ascii="Times New Roman" w:eastAsia="Times New Roman" w:hAnsi="Times New Roman" w:cs="Times New Roman"/>
            <w:color w:val="0000FF"/>
            <w:sz w:val="24"/>
            <w:szCs w:val="24"/>
            <w:u w:val="single"/>
          </w:rPr>
          <w:t>NonCommercial</w:t>
        </w:r>
        <w:proofErr w:type="spellEnd"/>
        <w:r w:rsidRPr="0016349B">
          <w:rPr>
            <w:rFonts w:ascii="Times New Roman" w:eastAsia="Times New Roman" w:hAnsi="Times New Roman" w:cs="Times New Roman"/>
            <w:color w:val="0000FF"/>
            <w:sz w:val="24"/>
            <w:szCs w:val="24"/>
            <w:u w:val="single"/>
          </w:rPr>
          <w:t xml:space="preserve"> 4.0 International License</w:t>
        </w:r>
      </w:hyperlink>
      <w:r w:rsidRPr="0016349B">
        <w:rPr>
          <w:rFonts w:ascii="Times New Roman" w:eastAsia="Times New Roman" w:hAnsi="Times New Roman" w:cs="Times New Roman"/>
          <w:sz w:val="24"/>
          <w:szCs w:val="24"/>
        </w:rPr>
        <w:t>.</w:t>
      </w:r>
    </w:p>
    <w:p w:rsidR="006940FC" w:rsidRDefault="0016349B">
      <w:bookmarkStart w:id="0" w:name="_GoBack"/>
      <w:bookmarkEnd w:id="0"/>
    </w:p>
    <w:sectPr w:rsidR="00694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B80"/>
    <w:multiLevelType w:val="multilevel"/>
    <w:tmpl w:val="00D2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49B"/>
    <w:rsid w:val="0016349B"/>
    <w:rsid w:val="00331639"/>
    <w:rsid w:val="00A7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42350-2454-4AD3-BC3E-A6AE1254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4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349B"/>
    <w:rPr>
      <w:b/>
      <w:bCs/>
    </w:rPr>
  </w:style>
  <w:style w:type="character" w:styleId="Hyperlink">
    <w:name w:val="Hyperlink"/>
    <w:basedOn w:val="DefaultParagraphFont"/>
    <w:uiPriority w:val="99"/>
    <w:semiHidden/>
    <w:unhideWhenUsed/>
    <w:rsid w:val="001634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5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eativecommons.org/licenses/by-nc/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aimiehoffman.com/" TargetMode="External"/><Relationship Id="rId5" Type="http://schemas.openxmlformats.org/officeDocument/2006/relationships/hyperlink" Target="https://youtu.be/eq4sNeuAcJ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mmuppa</dc:creator>
  <cp:keywords/>
  <dc:description/>
  <cp:lastModifiedBy>mmuppa</cp:lastModifiedBy>
  <cp:revision>1</cp:revision>
  <dcterms:created xsi:type="dcterms:W3CDTF">2021-02-19T20:53:00Z</dcterms:created>
  <dcterms:modified xsi:type="dcterms:W3CDTF">2021-02-19T20:53:00Z</dcterms:modified>
</cp:coreProperties>
</file>