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6d0911ec49bf4116" /><Relationship Type="http://schemas.openxmlformats.org/package/2006/relationships/metadata/core-properties" Target="package/services/metadata/core-properties/df0ac8c5c3674e018c735497395bea56.psmdcp" Id="Rf0d42e82d3a64024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Rule="auto"/>
        <w:ind w:left="390"/>
        <w:jc w:val="center"/>
        <w:rPr>
          <w:color w:val="00000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8"/>
          <w:szCs w:val="28"/>
          <w:rtl w:val="0"/>
        </w:rPr>
        <w:t xml:space="preserve"> </w:t>
      </w:r>
      <w:r w:rsidRPr="00000000" w:rsidDel="00000000" w:rsidR="00000000">
        <w:rPr>
          <w:rtl w:val="0"/>
        </w:rPr>
      </w:r>
      <w:r w:rsidRPr="00000000" w:rsidDel="00000000" w:rsidR="00000000">
        <w:drawing>
          <wp:anchor xmlns:wp14="http://schemas.microsoft.com/office/word/2010/wordprocessingDrawing" distT="0" distB="0" distL="114300" distR="114300" simplePos="0" relativeHeight="0" behindDoc="0" locked="0" layoutInCell="1" hidden="0" allowOverlap="1" wp14:anchorId="1205A83F" wp14:editId="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a:graphic>
              <a:graphicData uri="http://schemas.openxmlformats.org/drawingml/2006/picture">
                <pic:pic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6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xmlns:wp14="http://schemas.microsoft.com/office/word/2010/wordml" w:rsidRPr="00000000" w:rsidR="00000000" w:rsidDel="00000000" w:rsidP="00000000" w:rsidRDefault="00000000" w14:paraId="00000002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Rule="auto"/>
        <w:ind w:left="390"/>
        <w:jc w:val="center"/>
        <w:rPr>
          <w:color w:val="00000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8"/>
          <w:szCs w:val="28"/>
          <w:rtl w:val="0"/>
        </w:rPr>
        <w:t xml:space="preserve">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Rule="auto"/>
        <w:ind w:left="390"/>
        <w:jc w:val="center"/>
        <w:rPr>
          <w:color w:val="00000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8"/>
          <w:szCs w:val="28"/>
          <w:rtl w:val="0"/>
        </w:rPr>
        <w:t xml:space="preserve">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4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Rule="auto"/>
        <w:ind w:left="390"/>
        <w:jc w:val="center"/>
        <w:rPr>
          <w:color w:val="00000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8"/>
          <w:szCs w:val="28"/>
          <w:rtl w:val="0"/>
        </w:rPr>
        <w:t xml:space="preserve">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Rule="auto"/>
        <w:ind w:left="306"/>
        <w:jc w:val="center"/>
        <w:rPr>
          <w:color w:val="00000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8"/>
          <w:szCs w:val="28"/>
          <w:rtl w:val="0"/>
        </w:rPr>
        <w:t xml:space="preserve">Academic Policy &amp; Curriculum Committee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285FC55D" w:rsidRDefault="00000000" w14:paraId="00000006" wp14:textId="089318E2">
      <w:pPr>
        <w:pageBreakBefore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 w:lineRule="auto"/>
        <w:ind w:left="317"/>
        <w:jc w:val="center"/>
        <w:rPr>
          <w:color w:val="000000"/>
        </w:rPr>
      </w:pPr>
      <w:r w:rsidRPr="00000000" w:rsidDel="00000000" w:rsidR="388605B7">
        <w:rPr>
          <w:rFonts w:ascii="Times New Roman" w:hAnsi="Times New Roman" w:eastAsia="Times New Roman" w:cs="Times New Roman"/>
        </w:rPr>
        <w:t xml:space="preserve">January</w:t>
      </w:r>
      <w:r w:rsidRPr="00000000" w:rsidDel="00000000" w:rsidR="00000000">
        <w:rPr>
          <w:rFonts w:ascii="Times New Roman" w:hAnsi="Times New Roman" w:eastAsia="Times New Roman" w:cs="Times New Roman"/>
        </w:rPr>
        <w:t xml:space="preserve"> </w:t>
      </w:r>
      <w:r w:rsidRPr="00000000" w:rsidDel="00000000" w:rsidR="7D1677B0">
        <w:rPr>
          <w:rFonts w:ascii="Times New Roman" w:hAnsi="Times New Roman" w:eastAsia="Times New Roman" w:cs="Times New Roman"/>
        </w:rPr>
        <w:t xml:space="preserve">11</w:t>
      </w:r>
      <w:r w:rsidRPr="00000000" w:rsidDel="00000000" w:rsidR="00000000">
        <w:rPr>
          <w:rFonts w:ascii="Times New Roman" w:hAnsi="Times New Roman" w:eastAsia="Times New Roman" w:cs="Times New Roman"/>
          <w:color w:val="000000"/>
        </w:rPr>
        <w:t xml:space="preserve">, 20</w:t>
      </w:r>
      <w:r w:rsidRPr="00000000" w:rsidDel="00000000" w:rsidR="00000000">
        <w:rPr>
          <w:rFonts w:ascii="Times New Roman" w:hAnsi="Times New Roman" w:eastAsia="Times New Roman" w:cs="Times New Roman"/>
        </w:rPr>
        <w:t xml:space="preserve">2</w:t>
      </w:r>
      <w:r w:rsidRPr="00000000" w:rsidDel="00000000" w:rsidR="064C9779">
        <w:rPr>
          <w:rFonts w:ascii="Times New Roman" w:hAnsi="Times New Roman" w:eastAsia="Times New Roman" w:cs="Times New Roman"/>
        </w:rPr>
        <w:t xml:space="preserve">3</w:t>
      </w:r>
      <w:r w:rsidRPr="00000000" w:rsidDel="00000000" w:rsidR="00000000">
        <w:rPr>
          <w:rFonts w:ascii="Times New Roman" w:hAnsi="Times New Roman" w:eastAsia="Times New Roman" w:cs="Times New Roman"/>
          <w:color w:val="000000"/>
        </w:rPr>
        <w:t xml:space="preserve">, </w:t>
      </w:r>
      <w:r w:rsidRPr="00000000" w:rsidDel="00000000" w:rsidR="1873E416">
        <w:rPr>
          <w:rFonts w:ascii="Times New Roman" w:hAnsi="Times New Roman" w:eastAsia="Times New Roman" w:cs="Times New Roman"/>
          <w:color w:val="000000"/>
        </w:rPr>
        <w:t xml:space="preserve">GWP 320</w:t>
      </w:r>
      <w:r w:rsidRPr="00000000" w:rsidDel="00000000" w:rsidR="00000000">
        <w:rPr>
          <w:rFonts w:ascii="Times New Roman" w:hAnsi="Times New Roman" w:eastAsia="Times New Roman" w:cs="Times New Roman"/>
        </w:rPr>
        <w:t xml:space="preserve"> </w:t>
      </w:r>
      <w:r w:rsidRPr="00000000" w:rsidDel="00000000" w:rsidR="00000000">
        <w:rPr>
          <w:rFonts w:ascii="Times New Roman" w:hAnsi="Times New Roman" w:eastAsia="Times New Roman" w:cs="Times New Roman"/>
          <w:color w:val="000000"/>
        </w:rPr>
        <w:t xml:space="preserve">12:</w:t>
      </w:r>
      <w:r w:rsidRPr="00000000" w:rsidDel="00000000" w:rsidR="47D03AD5">
        <w:rPr>
          <w:rFonts w:ascii="Times New Roman" w:hAnsi="Times New Roman" w:eastAsia="Times New Roman" w:cs="Times New Roman"/>
          <w:color w:val="000000"/>
        </w:rPr>
        <w:t xml:space="preserve">4</w:t>
      </w:r>
      <w:r w:rsidRPr="00000000" w:rsidDel="00000000" w:rsidR="00000000">
        <w:rPr>
          <w:rFonts w:ascii="Times New Roman" w:hAnsi="Times New Roman" w:eastAsia="Times New Roman" w:cs="Times New Roman"/>
          <w:color w:val="000000"/>
        </w:rPr>
        <w:t xml:space="preserve">0-2:00 pm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7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Rule="auto"/>
        <w:ind w:left="380"/>
        <w:jc w:val="center"/>
        <w:rPr>
          <w:color w:val="00000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4"/>
          <w:szCs w:val="24"/>
          <w:rtl w:val="0"/>
        </w:rPr>
        <w:t xml:space="preserve">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8" wp14:textId="77777777">
      <w:pPr>
        <w:pStyle w:val="Heading1"/>
        <w:pageBreakBefore w:val="0"/>
        <w:rPr/>
      </w:pPr>
      <w:r w:rsidRPr="00000000" w:rsidDel="00000000" w:rsidR="00000000">
        <w:rPr>
          <w:rtl w:val="0"/>
        </w:rPr>
        <w:t xml:space="preserve">Agenda</w:t>
      </w:r>
      <w:r w:rsidRPr="00000000" w:rsidDel="00000000" w:rsidR="00000000">
        <w:rPr>
          <w:rtl w:val="0"/>
        </w:rPr>
        <w:t xml:space="preserve"> </w:t>
      </w:r>
    </w:p>
    <w:p xmlns:wp14="http://schemas.microsoft.com/office/word/2010/wordml" w:rsidRPr="00000000" w:rsidR="00000000" w:rsidDel="00000000" w:rsidP="00000000" w:rsidRDefault="00000000" w14:paraId="00000009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0" w:lineRule="auto"/>
        <w:rPr/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4"/>
          <w:szCs w:val="24"/>
          <w:rtl w:val="0"/>
        </w:rPr>
        <w:t xml:space="preserve">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A" wp14:textId="77777777">
      <w:pPr>
        <w:pStyle w:val="Heading2"/>
        <w:pageBreakBefore w:val="0"/>
        <w:numPr>
          <w:ilvl w:val="0"/>
          <w:numId w:val="1"/>
        </w:numPr>
        <w:tabs>
          <w:tab w:val="center" w:pos="2853"/>
        </w:tabs>
        <w:spacing w:after="0" w:lineRule="auto"/>
        <w:ind w:left="720" w:hanging="360"/>
      </w:pPr>
      <w:bookmarkStart w:name="_lr2ww78hn2xw" w:colFirst="0" w:colLast="0" w:id="1"/>
      <w:bookmarkEnd w:id="1"/>
      <w:r w:rsidRPr="00000000" w:rsidDel="00000000" w:rsidR="00000000">
        <w:rPr>
          <w:b w:val="1"/>
          <w:rtl w:val="0"/>
        </w:rPr>
        <w:t xml:space="preserve">Recording Permission/Land Acknowledgement</w:t>
      </w:r>
    </w:p>
    <w:p xmlns:wp14="http://schemas.microsoft.com/office/word/2010/wordml" w:rsidRPr="00000000" w:rsidR="00000000" w:rsidDel="00000000" w:rsidP="00000000" w:rsidRDefault="00000000" w14:paraId="0000000B" wp14:textId="77777777">
      <w:pPr>
        <w:pageBreakBefore w:val="0"/>
        <w:tabs>
          <w:tab w:val="center" w:pos="2853"/>
        </w:tabs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285FC55D" w:rsidRDefault="00000000" w14:paraId="0000000D" wp14:textId="281D9842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85FC55D" w:rsidR="0000000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Welcome and Introductions</w:t>
      </w:r>
    </w:p>
    <w:p xmlns:wp14="http://schemas.microsoft.com/office/word/2010/wordml" w:rsidRPr="00000000" w:rsidR="00000000" w:rsidDel="00000000" w:rsidP="285FC55D" w:rsidRDefault="00000000" w14:paraId="00000014" wp14:textId="7C4BA97D">
      <w:pPr>
        <w:pStyle w:val="Normal"/>
        <w:numPr>
          <w:ilvl w:val="0"/>
          <w:numId w:val="1"/>
        </w:numPr>
        <w:tabs>
          <w:tab w:val="center" w:leader="none" w:pos="2853"/>
        </w:tabs>
        <w:spacing w:after="0" w:lineRule="auto"/>
        <w:ind w:left="720" w:hanging="36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285FC55D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Approval of Minutes</w:t>
      </w:r>
      <w:r w:rsidRPr="285FC55D" w:rsidR="5B19CFFB">
        <w:rPr>
          <w:rFonts w:ascii="Gautami" w:hAnsi="Gautami" w:eastAsia="Gautami" w:cs="Gautami"/>
          <w:sz w:val="24"/>
          <w:szCs w:val="24"/>
        </w:rPr>
        <w:t>​</w:t>
      </w:r>
      <w:r w:rsidRPr="285FC55D" w:rsidR="5B19CFFB">
        <w:rPr>
          <w:rFonts w:ascii="Times New Roman" w:hAnsi="Times New Roman" w:eastAsia="Times New Roman" w:cs="Times New Roman"/>
          <w:sz w:val="24"/>
          <w:szCs w:val="24"/>
        </w:rPr>
        <w:t xml:space="preserve"> from</w:t>
      </w:r>
      <w:r w:rsidRPr="285FC55D" w:rsidR="3B75CCDA">
        <w:rPr>
          <w:rFonts w:ascii="Times New Roman" w:hAnsi="Times New Roman" w:eastAsia="Times New Roman" w:cs="Times New Roman"/>
          <w:sz w:val="24"/>
          <w:szCs w:val="24"/>
        </w:rPr>
        <w:t xml:space="preserve"> December</w:t>
      </w:r>
      <w:r w:rsidRPr="285FC55D" w:rsidR="5B19CFF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85FC55D" w:rsidR="18E497CF">
        <w:rPr>
          <w:rFonts w:ascii="Times New Roman" w:hAnsi="Times New Roman" w:eastAsia="Times New Roman" w:cs="Times New Roman"/>
          <w:sz w:val="24"/>
          <w:szCs w:val="24"/>
        </w:rPr>
        <w:t>7</w:t>
      </w:r>
      <w:r w:rsidRPr="285FC55D" w:rsidR="5B19CFFB">
        <w:rPr>
          <w:rFonts w:ascii="Times New Roman" w:hAnsi="Times New Roman" w:eastAsia="Times New Roman" w:cs="Times New Roman"/>
          <w:sz w:val="24"/>
          <w:szCs w:val="24"/>
        </w:rPr>
        <w:t xml:space="preserve">, 2022 - </w:t>
      </w:r>
      <w:r w:rsidRPr="285FC55D" w:rsidR="5B19CFFB">
        <w:rPr>
          <w:rFonts w:ascii="Gautami" w:hAnsi="Gautami" w:eastAsia="Gautami" w:cs="Gautami"/>
          <w:sz w:val="24"/>
          <w:szCs w:val="24"/>
        </w:rPr>
        <w:t>​</w:t>
      </w:r>
      <w:r w:rsidRPr="285FC55D" w:rsidR="5B19CFF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Found in APCC Canvas –</w:t>
      </w:r>
      <w:r w:rsidRPr="285FC55D" w:rsidR="1DD1C539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01</w:t>
      </w:r>
      <w:r w:rsidRPr="285FC55D" w:rsidR="5B19CFF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.</w:t>
      </w:r>
      <w:r w:rsidRPr="285FC55D" w:rsidR="62FB46A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11</w:t>
      </w:r>
      <w:r w:rsidRPr="285FC55D" w:rsidR="5B19CFF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.202</w:t>
      </w:r>
      <w:r w:rsidRPr="285FC55D" w:rsidR="3E87002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3</w:t>
      </w:r>
      <w:r w:rsidRPr="285FC55D" w:rsidR="5B19CFF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Module</w:t>
      </w:r>
    </w:p>
    <w:p xmlns:wp14="http://schemas.microsoft.com/office/word/2010/wordml" w:rsidRPr="00000000" w:rsidR="00000000" w:rsidDel="00000000" w:rsidP="00000000" w:rsidRDefault="00000000" w14:paraId="00000015" wp14:textId="77777777">
      <w:pPr>
        <w:spacing w:after="0" w:lineRule="auto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6" wp14:textId="77777777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 w:rsidRPr="5B19CFFB" w:rsidDel="00000000" w:rsidR="5B19CFFB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  <w:t xml:space="preserve">Announcements: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7" wp14:textId="77777777">
      <w:pPr>
        <w:pageBreakBefore w:val="0"/>
        <w:spacing w:after="0" w:lineRule="auto"/>
        <w:ind w:firstLine="720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8" wp14:textId="77777777">
      <w:pPr>
        <w:pageBreakBefore w:val="0"/>
        <w:spacing w:after="0" w:lineRule="auto"/>
        <w:ind w:firstLine="720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ASUWT Updates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9" wp14:textId="77777777">
      <w:pPr>
        <w:pageBreakBefore w:val="0"/>
        <w:spacing w:after="0" w:lineRule="auto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ab/>
      </w:r>
    </w:p>
    <w:p xmlns:wp14="http://schemas.microsoft.com/office/word/2010/wordml" w:rsidRPr="00000000" w:rsidR="00000000" w:rsidDel="00000000" w:rsidP="54C4DDE1" w:rsidRDefault="00000000" wp14:textId="77777777" w14:paraId="04D5E4D0">
      <w:pPr>
        <w:pageBreakBefore w:val="0"/>
        <w:spacing w:after="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ab/>
      </w:r>
      <w:r w:rsidRPr="54C4DDE1" w:rsidDel="00000000" w:rsidR="0000000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UWCC Updates</w:t>
      </w:r>
    </w:p>
    <w:p xmlns:wp14="http://schemas.microsoft.com/office/word/2010/wordml" w:rsidRPr="00000000" w:rsidR="00000000" w:rsidDel="00000000" w:rsidP="00000000" w:rsidRDefault="00000000" w14:paraId="0000001B" wp14:textId="77777777">
      <w:pPr>
        <w:pageBreakBefore w:val="0"/>
        <w:spacing w:after="0" w:lineRule="auto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6956A845" w:rsidRDefault="00000000" wp14:textId="77777777" w14:paraId="0000001D">
      <w:pPr>
        <w:pageBreakBefore w:val="0"/>
        <w:spacing w:after="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ab/>
      </w:r>
      <w:r w:rsidRPr="6956A845" w:rsidDel="00000000" w:rsidR="0000000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Other updates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E" wp14:textId="77777777">
      <w:pPr>
        <w:pageBreakBefore w:val="0"/>
        <w:tabs>
          <w:tab w:val="center" w:pos="2853"/>
        </w:tabs>
        <w:ind w:left="720" w:firstLine="0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5B19CFFB" w:rsidRDefault="00000000" w14:paraId="0000001F" wp14:textId="77777777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5B19CFFB" w:rsidDel="00000000" w:rsidR="5B19CFFB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  <w:t xml:space="preserve">Policy Issues &amp; Other Business</w:t>
      </w:r>
      <w:r w:rsidRPr="00000000" w:rsidDel="00000000" w:rsidR="00000000">
        <w:rPr>
          <w:rtl w:val="0"/>
        </w:rPr>
      </w:r>
    </w:p>
    <w:p w:rsidR="024A5C3F" w:rsidP="285FC55D" w:rsidRDefault="024A5C3F" w14:paraId="5A21F9B7" w14:textId="2EAC27F9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85FC55D" w:rsidR="024A5C3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Temporary Areas of Inquiry</w:t>
      </w:r>
    </w:p>
    <w:p w:rsidR="68FD0160" w:rsidP="285FC55D" w:rsidRDefault="68FD0160" w14:paraId="1556C7EC" w14:textId="2414DF82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="68FD0160">
        <w:rPr>
          <w:b w:val="0"/>
          <w:bCs w:val="0"/>
        </w:rPr>
        <w:t>Academic Planning update (Ongoing)</w:t>
      </w:r>
    </w:p>
    <w:p xmlns:wp14="http://schemas.microsoft.com/office/word/2010/wordml" w:rsidRPr="00000000" w:rsidR="00000000" w:rsidDel="00000000" w:rsidP="29C67EBF" w:rsidRDefault="00000000" wp14:textId="77777777" w14:paraId="6CF0E8C3">
      <w:pPr>
        <w:pStyle w:val="Normal"/>
        <w:pageBreakBefore w:val="0"/>
        <w:spacing w:after="0" w:line="240" w:lineRule="auto"/>
        <w:ind w:left="0" w:firstLine="0"/>
        <w:rPr>
          <w:rFonts w:ascii="Times New Roman" w:hAnsi="Times New Roman" w:eastAsia="Times New Roman" w:cs="Times New Roman"/>
        </w:rPr>
      </w:pPr>
      <w:r>
        <w:rPr>
          <w:rStyle w:val="CommentReference"/>
        </w:rPr>
      </w:r>
    </w:p>
    <w:p xmlns:wp14="http://schemas.microsoft.com/office/word/2010/wordml" w:rsidRPr="00000000" w:rsidR="00000000" w:rsidDel="00000000" w:rsidP="5B19CFFB" w:rsidRDefault="00000000" wp14:textId="77777777" w14:paraId="13410A84">
      <w:pPr>
        <w:pStyle w:val="Normal"/>
        <w:pageBreakBefore w:val="0"/>
        <w:tabs>
          <w:tab w:val="center" w:pos="2853"/>
        </w:tabs>
        <w:spacing w:after="0" w:lineRule="auto"/>
        <w:ind w:left="0" w:firstLine="0"/>
        <w:rPr>
          <w:rFonts w:ascii="Times New Roman" w:hAnsi="Times New Roman" w:eastAsia="Times New Roman" w:cs="Times New Roman"/>
        </w:rPr>
      </w:pPr>
    </w:p>
    <w:p xmlns:wp14="http://schemas.microsoft.com/office/word/2010/wordml" w:rsidRPr="00000000" w:rsidR="00000000" w:rsidDel="00000000" w:rsidP="5B19CFFB" w:rsidRDefault="00000000" w14:paraId="00000028" wp14:textId="5EAD0A2D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285FC55D" w:rsidR="5B19CFF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Program Change</w:t>
      </w:r>
      <w:r w:rsidRPr="285FC55D" w:rsidR="5B19CFF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Proposals</w:t>
      </w:r>
      <w:r w:rsidRPr="285FC55D" w:rsidR="35810D9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(</w:t>
      </w:r>
      <w:r w:rsidRPr="285FC55D" w:rsidR="5553D43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2</w:t>
      </w:r>
      <w:r w:rsidRPr="285FC55D" w:rsidR="35810D9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)</w:t>
      </w:r>
    </w:p>
    <w:p w:rsidR="2654D333" w:rsidP="7D9823A8" w:rsidRDefault="2654D333" w14:paraId="49599446" w14:textId="3BC05068">
      <w:pPr>
        <w:pStyle w:val="Normal"/>
        <w:tabs>
          <w:tab w:val="center" w:leader="none" w:pos="2853"/>
        </w:tabs>
        <w:spacing w:after="0" w:afterAutospacing="off"/>
        <w:ind w:left="720" w:firstLine="0"/>
        <w:rPr>
          <w:rFonts w:ascii="Calibri" w:hAnsi="Calibri" w:eastAsia="Calibri" w:cs="Calibri" w:asciiTheme="majorAscii" w:hAnsiTheme="majorAscii" w:eastAsiaTheme="majorAscii" w:cstheme="majorAscii"/>
        </w:rPr>
      </w:pPr>
      <w:hyperlink w:anchor="/programs/view/639b8451ce8fa470a5b68dbd" r:id="R0219f648c99643de">
        <w:r w:rsidRPr="285FC55D" w:rsidR="25F506AB">
          <w:rPr>
            <w:rStyle w:val="Hyperlink"/>
            <w:rFonts w:ascii="Calibri" w:hAnsi="Calibri" w:eastAsia="Calibri" w:cs="Calibri" w:asciiTheme="majorAscii" w:hAnsiTheme="majorAscii" w:eastAsiaTheme="majorAscii" w:cstheme="majorAscii"/>
          </w:rPr>
          <w:t>Civil Engineering (Major)</w:t>
        </w:r>
      </w:hyperlink>
    </w:p>
    <w:p w:rsidR="70A7CF99" w:rsidP="285FC55D" w:rsidRDefault="70A7CF99" w14:paraId="6AA20F8A" w14:textId="2A38A156">
      <w:pPr>
        <w:pStyle w:val="Normal"/>
        <w:tabs>
          <w:tab w:val="center" w:leader="none" w:pos="2853"/>
        </w:tabs>
        <w:spacing w:after="0" w:afterAutospacing="off"/>
        <w:ind w:left="720" w:firstLine="0"/>
        <w:rPr>
          <w:rFonts w:ascii="Calibri" w:hAnsi="Calibri" w:eastAsia="Calibri" w:cs="Calibri" w:asciiTheme="majorAscii" w:hAnsiTheme="majorAscii" w:eastAsiaTheme="majorAscii" w:cstheme="majorAscii"/>
        </w:rPr>
      </w:pPr>
      <w:r w:rsidRPr="285FC55D" w:rsidR="70A7CF99">
        <w:rPr>
          <w:rFonts w:ascii="Calibri" w:hAnsi="Calibri" w:eastAsia="Calibri" w:cs="Calibri" w:asciiTheme="majorAscii" w:hAnsiTheme="majorAscii" w:eastAsiaTheme="majorAscii" w:cstheme="majorAscii"/>
        </w:rPr>
        <w:t>Master in Cybersecurity Significant Change (See Canvas)</w:t>
      </w:r>
    </w:p>
    <w:p w:rsidR="5B19CFFB" w:rsidP="5B19CFFB" w:rsidRDefault="5B19CFFB" w14:paraId="6772C63D" w14:textId="7FFFE365">
      <w:pPr>
        <w:pStyle w:val="Normal"/>
        <w:tabs>
          <w:tab w:val="center" w:leader="none" w:pos="2853"/>
        </w:tabs>
        <w:spacing w:after="0" w:afterAutospacing="off"/>
        <w:ind w:left="720" w:firstLine="0"/>
        <w:rPr>
          <w:rFonts w:ascii="Times New Roman" w:hAnsi="Times New Roman" w:eastAsia="Times New Roman" w:cs="Times New Roman"/>
          <w:rtl w:val="0"/>
        </w:rPr>
      </w:pPr>
    </w:p>
    <w:p w:rsidR="5B19CFFB" w:rsidP="5B19CFFB" w:rsidRDefault="5B19CFFB" w14:paraId="1B62D3D7" w14:textId="0F700DA6">
      <w:pPr>
        <w:pStyle w:val="Normal"/>
        <w:tabs>
          <w:tab w:val="center" w:leader="none" w:pos="2853"/>
        </w:tabs>
        <w:spacing w:after="0" w:afterAutospacing="off"/>
        <w:ind w:left="720" w:firstLine="0"/>
        <w:rPr>
          <w:rFonts w:ascii="Times New Roman" w:hAnsi="Times New Roman" w:eastAsia="Times New Roman" w:cs="Times New Roman"/>
          <w:rtl w:val="0"/>
        </w:rPr>
      </w:pPr>
    </w:p>
    <w:p xmlns:wp14="http://schemas.microsoft.com/office/word/2010/wordml" w:rsidRPr="00000000" w:rsidR="00000000" w:rsidDel="00000000" w:rsidP="5B19CFFB" w:rsidRDefault="00000000" w14:paraId="0000002A" wp14:textId="0BA936EF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5B19CFFB" w:rsidDel="00000000" w:rsidR="5B19CFFB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  <w:t xml:space="preserve">New Course Proposals (</w:t>
      </w:r>
      <w:r w:rsidRPr="5B19CFFB" w:rsidDel="00000000" w:rsidR="188A6E60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  <w:t xml:space="preserve">7</w:t>
      </w:r>
      <w:r w:rsidRPr="5B19CFFB" w:rsidDel="00000000" w:rsidR="5B19CFFB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  <w:t xml:space="preserve">)</w:t>
      </w:r>
      <w:r w:rsidRPr="00000000" w:rsidDel="00000000" w:rsidR="00000000">
        <w:rPr>
          <w:rtl w:val="0"/>
        </w:rPr>
      </w:r>
    </w:p>
    <w:p w:rsidR="766A78E6" w:rsidP="285FC55D" w:rsidRDefault="766A78E6" w14:paraId="2762A6A1" w14:textId="2C9ABBC3">
      <w:pPr>
        <w:pStyle w:val="ListParagraph"/>
        <w:numPr>
          <w:ilvl w:val="0"/>
          <w:numId w:val="6"/>
        </w:numPr>
        <w:tabs>
          <w:tab w:val="center" w:leader="none" w:pos="2853"/>
        </w:tabs>
        <w:bidi w:val="0"/>
        <w:spacing w:before="0" w:beforeAutospacing="off" w:after="0" w:afterAutospacing="off" w:line="259" w:lineRule="auto"/>
        <w:ind w:right="0"/>
        <w:jc w:val="left"/>
        <w:rPr/>
      </w:pPr>
      <w:hyperlink w:anchor="/courses/view/63506f35705f4b5d9eb5faeb" r:id="R7180ab652eb84f4c">
        <w:r w:rsidRPr="285FC55D" w:rsidR="766A78E6">
          <w:rPr>
            <w:rStyle w:val="Hyperlink"/>
          </w:rPr>
          <w:t>TGID 499: Innovation and Design Project</w:t>
        </w:r>
      </w:hyperlink>
    </w:p>
    <w:p w:rsidR="766A78E6" w:rsidP="285FC55D" w:rsidRDefault="766A78E6" w14:paraId="0616425E" w14:textId="4A4E5977">
      <w:pPr>
        <w:pStyle w:val="ListParagraph"/>
        <w:numPr>
          <w:ilvl w:val="0"/>
          <w:numId w:val="6"/>
        </w:numPr>
        <w:tabs>
          <w:tab w:val="center" w:leader="none" w:pos="2853"/>
        </w:tabs>
        <w:bidi w:val="0"/>
        <w:spacing w:before="0" w:beforeAutospacing="off" w:after="0" w:afterAutospacing="off" w:line="259" w:lineRule="auto"/>
        <w:ind w:right="0"/>
        <w:jc w:val="left"/>
        <w:rPr/>
      </w:pPr>
      <w:hyperlink w:anchor="/courses/view/63628db89d27458054e947a5" r:id="Ra622575f2c474760">
        <w:r w:rsidRPr="285FC55D" w:rsidR="766A78E6">
          <w:rPr>
            <w:rStyle w:val="Hyperlink"/>
          </w:rPr>
          <w:t>TME 489: Engineering Research Methods</w:t>
        </w:r>
      </w:hyperlink>
    </w:p>
    <w:p w:rsidR="766A78E6" w:rsidP="285FC55D" w:rsidRDefault="766A78E6" w14:paraId="2F1ADAA7" w14:textId="087AFC6C">
      <w:pPr>
        <w:pStyle w:val="ListParagraph"/>
        <w:numPr>
          <w:ilvl w:val="0"/>
          <w:numId w:val="6"/>
        </w:numPr>
        <w:tabs>
          <w:tab w:val="center" w:leader="none" w:pos="2853"/>
        </w:tabs>
        <w:bidi w:val="0"/>
        <w:spacing w:before="0" w:beforeAutospacing="off" w:after="0" w:afterAutospacing="off" w:line="259" w:lineRule="auto"/>
        <w:ind w:right="0"/>
        <w:jc w:val="left"/>
        <w:rPr/>
      </w:pPr>
      <w:hyperlink w:anchor="/courses/view/62e30094e2a8bc6bba98a3af" r:id="Rdcda28268cf142d7">
        <w:r w:rsidRPr="285FC55D" w:rsidR="766A78E6">
          <w:rPr>
            <w:rStyle w:val="Hyperlink"/>
          </w:rPr>
          <w:t>T INFO 600: Independent Study or Research</w:t>
        </w:r>
      </w:hyperlink>
    </w:p>
    <w:p w:rsidR="766A78E6" w:rsidP="285FC55D" w:rsidRDefault="766A78E6" w14:paraId="060FF2B8" w14:textId="2FCDDC13">
      <w:pPr>
        <w:pStyle w:val="ListParagraph"/>
        <w:numPr>
          <w:ilvl w:val="0"/>
          <w:numId w:val="6"/>
        </w:numPr>
        <w:tabs>
          <w:tab w:val="center" w:leader="none" w:pos="2853"/>
        </w:tabs>
        <w:bidi w:val="0"/>
        <w:spacing w:before="0" w:beforeAutospacing="off" w:after="0" w:afterAutospacing="off" w:line="259" w:lineRule="auto"/>
        <w:ind w:right="0"/>
        <w:jc w:val="left"/>
        <w:rPr/>
      </w:pPr>
      <w:hyperlink w:anchor="/courses/view/63a1ef1c8400e85b6a0886cd" r:id="R40ec328ae6bf47d3">
        <w:r w:rsidRPr="285FC55D" w:rsidR="766A78E6">
          <w:rPr>
            <w:rStyle w:val="Hyperlink"/>
          </w:rPr>
          <w:t>T CSL 591: Capstone Project I</w:t>
        </w:r>
      </w:hyperlink>
    </w:p>
    <w:p w:rsidR="766A78E6" w:rsidP="285FC55D" w:rsidRDefault="766A78E6" w14:paraId="10067AEB" w14:textId="16351467">
      <w:pPr>
        <w:pStyle w:val="ListParagraph"/>
        <w:numPr>
          <w:ilvl w:val="0"/>
          <w:numId w:val="6"/>
        </w:numPr>
        <w:tabs>
          <w:tab w:val="center" w:leader="none" w:pos="2853"/>
        </w:tabs>
        <w:bidi w:val="0"/>
        <w:spacing w:before="0" w:beforeAutospacing="off" w:after="0" w:afterAutospacing="off" w:line="259" w:lineRule="auto"/>
        <w:ind w:right="0"/>
        <w:jc w:val="left"/>
        <w:rPr/>
      </w:pPr>
      <w:hyperlink w:anchor="/courses/view/63a1f3b1c0f3f1529a88cf88" r:id="Rf2c0a0776e844e78">
        <w:r w:rsidRPr="285FC55D" w:rsidR="766A78E6">
          <w:rPr>
            <w:rStyle w:val="Hyperlink"/>
          </w:rPr>
          <w:t>T CSL 592: Capstone Project II</w:t>
        </w:r>
      </w:hyperlink>
    </w:p>
    <w:p w:rsidR="766A78E6" w:rsidP="285FC55D" w:rsidRDefault="766A78E6" w14:paraId="22127699" w14:textId="536F5149">
      <w:pPr>
        <w:pStyle w:val="ListParagraph"/>
        <w:numPr>
          <w:ilvl w:val="0"/>
          <w:numId w:val="6"/>
        </w:numPr>
        <w:tabs>
          <w:tab w:val="center" w:leader="none" w:pos="2853"/>
        </w:tabs>
        <w:bidi w:val="0"/>
        <w:spacing w:before="0" w:beforeAutospacing="off" w:after="0" w:afterAutospacing="off" w:line="259" w:lineRule="auto"/>
        <w:ind w:right="0"/>
        <w:jc w:val="left"/>
        <w:rPr/>
      </w:pPr>
      <w:hyperlink w:anchor="/courses/view/63a0be5628059d2c28163192" r:id="Ra988e848042e4aef">
        <w:r w:rsidRPr="285FC55D" w:rsidR="766A78E6">
          <w:rPr>
            <w:rStyle w:val="Hyperlink"/>
          </w:rPr>
          <w:t>TCES 450: Machine Learning for Engineers</w:t>
        </w:r>
      </w:hyperlink>
    </w:p>
    <w:p w:rsidR="766A78E6" w:rsidP="285FC55D" w:rsidRDefault="766A78E6" w14:paraId="64339991" w14:textId="00DADE0D">
      <w:pPr>
        <w:pStyle w:val="ListParagraph"/>
        <w:numPr>
          <w:ilvl w:val="0"/>
          <w:numId w:val="6"/>
        </w:numPr>
        <w:tabs>
          <w:tab w:val="center" w:leader="none" w:pos="2853"/>
        </w:tabs>
        <w:bidi w:val="0"/>
        <w:spacing w:before="0" w:beforeAutospacing="off" w:after="0" w:afterAutospacing="off" w:line="259" w:lineRule="auto"/>
        <w:ind w:right="0"/>
        <w:jc w:val="left"/>
        <w:rPr/>
      </w:pPr>
      <w:hyperlink w:anchor="/courses/view/63ac7ed216ef99d1a4d8a552" r:id="R1f5d001d547f4112">
        <w:r w:rsidRPr="285FC55D" w:rsidR="766A78E6">
          <w:rPr>
            <w:rStyle w:val="Hyperlink"/>
          </w:rPr>
          <w:t>T EDUC 521: Decolonizing and Indigenizing Healing Spaces for Policy and Praxis</w:t>
        </w:r>
      </w:hyperlink>
    </w:p>
    <w:p w:rsidR="285FC55D" w:rsidP="285FC55D" w:rsidRDefault="285FC55D" w14:paraId="005B3C0C" w14:textId="53A266F7">
      <w:pPr>
        <w:pStyle w:val="Normal"/>
        <w:tabs>
          <w:tab w:val="center" w:leader="none" w:pos="2853"/>
        </w:tabs>
        <w:bidi w:val="0"/>
        <w:spacing w:before="0" w:beforeAutospacing="off" w:after="0" w:afterAutospacing="off" w:line="259" w:lineRule="auto"/>
        <w:ind w:left="720" w:right="0"/>
        <w:jc w:val="left"/>
      </w:pPr>
    </w:p>
    <w:p xmlns:wp14="http://schemas.microsoft.com/office/word/2010/wordml" w:rsidRPr="00000000" w:rsidR="00000000" w:rsidDel="00000000" w:rsidP="00000000" w:rsidRDefault="00000000" w14:paraId="00000046" wp14:textId="77777777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7" wp14:textId="77777777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5B19CFFB" w:rsidRDefault="00000000" w14:paraId="00000048" wp14:textId="6BAFD30A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285FC55D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Course Change Proposals (</w:t>
      </w:r>
      <w:r w:rsidRPr="285FC55D" w:rsidR="0B7D4F1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285FC55D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xmlns:wp14="http://schemas.microsoft.com/office/word/2010/wordml" w:rsidRPr="00000000" w:rsidR="00000000" w:rsidDel="00000000" w:rsidP="285FC55D" w:rsidRDefault="00000000" w14:paraId="0000004D" wp14:textId="49A7166D">
      <w:pPr>
        <w:pStyle w:val="ListParagraph"/>
        <w:numPr>
          <w:ilvl w:val="0"/>
          <w:numId w:val="7"/>
        </w:numPr>
        <w:tabs>
          <w:tab w:val="center" w:pos="2853"/>
        </w:tabs>
        <w:spacing w:after="0" w:lineRule="auto"/>
        <w:ind/>
        <w:rPr/>
      </w:pPr>
      <w:hyperlink w:anchor="/courses/view/62defb380cae195cfd7b1233" r:id="R9266cc8d932d4aed">
        <w:r w:rsidRPr="285FC55D" w:rsidR="78BC7CE8">
          <w:rPr>
            <w:rStyle w:val="Hyperlink"/>
          </w:rPr>
          <w:t>T</w:t>
        </w:r>
        <w:r w:rsidRPr="285FC55D" w:rsidR="2A5EEADB">
          <w:rPr>
            <w:rStyle w:val="Hyperlink"/>
          </w:rPr>
          <w:t>CSS 491: Game and Simulated Design</w:t>
        </w:r>
      </w:hyperlink>
    </w:p>
    <w:p w:rsidR="2A5EEADB" w:rsidP="285FC55D" w:rsidRDefault="2A5EEADB" w14:paraId="624BA591" w14:textId="5CF41140">
      <w:pPr>
        <w:pStyle w:val="ListParagraph"/>
        <w:numPr>
          <w:ilvl w:val="0"/>
          <w:numId w:val="7"/>
        </w:numPr>
        <w:tabs>
          <w:tab w:val="center" w:leader="none" w:pos="2853"/>
        </w:tabs>
        <w:spacing w:after="0"/>
        <w:rPr/>
      </w:pPr>
      <w:hyperlink w:anchor="/courses/view/63a1e30328059deb31163fef" r:id="Rfc3193be320544f0">
        <w:r w:rsidRPr="285FC55D" w:rsidR="2A5EEADB">
          <w:rPr>
            <w:rStyle w:val="Hyperlink"/>
          </w:rPr>
          <w:t>T CSL 530: Cyber Risk Management</w:t>
        </w:r>
      </w:hyperlink>
    </w:p>
    <w:p w:rsidR="2A5EEADB" w:rsidP="285FC55D" w:rsidRDefault="2A5EEADB" w14:paraId="2528801A" w14:textId="0782B85B">
      <w:pPr>
        <w:pStyle w:val="ListParagraph"/>
        <w:numPr>
          <w:ilvl w:val="0"/>
          <w:numId w:val="7"/>
        </w:numPr>
        <w:tabs>
          <w:tab w:val="center" w:leader="none" w:pos="2853"/>
        </w:tabs>
        <w:spacing w:after="0"/>
        <w:rPr/>
      </w:pPr>
      <w:hyperlink w:anchor="/courses/view/63a1ebaa62d548aecc00b498" r:id="R0f4f71fcaf1342f4">
        <w:r w:rsidRPr="285FC55D" w:rsidR="2A5EEADB">
          <w:rPr>
            <w:rStyle w:val="Hyperlink"/>
          </w:rPr>
          <w:t>T CSL 570: Cyber Forensics and Security Management</w:t>
        </w:r>
      </w:hyperlink>
    </w:p>
    <w:p w:rsidR="2A5EEADB" w:rsidP="285FC55D" w:rsidRDefault="2A5EEADB" w14:paraId="7224B5B8" w14:textId="127DB2B7">
      <w:pPr>
        <w:pStyle w:val="ListParagraph"/>
        <w:numPr>
          <w:ilvl w:val="0"/>
          <w:numId w:val="7"/>
        </w:numPr>
        <w:tabs>
          <w:tab w:val="center" w:leader="none" w:pos="2853"/>
        </w:tabs>
        <w:spacing w:after="0"/>
        <w:rPr/>
      </w:pPr>
      <w:hyperlink w:anchor="/courses/view/63a0a4ba88548438cd062de2" r:id="R32799e30e6b044ff">
        <w:r w:rsidRPr="285FC55D" w:rsidR="2A5EEADB">
          <w:rPr>
            <w:rStyle w:val="Hyperlink"/>
          </w:rPr>
          <w:t>TME 390: Undergraduate</w:t>
        </w:r>
        <w:r w:rsidRPr="285FC55D" w:rsidR="2EBBFA83">
          <w:rPr>
            <w:rStyle w:val="Hyperlink"/>
          </w:rPr>
          <w:t xml:space="preserve"> Seminar in Mechanical Engineering</w:t>
        </w:r>
      </w:hyperlink>
    </w:p>
    <w:p xmlns:wp14="http://schemas.microsoft.com/office/word/2010/wordml" w:rsidRPr="00000000" w:rsidR="00000000" w:rsidDel="00000000" w:rsidP="00000000" w:rsidRDefault="00000000" w14:paraId="0000004E" wp14:textId="77777777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F" wp14:textId="77777777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0" wp14:textId="77777777">
      <w:pPr>
        <w:numPr>
          <w:ilvl w:val="0"/>
          <w:numId w:val="1"/>
        </w:numPr>
        <w:tabs>
          <w:tab w:val="center" w:pos="2853"/>
        </w:tabs>
        <w:ind w:left="720" w:hanging="360"/>
        <w:rPr/>
      </w:pPr>
      <w:r w:rsidRPr="285FC55D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Graduation Petition (Sent via Email to Committee)</w:t>
      </w:r>
    </w:p>
    <w:p xmlns:wp14="http://schemas.microsoft.com/office/word/2010/wordml" w:rsidRPr="00000000" w:rsidR="00000000" w:rsidDel="00000000" w:rsidP="00000000" w:rsidRDefault="00000000" w14:paraId="00000051" wp14:textId="58D9AB0C">
      <w:pPr>
        <w:spacing w:after="3" w:lineRule="auto"/>
        <w:ind w:firstLine="720"/>
        <w:rPr>
          <w:rtl w:val="0"/>
        </w:rPr>
      </w:pPr>
      <w:r w:rsidR="39F71CC2">
        <w:rPr/>
        <w:t>No</w:t>
      </w:r>
      <w:r w:rsidR="00000000">
        <w:rPr/>
        <w:t xml:space="preserve"> Student Petitions to view during this meeting</w:t>
      </w:r>
    </w:p>
    <w:p xmlns:wp14="http://schemas.microsoft.com/office/word/2010/wordml" w:rsidRPr="00000000" w:rsidR="00000000" w:rsidDel="00000000" w:rsidP="00000000" w:rsidRDefault="00000000" w14:paraId="00000052" wp14:textId="77777777">
      <w:pPr>
        <w:spacing w:after="3" w:lineRule="auto"/>
        <w:ind w:firstLine="720"/>
        <w:rPr/>
      </w:pPr>
      <w:r w:rsidRPr="00000000" w:rsidDel="00000000" w:rsidR="00000000">
        <w:rPr>
          <w:rtl w:val="0"/>
        </w:rPr>
      </w:r>
    </w:p>
    <w:p w:rsidR="5B19CFFB" w:rsidP="285FC55D" w:rsidRDefault="5B19CFFB" w14:paraId="0CC3C196" w14:textId="307045B6">
      <w:pPr>
        <w:numPr>
          <w:ilvl w:val="0"/>
          <w:numId w:val="1"/>
        </w:numPr>
        <w:tabs>
          <w:tab w:val="center" w:leader="none" w:pos="2853"/>
        </w:tabs>
        <w:ind w:left="720" w:hanging="36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285FC55D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Late Proposals (to be reviewed if time permits</w:t>
      </w:r>
      <w:r w:rsidRPr="285FC55D" w:rsidR="0ACD6BF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285FC55D" w:rsidR="676B210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285FC55D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1D58E50B" w:rsidP="285FC55D" w:rsidRDefault="1D58E50B" w14:paraId="12D9B28D" w14:textId="7D05BE33">
      <w:pPr>
        <w:pStyle w:val="Normal"/>
        <w:bidi w:val="0"/>
        <w:spacing w:before="0" w:beforeAutospacing="off" w:after="3" w:afterAutospacing="off" w:line="259" w:lineRule="auto"/>
        <w:ind w:left="720" w:right="0"/>
        <w:jc w:val="left"/>
      </w:pPr>
      <w:r w:rsidR="1D58E50B">
        <w:rPr/>
        <w:t xml:space="preserve">No Late Proposals </w:t>
      </w:r>
      <w:r w:rsidR="1D58E50B">
        <w:rPr/>
        <w:t>currently</w:t>
      </w:r>
    </w:p>
    <w:p xmlns:wp14="http://schemas.microsoft.com/office/word/2010/wordml" w:rsidRPr="00000000" w:rsidR="00000000" w:rsidDel="00000000" w:rsidP="00000000" w:rsidRDefault="00000000" w14:paraId="00000058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9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A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ind w:firstLine="720"/>
        <w:jc w:val="center"/>
        <w:rPr>
          <w:rFonts w:ascii="Times New Roman" w:hAnsi="Times New Roman" w:eastAsia="Times New Roman" w:cs="Times New Roman"/>
          <w:b w:val="1"/>
          <w:color w:val="000000"/>
          <w:sz w:val="24"/>
          <w:szCs w:val="24"/>
          <w:u w:val="single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4"/>
          <w:szCs w:val="24"/>
          <w:u w:val="single"/>
          <w:rtl w:val="0"/>
        </w:rPr>
        <w:t xml:space="preserve">Join Zoom Meeting</w:t>
      </w:r>
    </w:p>
    <w:p xmlns:wp14="http://schemas.microsoft.com/office/word/2010/wordml" w:rsidRPr="00000000" w:rsidR="00000000" w:rsidDel="00000000" w:rsidP="00000000" w:rsidRDefault="00000000" w14:paraId="0000005B" wp14:textId="3543D35C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hyperlink r:id="Ra2b2d533b3574877">
        <w:r w:rsidRPr="121F37A4" w:rsidR="0393C0C9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https://washington.zoom.us/j/99351503476</w:t>
        </w:r>
      </w:hyperlink>
      <w:r w:rsidRPr="121F37A4" w:rsidR="0393C0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C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D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jc w:val="center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Dial by your location</w:t>
      </w:r>
    </w:p>
    <w:p xmlns:wp14="http://schemas.microsoft.com/office/word/2010/wordml" w:rsidRPr="00000000" w:rsidR="00000000" w:rsidDel="00000000" w:rsidP="00000000" w:rsidRDefault="00000000" w14:paraId="0000005E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      +1 253 215 8782 US (Tacoma)</w:t>
      </w:r>
    </w:p>
    <w:p xmlns:wp14="http://schemas.microsoft.com/office/word/2010/wordml" w:rsidRPr="00000000" w:rsidR="00000000" w:rsidDel="00000000" w:rsidP="00000000" w:rsidRDefault="00000000" w14:paraId="0000005F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      +1 206 337 9723 US (Seattle)</w:t>
      </w:r>
    </w:p>
    <w:p xmlns:wp14="http://schemas.microsoft.com/office/word/2010/wordml" w:rsidRPr="00000000" w:rsidR="00000000" w:rsidDel="00000000" w:rsidP="00000000" w:rsidRDefault="00000000" w14:paraId="00000060" wp14:textId="257D69A2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ind w:firstLine="7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121F37A4" w:rsidR="00000000">
        <w:rPr>
          <w:rFonts w:ascii="Times New Roman" w:hAnsi="Times New Roman" w:eastAsia="Times New Roman" w:cs="Times New Roman"/>
          <w:sz w:val="24"/>
          <w:szCs w:val="24"/>
        </w:rPr>
        <w:t xml:space="preserve">Meeting ID: </w:t>
      </w:r>
      <w:r w:rsidRPr="121F37A4" w:rsidR="653E6AFE">
        <w:rPr>
          <w:rFonts w:ascii="Times New Roman" w:hAnsi="Times New Roman" w:eastAsia="Times New Roman" w:cs="Times New Roman"/>
          <w:sz w:val="24"/>
          <w:szCs w:val="24"/>
        </w:rPr>
        <w:t>993 5150 3476</w:t>
      </w:r>
    </w:p>
    <w:sectPr>
      <w:footerReference w:type="default" r:id="rId39"/>
      <w:pgSz w:w="12240" w:h="15840" w:orient="portrait"/>
      <w:pgMar w:top="1451" w:right="1760" w:bottom="1493" w:left="1440" w:header="720" w:footer="720"/>
      <w:pgNumType w:start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61" wp14:textId="77777777">
    <w:pPr>
      <w:pageBreakBefore w:val="0"/>
      <w:rPr>
        <w:highlight w:val="yellow"/>
      </w:rPr>
    </w:pPr>
    <w:r w:rsidRPr="00000000" w:rsidDel="00000000" w:rsid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xmlns:w="http://schemas.openxmlformats.org/wordprocessingml/2006/main" w:abstractNumId="8">
    <w:nsid w:val="160d7b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3b774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c61f7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2aa48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eastAsia="Times New Roman" w:cs="Times New Roman"/>
        <w:b w:val="1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  <w:nsid w:val="58ee724d"/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  <w:nsid w:val="59dbd488"/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  <w:nsid w:val="3d999b32"/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  <w:nsid w:val="14a416ae"/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0B6A82A"/>
    <w:rsid w:val="00B6A82A"/>
    <w:rsid w:val="01421C90"/>
    <w:rsid w:val="0210F00B"/>
    <w:rsid w:val="024A5C3F"/>
    <w:rsid w:val="026697E5"/>
    <w:rsid w:val="03884339"/>
    <w:rsid w:val="0393C0C9"/>
    <w:rsid w:val="0592B48A"/>
    <w:rsid w:val="064C9779"/>
    <w:rsid w:val="0763A46D"/>
    <w:rsid w:val="07BE5CEB"/>
    <w:rsid w:val="07CD4532"/>
    <w:rsid w:val="0884E7A8"/>
    <w:rsid w:val="09004A03"/>
    <w:rsid w:val="099DF54B"/>
    <w:rsid w:val="0A446213"/>
    <w:rsid w:val="0A5AAC52"/>
    <w:rsid w:val="0ACD6BF4"/>
    <w:rsid w:val="0B39C5AC"/>
    <w:rsid w:val="0B7D4F1A"/>
    <w:rsid w:val="0C80BF10"/>
    <w:rsid w:val="0D0CEA59"/>
    <w:rsid w:val="0D99305D"/>
    <w:rsid w:val="0DC5D5F5"/>
    <w:rsid w:val="0E8AB9A5"/>
    <w:rsid w:val="0FE3B877"/>
    <w:rsid w:val="10F90C3C"/>
    <w:rsid w:val="11207B10"/>
    <w:rsid w:val="11C21662"/>
    <w:rsid w:val="121F37A4"/>
    <w:rsid w:val="12356C94"/>
    <w:rsid w:val="12537923"/>
    <w:rsid w:val="130C3933"/>
    <w:rsid w:val="137BA0B9"/>
    <w:rsid w:val="13897EC6"/>
    <w:rsid w:val="13AA31D5"/>
    <w:rsid w:val="14F7A29E"/>
    <w:rsid w:val="158B19E5"/>
    <w:rsid w:val="15D46AE5"/>
    <w:rsid w:val="17269D9F"/>
    <w:rsid w:val="1873E416"/>
    <w:rsid w:val="188A6E60"/>
    <w:rsid w:val="18E497CF"/>
    <w:rsid w:val="193DCE86"/>
    <w:rsid w:val="1947B447"/>
    <w:rsid w:val="19558813"/>
    <w:rsid w:val="19B41915"/>
    <w:rsid w:val="1B3EAE9F"/>
    <w:rsid w:val="1C88539E"/>
    <w:rsid w:val="1CBAEF24"/>
    <w:rsid w:val="1D58E50B"/>
    <w:rsid w:val="1DD1C539"/>
    <w:rsid w:val="1E2423FF"/>
    <w:rsid w:val="1E4763F6"/>
    <w:rsid w:val="20B05385"/>
    <w:rsid w:val="2142C49D"/>
    <w:rsid w:val="219C5FB3"/>
    <w:rsid w:val="2282C7D5"/>
    <w:rsid w:val="22883520"/>
    <w:rsid w:val="237BF813"/>
    <w:rsid w:val="23EBF84A"/>
    <w:rsid w:val="24613D02"/>
    <w:rsid w:val="24677ED3"/>
    <w:rsid w:val="25F506AB"/>
    <w:rsid w:val="26463332"/>
    <w:rsid w:val="2654D333"/>
    <w:rsid w:val="26EC079F"/>
    <w:rsid w:val="27097C18"/>
    <w:rsid w:val="27A99105"/>
    <w:rsid w:val="285FC55D"/>
    <w:rsid w:val="28B4B0A3"/>
    <w:rsid w:val="29C67EBF"/>
    <w:rsid w:val="2A5EEADB"/>
    <w:rsid w:val="2B65946D"/>
    <w:rsid w:val="2BC71573"/>
    <w:rsid w:val="2C0B8AF8"/>
    <w:rsid w:val="2C6914B5"/>
    <w:rsid w:val="2C92A319"/>
    <w:rsid w:val="2D662DA8"/>
    <w:rsid w:val="2D94CA5F"/>
    <w:rsid w:val="2DA3D9D9"/>
    <w:rsid w:val="2EBBFA83"/>
    <w:rsid w:val="2F437890"/>
    <w:rsid w:val="2F9B47AC"/>
    <w:rsid w:val="3022BA8B"/>
    <w:rsid w:val="3197F86F"/>
    <w:rsid w:val="328FBF9B"/>
    <w:rsid w:val="329F10B7"/>
    <w:rsid w:val="345A2ACA"/>
    <w:rsid w:val="35810D9E"/>
    <w:rsid w:val="35D64F45"/>
    <w:rsid w:val="3602C62C"/>
    <w:rsid w:val="381A2D14"/>
    <w:rsid w:val="384ED75B"/>
    <w:rsid w:val="386980CC"/>
    <w:rsid w:val="388605B7"/>
    <w:rsid w:val="3951B806"/>
    <w:rsid w:val="39F71CC2"/>
    <w:rsid w:val="3A22FB7A"/>
    <w:rsid w:val="3A670B51"/>
    <w:rsid w:val="3ADBF7F7"/>
    <w:rsid w:val="3AEE8FD6"/>
    <w:rsid w:val="3B71F0CA"/>
    <w:rsid w:val="3B75CCDA"/>
    <w:rsid w:val="3C8A6037"/>
    <w:rsid w:val="3CAC66FC"/>
    <w:rsid w:val="3DE6D777"/>
    <w:rsid w:val="3E69CBB7"/>
    <w:rsid w:val="3E870020"/>
    <w:rsid w:val="3FC200F9"/>
    <w:rsid w:val="4111C83A"/>
    <w:rsid w:val="4204D759"/>
    <w:rsid w:val="420C4B42"/>
    <w:rsid w:val="4365021D"/>
    <w:rsid w:val="43FD9816"/>
    <w:rsid w:val="44CF5D0E"/>
    <w:rsid w:val="45981C9E"/>
    <w:rsid w:val="46E03602"/>
    <w:rsid w:val="4733ECFF"/>
    <w:rsid w:val="47D03AD5"/>
    <w:rsid w:val="4861F0F5"/>
    <w:rsid w:val="489FBFEE"/>
    <w:rsid w:val="493D2303"/>
    <w:rsid w:val="49B07935"/>
    <w:rsid w:val="4A62C200"/>
    <w:rsid w:val="4A7BCFAE"/>
    <w:rsid w:val="4D3D21C9"/>
    <w:rsid w:val="4D4F7786"/>
    <w:rsid w:val="4DAD4718"/>
    <w:rsid w:val="4E135293"/>
    <w:rsid w:val="4F074F0B"/>
    <w:rsid w:val="4F1D0AC6"/>
    <w:rsid w:val="4F1D0AC6"/>
    <w:rsid w:val="4FCD43A9"/>
    <w:rsid w:val="4FEC2708"/>
    <w:rsid w:val="50E1E7EA"/>
    <w:rsid w:val="50E4E7DA"/>
    <w:rsid w:val="5149CE88"/>
    <w:rsid w:val="51B8EAEE"/>
    <w:rsid w:val="527624AA"/>
    <w:rsid w:val="52D1F0AE"/>
    <w:rsid w:val="53068E40"/>
    <w:rsid w:val="54878C6F"/>
    <w:rsid w:val="549B084D"/>
    <w:rsid w:val="54C4DDE1"/>
    <w:rsid w:val="552FF7B5"/>
    <w:rsid w:val="5541610E"/>
    <w:rsid w:val="5553D431"/>
    <w:rsid w:val="56099170"/>
    <w:rsid w:val="561C2A82"/>
    <w:rsid w:val="578D2C63"/>
    <w:rsid w:val="581C505E"/>
    <w:rsid w:val="5A58616F"/>
    <w:rsid w:val="5A60738A"/>
    <w:rsid w:val="5AC4CD25"/>
    <w:rsid w:val="5B19CFFB"/>
    <w:rsid w:val="5B7BC2DA"/>
    <w:rsid w:val="5BF57200"/>
    <w:rsid w:val="5BFC43EB"/>
    <w:rsid w:val="5CC48645"/>
    <w:rsid w:val="5D3AE283"/>
    <w:rsid w:val="6054F54F"/>
    <w:rsid w:val="60E1E347"/>
    <w:rsid w:val="6122AB56"/>
    <w:rsid w:val="6147615E"/>
    <w:rsid w:val="61CD89BF"/>
    <w:rsid w:val="61E745B8"/>
    <w:rsid w:val="61F7A8F9"/>
    <w:rsid w:val="6273F98A"/>
    <w:rsid w:val="62FB46A5"/>
    <w:rsid w:val="636AC618"/>
    <w:rsid w:val="64833722"/>
    <w:rsid w:val="653E6AFE"/>
    <w:rsid w:val="65A49465"/>
    <w:rsid w:val="6659FC77"/>
    <w:rsid w:val="66C436D3"/>
    <w:rsid w:val="66E12D51"/>
    <w:rsid w:val="674064C6"/>
    <w:rsid w:val="675427A1"/>
    <w:rsid w:val="676B2101"/>
    <w:rsid w:val="67D587BC"/>
    <w:rsid w:val="68FD0160"/>
    <w:rsid w:val="6956A845"/>
    <w:rsid w:val="6A6A0431"/>
    <w:rsid w:val="6ADF8C96"/>
    <w:rsid w:val="6B6280ED"/>
    <w:rsid w:val="6BDB6FF5"/>
    <w:rsid w:val="6C5D671D"/>
    <w:rsid w:val="6CEC4C2E"/>
    <w:rsid w:val="6D1858E1"/>
    <w:rsid w:val="6E425BE5"/>
    <w:rsid w:val="6EBE40DC"/>
    <w:rsid w:val="6F7EC05A"/>
    <w:rsid w:val="6FB03D67"/>
    <w:rsid w:val="707FE12D"/>
    <w:rsid w:val="70A7CF99"/>
    <w:rsid w:val="70D45C94"/>
    <w:rsid w:val="70DF6940"/>
    <w:rsid w:val="70F02F8C"/>
    <w:rsid w:val="71C47DFE"/>
    <w:rsid w:val="71F4FBFF"/>
    <w:rsid w:val="720198E1"/>
    <w:rsid w:val="72702CF5"/>
    <w:rsid w:val="728996BF"/>
    <w:rsid w:val="72A1EB07"/>
    <w:rsid w:val="7404BA93"/>
    <w:rsid w:val="740BFD56"/>
    <w:rsid w:val="747149DB"/>
    <w:rsid w:val="754EAA6B"/>
    <w:rsid w:val="76034D44"/>
    <w:rsid w:val="76270412"/>
    <w:rsid w:val="766A78E6"/>
    <w:rsid w:val="76A612CA"/>
    <w:rsid w:val="776C3E26"/>
    <w:rsid w:val="777031DE"/>
    <w:rsid w:val="778796FD"/>
    <w:rsid w:val="78855B5F"/>
    <w:rsid w:val="789B0F02"/>
    <w:rsid w:val="789B0F02"/>
    <w:rsid w:val="78BC7CE8"/>
    <w:rsid w:val="7A49074B"/>
    <w:rsid w:val="7BC2965C"/>
    <w:rsid w:val="7BD2B9C0"/>
    <w:rsid w:val="7BDF0204"/>
    <w:rsid w:val="7BE5C540"/>
    <w:rsid w:val="7C3AEF57"/>
    <w:rsid w:val="7C7EE65E"/>
    <w:rsid w:val="7D049449"/>
    <w:rsid w:val="7D1677B0"/>
    <w:rsid w:val="7D9823A8"/>
    <w:rsid w:val="7DF632EB"/>
    <w:rsid w:val="7E412D35"/>
    <w:rsid w:val="7EDDB8A9"/>
    <w:rsid w:val="7FEF257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F2FAF7"/>
  <w15:docId w15:val="{1FCDD02F-943D-4A2A-B33C-B52AD8733033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Calibri" w:hAnsi="Calibri" w:eastAsia="Calibri" w:cs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0" w:line="259" w:lineRule="auto"/>
      <w:ind w:left="297" w:right="0" w:hanging="297"/>
      <w:jc w:val="center"/>
    </w:pPr>
    <w:rPr>
      <w:rFonts w:ascii="Times New Roman" w:hAnsi="Times New Roman" w:eastAsia="Times New Roman" w:cs="Times New Roman"/>
      <w:b w:val="1"/>
      <w:i w:val="0"/>
      <w:smallCaps w:val="0"/>
      <w:strike w:val="0"/>
      <w:color w:val="000000"/>
      <w:sz w:val="24"/>
      <w:szCs w:val="24"/>
      <w:u w:val="none"/>
      <w:shd w:val="clear" w:fill="auto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3" w:line="259" w:lineRule="auto"/>
      <w:ind w:left="730" w:right="0" w:hanging="10"/>
      <w:jc w:val="left"/>
    </w:pPr>
    <w:rPr>
      <w:rFonts w:ascii="Times New Roman" w:hAnsi="Times New Roman" w:eastAsia="Times New Roman" w:cs="Times New Roman"/>
      <w:b w:val="0"/>
      <w:i w:val="0"/>
      <w:smallCaps w:val="0"/>
      <w:strike w:val="0"/>
      <w:color w:val="000000"/>
      <w:sz w:val="24"/>
      <w:szCs w:val="24"/>
      <w:u w:val="none"/>
      <w:shd w:val="clear" w:fill="auto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0" w:line="259" w:lineRule="auto"/>
      <w:ind w:left="307" w:right="0" w:hanging="10"/>
      <w:jc w:val="left"/>
    </w:pPr>
    <w:rPr>
      <w:rFonts w:ascii="Times New Roman" w:hAnsi="Times New Roman" w:eastAsia="Times New Roman" w:cs="Times New Roman"/>
      <w:b w:val="1"/>
      <w:i w:val="0"/>
      <w:smallCaps w:val="0"/>
      <w:strike w:val="0"/>
      <w:color w:val="000000"/>
      <w:sz w:val="24"/>
      <w:szCs w:val="24"/>
      <w:u w:val="none"/>
      <w:shd w:val="clear" w:fill="auto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40" w:after="4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4"/>
      <w:szCs w:val="24"/>
      <w:u w:val="none"/>
      <w:shd w:val="clear" w:fill="auto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20" w:after="4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2"/>
      <w:szCs w:val="22"/>
      <w:u w:val="none"/>
      <w:shd w:val="clear" w:fill="auto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00" w:after="4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0"/>
      <w:szCs w:val="20"/>
      <w:u w:val="none"/>
      <w:shd w:val="clear" w:fill="auto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480" w:after="12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72"/>
      <w:szCs w:val="72"/>
      <w:u w:val="none"/>
      <w:shd w:val="clear" w:fill="auto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tasks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</t:Task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image" Target="media/image1.jpg" Id="rId6" /><Relationship Type="http://schemas.openxmlformats.org/officeDocument/2006/relationships/footer" Target="footer1.xml" Id="rId39" /><Relationship Type="http://schemas.microsoft.com/office/2011/relationships/people" Target="people.xml" Id="Rba24608000ad4faf" /><Relationship Type="http://schemas.microsoft.com/office/2011/relationships/commentsExtended" Target="commentsExtended.xml" Id="R3b14ba4d9adf47b8" /><Relationship Type="http://schemas.microsoft.com/office/2016/09/relationships/commentsIds" Target="commentsIds.xml" Id="Rca11cee0c3cf45b7" /><Relationship Type="http://schemas.openxmlformats.org/officeDocument/2006/relationships/hyperlink" Target="https://washington.zoom.us/j/99351503476" TargetMode="External" Id="Ra2b2d533b3574877" /><Relationship Type="http://schemas.microsoft.com/office/2019/05/relationships/documenttasks" Target="tasks.xml" Id="R907ddeecd36c4ce5" /><Relationship Type="http://schemas.openxmlformats.org/officeDocument/2006/relationships/hyperlink" Target="https://uw.kuali.co/cm/" TargetMode="External" Id="R0219f648c99643de" /><Relationship Type="http://schemas.openxmlformats.org/officeDocument/2006/relationships/hyperlink" Target="https://uw.kuali.co/cm/" TargetMode="External" Id="R7180ab652eb84f4c" /><Relationship Type="http://schemas.openxmlformats.org/officeDocument/2006/relationships/hyperlink" Target="https://uw.kuali.co/cm/" TargetMode="External" Id="Ra622575f2c474760" /><Relationship Type="http://schemas.openxmlformats.org/officeDocument/2006/relationships/hyperlink" Target="https://uw.kuali.co/cm/" TargetMode="External" Id="Rdcda28268cf142d7" /><Relationship Type="http://schemas.openxmlformats.org/officeDocument/2006/relationships/hyperlink" Target="https://uw.kuali.co/cm/" TargetMode="External" Id="R40ec328ae6bf47d3" /><Relationship Type="http://schemas.openxmlformats.org/officeDocument/2006/relationships/hyperlink" Target="https://uw.kuali.co/cm/" TargetMode="External" Id="Rf2c0a0776e844e78" /><Relationship Type="http://schemas.openxmlformats.org/officeDocument/2006/relationships/hyperlink" Target="https://uw.kuali.co/cm/" TargetMode="External" Id="Ra988e848042e4aef" /><Relationship Type="http://schemas.openxmlformats.org/officeDocument/2006/relationships/hyperlink" Target="https://uw.kuali.co/cm/" TargetMode="External" Id="R1f5d001d547f4112" /><Relationship Type="http://schemas.openxmlformats.org/officeDocument/2006/relationships/hyperlink" Target="https://uw.kuali.co/cm/" TargetMode="External" Id="R9266cc8d932d4aed" /><Relationship Type="http://schemas.openxmlformats.org/officeDocument/2006/relationships/hyperlink" Target="https://uw.kuali.co/cm/" TargetMode="External" Id="Rfc3193be320544f0" /><Relationship Type="http://schemas.openxmlformats.org/officeDocument/2006/relationships/hyperlink" Target="https://uw.kuali.co/cm/" TargetMode="External" Id="R0f4f71fcaf1342f4" /><Relationship Type="http://schemas.openxmlformats.org/officeDocument/2006/relationships/hyperlink" Target="https://uw.kuali.co/cm/" TargetMode="External" Id="R32799e30e6b044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