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5B315B" w:rsidRDefault="00717BC1" w14:paraId="03F6102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3F61093" wp14:editId="03F61094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315B" w:rsidRDefault="00717BC1" w14:paraId="03F6102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2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3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3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Academic Policy &amp; Curriculum Committee Minutes</w:t>
      </w:r>
    </w:p>
    <w:p w:rsidR="005B315B" w:rsidP="64012E45" w:rsidRDefault="00717BC1" w14:paraId="03F61032" w14:textId="258E3C3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/>
        </w:rPr>
      </w:pPr>
      <w:r w:rsidRPr="64012E45" w:rsidR="2EF5215D">
        <w:rPr>
          <w:rFonts w:ascii="Times New Roman" w:hAnsi="Times New Roman" w:eastAsia="Times New Roman" w:cs="Times New Roman"/>
        </w:rPr>
        <w:t>December 7</w:t>
      </w:r>
      <w:r w:rsidRPr="64012E45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64012E45" w:rsidR="42DE9A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4012E45" w:rsidR="60726FFF">
        <w:rPr>
          <w:rFonts w:ascii="Times New Roman" w:hAnsi="Times New Roman" w:eastAsia="Times New Roman" w:cs="Times New Roman"/>
          <w:color w:val="000000" w:themeColor="text1" w:themeTint="FF" w:themeShade="FF"/>
        </w:rPr>
        <w:t>2022,</w:t>
      </w:r>
      <w:r w:rsidRPr="64012E45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4012E45" w:rsidR="71170DA1">
        <w:rPr>
          <w:rFonts w:ascii="Times New Roman" w:hAnsi="Times New Roman" w:eastAsia="Times New Roman" w:cs="Times New Roman"/>
          <w:color w:val="000000" w:themeColor="text1" w:themeTint="FF" w:themeShade="FF"/>
        </w:rPr>
        <w:t>GWP 320</w:t>
      </w:r>
      <w:r w:rsidRPr="64012E45" w:rsidR="00717BC1">
        <w:rPr>
          <w:rFonts w:ascii="Times New Roman" w:hAnsi="Times New Roman" w:eastAsia="Times New Roman" w:cs="Times New Roman"/>
        </w:rPr>
        <w:t xml:space="preserve"> </w:t>
      </w:r>
      <w:r w:rsidRPr="64012E45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>12:</w:t>
      </w:r>
      <w:r w:rsidRPr="64012E45" w:rsidR="66A38ADB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64012E45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5B315B" w:rsidP="64012E45" w:rsidRDefault="00717BC1" w14:paraId="03F61033" w14:textId="663E0669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64012E45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64012E45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4012E45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Chair Julie Masura, </w:t>
      </w:r>
      <w:r w:rsidRPr="64012E45" w:rsidR="7FCAF4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Claudia Sellmaier, </w:t>
      </w:r>
      <w:r w:rsidRPr="64012E45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Joan Bleecker,</w:t>
      </w:r>
      <w:r w:rsidRPr="64012E45" w:rsidR="6CD5A65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Ingrid Horakova, Raghavi </w:t>
      </w:r>
      <w:r w:rsidRPr="64012E45" w:rsidR="6CD5A65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Sakpal</w:t>
      </w:r>
      <w:r w:rsidRPr="64012E45" w:rsidR="5E4C2CF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64012E45" w:rsidR="73F972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Shahrokh </w:t>
      </w:r>
      <w:r w:rsidRPr="64012E45" w:rsidR="73F972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Saudagaran</w:t>
      </w:r>
      <w:r w:rsidRPr="64012E45" w:rsidR="64964CF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64012E45" w:rsidR="3C10247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Tanya Velasquez</w:t>
      </w:r>
    </w:p>
    <w:p w:rsidR="005B315B" w:rsidP="64012E45" w:rsidRDefault="00717BC1" w14:paraId="03F61034" w14:textId="0D36DC1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bookmarkStart w:name="_1fob9te" w:id="0"/>
      <w:bookmarkEnd w:id="0"/>
      <w:r w:rsidRPr="64012E45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64012E45" w:rsidR="54F4D0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Lorraine Dinnel (University Academic Advising),</w:t>
      </w:r>
      <w:r w:rsidRPr="64012E45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Patrick</w:t>
      </w:r>
      <w:r w:rsidRPr="64012E45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4012E45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Pow (Information Technology)</w:t>
      </w:r>
      <w:r w:rsidRPr="64012E45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64012E45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Andrea Coker-Anderson (Registrar)</w:t>
      </w:r>
      <w:r w:rsidRPr="64012E45" w:rsidR="3BCD277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</w:t>
      </w:r>
      <w:r w:rsidRPr="64012E45" w:rsidR="594E863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Bonnie Becker (Delegate for </w:t>
      </w:r>
      <w:r w:rsidRPr="64012E45" w:rsidR="08F348E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EVCAA</w:t>
      </w:r>
      <w:r w:rsidRPr="64012E45" w:rsidR="594E863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Academic Affairs)</w:t>
      </w:r>
      <w:r w:rsidRPr="64012E45" w:rsidR="110358F2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Annie Downey (UWT Library)</w:t>
      </w:r>
    </w:p>
    <w:p w:rsidR="005B315B" w:rsidP="64012E45" w:rsidRDefault="00717BC1" w14:paraId="03F61035" w14:textId="1A26473E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64012E45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Excused</w:t>
      </w:r>
      <w:r w:rsidRPr="64012E45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64012E45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4012E45" w:rsidR="2EFAB0BC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Susan Johnson, Laura Feuerborn</w:t>
      </w:r>
      <w:r w:rsidRPr="64012E45" w:rsidR="2A0B474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4012E45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ASUWT</w:t>
      </w:r>
      <w:r w:rsidRPr="64012E45" w:rsidR="5145480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4012E45" w:rsidR="5145480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Rep</w:t>
      </w:r>
      <w:r w:rsidRPr="64012E45" w:rsidR="39B4869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64012E45" w:rsidR="57EE177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Andrew Harris (EVCAA)</w:t>
      </w:r>
      <w:r w:rsidRPr="64012E45" w:rsidR="680578A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</w:t>
      </w:r>
    </w:p>
    <w:p w:rsidR="005B315B" w:rsidP="4A8B3748" w:rsidRDefault="00717BC1" w14:paraId="03F61036" w14:textId="27F799E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4A8B3748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Absent:</w:t>
      </w:r>
      <w:r w:rsidRPr="4A8B3748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 w:rsidR="005B315B" w:rsidP="3337CAD9" w:rsidRDefault="00717BC1" w14:paraId="4E0A6682" w14:textId="0FA675C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80"/>
        <w:rPr>
          <w:i w:val="1"/>
          <w:iCs w:val="1"/>
          <w:color w:val="000000" w:themeColor="text1" w:themeTint="FF" w:themeShade="FF"/>
        </w:rPr>
      </w:pPr>
      <w:r w:rsidRPr="3337CAD9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Guests: </w:t>
      </w:r>
      <w:r w:rsidRPr="3337CAD9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 w:rsidR="005B315B" w:rsidP="3337CAD9" w:rsidRDefault="00717BC1" w14:paraId="03F61038" w14:textId="205686E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80"/>
        <w:rPr>
          <w:i w:val="1"/>
          <w:iCs w:val="1"/>
          <w:color w:val="000000"/>
        </w:rPr>
      </w:pPr>
      <w:r w:rsidRPr="3337CAD9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Administrative Support: </w:t>
      </w:r>
      <w:r w:rsidRPr="3337CAD9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Andrew J. Seibert</w:t>
      </w:r>
    </w:p>
    <w:p w:rsidR="005B315B" w:rsidRDefault="00717BC1" w14:paraId="03F61039" w14:textId="77777777">
      <w:pPr>
        <w:pStyle w:val="Heading1"/>
      </w:pPr>
      <w:r>
        <w:t xml:space="preserve"> </w:t>
      </w:r>
    </w:p>
    <w:p w:rsidR="005B315B" w:rsidRDefault="00717BC1" w14:paraId="03F6103A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5B315B" w:rsidRDefault="00717BC1" w14:paraId="03F6103B" w14:textId="77777777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>
        <w:rPr>
          <w:b/>
        </w:rPr>
        <w:t>Recording Permission &amp; Land Acknowledgement</w:t>
      </w:r>
    </w:p>
    <w:p w:rsidR="005B315B" w:rsidRDefault="005B315B" w14:paraId="03F6103C" w14:textId="77777777">
      <w:pPr>
        <w:pStyle w:val="Heading2"/>
        <w:tabs>
          <w:tab w:val="center" w:pos="2853"/>
        </w:tabs>
        <w:spacing w:after="0"/>
        <w:ind w:left="735" w:firstLine="0"/>
        <w:rPr>
          <w:b/>
        </w:rPr>
      </w:pPr>
    </w:p>
    <w:p w:rsidR="005B315B" w:rsidRDefault="00717BC1" w14:paraId="03F6103D" w14:textId="77777777">
      <w:pPr>
        <w:pStyle w:val="Heading2"/>
        <w:tabs>
          <w:tab w:val="center" w:pos="2853"/>
        </w:tabs>
        <w:spacing w:after="0"/>
        <w:ind w:left="735" w:firstLine="0"/>
      </w:pPr>
      <w:r>
        <w:rPr>
          <w:rFonts w:ascii="Calibri" w:hAnsi="Calibri" w:eastAsia="Calibri" w:cs="Calibri"/>
          <w:sz w:val="22"/>
          <w:szCs w:val="22"/>
        </w:rPr>
        <w:t>Recording permissions were granted by the committee</w:t>
      </w:r>
      <w:r>
        <w:t xml:space="preserve">. </w:t>
      </w:r>
    </w:p>
    <w:p w:rsidR="005B315B" w:rsidRDefault="005B315B" w14:paraId="03F6103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5B315B" w:rsidP="64012E45" w:rsidRDefault="00717BC1" w14:paraId="03F6103F" w14:textId="36640A32">
      <w:pPr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4012E45" w:rsidR="00717BC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  <w:r w:rsidRPr="64012E45" w:rsidR="00717BC1">
        <w:rPr>
          <w:rFonts w:ascii="Gautami" w:hAnsi="Gautami" w:eastAsia="Gautami" w:cs="Gautami"/>
          <w:sz w:val="24"/>
          <w:szCs w:val="24"/>
        </w:rPr>
        <w:t>​</w:t>
      </w:r>
      <w:r w:rsidRPr="64012E45" w:rsidR="00717BC1">
        <w:rPr>
          <w:rFonts w:ascii="Times New Roman" w:hAnsi="Times New Roman" w:eastAsia="Times New Roman" w:cs="Times New Roman"/>
          <w:sz w:val="24"/>
          <w:szCs w:val="24"/>
        </w:rPr>
        <w:t xml:space="preserve"> from</w:t>
      </w:r>
      <w:r w:rsidRPr="64012E45" w:rsidR="6272879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012E45" w:rsidR="34E89D0C">
        <w:rPr>
          <w:rFonts w:ascii="Times New Roman" w:hAnsi="Times New Roman" w:eastAsia="Times New Roman" w:cs="Times New Roman"/>
          <w:sz w:val="24"/>
          <w:szCs w:val="24"/>
        </w:rPr>
        <w:t>November 9</w:t>
      </w:r>
      <w:r w:rsidRPr="64012E45" w:rsidR="627287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2022 </w:t>
      </w:r>
      <w:r w:rsidRPr="64012E45" w:rsidR="6115AD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64012E45" w:rsidR="531A99B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Found in APCC Canvas –12.07.2022 Module</w:t>
      </w:r>
    </w:p>
    <w:p w:rsidR="005B315B" w:rsidP="64012E45" w:rsidRDefault="00717BC1" w14:paraId="03F61040" w14:textId="5A255A7F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/>
      </w:pPr>
      <w:r w:rsidR="00717BC1">
        <w:rPr/>
        <w:t xml:space="preserve">The Committee reviewed the </w:t>
      </w:r>
      <w:r w:rsidR="179E0456">
        <w:rPr/>
        <w:t>minutes,</w:t>
      </w:r>
      <w:r w:rsidR="00717BC1">
        <w:rPr/>
        <w:t xml:space="preserve"> and </w:t>
      </w:r>
      <w:r w:rsidR="69FABD34">
        <w:rPr/>
        <w:t xml:space="preserve">a minor </w:t>
      </w:r>
      <w:bookmarkStart w:name="_Int_vc93F1DV" w:id="1427400444"/>
      <w:r w:rsidR="69FABD34">
        <w:rPr/>
        <w:t>edit</w:t>
      </w:r>
      <w:bookmarkEnd w:id="1427400444"/>
      <w:r w:rsidR="69FABD34">
        <w:rPr/>
        <w:t xml:space="preserve"> was requested to be corrected</w:t>
      </w:r>
      <w:r w:rsidR="69FABD34">
        <w:rPr/>
        <w:t xml:space="preserve">. </w:t>
      </w:r>
      <w:r w:rsidR="7038F83F">
        <w:rPr/>
        <w:t xml:space="preserve"> </w:t>
      </w:r>
      <w:r w:rsidR="49D60F6D">
        <w:rPr/>
        <w:t>The m</w:t>
      </w:r>
      <w:r w:rsidR="7038F83F">
        <w:rPr/>
        <w:t xml:space="preserve">inutes were approved as </w:t>
      </w:r>
      <w:r w:rsidR="30D91C45">
        <w:rPr/>
        <w:t>edited</w:t>
      </w:r>
    </w:p>
    <w:p w:rsidR="005B315B" w:rsidRDefault="005B315B" w14:paraId="03F6104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5B315B" w:rsidRDefault="00717BC1" w14:paraId="03F61044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Pr="64012E45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Announcements</w:t>
      </w:r>
    </w:p>
    <w:p w:rsidR="005B315B" w:rsidRDefault="005B315B" w14:paraId="03F6104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5B315B" w:rsidRDefault="00717BC1" w14:paraId="03F61046" w14:textId="77777777">
      <w:pPr>
        <w:numPr>
          <w:ilvl w:val="0"/>
          <w:numId w:val="8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ASUWT Updates</w:t>
      </w:r>
    </w:p>
    <w:p w:rsidR="005B315B" w:rsidRDefault="00717BC1" w14:paraId="03F61047" w14:textId="0D8143A8">
      <w:pPr>
        <w:spacing w:after="0"/>
        <w:ind w:left="1440"/>
      </w:pPr>
      <w:r w:rsidR="560F587A">
        <w:rPr/>
        <w:t xml:space="preserve"> </w:t>
      </w:r>
      <w:r w:rsidR="58E2A721">
        <w:rPr/>
        <w:t>ASUWT President in the works to</w:t>
      </w:r>
      <w:r w:rsidR="560F587A">
        <w:rPr/>
        <w:t xml:space="preserve"> get Student Representation</w:t>
      </w:r>
    </w:p>
    <w:p w:rsidR="005B315B" w:rsidRDefault="00717BC1" w14:paraId="03F61048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UWCC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Updates</w:t>
      </w:r>
    </w:p>
    <w:p w:rsidR="005B315B" w:rsidP="64012E45" w:rsidRDefault="00717BC1" w14:paraId="03F61049" w14:textId="67F51FA8">
      <w:pPr>
        <w:numPr>
          <w:ilvl w:val="1"/>
          <w:numId w:val="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/>
      </w:pPr>
      <w:r w:rsidR="246FC6BD">
        <w:rPr/>
        <w:t>N</w:t>
      </w:r>
      <w:r w:rsidR="3498BCE7">
        <w:rPr/>
        <w:t xml:space="preserve">ovember </w:t>
      </w:r>
      <w:r w:rsidR="15670953">
        <w:rPr/>
        <w:t>15</w:t>
      </w:r>
      <w:r w:rsidR="07A234DA">
        <w:rPr/>
        <w:t>, meeting</w:t>
      </w:r>
    </w:p>
    <w:p w:rsidR="7A188321" w:rsidP="64012E45" w:rsidRDefault="7A188321" w14:paraId="6B06C81E" w14:textId="01BACF27">
      <w:pPr>
        <w:pStyle w:val="Normal"/>
        <w:numPr>
          <w:ilvl w:val="2"/>
          <w:numId w:val="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/>
      </w:pPr>
      <w:r w:rsidR="7A188321">
        <w:rPr/>
        <w:t>150 proposals</w:t>
      </w:r>
    </w:p>
    <w:p w:rsidR="005B315B" w:rsidP="4A8B3748" w:rsidRDefault="00717BC1" w14:paraId="03F6104E" w14:textId="3F9DDFFD">
      <w:pPr>
        <w:pStyle w:val="Normal"/>
        <w:numPr>
          <w:ilvl w:val="2"/>
          <w:numId w:val="8"/>
        </w:numPr>
        <w:spacing w:before="0" w:beforeAutospacing="off" w:after="0" w:afterAutospacing="off" w:line="259" w:lineRule="auto"/>
        <w:ind/>
        <w:rPr/>
      </w:pPr>
      <w:r w:rsidR="7A188321">
        <w:rPr/>
        <w:t>3</w:t>
      </w:r>
      <w:r w:rsidR="246FC6BD">
        <w:rPr/>
        <w:t xml:space="preserve"> from UW Tacoma</w:t>
      </w:r>
      <w:r w:rsidR="1589656B">
        <w:rPr/>
        <w:t>, all approved</w:t>
      </w:r>
    </w:p>
    <w:p w:rsidR="1589656B" w:rsidP="64012E45" w:rsidRDefault="1589656B" w14:paraId="76A4D791" w14:textId="0291EA2A">
      <w:pPr>
        <w:pStyle w:val="Normal"/>
        <w:numPr>
          <w:ilvl w:val="1"/>
          <w:numId w:val="8"/>
        </w:numPr>
        <w:spacing w:before="0" w:beforeAutospacing="off" w:after="0" w:afterAutospacing="off" w:line="259" w:lineRule="auto"/>
        <w:rPr/>
      </w:pPr>
      <w:r w:rsidR="1589656B">
        <w:rPr/>
        <w:t>Next meeting: December 13, 2022</w:t>
      </w:r>
    </w:p>
    <w:p w:rsidR="1589656B" w:rsidP="64012E45" w:rsidRDefault="1589656B" w14:paraId="55CF58CD" w14:textId="73B1118A">
      <w:pPr>
        <w:pStyle w:val="Normal"/>
        <w:numPr>
          <w:ilvl w:val="2"/>
          <w:numId w:val="8"/>
        </w:numPr>
        <w:spacing w:before="0" w:beforeAutospacing="off" w:after="0" w:afterAutospacing="off" w:line="259" w:lineRule="auto"/>
        <w:rPr/>
      </w:pPr>
      <w:r w:rsidR="1589656B">
        <w:rPr/>
        <w:t>Proposals were due November 18</w:t>
      </w:r>
    </w:p>
    <w:p w:rsidR="1589656B" w:rsidP="64012E45" w:rsidRDefault="1589656B" w14:paraId="6607581C" w14:textId="518C33C7">
      <w:pPr>
        <w:pStyle w:val="Normal"/>
        <w:numPr>
          <w:ilvl w:val="2"/>
          <w:numId w:val="8"/>
        </w:numPr>
        <w:spacing w:before="0" w:beforeAutospacing="off" w:after="0" w:afterAutospacing="off" w:line="259" w:lineRule="auto"/>
        <w:rPr/>
      </w:pPr>
      <w:r w:rsidR="1589656B">
        <w:rPr/>
        <w:t>No December Agenda as of this APCC meeting</w:t>
      </w:r>
    </w:p>
    <w:p w:rsidR="4F0E74A0" w:rsidP="39AD7E5B" w:rsidRDefault="4F0E74A0" w14:paraId="3E139857" w14:textId="5AF157C6">
      <w:pPr>
        <w:pStyle w:val="Normal"/>
        <w:numPr>
          <w:ilvl w:val="1"/>
          <w:numId w:val="8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/>
      </w:pPr>
      <w:r w:rsidR="246FC6BD">
        <w:rPr/>
        <w:t xml:space="preserve">Reminder: </w:t>
      </w:r>
      <w:r w:rsidR="4F0E74A0">
        <w:rPr/>
        <w:t xml:space="preserve">UWCC to meet once per quarter </w:t>
      </w:r>
      <w:r w:rsidR="79A8E561">
        <w:rPr/>
        <w:t>(Twice in Winter 2023) Please see website below for deadlines and meetings</w:t>
      </w:r>
    </w:p>
    <w:p w:rsidR="4F0E74A0" w:rsidP="39AD7E5B" w:rsidRDefault="4F0E74A0" w14:paraId="272B2DFC" w14:textId="095DE881">
      <w:pPr>
        <w:pStyle w:val="Normal"/>
        <w:numPr>
          <w:ilvl w:val="2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hyperlink r:id="R73e3b573c1ec4b9b">
        <w:r w:rsidRPr="64012E45" w:rsidR="016E8A81">
          <w:rPr>
            <w:rStyle w:val="Hyperlink"/>
          </w:rPr>
          <w:t>Reminder: UWCC Meeting d</w:t>
        </w:r>
        <w:r w:rsidRPr="64012E45" w:rsidR="4F0E74A0">
          <w:rPr>
            <w:rStyle w:val="Hyperlink"/>
          </w:rPr>
          <w:t>ates</w:t>
        </w:r>
      </w:hyperlink>
    </w:p>
    <w:p w:rsidR="4D1C0F3C" w:rsidP="4A8B3748" w:rsidRDefault="4D1C0F3C" w14:paraId="1A942116" w14:textId="1381F846">
      <w:pPr>
        <w:pStyle w:val="Normal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r w:rsidR="4D1C0F3C">
        <w:rPr/>
        <w:t>APCC Will continue to meet monthly.</w:t>
      </w:r>
    </w:p>
    <w:p w:rsidR="005B315B" w:rsidRDefault="005B315B" w14:paraId="03F6105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</w:rPr>
      </w:pPr>
    </w:p>
    <w:p w:rsidR="005B315B" w:rsidRDefault="00717BC1" w14:paraId="03F61053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Other Updates</w:t>
      </w:r>
    </w:p>
    <w:p w:rsidR="005B315B" w:rsidRDefault="00717BC1" w14:paraId="03F61054" w14:textId="332C7F5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 w:rsidR="00717BC1">
        <w:rPr/>
        <w:t xml:space="preserve">No </w:t>
      </w:r>
      <w:r w:rsidR="79F0516A">
        <w:rPr/>
        <w:t>o</w:t>
      </w:r>
      <w:r w:rsidR="00717BC1">
        <w:rPr/>
        <w:t>ther updates were given to the Committee</w:t>
      </w:r>
    </w:p>
    <w:p w:rsidR="005B315B" w:rsidRDefault="005B315B" w14:paraId="03F6105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</w:rPr>
      </w:pPr>
    </w:p>
    <w:p w:rsidR="005B315B" w:rsidRDefault="00717BC1" w14:paraId="03F61056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64012E45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</w:p>
    <w:p w:rsidR="005B315B" w:rsidRDefault="005B315B" w14:paraId="03F6105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B315B" w:rsidRDefault="005B315B" w14:paraId="03F6105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76D71A5B" w:rsidP="1F2C2B58" w:rsidRDefault="76D71A5B" w14:paraId="4B5904CC" w14:textId="45AC247C">
      <w:pPr>
        <w:pStyle w:val="Normal"/>
        <w:bidi w:val="0"/>
        <w:spacing w:before="0" w:beforeAutospacing="off" w:after="0" w:afterAutospacing="off" w:line="240" w:lineRule="auto"/>
        <w:ind w:left="720" w:right="0"/>
        <w:jc w:val="left"/>
      </w:pPr>
      <w:r w:rsidRPr="4A8B3748" w:rsidR="0EBC07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Academic Planning Update (Ongoing)</w:t>
      </w:r>
    </w:p>
    <w:p w:rsidR="005B315B" w:rsidP="64012E45" w:rsidRDefault="00717BC1" w14:paraId="03F6105A" w14:textId="1B0B2718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/>
      </w:pPr>
      <w:r w:rsidR="5EB2F674">
        <w:rPr/>
        <w:t xml:space="preserve">Chair Julie Masura extended an invitation to APCC Representatives to the February 10, </w:t>
      </w:r>
      <w:r w:rsidR="31199790">
        <w:rPr/>
        <w:t>2023,</w:t>
      </w:r>
      <w:r w:rsidR="5EB2F674">
        <w:rPr/>
        <w:t xml:space="preserve"> Winter Quarter meeting which</w:t>
      </w:r>
      <w:r w:rsidR="211D98BD">
        <w:rPr/>
        <w:t xml:space="preserve"> will mostly be about the Academic Plan</w:t>
      </w:r>
      <w:r w:rsidR="07E87683">
        <w:rPr/>
        <w:t>. This time is scheduled to bring Faculty and Campus Leadership together to share and reflect on what it will take to reinvigorate existing programs and rethink approaches to developing programs</w:t>
      </w:r>
    </w:p>
    <w:p w:rsidR="1F2C2B58" w:rsidP="1F2C2B58" w:rsidRDefault="1F2C2B58" w14:paraId="3C3F7840" w14:textId="2E1C9A79">
      <w:pPr>
        <w:pStyle w:val="Normal"/>
        <w:spacing w:after="0" w:line="240" w:lineRule="auto"/>
      </w:pPr>
    </w:p>
    <w:p w:rsidR="776FC6B0" w:rsidP="64012E45" w:rsidRDefault="776FC6B0" w14:paraId="7EC11AB3" w14:textId="1BA3F740">
      <w:pPr>
        <w:pStyle w:val="Normal"/>
        <w:bidi w:val="0"/>
        <w:spacing w:before="0" w:beforeAutospacing="off" w:after="0" w:afterAutospacing="off" w:line="240" w:lineRule="auto"/>
        <w:ind w:left="720" w:right="0"/>
        <w:jc w:val="left"/>
      </w:pPr>
      <w:r w:rsidRPr="64012E45" w:rsidR="0D9A98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Modalities Discussion</w:t>
      </w:r>
    </w:p>
    <w:p w:rsidR="005B315B" w:rsidP="3337CAD9" w:rsidRDefault="005B315B" w14:paraId="03F6105F" w14:textId="60364C00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/>
        <w:rPr/>
      </w:pPr>
      <w:r w:rsidR="2BBA5763">
        <w:rPr/>
        <w:t xml:space="preserve">APCC Chair Julie Masura </w:t>
      </w:r>
      <w:r w:rsidR="61C45AD9">
        <w:rPr/>
        <w:t>discussed with APCC the current statistics around in-person, hybrid, and online (Asynchronous and Synchronous) courses that are offered during this Au</w:t>
      </w:r>
      <w:r w:rsidR="3C7AA23D">
        <w:rPr/>
        <w:t>tumn, and Winter 2023. Also discussed was the temporary policy passed within the schools that passed it, and how modalities are determined in each school</w:t>
      </w:r>
      <w:r w:rsidR="6F538E8C">
        <w:rPr/>
        <w:t xml:space="preserve">. This will be a topic of interest </w:t>
      </w:r>
      <w:r w:rsidR="2465AEB5">
        <w:rPr/>
        <w:t>at</w:t>
      </w:r>
      <w:r w:rsidR="6F538E8C">
        <w:rPr/>
        <w:t xml:space="preserve"> </w:t>
      </w:r>
      <w:r w:rsidR="10D88FF1">
        <w:rPr/>
        <w:t>an</w:t>
      </w:r>
      <w:r w:rsidR="6F538E8C">
        <w:rPr/>
        <w:t xml:space="preserve"> Executive Council</w:t>
      </w:r>
      <w:r w:rsidR="5EB7E97F">
        <w:rPr/>
        <w:t xml:space="preserve"> meeting</w:t>
      </w:r>
      <w:r w:rsidR="6F538E8C">
        <w:rPr/>
        <w:t>.</w:t>
      </w:r>
    </w:p>
    <w:p w:rsidR="64012E45" w:rsidP="64012E45" w:rsidRDefault="64012E45" w14:paraId="1D1FBD82" w14:textId="56EC499E">
      <w:pPr>
        <w:pStyle w:val="Normal"/>
        <w:spacing w:after="0" w:line="240" w:lineRule="auto"/>
      </w:pPr>
    </w:p>
    <w:p w:rsidR="05E3A6EE" w:rsidP="64012E45" w:rsidRDefault="05E3A6EE" w14:paraId="289C1985" w14:textId="14BE6C59">
      <w:pPr>
        <w:pStyle w:val="Normal"/>
        <w:bidi w:val="0"/>
        <w:spacing w:before="0" w:beforeAutospacing="off" w:after="0" w:afterAutospacing="off" w:line="240" w:lineRule="auto"/>
        <w:ind w:left="72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64012E45" w:rsidR="05E3A6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Language Requirement Change</w:t>
      </w:r>
    </w:p>
    <w:p w:rsidR="05E3A6EE" w:rsidP="64012E45" w:rsidRDefault="05E3A6EE" w14:paraId="733B0BB3" w14:textId="333D15E5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/>
      </w:pPr>
      <w:r w:rsidR="05E3A6EE">
        <w:rPr/>
        <w:t xml:space="preserve">APCC Chair Julie Masura </w:t>
      </w:r>
      <w:r w:rsidR="39FCF0AD">
        <w:rPr/>
        <w:t>brought the attention to the committee of a change of the</w:t>
      </w:r>
      <w:r w:rsidR="60E71F9C">
        <w:rPr/>
        <w:t xml:space="preserve"> requirement of a</w:t>
      </w:r>
      <w:r w:rsidR="39FCF0AD">
        <w:rPr/>
        <w:t xml:space="preserve"> Language </w:t>
      </w:r>
      <w:r w:rsidR="625B31F1">
        <w:rPr/>
        <w:t>for Transfer students</w:t>
      </w:r>
    </w:p>
    <w:p w:rsidR="5FF1DE54" w:rsidP="64012E45" w:rsidRDefault="5FF1DE54" w14:paraId="68B9F755" w14:textId="6A6569AF">
      <w:pPr>
        <w:pStyle w:val="Normal"/>
        <w:numPr>
          <w:ilvl w:val="1"/>
          <w:numId w:val="2"/>
        </w:numPr>
        <w:spacing w:after="0" w:line="240" w:lineRule="auto"/>
        <w:rPr/>
      </w:pPr>
      <w:r w:rsidR="5FF1DE54">
        <w:rPr/>
        <w:t>Effective Winter 2023 for transfer students with more than 40 credits that eliminate the College Academic Distribution Requirement (CADRs) requirement of which one of those is World Language</w:t>
      </w:r>
    </w:p>
    <w:p w:rsidR="5FF1DE54" w:rsidP="64012E45" w:rsidRDefault="5FF1DE54" w14:paraId="2D3A263F" w14:textId="056A24CC">
      <w:pPr>
        <w:pStyle w:val="Normal"/>
        <w:numPr>
          <w:ilvl w:val="1"/>
          <w:numId w:val="2"/>
        </w:numPr>
        <w:spacing w:after="0" w:line="240" w:lineRule="auto"/>
        <w:rPr/>
      </w:pPr>
      <w:r w:rsidR="5FF1DE54">
        <w:rPr/>
        <w:t xml:space="preserve">APCC Representatives </w:t>
      </w:r>
      <w:r w:rsidR="0BA8FA74">
        <w:rPr/>
        <w:t xml:space="preserve">had discussion. Because this involved 8 students, the option was made to have these 8 students </w:t>
      </w:r>
      <w:r w:rsidR="006133B4">
        <w:rPr/>
        <w:t>use these credits under Arts &amp; Humanities.</w:t>
      </w:r>
    </w:p>
    <w:p w:rsidR="0BA8FA74" w:rsidP="64012E45" w:rsidRDefault="0BA8FA74" w14:paraId="29A458AC" w14:textId="0BD708DC">
      <w:pPr>
        <w:pStyle w:val="Normal"/>
        <w:numPr>
          <w:ilvl w:val="1"/>
          <w:numId w:val="2"/>
        </w:numPr>
        <w:spacing w:after="0" w:line="240" w:lineRule="auto"/>
        <w:rPr/>
      </w:pPr>
      <w:r w:rsidR="0BA8FA74">
        <w:rPr/>
        <w:t xml:space="preserve">A motion was made to support the 8 students </w:t>
      </w:r>
      <w:r w:rsidR="6DB1A2A9">
        <w:rPr/>
        <w:t xml:space="preserve">that have been affected by this change have their credits count under Arts &amp; Humanities Area of Inquiry under the DARS system. Moved by Tanya Velasquez </w:t>
      </w:r>
      <w:r w:rsidR="22C3C2D2">
        <w:rPr/>
        <w:t>and seconded by Joan Bleecker</w:t>
      </w:r>
    </w:p>
    <w:p w:rsidR="22C3C2D2" w:rsidP="64012E45" w:rsidRDefault="22C3C2D2" w14:paraId="0C63F479" w14:textId="0178127F">
      <w:pPr>
        <w:pStyle w:val="Normal"/>
        <w:numPr>
          <w:ilvl w:val="2"/>
          <w:numId w:val="2"/>
        </w:numPr>
        <w:spacing w:after="0" w:line="240" w:lineRule="auto"/>
        <w:rPr/>
      </w:pPr>
      <w:r w:rsidRPr="64012E45" w:rsidR="22C3C2D2">
        <w:rPr>
          <w:b w:val="1"/>
          <w:bCs w:val="1"/>
          <w:i w:val="1"/>
          <w:iCs w:val="1"/>
          <w:color w:val="FF0000"/>
        </w:rPr>
        <w:t>Vote</w:t>
      </w:r>
      <w:r w:rsidRPr="64012E45" w:rsidR="0828DBEB">
        <w:rPr>
          <w:b w:val="1"/>
          <w:bCs w:val="1"/>
          <w:i w:val="1"/>
          <w:iCs w:val="1"/>
          <w:color w:val="FF0000"/>
        </w:rPr>
        <w:t>:</w:t>
      </w:r>
      <w:r w:rsidRPr="64012E45" w:rsidR="22C3C2D2">
        <w:rPr>
          <w:i w:val="1"/>
          <w:iCs w:val="1"/>
        </w:rPr>
        <w:t xml:space="preserve"> </w:t>
      </w:r>
      <w:r w:rsidRPr="64012E45" w:rsidR="34DD14FE">
        <w:rPr>
          <w:i w:val="1"/>
          <w:iCs w:val="1"/>
        </w:rPr>
        <w:t>7</w:t>
      </w:r>
      <w:r w:rsidRPr="64012E45" w:rsidR="22C3C2D2">
        <w:rPr>
          <w:i w:val="1"/>
          <w:iCs w:val="1"/>
        </w:rPr>
        <w:t xml:space="preserve"> yes, 0 no, 0 abstention</w:t>
      </w:r>
      <w:r w:rsidR="22C3C2D2">
        <w:rPr/>
        <w:t>s</w:t>
      </w:r>
    </w:p>
    <w:p w:rsidR="1F2C2B58" w:rsidP="1F2C2B58" w:rsidRDefault="1F2C2B58" w14:paraId="1CA1F3A9" w14:textId="46F60F3B">
      <w:pPr>
        <w:pStyle w:val="Normal"/>
        <w:tabs>
          <w:tab w:val="center" w:leader="none" w:pos="2853"/>
        </w:tabs>
        <w:spacing w:after="0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5B315B" w:rsidRDefault="005B315B" w14:paraId="03F61079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B315B" w:rsidP="64012E45" w:rsidRDefault="00717BC1" w14:paraId="03F6107A" w14:textId="441376E1">
      <w:pPr>
        <w:numPr>
          <w:ilvl w:val="0"/>
          <w:numId w:val="1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64012E45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New Course Proposa</w:t>
      </w:r>
      <w:r w:rsidRPr="64012E45" w:rsidR="6DBFDBC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l</w:t>
      </w:r>
    </w:p>
    <w:p w:rsidR="6DBFDBC3" w:rsidP="64012E45" w:rsidRDefault="6DBFDBC3" w14:paraId="640A093B" w14:textId="62BE15A2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012E45" w:rsidR="6DBFDB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 Learning Objective Provided?</w:t>
      </w:r>
    </w:p>
    <w:p w:rsidR="6DBFDBC3" w:rsidP="64012E45" w:rsidRDefault="6DBFDBC3" w14:paraId="6C97CA65" w14:textId="7CC84189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6c0479b3e3664a036c9f26" r:id="Re5bafb5c44394104">
        <w:r w:rsidRPr="64012E45" w:rsidR="6DBFDBC3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371</w:t>
        </w:r>
      </w:hyperlink>
    </w:p>
    <w:p w:rsidR="6DBFDBC3" w:rsidP="64012E45" w:rsidRDefault="6DBFDBC3" w14:paraId="55FF147B" w14:textId="66E91469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71ca9e91868c7998d330b9" r:id="R24a242a3428e45e8">
        <w:r w:rsidRPr="64012E45" w:rsidR="6DBFDBC3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372</w:t>
        </w:r>
      </w:hyperlink>
    </w:p>
    <w:p w:rsidR="6DBFDBC3" w:rsidP="64012E45" w:rsidRDefault="6DBFDBC3" w14:paraId="5EB35788" w14:textId="1CA8C0E0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71cd5414f27a2057346454" r:id="R3bff556d55104b10">
        <w:r w:rsidRPr="64012E45" w:rsidR="6DBFDBC3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373</w:t>
        </w:r>
      </w:hyperlink>
    </w:p>
    <w:p w:rsidR="6DBFDBC3" w:rsidP="64012E45" w:rsidRDefault="6DBFDBC3" w14:paraId="2794798E" w14:textId="15D3935D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64012E45" w:rsidR="6DBFDB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For T ARTS 371, 372, 373</w:t>
      </w:r>
      <w:r w:rsidRPr="64012E45" w:rsidR="5D86E2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:</w:t>
      </w:r>
    </w:p>
    <w:p w:rsidR="4FEC4105" w:rsidP="64012E45" w:rsidRDefault="4FEC4105" w14:paraId="031AA8D3" w14:textId="49590506">
      <w:pPr>
        <w:pStyle w:val="ListParagraph"/>
        <w:numPr>
          <w:ilvl w:val="2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012E45" w:rsidR="4FEC4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objectives need more specificity to the time periods.</w:t>
      </w:r>
    </w:p>
    <w:p w:rsidR="68B64D68" w:rsidP="3337CAD9" w:rsidRDefault="68B64D68" w14:paraId="6DC8E7B0" w14:textId="686D0591">
      <w:pPr>
        <w:pStyle w:val="ListParagraph"/>
        <w:numPr>
          <w:ilvl w:val="2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37CAD9" w:rsidR="68B64D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Students may not be able to afford the extra costs to go to a </w:t>
      </w:r>
      <w:r w:rsidRPr="3337CAD9" w:rsidR="13D62A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theater</w:t>
      </w:r>
      <w:r w:rsidRPr="3337CAD9" w:rsidR="68B64D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Recommended to get resource for Student Activity funds</w:t>
      </w:r>
      <w:r w:rsidRPr="3337CAD9" w:rsidR="61E0EE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have them set a specific amount for each student for this.</w:t>
      </w:r>
    </w:p>
    <w:p w:rsidR="58C50A24" w:rsidP="64012E45" w:rsidRDefault="58C50A24" w14:paraId="6F5CCA44" w14:textId="5DF3D42B">
      <w:pPr>
        <w:pStyle w:val="ListParagraph"/>
        <w:numPr>
          <w:ilvl w:val="2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012E45" w:rsidR="58C50A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These will be sent back to the proposer</w:t>
      </w:r>
    </w:p>
    <w:p w:rsidR="6DBFDBC3" w:rsidP="64012E45" w:rsidRDefault="6DBFDBC3" w14:paraId="2B889420" w14:textId="7843B1D4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6ae0c5a23bfa8343b18e3c" r:id="Rff0c82feeb50465a">
        <w:r w:rsidRPr="64012E45" w:rsidR="6DBFDBC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HLTH 245: Social, Physiological, and Ecological Approaches to Human Health</w:t>
        </w:r>
      </w:hyperlink>
    </w:p>
    <w:p w:rsidR="5699279A" w:rsidP="64012E45" w:rsidRDefault="5699279A" w14:paraId="5B70AA7E" w14:textId="7F1DBDBA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012E45" w:rsidR="569927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Suggested syllabi language under Campus Safety and make current modifications as needed that are shown on the website</w:t>
      </w:r>
    </w:p>
    <w:p w:rsidR="52662936" w:rsidP="64012E45" w:rsidRDefault="52662936" w14:paraId="70C5F51A" w14:textId="372C99E2">
      <w:pPr>
        <w:pStyle w:val="ListParagraph"/>
        <w:numPr>
          <w:ilvl w:val="2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012E45" w:rsidR="05EA45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course will be reviewed by the chair and if needed will come to the committee if there are any questions</w:t>
      </w:r>
    </w:p>
    <w:p w:rsidR="72130ADB" w:rsidP="64012E45" w:rsidRDefault="72130ADB" w14:paraId="356D5C2F" w14:textId="003B0FB5">
      <w:pPr>
        <w:pStyle w:val="ListParagraph"/>
        <w:numPr>
          <w:ilvl w:val="2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012E45" w:rsidR="72130A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 Environmental Science as reviewer on this course</w:t>
      </w:r>
    </w:p>
    <w:p w:rsidR="72130ADB" w:rsidP="64012E45" w:rsidRDefault="72130ADB" w14:paraId="3C0F708A" w14:textId="007DA029">
      <w:pPr>
        <w:pStyle w:val="ListParagraph"/>
        <w:numPr>
          <w:ilvl w:val="2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64012E45" w:rsidR="72130A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This will be sent back through the approval flow</w:t>
      </w:r>
      <w:r w:rsidRPr="64012E45" w:rsidR="08371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and reviewed at the next meeting</w:t>
      </w:r>
    </w:p>
    <w:p w:rsidR="005B315B" w:rsidRDefault="005B315B" w14:paraId="03F6108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7537A127" w:rsidP="64012E45" w:rsidRDefault="7537A127" w14:paraId="56135F53" w14:textId="62518E0F">
      <w:pPr>
        <w:pStyle w:val="Heading3"/>
        <w:numPr>
          <w:ilvl w:val="0"/>
          <w:numId w:val="11"/>
        </w:numPr>
        <w:tabs>
          <w:tab w:val="center" w:leader="none" w:pos="2040"/>
        </w:tabs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012E45" w:rsidR="7537A1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Late Proposals (to be reviewed if time permits, </w:t>
      </w:r>
      <w:r w:rsidRPr="64012E45" w:rsidR="6B6662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64012E45" w:rsidR="7537A1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4A8B3748" w:rsidP="4A8B3748" w:rsidRDefault="4A8B3748" w14:paraId="32D0806A" w14:textId="1FF1E1B2">
      <w:pPr>
        <w:pStyle w:val="Normal"/>
        <w:tabs>
          <w:tab w:val="center" w:leader="none" w:pos="2040"/>
        </w:tabs>
      </w:pPr>
    </w:p>
    <w:p w:rsidR="00717BC1" w:rsidP="39AD7E5B" w:rsidRDefault="00717BC1" w14:paraId="0C6552FC" w14:textId="59157081">
      <w:pPr>
        <w:pStyle w:val="Heading3"/>
        <w:numPr>
          <w:ilvl w:val="0"/>
          <w:numId w:val="11"/>
        </w:numPr>
        <w:tabs>
          <w:tab w:val="center" w:leader="none" w:pos="2040"/>
        </w:tabs>
        <w:spacing w:line="240" w:lineRule="auto"/>
        <w:rPr/>
      </w:pPr>
      <w:r w:rsidR="5D3A487F">
        <w:rPr/>
        <w:t>Student Petitions</w:t>
      </w:r>
      <w:r w:rsidR="00717BC1">
        <w:rPr/>
        <w:t xml:space="preserve"> </w:t>
      </w:r>
    </w:p>
    <w:p w:rsidR="763FE542" w:rsidP="1F2C2B58" w:rsidRDefault="763FE542" w14:paraId="3DD4B787" w14:textId="3FD5DE31">
      <w:pPr>
        <w:pStyle w:val="Normal"/>
        <w:tabs>
          <w:tab w:val="center" w:leader="none" w:pos="2040"/>
        </w:tabs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F2C2B58" w:rsidR="5E1DB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Student Petitions to view during this meeting</w:t>
      </w:r>
    </w:p>
    <w:p w:rsidR="005B315B" w:rsidRDefault="005B315B" w14:paraId="03F6108E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hAnsi="Times New Roman" w:eastAsia="Times New Roman" w:cs="Times New Roman"/>
          <w:sz w:val="24"/>
          <w:szCs w:val="24"/>
        </w:rPr>
      </w:pPr>
    </w:p>
    <w:p w:rsidR="005B315B" w:rsidRDefault="00717BC1" w14:paraId="03F6108F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3"/>
        <w:rPr>
          <w:color w:val="000000"/>
          <w:sz w:val="24"/>
          <w:szCs w:val="24"/>
        </w:rPr>
      </w:pPr>
      <w:r w:rsidRPr="64012E45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Adjournment</w:t>
      </w:r>
    </w:p>
    <w:p w:rsidR="005B315B" w:rsidRDefault="00717BC1" w14:paraId="03F61090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Meeting was adjourned at </w:t>
      </w:r>
      <w:r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>30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PM</w:t>
      </w:r>
    </w:p>
    <w:p w:rsidR="005B315B" w:rsidP="64012E45" w:rsidRDefault="00717BC1" w14:paraId="03F61091" w14:textId="77CFCE9E">
      <w:pPr>
        <w:numPr>
          <w:ilvl w:val="1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4012E45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Next meeting</w:t>
      </w:r>
      <w:r w:rsidRPr="64012E45" w:rsidR="00717BC1">
        <w:rPr>
          <w:rFonts w:ascii="Times New Roman" w:hAnsi="Times New Roman" w:eastAsia="Times New Roman" w:cs="Times New Roman"/>
          <w:sz w:val="24"/>
          <w:szCs w:val="24"/>
        </w:rPr>
        <w:t xml:space="preserve"> will be on</w:t>
      </w:r>
      <w:r w:rsidRPr="64012E45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4012E45" w:rsidR="7C9EC630">
        <w:rPr>
          <w:rFonts w:ascii="Times New Roman" w:hAnsi="Times New Roman" w:eastAsia="Times New Roman" w:cs="Times New Roman"/>
          <w:sz w:val="24"/>
          <w:szCs w:val="24"/>
        </w:rPr>
        <w:t>January</w:t>
      </w:r>
      <w:r w:rsidRPr="64012E45" w:rsidR="00717BC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012E45" w:rsidR="204F91A0">
        <w:rPr>
          <w:rFonts w:ascii="Times New Roman" w:hAnsi="Times New Roman" w:eastAsia="Times New Roman" w:cs="Times New Roman"/>
          <w:sz w:val="24"/>
          <w:szCs w:val="24"/>
        </w:rPr>
        <w:t>11</w:t>
      </w:r>
      <w:r w:rsidRPr="64012E45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64012E45" w:rsidR="659F09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202</w:t>
      </w:r>
      <w:r w:rsidRPr="64012E45" w:rsidR="710DFE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3</w:t>
      </w:r>
      <w:r w:rsidRPr="64012E45" w:rsidR="659F09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64012E45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12:</w:t>
      </w:r>
      <w:r w:rsidRPr="64012E45" w:rsidR="3D3E7D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</w:t>
      </w:r>
      <w:r w:rsidRPr="64012E45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0-2:00 PM</w:t>
      </w:r>
    </w:p>
    <w:p w:rsidR="798DB6C0" w:rsidP="39AD7E5B" w:rsidRDefault="798DB6C0" w14:paraId="49A2103A" w14:textId="41DDD6DF">
      <w:pPr>
        <w:pStyle w:val="Normal"/>
        <w:numPr>
          <w:ilvl w:val="2"/>
          <w:numId w:val="5"/>
        </w:numPr>
        <w:spacing w:after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9AD7E5B" w:rsidR="798DB6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GWP 320</w:t>
      </w:r>
    </w:p>
    <w:p w:rsidR="005B315B" w:rsidRDefault="005B315B" w14:paraId="03F61092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ind w:left="2160"/>
        <w:rPr>
          <w:rFonts w:ascii="Times New Roman" w:hAnsi="Times New Roman" w:eastAsia="Times New Roman" w:cs="Times New Roman"/>
          <w:sz w:val="24"/>
          <w:szCs w:val="24"/>
        </w:rPr>
      </w:pPr>
    </w:p>
    <w:sectPr w:rsidR="005B315B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WKotnMHoLeK118" int2:id="bfgy0dDc">
      <int2:state int2:type="LegacyProofing" int2:value="Rejected"/>
    </int2:textHash>
    <int2:textHash int2:hashCode="p4gcv35tjEJgEq" int2:id="9I1MDe4J">
      <int2:state int2:type="LegacyProofing" int2:value="Rejected"/>
    </int2:textHash>
    <int2:textHash int2:hashCode="aEvuiEJFcvZafk" int2:id="0SQRo5Re">
      <int2:state int2:type="LegacyProofing" int2:value="Rejected"/>
    </int2:textHash>
    <int2:textHash int2:hashCode="lUiQTPa+dyv4US" int2:id="thVOow17">
      <int2:state int2:type="LegacyProofing" int2:value="Rejected"/>
    </int2:textHash>
    <int2:bookmark int2:bookmarkName="_Int_vc93F1DV" int2:invalidationBookmarkName="" int2:hashCode="nq1HqCoNJZhfIv" int2:id="6mQuE6Ax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6">
    <w:nsid w:val="63368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e8b94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b2f07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7f082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3697305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dd5d5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2e43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3e248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0c910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1c1d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●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a2413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●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f425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●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92a48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e1311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02f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BF7D3C"/>
    <w:multiLevelType w:val="hybridMultilevel"/>
    <w:tmpl w:val="8FC4E02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1" w15:restartNumberingAfterBreak="0">
    <w:nsid w:val="082935C2"/>
    <w:multiLevelType w:val="multilevel"/>
    <w:tmpl w:val="3C108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903E4C"/>
    <w:multiLevelType w:val="multilevel"/>
    <w:tmpl w:val="2F3EB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D707AC"/>
    <w:multiLevelType w:val="multilevel"/>
    <w:tmpl w:val="EEBE9CD2"/>
    <w:lvl w:ilvl="0">
      <w:start w:val="1"/>
      <w:numFmt w:val="upperRoman"/>
      <w:lvlText w:val="%1."/>
      <w:lvlJc w:val="left"/>
      <w:pPr>
        <w:ind w:left="735" w:hanging="75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28840AEE"/>
    <w:multiLevelType w:val="multilevel"/>
    <w:tmpl w:val="F83E155A"/>
    <w:lvl w:ilvl="0">
      <w:start w:val="1"/>
      <w:numFmt w:val="upperRoman"/>
      <w:lvlText w:val="%1."/>
      <w:lvlJc w:val="left"/>
      <w:pPr>
        <w:ind w:left="720" w:hanging="720"/>
      </w:pPr>
      <w:rPr>
        <w:rFonts w:hint="default" w:ascii="Times New Roman" w:hAnsi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3A2558FA"/>
    <w:multiLevelType w:val="multilevel"/>
    <w:tmpl w:val="527CD4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02C26A8"/>
    <w:multiLevelType w:val="multilevel"/>
    <w:tmpl w:val="4C003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774451"/>
    <w:multiLevelType w:val="multilevel"/>
    <w:tmpl w:val="546E87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1C2AEA"/>
    <w:multiLevelType w:val="multilevel"/>
    <w:tmpl w:val="30905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186293"/>
    <w:multiLevelType w:val="multilevel"/>
    <w:tmpl w:val="CBB0D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560EE8"/>
    <w:multiLevelType w:val="multilevel"/>
    <w:tmpl w:val="FA867D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735B4A80"/>
    <w:multiLevelType w:val="multilevel"/>
    <w:tmpl w:val="C2D287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5B"/>
    <w:rsid w:val="004C6255"/>
    <w:rsid w:val="005B315B"/>
    <w:rsid w:val="006133B4"/>
    <w:rsid w:val="0065DEB6"/>
    <w:rsid w:val="00717BC1"/>
    <w:rsid w:val="00AC9D21"/>
    <w:rsid w:val="00C872EF"/>
    <w:rsid w:val="00DABCEC"/>
    <w:rsid w:val="01079CCF"/>
    <w:rsid w:val="0152801D"/>
    <w:rsid w:val="016E8A81"/>
    <w:rsid w:val="019067A4"/>
    <w:rsid w:val="0201D519"/>
    <w:rsid w:val="0201F61F"/>
    <w:rsid w:val="02209F6B"/>
    <w:rsid w:val="0234E6D1"/>
    <w:rsid w:val="0270109D"/>
    <w:rsid w:val="0287EA50"/>
    <w:rsid w:val="02AEF123"/>
    <w:rsid w:val="03BFCCEF"/>
    <w:rsid w:val="03FF106B"/>
    <w:rsid w:val="04FCB6FB"/>
    <w:rsid w:val="0511600B"/>
    <w:rsid w:val="0534F516"/>
    <w:rsid w:val="05872628"/>
    <w:rsid w:val="058FD01B"/>
    <w:rsid w:val="05C3F3D6"/>
    <w:rsid w:val="05CDE632"/>
    <w:rsid w:val="05E3A6EE"/>
    <w:rsid w:val="05EA45FC"/>
    <w:rsid w:val="063F78B2"/>
    <w:rsid w:val="06452463"/>
    <w:rsid w:val="075E1ADA"/>
    <w:rsid w:val="07A234DA"/>
    <w:rsid w:val="07E87683"/>
    <w:rsid w:val="07F85EAD"/>
    <w:rsid w:val="07FA0FFB"/>
    <w:rsid w:val="0828DBEB"/>
    <w:rsid w:val="083718F8"/>
    <w:rsid w:val="0897DC31"/>
    <w:rsid w:val="08AC7EB3"/>
    <w:rsid w:val="08CF5743"/>
    <w:rsid w:val="08D29961"/>
    <w:rsid w:val="08E4341A"/>
    <w:rsid w:val="08F348E5"/>
    <w:rsid w:val="0965EB22"/>
    <w:rsid w:val="09871311"/>
    <w:rsid w:val="0988F50D"/>
    <w:rsid w:val="09E4D12E"/>
    <w:rsid w:val="09F803EF"/>
    <w:rsid w:val="0A354D57"/>
    <w:rsid w:val="0A727EA8"/>
    <w:rsid w:val="0A80047B"/>
    <w:rsid w:val="0B106800"/>
    <w:rsid w:val="0B1EA11A"/>
    <w:rsid w:val="0B79E6F3"/>
    <w:rsid w:val="0BA8FA74"/>
    <w:rsid w:val="0C698E71"/>
    <w:rsid w:val="0CA39615"/>
    <w:rsid w:val="0CBDFE8E"/>
    <w:rsid w:val="0CFF2F95"/>
    <w:rsid w:val="0D13A067"/>
    <w:rsid w:val="0D66F3B7"/>
    <w:rsid w:val="0D9A98CB"/>
    <w:rsid w:val="0DB670CD"/>
    <w:rsid w:val="0DB8BF29"/>
    <w:rsid w:val="0DFA9224"/>
    <w:rsid w:val="0E85F4CC"/>
    <w:rsid w:val="0EA7FD1E"/>
    <w:rsid w:val="0EAA1F9D"/>
    <w:rsid w:val="0EBC07AC"/>
    <w:rsid w:val="0EDDC9A7"/>
    <w:rsid w:val="0EDFF3B8"/>
    <w:rsid w:val="0F019667"/>
    <w:rsid w:val="0F774BBE"/>
    <w:rsid w:val="0F883F5F"/>
    <w:rsid w:val="0F90438F"/>
    <w:rsid w:val="0F975C34"/>
    <w:rsid w:val="10933E83"/>
    <w:rsid w:val="10D88FF1"/>
    <w:rsid w:val="110358F2"/>
    <w:rsid w:val="1134F9E3"/>
    <w:rsid w:val="11A16260"/>
    <w:rsid w:val="11B49330"/>
    <w:rsid w:val="11E9ED77"/>
    <w:rsid w:val="121F4146"/>
    <w:rsid w:val="123C620B"/>
    <w:rsid w:val="128D37CD"/>
    <w:rsid w:val="12D5C2E4"/>
    <w:rsid w:val="12E9FB9A"/>
    <w:rsid w:val="133D32C1"/>
    <w:rsid w:val="1365A1EB"/>
    <w:rsid w:val="137B6E41"/>
    <w:rsid w:val="13D62A62"/>
    <w:rsid w:val="1458791E"/>
    <w:rsid w:val="146DDD0E"/>
    <w:rsid w:val="14E619B6"/>
    <w:rsid w:val="1501724C"/>
    <w:rsid w:val="1554A841"/>
    <w:rsid w:val="156046A9"/>
    <w:rsid w:val="15670953"/>
    <w:rsid w:val="1569A0ED"/>
    <w:rsid w:val="15773569"/>
    <w:rsid w:val="1589656B"/>
    <w:rsid w:val="15ADE16B"/>
    <w:rsid w:val="15E6BCEF"/>
    <w:rsid w:val="1609AD6F"/>
    <w:rsid w:val="1668C1BA"/>
    <w:rsid w:val="169D42AD"/>
    <w:rsid w:val="16B66B0A"/>
    <w:rsid w:val="16FE89CD"/>
    <w:rsid w:val="179E0456"/>
    <w:rsid w:val="17E67030"/>
    <w:rsid w:val="186F8EF7"/>
    <w:rsid w:val="19233EA2"/>
    <w:rsid w:val="192B9C79"/>
    <w:rsid w:val="193876B1"/>
    <w:rsid w:val="193C66FF"/>
    <w:rsid w:val="19749A0F"/>
    <w:rsid w:val="199D4D06"/>
    <w:rsid w:val="19CC2E66"/>
    <w:rsid w:val="1A2E9964"/>
    <w:rsid w:val="1A743E28"/>
    <w:rsid w:val="1AEF7797"/>
    <w:rsid w:val="1B237711"/>
    <w:rsid w:val="1B3BC7BB"/>
    <w:rsid w:val="1B601395"/>
    <w:rsid w:val="1C4F3869"/>
    <w:rsid w:val="1CB84011"/>
    <w:rsid w:val="1CB9B378"/>
    <w:rsid w:val="1CFBE3F6"/>
    <w:rsid w:val="1D3B0DD6"/>
    <w:rsid w:val="1D4691C9"/>
    <w:rsid w:val="1DBFF90A"/>
    <w:rsid w:val="1E97B457"/>
    <w:rsid w:val="1EE2622A"/>
    <w:rsid w:val="1F2C2B58"/>
    <w:rsid w:val="1F47AF4B"/>
    <w:rsid w:val="1F803404"/>
    <w:rsid w:val="1FA03FDE"/>
    <w:rsid w:val="1FB2DCB2"/>
    <w:rsid w:val="1FD88542"/>
    <w:rsid w:val="1FF33DF6"/>
    <w:rsid w:val="2010FDA6"/>
    <w:rsid w:val="201533A6"/>
    <w:rsid w:val="202478D3"/>
    <w:rsid w:val="204F91A0"/>
    <w:rsid w:val="206F1F18"/>
    <w:rsid w:val="20DF521B"/>
    <w:rsid w:val="20E2C794"/>
    <w:rsid w:val="210D574F"/>
    <w:rsid w:val="211D98BD"/>
    <w:rsid w:val="214A2540"/>
    <w:rsid w:val="219C1CBB"/>
    <w:rsid w:val="222A5102"/>
    <w:rsid w:val="227B227C"/>
    <w:rsid w:val="2291EE07"/>
    <w:rsid w:val="229B51F9"/>
    <w:rsid w:val="229E2FC1"/>
    <w:rsid w:val="22AF6280"/>
    <w:rsid w:val="22C3C2D2"/>
    <w:rsid w:val="22F1EE45"/>
    <w:rsid w:val="2353C392"/>
    <w:rsid w:val="238EDD62"/>
    <w:rsid w:val="23DB2921"/>
    <w:rsid w:val="241EB3B7"/>
    <w:rsid w:val="244CCA2D"/>
    <w:rsid w:val="2465AEB5"/>
    <w:rsid w:val="246FC6BD"/>
    <w:rsid w:val="2473A04B"/>
    <w:rsid w:val="249715E2"/>
    <w:rsid w:val="249C035E"/>
    <w:rsid w:val="24F61C87"/>
    <w:rsid w:val="2524F920"/>
    <w:rsid w:val="260C85E6"/>
    <w:rsid w:val="262B74F6"/>
    <w:rsid w:val="2671813D"/>
    <w:rsid w:val="2673B61B"/>
    <w:rsid w:val="26BFE15A"/>
    <w:rsid w:val="26EB1C33"/>
    <w:rsid w:val="273889C9"/>
    <w:rsid w:val="27DCF415"/>
    <w:rsid w:val="285BB1BB"/>
    <w:rsid w:val="293FE9F4"/>
    <w:rsid w:val="2947116E"/>
    <w:rsid w:val="29836C14"/>
    <w:rsid w:val="299CD7D1"/>
    <w:rsid w:val="299CF2C7"/>
    <w:rsid w:val="29F35205"/>
    <w:rsid w:val="2A0555AC"/>
    <w:rsid w:val="2A0B4746"/>
    <w:rsid w:val="2A101D3B"/>
    <w:rsid w:val="2A3F67FF"/>
    <w:rsid w:val="2AB7AFD5"/>
    <w:rsid w:val="2AFACE52"/>
    <w:rsid w:val="2AFEE619"/>
    <w:rsid w:val="2B097DF9"/>
    <w:rsid w:val="2B3A8100"/>
    <w:rsid w:val="2B4181C8"/>
    <w:rsid w:val="2B8B6919"/>
    <w:rsid w:val="2BA93AC8"/>
    <w:rsid w:val="2BBA5763"/>
    <w:rsid w:val="2BCC2E81"/>
    <w:rsid w:val="2BD15397"/>
    <w:rsid w:val="2C169753"/>
    <w:rsid w:val="2C22A6D2"/>
    <w:rsid w:val="2C2ADE4A"/>
    <w:rsid w:val="2C434D71"/>
    <w:rsid w:val="2C818E1D"/>
    <w:rsid w:val="2C9DDFED"/>
    <w:rsid w:val="2CD421B8"/>
    <w:rsid w:val="2D6E09D3"/>
    <w:rsid w:val="2D7DDB7A"/>
    <w:rsid w:val="2E003D52"/>
    <w:rsid w:val="2E490BE0"/>
    <w:rsid w:val="2E7B548F"/>
    <w:rsid w:val="2EF5215D"/>
    <w:rsid w:val="2EFAB0BC"/>
    <w:rsid w:val="2FF4C9C6"/>
    <w:rsid w:val="30687A85"/>
    <w:rsid w:val="30833E86"/>
    <w:rsid w:val="309C66E3"/>
    <w:rsid w:val="30A9AADA"/>
    <w:rsid w:val="30D91C45"/>
    <w:rsid w:val="30FD4CEA"/>
    <w:rsid w:val="31199790"/>
    <w:rsid w:val="312DF2FB"/>
    <w:rsid w:val="314C61D7"/>
    <w:rsid w:val="3152AA7D"/>
    <w:rsid w:val="319BBDE6"/>
    <w:rsid w:val="31E15272"/>
    <w:rsid w:val="31E2874A"/>
    <w:rsid w:val="320F0857"/>
    <w:rsid w:val="321F6889"/>
    <w:rsid w:val="328BF7BC"/>
    <w:rsid w:val="329C32C1"/>
    <w:rsid w:val="32B13274"/>
    <w:rsid w:val="32BB6FDC"/>
    <w:rsid w:val="32CD4AE9"/>
    <w:rsid w:val="331CC8B1"/>
    <w:rsid w:val="33378E47"/>
    <w:rsid w:val="3337CAD9"/>
    <w:rsid w:val="336CCCDE"/>
    <w:rsid w:val="33E2A772"/>
    <w:rsid w:val="33FDE474"/>
    <w:rsid w:val="34380322"/>
    <w:rsid w:val="34411E2D"/>
    <w:rsid w:val="346432E3"/>
    <w:rsid w:val="34676BC6"/>
    <w:rsid w:val="34691B4A"/>
    <w:rsid w:val="3498BCE7"/>
    <w:rsid w:val="34DD14FE"/>
    <w:rsid w:val="34E89D0C"/>
    <w:rsid w:val="350BDECE"/>
    <w:rsid w:val="3518F334"/>
    <w:rsid w:val="3528309E"/>
    <w:rsid w:val="3574CA2A"/>
    <w:rsid w:val="35852C5A"/>
    <w:rsid w:val="358B5355"/>
    <w:rsid w:val="3597A563"/>
    <w:rsid w:val="35FAEFF2"/>
    <w:rsid w:val="36293A18"/>
    <w:rsid w:val="36AFFE38"/>
    <w:rsid w:val="36C400FF"/>
    <w:rsid w:val="36DC040E"/>
    <w:rsid w:val="36F2800A"/>
    <w:rsid w:val="3725D88D"/>
    <w:rsid w:val="376A2E1C"/>
    <w:rsid w:val="376FA3E4"/>
    <w:rsid w:val="378F0C36"/>
    <w:rsid w:val="37A5165E"/>
    <w:rsid w:val="384BCE99"/>
    <w:rsid w:val="38706F00"/>
    <w:rsid w:val="388E506B"/>
    <w:rsid w:val="3893FD97"/>
    <w:rsid w:val="38C1A8EE"/>
    <w:rsid w:val="39087550"/>
    <w:rsid w:val="39AD7E5B"/>
    <w:rsid w:val="39B4869B"/>
    <w:rsid w:val="39FCF0AD"/>
    <w:rsid w:val="3A461B66"/>
    <w:rsid w:val="3A5D794F"/>
    <w:rsid w:val="3A9B8A6A"/>
    <w:rsid w:val="3AAC068B"/>
    <w:rsid w:val="3ACFB604"/>
    <w:rsid w:val="3AEA5968"/>
    <w:rsid w:val="3B3C044A"/>
    <w:rsid w:val="3B447751"/>
    <w:rsid w:val="3B6F0C5B"/>
    <w:rsid w:val="3BA8C3BD"/>
    <w:rsid w:val="3BCD2774"/>
    <w:rsid w:val="3C10247F"/>
    <w:rsid w:val="3C16ADAE"/>
    <w:rsid w:val="3C173A8E"/>
    <w:rsid w:val="3C77C39C"/>
    <w:rsid w:val="3C7AA23D"/>
    <w:rsid w:val="3CCDEEA9"/>
    <w:rsid w:val="3D3E7DC0"/>
    <w:rsid w:val="3E66ECC0"/>
    <w:rsid w:val="3E71D2A4"/>
    <w:rsid w:val="3EAE9383"/>
    <w:rsid w:val="3EF47CC8"/>
    <w:rsid w:val="3F0A240F"/>
    <w:rsid w:val="3F4D4B96"/>
    <w:rsid w:val="3FDDA3D0"/>
    <w:rsid w:val="408DF06B"/>
    <w:rsid w:val="40CE013D"/>
    <w:rsid w:val="40FCF2AB"/>
    <w:rsid w:val="4131096F"/>
    <w:rsid w:val="41712AA1"/>
    <w:rsid w:val="417F24AD"/>
    <w:rsid w:val="41961712"/>
    <w:rsid w:val="42350FA9"/>
    <w:rsid w:val="4257F26D"/>
    <w:rsid w:val="42AB0C10"/>
    <w:rsid w:val="42DE9AD4"/>
    <w:rsid w:val="430B3A13"/>
    <w:rsid w:val="4364AD15"/>
    <w:rsid w:val="43B70707"/>
    <w:rsid w:val="43B835C0"/>
    <w:rsid w:val="43DA127A"/>
    <w:rsid w:val="44AC56F5"/>
    <w:rsid w:val="453615D4"/>
    <w:rsid w:val="455687FE"/>
    <w:rsid w:val="4568C043"/>
    <w:rsid w:val="4584F101"/>
    <w:rsid w:val="45F1E4D3"/>
    <w:rsid w:val="462309BF"/>
    <w:rsid w:val="468253D9"/>
    <w:rsid w:val="469AA444"/>
    <w:rsid w:val="46B6F499"/>
    <w:rsid w:val="46D8E2A1"/>
    <w:rsid w:val="47123B33"/>
    <w:rsid w:val="473C7713"/>
    <w:rsid w:val="475F8CDF"/>
    <w:rsid w:val="47A3CB54"/>
    <w:rsid w:val="47C12A3D"/>
    <w:rsid w:val="47C23627"/>
    <w:rsid w:val="4804C49E"/>
    <w:rsid w:val="4809AABE"/>
    <w:rsid w:val="48405597"/>
    <w:rsid w:val="484E913E"/>
    <w:rsid w:val="48B4BF92"/>
    <w:rsid w:val="48DA2328"/>
    <w:rsid w:val="490D15E8"/>
    <w:rsid w:val="49303BB3"/>
    <w:rsid w:val="495E0688"/>
    <w:rsid w:val="49D60F6D"/>
    <w:rsid w:val="4A155B02"/>
    <w:rsid w:val="4A49DBF5"/>
    <w:rsid w:val="4A89A8E0"/>
    <w:rsid w:val="4A8B3748"/>
    <w:rsid w:val="4AADD2B9"/>
    <w:rsid w:val="4AF9D6E9"/>
    <w:rsid w:val="4B06849D"/>
    <w:rsid w:val="4B2F5FAA"/>
    <w:rsid w:val="4C72AC59"/>
    <w:rsid w:val="4C79BBE8"/>
    <w:rsid w:val="4CC430EF"/>
    <w:rsid w:val="4CDCA433"/>
    <w:rsid w:val="4CEA0810"/>
    <w:rsid w:val="4D1C0F3C"/>
    <w:rsid w:val="4D690365"/>
    <w:rsid w:val="4D758873"/>
    <w:rsid w:val="4D81AA59"/>
    <w:rsid w:val="4D8830B5"/>
    <w:rsid w:val="4E448F05"/>
    <w:rsid w:val="4F0E74A0"/>
    <w:rsid w:val="4F1BA33F"/>
    <w:rsid w:val="4F3223CA"/>
    <w:rsid w:val="4FA5EA8D"/>
    <w:rsid w:val="4FEC4105"/>
    <w:rsid w:val="502EDF6D"/>
    <w:rsid w:val="504976F7"/>
    <w:rsid w:val="50FBABF0"/>
    <w:rsid w:val="51454801"/>
    <w:rsid w:val="52662936"/>
    <w:rsid w:val="52750174"/>
    <w:rsid w:val="52977C51"/>
    <w:rsid w:val="52A47735"/>
    <w:rsid w:val="531A99BB"/>
    <w:rsid w:val="54BF91B7"/>
    <w:rsid w:val="54CA1F49"/>
    <w:rsid w:val="54F4D038"/>
    <w:rsid w:val="54F519F5"/>
    <w:rsid w:val="552AA47E"/>
    <w:rsid w:val="557A1A3D"/>
    <w:rsid w:val="55DC17F7"/>
    <w:rsid w:val="55F06A35"/>
    <w:rsid w:val="560F587A"/>
    <w:rsid w:val="56211411"/>
    <w:rsid w:val="56411B0F"/>
    <w:rsid w:val="5665EFAA"/>
    <w:rsid w:val="5699279A"/>
    <w:rsid w:val="56C63542"/>
    <w:rsid w:val="571C14CB"/>
    <w:rsid w:val="57D9536B"/>
    <w:rsid w:val="57EE1777"/>
    <w:rsid w:val="58C50A24"/>
    <w:rsid w:val="58E2A721"/>
    <w:rsid w:val="593C547A"/>
    <w:rsid w:val="594E8636"/>
    <w:rsid w:val="59980F7D"/>
    <w:rsid w:val="59CAA9C5"/>
    <w:rsid w:val="59FDEFF7"/>
    <w:rsid w:val="5A67ED45"/>
    <w:rsid w:val="5B7DC3C2"/>
    <w:rsid w:val="5B97E6CF"/>
    <w:rsid w:val="5C565124"/>
    <w:rsid w:val="5C64DE3B"/>
    <w:rsid w:val="5D3A487F"/>
    <w:rsid w:val="5D86E2CA"/>
    <w:rsid w:val="5D89606B"/>
    <w:rsid w:val="5DF58CFC"/>
    <w:rsid w:val="5E1DBC03"/>
    <w:rsid w:val="5E37DFD0"/>
    <w:rsid w:val="5E4C2CF4"/>
    <w:rsid w:val="5E9E0B41"/>
    <w:rsid w:val="5EB2F674"/>
    <w:rsid w:val="5EB7E97F"/>
    <w:rsid w:val="5EBF8CC3"/>
    <w:rsid w:val="5F0CEFC2"/>
    <w:rsid w:val="5F22360B"/>
    <w:rsid w:val="5F915D5D"/>
    <w:rsid w:val="5FA20A2F"/>
    <w:rsid w:val="5FCED4F8"/>
    <w:rsid w:val="5FEE28A4"/>
    <w:rsid w:val="5FF1DE54"/>
    <w:rsid w:val="60726FFF"/>
    <w:rsid w:val="608B3137"/>
    <w:rsid w:val="60CF3633"/>
    <w:rsid w:val="60D72EC9"/>
    <w:rsid w:val="60E71F9C"/>
    <w:rsid w:val="6115AD1B"/>
    <w:rsid w:val="615447B1"/>
    <w:rsid w:val="61C45AD9"/>
    <w:rsid w:val="61DB5281"/>
    <w:rsid w:val="61E0EE5A"/>
    <w:rsid w:val="625B31F1"/>
    <w:rsid w:val="6260CA5D"/>
    <w:rsid w:val="6272879A"/>
    <w:rsid w:val="630B27EF"/>
    <w:rsid w:val="631A1909"/>
    <w:rsid w:val="63848432"/>
    <w:rsid w:val="63B75FDC"/>
    <w:rsid w:val="63C1263B"/>
    <w:rsid w:val="64012E45"/>
    <w:rsid w:val="642ABEDD"/>
    <w:rsid w:val="6491C058"/>
    <w:rsid w:val="64936829"/>
    <w:rsid w:val="649501E7"/>
    <w:rsid w:val="64964CF6"/>
    <w:rsid w:val="64D859AC"/>
    <w:rsid w:val="659F0947"/>
    <w:rsid w:val="66A38ADB"/>
    <w:rsid w:val="66C87F9A"/>
    <w:rsid w:val="67E58C79"/>
    <w:rsid w:val="67EB7805"/>
    <w:rsid w:val="680578A6"/>
    <w:rsid w:val="6869BE9B"/>
    <w:rsid w:val="686B6A7A"/>
    <w:rsid w:val="68884E3A"/>
    <w:rsid w:val="68B64D68"/>
    <w:rsid w:val="6916CA87"/>
    <w:rsid w:val="69D50158"/>
    <w:rsid w:val="69FABD34"/>
    <w:rsid w:val="6A241E9B"/>
    <w:rsid w:val="6A64603E"/>
    <w:rsid w:val="6A86EA52"/>
    <w:rsid w:val="6AA77729"/>
    <w:rsid w:val="6AEB1B0E"/>
    <w:rsid w:val="6AF218AE"/>
    <w:rsid w:val="6B666214"/>
    <w:rsid w:val="6B7E00BE"/>
    <w:rsid w:val="6B96A9B9"/>
    <w:rsid w:val="6BBFEEFC"/>
    <w:rsid w:val="6C1FE987"/>
    <w:rsid w:val="6C43478A"/>
    <w:rsid w:val="6CB0C312"/>
    <w:rsid w:val="6CD5A658"/>
    <w:rsid w:val="6D016532"/>
    <w:rsid w:val="6D0CA21A"/>
    <w:rsid w:val="6D12B204"/>
    <w:rsid w:val="6D12B204"/>
    <w:rsid w:val="6D26EC88"/>
    <w:rsid w:val="6D327A1A"/>
    <w:rsid w:val="6DB1A2A9"/>
    <w:rsid w:val="6DB1EABC"/>
    <w:rsid w:val="6DBFDBC3"/>
    <w:rsid w:val="6DDF17EB"/>
    <w:rsid w:val="6E37B69C"/>
    <w:rsid w:val="6E4C9373"/>
    <w:rsid w:val="6E94640A"/>
    <w:rsid w:val="6EF95A57"/>
    <w:rsid w:val="6F298422"/>
    <w:rsid w:val="6F538E8C"/>
    <w:rsid w:val="6F8CBA9B"/>
    <w:rsid w:val="6FDF9020"/>
    <w:rsid w:val="6FFDB611"/>
    <w:rsid w:val="7038F83F"/>
    <w:rsid w:val="704C38B5"/>
    <w:rsid w:val="70C835F2"/>
    <w:rsid w:val="710DFEB2"/>
    <w:rsid w:val="71170DA1"/>
    <w:rsid w:val="7123B391"/>
    <w:rsid w:val="7142D4BC"/>
    <w:rsid w:val="71512E2C"/>
    <w:rsid w:val="71686131"/>
    <w:rsid w:val="718ED4A3"/>
    <w:rsid w:val="71C39553"/>
    <w:rsid w:val="71C8DEB0"/>
    <w:rsid w:val="71F96135"/>
    <w:rsid w:val="72130ADB"/>
    <w:rsid w:val="721FA681"/>
    <w:rsid w:val="722DD105"/>
    <w:rsid w:val="7258FE8B"/>
    <w:rsid w:val="7284D149"/>
    <w:rsid w:val="729C7B45"/>
    <w:rsid w:val="73D81204"/>
    <w:rsid w:val="73F97238"/>
    <w:rsid w:val="749AAB5B"/>
    <w:rsid w:val="7522D34B"/>
    <w:rsid w:val="7537A127"/>
    <w:rsid w:val="75827EB8"/>
    <w:rsid w:val="75B67C6F"/>
    <w:rsid w:val="75EB6358"/>
    <w:rsid w:val="763D05C1"/>
    <w:rsid w:val="763FE542"/>
    <w:rsid w:val="764E4F45"/>
    <w:rsid w:val="76D71A5B"/>
    <w:rsid w:val="76E8AFF8"/>
    <w:rsid w:val="776FC6B0"/>
    <w:rsid w:val="77A5F995"/>
    <w:rsid w:val="77AE9191"/>
    <w:rsid w:val="77C33A6E"/>
    <w:rsid w:val="77D93C72"/>
    <w:rsid w:val="77E9FE91"/>
    <w:rsid w:val="78174BD9"/>
    <w:rsid w:val="781BF29D"/>
    <w:rsid w:val="784FFF6B"/>
    <w:rsid w:val="787F400F"/>
    <w:rsid w:val="787F51DC"/>
    <w:rsid w:val="789450DF"/>
    <w:rsid w:val="78E3CD9A"/>
    <w:rsid w:val="792E9E38"/>
    <w:rsid w:val="7949279E"/>
    <w:rsid w:val="794EC015"/>
    <w:rsid w:val="798DB6C0"/>
    <w:rsid w:val="799E7E1B"/>
    <w:rsid w:val="79A8E561"/>
    <w:rsid w:val="79F0516A"/>
    <w:rsid w:val="7A020344"/>
    <w:rsid w:val="7A188321"/>
    <w:rsid w:val="7A4BDEBC"/>
    <w:rsid w:val="7AA40245"/>
    <w:rsid w:val="7AC58879"/>
    <w:rsid w:val="7B0BC034"/>
    <w:rsid w:val="7B4C20CB"/>
    <w:rsid w:val="7BA33780"/>
    <w:rsid w:val="7BABAC6B"/>
    <w:rsid w:val="7BBC81A5"/>
    <w:rsid w:val="7BD12113"/>
    <w:rsid w:val="7BF3F3D2"/>
    <w:rsid w:val="7C0245FF"/>
    <w:rsid w:val="7C1AB6AA"/>
    <w:rsid w:val="7C24EB57"/>
    <w:rsid w:val="7C291CF8"/>
    <w:rsid w:val="7C39BB51"/>
    <w:rsid w:val="7C3F7E9D"/>
    <w:rsid w:val="7C5A95E3"/>
    <w:rsid w:val="7C9EC630"/>
    <w:rsid w:val="7CA65DCC"/>
    <w:rsid w:val="7D0DD0DC"/>
    <w:rsid w:val="7D5DB973"/>
    <w:rsid w:val="7DC18E54"/>
    <w:rsid w:val="7DD58BB2"/>
    <w:rsid w:val="7E4F55CF"/>
    <w:rsid w:val="7EEC5BCB"/>
    <w:rsid w:val="7F5D7C4A"/>
    <w:rsid w:val="7F8C9DAA"/>
    <w:rsid w:val="7FCAF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102D"/>
  <w15:docId w15:val="{A2E145AC-6347-4F6A-868A-3876175E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g" Id="rId5" /><Relationship Type="http://schemas.openxmlformats.org/officeDocument/2006/relationships/webSettings" Target="webSettings.xml" Id="rId4" /><Relationship Type="http://schemas.microsoft.com/office/2011/relationships/people" Target="people.xml" Id="R361a1816f2f442f3" /><Relationship Type="http://schemas.microsoft.com/office/2011/relationships/commentsExtended" Target="commentsExtended.xml" Id="R866262d345db4644" /><Relationship Type="http://schemas.microsoft.com/office/2016/09/relationships/commentsIds" Target="commentsIds.xml" Id="Rdb634e2eb03f4726" /><Relationship Type="http://schemas.microsoft.com/office/2020/10/relationships/intelligence" Target="intelligence2.xml" Id="R4f55466daed14b87" /><Relationship Type="http://schemas.openxmlformats.org/officeDocument/2006/relationships/hyperlink" Target="https://registrar.washington.edu/curriculum/application-deadlines/" TargetMode="External" Id="R73e3b573c1ec4b9b" /><Relationship Type="http://schemas.openxmlformats.org/officeDocument/2006/relationships/hyperlink" Target="https://uw.kuali.co/cm/" TargetMode="External" Id="Re5bafb5c44394104" /><Relationship Type="http://schemas.openxmlformats.org/officeDocument/2006/relationships/hyperlink" Target="https://uw.kuali.co/cm/" TargetMode="External" Id="R24a242a3428e45e8" /><Relationship Type="http://schemas.openxmlformats.org/officeDocument/2006/relationships/hyperlink" Target="https://uw.kuali.co/cm/" TargetMode="External" Id="R3bff556d55104b10" /><Relationship Type="http://schemas.openxmlformats.org/officeDocument/2006/relationships/hyperlink" Target="https://uw.kuali.co/cm/" TargetMode="External" Id="Rff0c82feeb5046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Julie E. Masura</lastModifiedBy>
  <revision>15</revision>
  <dcterms:created xsi:type="dcterms:W3CDTF">2022-09-14T21:53:00.0000000Z</dcterms:created>
  <dcterms:modified xsi:type="dcterms:W3CDTF">2023-01-04T19:32:02.3806945Z</dcterms:modified>
</coreProperties>
</file>