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644" w:rsidRDefault="00111691"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1032510</wp:posOffset>
            </wp:positionH>
            <wp:positionV relativeFrom="paragraph">
              <wp:posOffset>-245110</wp:posOffset>
            </wp:positionV>
            <wp:extent cx="3543300" cy="1843405"/>
            <wp:effectExtent l="0" t="0" r="0" b="4445"/>
            <wp:wrapNone/>
            <wp:docPr id="1" name="Picture 1" descr="CWTAP 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WTAP bi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691" w:rsidRDefault="00111691"/>
    <w:p w:rsidR="00111691" w:rsidRDefault="00111691"/>
    <w:p w:rsidR="00111691" w:rsidRDefault="00111691"/>
    <w:p w:rsidR="00111691" w:rsidRDefault="00111691" w:rsidP="00111691">
      <w:pPr>
        <w:pStyle w:val="Title"/>
        <w:outlineLvl w:val="0"/>
        <w:rPr>
          <w:rFonts w:ascii="Calibri" w:hAnsi="Calibri" w:cs="Calibri"/>
          <w:b w:val="0"/>
          <w:sz w:val="32"/>
          <w:szCs w:val="32"/>
        </w:rPr>
      </w:pPr>
    </w:p>
    <w:p w:rsidR="00111691" w:rsidRDefault="00111691" w:rsidP="00111691">
      <w:pPr>
        <w:pStyle w:val="Title"/>
        <w:outlineLvl w:val="0"/>
        <w:rPr>
          <w:rFonts w:ascii="Calibri" w:hAnsi="Calibri" w:cs="Calibri"/>
          <w:b w:val="0"/>
          <w:sz w:val="32"/>
          <w:szCs w:val="32"/>
        </w:rPr>
      </w:pPr>
    </w:p>
    <w:p w:rsidR="00111691" w:rsidRDefault="00111691" w:rsidP="00111691">
      <w:pPr>
        <w:pStyle w:val="Title"/>
        <w:outlineLvl w:val="0"/>
        <w:rPr>
          <w:rFonts w:ascii="Calibri" w:hAnsi="Calibri" w:cs="Calibri"/>
          <w:b w:val="0"/>
          <w:sz w:val="32"/>
          <w:szCs w:val="32"/>
        </w:rPr>
      </w:pPr>
    </w:p>
    <w:p w:rsidR="00111691" w:rsidRDefault="00111691" w:rsidP="00111691">
      <w:pPr>
        <w:pStyle w:val="Title"/>
        <w:outlineLvl w:val="0"/>
        <w:rPr>
          <w:rFonts w:ascii="Calibri" w:hAnsi="Calibri" w:cs="Calibri"/>
          <w:b w:val="0"/>
          <w:sz w:val="32"/>
          <w:szCs w:val="32"/>
        </w:rPr>
      </w:pPr>
    </w:p>
    <w:p w:rsidR="00111691" w:rsidRDefault="00111691" w:rsidP="00111691">
      <w:pPr>
        <w:pStyle w:val="Title"/>
        <w:outlineLvl w:val="0"/>
        <w:rPr>
          <w:rFonts w:ascii="Calibri" w:hAnsi="Calibri" w:cs="Calibri"/>
          <w:b w:val="0"/>
          <w:sz w:val="32"/>
          <w:szCs w:val="32"/>
        </w:rPr>
      </w:pPr>
    </w:p>
    <w:p w:rsidR="00111691" w:rsidRPr="00CE0AC6" w:rsidRDefault="00111691" w:rsidP="00111691">
      <w:pPr>
        <w:pStyle w:val="Title"/>
        <w:outlineLvl w:val="0"/>
        <w:rPr>
          <w:rFonts w:ascii="Calibri" w:hAnsi="Calibri" w:cs="Calibri"/>
          <w:b w:val="0"/>
          <w:sz w:val="32"/>
          <w:szCs w:val="32"/>
        </w:rPr>
      </w:pPr>
      <w:r w:rsidRPr="00CE0AC6">
        <w:rPr>
          <w:rFonts w:ascii="Calibri" w:hAnsi="Calibri" w:cs="Calibri"/>
          <w:b w:val="0"/>
          <w:sz w:val="32"/>
          <w:szCs w:val="32"/>
        </w:rPr>
        <w:t>LETTER OF REFERENCE</w:t>
      </w:r>
    </w:p>
    <w:p w:rsidR="00111691" w:rsidRDefault="00111691" w:rsidP="00111691">
      <w:pPr>
        <w:jc w:val="both"/>
        <w:rPr>
          <w:b/>
        </w:rPr>
      </w:pPr>
    </w:p>
    <w:p w:rsidR="00111691" w:rsidRPr="00011EFB" w:rsidRDefault="00111691" w:rsidP="00111691">
      <w:pPr>
        <w:jc w:val="both"/>
      </w:pPr>
      <w:r w:rsidRPr="00011EFB">
        <w:t>______________________________________________________________________________</w:t>
      </w:r>
    </w:p>
    <w:p w:rsidR="00111691" w:rsidRPr="00CE0AC6" w:rsidRDefault="00111691" w:rsidP="00111691">
      <w:pPr>
        <w:jc w:val="both"/>
        <w:outlineLvl w:val="0"/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>Name of Applicant</w:t>
      </w:r>
    </w:p>
    <w:p w:rsidR="00111691" w:rsidRPr="00CE0AC6" w:rsidRDefault="00111691" w:rsidP="00111691">
      <w:pPr>
        <w:jc w:val="both"/>
        <w:rPr>
          <w:rFonts w:ascii="Calibri" w:hAnsi="Calibri" w:cs="Calibri"/>
          <w:szCs w:val="24"/>
        </w:rPr>
      </w:pPr>
    </w:p>
    <w:p w:rsidR="00111691" w:rsidRPr="00CE0AC6" w:rsidRDefault="00111691" w:rsidP="00111691">
      <w:pPr>
        <w:jc w:val="both"/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>______________________________________________________________________________</w:t>
      </w:r>
    </w:p>
    <w:p w:rsidR="00111691" w:rsidRPr="00CE0AC6" w:rsidRDefault="00111691" w:rsidP="00111691">
      <w:pPr>
        <w:jc w:val="both"/>
        <w:outlineLvl w:val="0"/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>Name of Person Providing This Reference and Relationship to the Applicant</w:t>
      </w:r>
    </w:p>
    <w:p w:rsidR="00111691" w:rsidRPr="00CE0AC6" w:rsidRDefault="00111691" w:rsidP="00111691">
      <w:pPr>
        <w:jc w:val="both"/>
        <w:rPr>
          <w:rFonts w:ascii="Calibri" w:hAnsi="Calibri" w:cs="Calibri"/>
          <w:szCs w:val="24"/>
        </w:rPr>
      </w:pPr>
    </w:p>
    <w:p w:rsidR="00257468" w:rsidRDefault="00111691" w:rsidP="00111691">
      <w:pPr>
        <w:jc w:val="both"/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 xml:space="preserve">This letter of reference is for the Child Welfare Training and Advancement Program (CWTAP).  This applicant will have submitted other letters of reference for general admission to </w:t>
      </w:r>
      <w:r w:rsidR="00EA2DB5">
        <w:rPr>
          <w:rFonts w:ascii="Calibri" w:hAnsi="Calibri" w:cs="Calibri"/>
          <w:szCs w:val="24"/>
        </w:rPr>
        <w:t>the</w:t>
      </w:r>
      <w:r w:rsidRPr="00CE0AC6">
        <w:rPr>
          <w:rFonts w:ascii="Calibri" w:hAnsi="Calibri" w:cs="Calibri"/>
          <w:szCs w:val="24"/>
        </w:rPr>
        <w:t xml:space="preserve"> School of Social Work.  </w:t>
      </w:r>
    </w:p>
    <w:p w:rsidR="00257468" w:rsidRDefault="00257468" w:rsidP="00111691">
      <w:pPr>
        <w:jc w:val="both"/>
        <w:rPr>
          <w:rFonts w:ascii="Calibri" w:hAnsi="Calibri" w:cs="Calibri"/>
          <w:szCs w:val="24"/>
        </w:rPr>
      </w:pPr>
    </w:p>
    <w:p w:rsidR="00111691" w:rsidRPr="00EA2DB5" w:rsidRDefault="00111691" w:rsidP="00111691">
      <w:pPr>
        <w:jc w:val="both"/>
        <w:rPr>
          <w:rFonts w:ascii="Calibri" w:hAnsi="Calibri" w:cs="Calibri"/>
          <w:b/>
          <w:szCs w:val="24"/>
        </w:rPr>
      </w:pPr>
      <w:r w:rsidRPr="00CE0AC6">
        <w:rPr>
          <w:rFonts w:ascii="Calibri" w:hAnsi="Calibri" w:cs="Calibri"/>
          <w:szCs w:val="24"/>
        </w:rPr>
        <w:t xml:space="preserve">For the purposes of helping determine this applicant’s suitability for the CWTAP, </w:t>
      </w:r>
      <w:r w:rsidRPr="00EA2DB5">
        <w:rPr>
          <w:rFonts w:ascii="Calibri" w:hAnsi="Calibri" w:cs="Calibri"/>
          <w:b/>
          <w:szCs w:val="24"/>
        </w:rPr>
        <w:t xml:space="preserve">please discuss the following:  </w:t>
      </w:r>
    </w:p>
    <w:p w:rsidR="00111691" w:rsidRPr="00CE0AC6" w:rsidRDefault="00111691" w:rsidP="00111691">
      <w:pPr>
        <w:jc w:val="both"/>
        <w:rPr>
          <w:rFonts w:ascii="Calibri" w:hAnsi="Calibri" w:cs="Calibri"/>
          <w:szCs w:val="24"/>
        </w:rPr>
      </w:pPr>
    </w:p>
    <w:p w:rsidR="00111691" w:rsidRPr="00CE0AC6" w:rsidRDefault="00111691" w:rsidP="00111691">
      <w:pPr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>1)  The applicant’s experience work</w:t>
      </w:r>
      <w:r>
        <w:rPr>
          <w:rFonts w:ascii="Calibri" w:hAnsi="Calibri" w:cs="Calibri"/>
          <w:szCs w:val="24"/>
        </w:rPr>
        <w:t>ing with children and families.</w:t>
      </w:r>
    </w:p>
    <w:p w:rsidR="00111691" w:rsidRPr="00CE0AC6" w:rsidRDefault="00111691" w:rsidP="00111691">
      <w:pPr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>2)  The applicant’s experience with and capacity for culturally competent practice with diverse indi</w:t>
      </w:r>
      <w:r>
        <w:rPr>
          <w:rFonts w:ascii="Calibri" w:hAnsi="Calibri" w:cs="Calibri"/>
          <w:szCs w:val="24"/>
        </w:rPr>
        <w:t>viduals and families.</w:t>
      </w:r>
    </w:p>
    <w:p w:rsidR="00111691" w:rsidRPr="00CE0AC6" w:rsidRDefault="00111691" w:rsidP="00111691">
      <w:pPr>
        <w:rPr>
          <w:rFonts w:ascii="Calibri" w:hAnsi="Calibri" w:cs="Calibri"/>
          <w:szCs w:val="24"/>
        </w:rPr>
      </w:pPr>
      <w:r w:rsidRPr="00CE0AC6">
        <w:rPr>
          <w:rFonts w:ascii="Calibri" w:hAnsi="Calibri" w:cs="Calibri"/>
          <w:szCs w:val="24"/>
        </w:rPr>
        <w:t>3)  The applicant’s commitment and potential contribution to the field of working with families and children at risk.</w:t>
      </w:r>
    </w:p>
    <w:p w:rsidR="00111691" w:rsidRPr="00CE0AC6" w:rsidRDefault="00111691" w:rsidP="00111691">
      <w:pPr>
        <w:rPr>
          <w:rFonts w:ascii="Calibri" w:hAnsi="Calibri" w:cs="Calibri"/>
          <w:szCs w:val="24"/>
        </w:rPr>
      </w:pPr>
    </w:p>
    <w:p w:rsidR="00257468" w:rsidRPr="00257468" w:rsidRDefault="00A5480D" w:rsidP="00A5480D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***</w:t>
      </w:r>
      <w:r w:rsidR="00111691" w:rsidRPr="00257468">
        <w:rPr>
          <w:rFonts w:ascii="Calibri" w:hAnsi="Calibri" w:cs="Calibri"/>
          <w:sz w:val="28"/>
          <w:szCs w:val="28"/>
        </w:rPr>
        <w:t>Please be sure to</w:t>
      </w:r>
      <w:r w:rsidR="00257468" w:rsidRPr="00257468">
        <w:rPr>
          <w:rFonts w:ascii="Calibri" w:hAnsi="Calibri" w:cs="Calibri"/>
          <w:sz w:val="28"/>
          <w:szCs w:val="28"/>
        </w:rPr>
        <w:t xml:space="preserve"> sign your letter, attach this coversheet </w:t>
      </w:r>
      <w:r w:rsidR="00111691" w:rsidRPr="00257468">
        <w:rPr>
          <w:rFonts w:ascii="Calibri" w:hAnsi="Calibri" w:cs="Calibri"/>
          <w:sz w:val="28"/>
          <w:szCs w:val="28"/>
        </w:rPr>
        <w:t>and send the original sealed in an envelope with the applicant</w:t>
      </w:r>
      <w:r w:rsidR="00257468" w:rsidRPr="00257468">
        <w:rPr>
          <w:rFonts w:ascii="Calibri" w:hAnsi="Calibri" w:cs="Calibri"/>
          <w:sz w:val="28"/>
          <w:szCs w:val="28"/>
        </w:rPr>
        <w:t xml:space="preserve"> or mail it to</w:t>
      </w:r>
      <w:r>
        <w:rPr>
          <w:rFonts w:ascii="Calibri" w:hAnsi="Calibri" w:cs="Calibri"/>
          <w:sz w:val="28"/>
          <w:szCs w:val="28"/>
        </w:rPr>
        <w:t xml:space="preserve"> the address below***</w:t>
      </w:r>
    </w:p>
    <w:p w:rsidR="00257468" w:rsidRPr="00257468" w:rsidRDefault="00257468" w:rsidP="00111691">
      <w:pPr>
        <w:jc w:val="both"/>
        <w:rPr>
          <w:rFonts w:ascii="Calibri" w:hAnsi="Calibri" w:cs="Calibri"/>
          <w:sz w:val="28"/>
          <w:szCs w:val="28"/>
        </w:rPr>
      </w:pPr>
    </w:p>
    <w:p w:rsidR="00111691" w:rsidRPr="00257468" w:rsidRDefault="00257468" w:rsidP="00111691">
      <w:pPr>
        <w:jc w:val="both"/>
        <w:rPr>
          <w:rFonts w:ascii="Calibri" w:hAnsi="Calibri" w:cs="Calibri"/>
          <w:sz w:val="28"/>
          <w:szCs w:val="28"/>
        </w:rPr>
      </w:pPr>
      <w:r w:rsidRPr="00257468">
        <w:rPr>
          <w:rFonts w:ascii="Calibri" w:hAnsi="Calibri" w:cs="Calibri"/>
          <w:sz w:val="28"/>
          <w:szCs w:val="28"/>
        </w:rPr>
        <w:t>Susan Welk, Program Coordinator</w:t>
      </w:r>
      <w:bookmarkStart w:id="0" w:name="_GoBack"/>
      <w:bookmarkEnd w:id="0"/>
    </w:p>
    <w:p w:rsidR="00257468" w:rsidRPr="00257468" w:rsidRDefault="00257468" w:rsidP="00111691">
      <w:pPr>
        <w:jc w:val="both"/>
        <w:rPr>
          <w:rFonts w:ascii="Calibri" w:hAnsi="Calibri" w:cs="Calibri"/>
          <w:sz w:val="28"/>
          <w:szCs w:val="28"/>
        </w:rPr>
      </w:pPr>
      <w:r w:rsidRPr="00257468">
        <w:rPr>
          <w:rFonts w:ascii="Calibri" w:hAnsi="Calibri" w:cs="Calibri"/>
          <w:sz w:val="28"/>
          <w:szCs w:val="28"/>
        </w:rPr>
        <w:t>1900 Commerce Street</w:t>
      </w:r>
    </w:p>
    <w:p w:rsidR="00257468" w:rsidRPr="00257468" w:rsidRDefault="00257468" w:rsidP="00111691">
      <w:pPr>
        <w:jc w:val="both"/>
        <w:rPr>
          <w:rFonts w:ascii="Calibri" w:hAnsi="Calibri" w:cs="Calibri"/>
          <w:sz w:val="28"/>
          <w:szCs w:val="28"/>
        </w:rPr>
      </w:pPr>
      <w:r w:rsidRPr="00257468">
        <w:rPr>
          <w:rFonts w:ascii="Calibri" w:hAnsi="Calibri" w:cs="Calibri"/>
          <w:sz w:val="28"/>
          <w:szCs w:val="28"/>
        </w:rPr>
        <w:t>Tacoma, WA 98402</w:t>
      </w:r>
    </w:p>
    <w:p w:rsidR="00111691" w:rsidRPr="00CE0AC6" w:rsidRDefault="00111691" w:rsidP="00111691">
      <w:pPr>
        <w:jc w:val="both"/>
        <w:rPr>
          <w:rFonts w:ascii="Calibri" w:hAnsi="Calibri" w:cs="Calibri"/>
          <w:szCs w:val="24"/>
        </w:rPr>
      </w:pPr>
    </w:p>
    <w:p w:rsidR="00111691" w:rsidRDefault="00111691"/>
    <w:sectPr w:rsidR="00111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691"/>
    <w:rsid w:val="000F3BB9"/>
    <w:rsid w:val="00111691"/>
    <w:rsid w:val="00257468"/>
    <w:rsid w:val="00426A95"/>
    <w:rsid w:val="007D0F04"/>
    <w:rsid w:val="008D7DEB"/>
    <w:rsid w:val="009A667F"/>
    <w:rsid w:val="00A5480D"/>
    <w:rsid w:val="00EA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615C9"/>
  <w15:docId w15:val="{0A25AAB2-DB39-4CEA-A6A2-7BE6603E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6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11691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1691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Jeanette Welk</dc:creator>
  <cp:lastModifiedBy>susanw22</cp:lastModifiedBy>
  <cp:revision>5</cp:revision>
  <dcterms:created xsi:type="dcterms:W3CDTF">2020-08-11T21:50:00Z</dcterms:created>
  <dcterms:modified xsi:type="dcterms:W3CDTF">2022-08-24T19:42:00Z</dcterms:modified>
</cp:coreProperties>
</file>