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1CC9104E" w:rsidR="009E4E08" w:rsidRDefault="0057347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4</w:t>
      </w:r>
      <w:r w:rsidR="00F45B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09DA760C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39EFA7DB" w14:textId="02B5C310" w:rsidR="000B2F70" w:rsidRDefault="000B2F70" w:rsidP="00E903E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Supporting NTTF (</w:t>
      </w:r>
      <w:r w:rsidR="00575AD0">
        <w:rPr>
          <w:rFonts w:ascii="Times New Roman" w:eastAsia="Times New Roman" w:hAnsi="Times New Roman" w:cs="Times New Roman"/>
          <w:sz w:val="28"/>
          <w:szCs w:val="28"/>
        </w:rPr>
        <w:t>incorporating NTTF strong voices in faculty workload data collection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33AB206D" w14:textId="764B6123" w:rsidR="00575AD0" w:rsidRDefault="00575AD0" w:rsidP="00E903E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Additional topics</w:t>
      </w:r>
    </w:p>
    <w:p w14:paraId="204D30EE" w14:textId="1D065FA7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0B2F7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3704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06DFE35E" w:rsidR="007C02EC" w:rsidRPr="00F45B56" w:rsidRDefault="000B2F70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UWT </w:t>
      </w:r>
      <w:r w:rsidR="007C02EC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Equity-Minded Faculty Workload</w:t>
      </w: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Initiative</w:t>
      </w:r>
    </w:p>
    <w:p w14:paraId="7D43B2B4" w14:textId="07DA81D3" w:rsidR="00E903E3" w:rsidRDefault="00575AD0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Reporting on meeting with Council of Deans</w:t>
      </w:r>
    </w:p>
    <w:p w14:paraId="2913C7A5" w14:textId="72E6CF2A" w:rsidR="00E903E3" w:rsidRDefault="006350C7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Reporting</w:t>
      </w:r>
      <w:r w:rsidR="00575AD0">
        <w:rPr>
          <w:rFonts w:ascii="Times New Roman" w:eastAsia="Times New Roman" w:hAnsi="Times New Roman" w:cs="Times New Roman"/>
          <w:sz w:val="28"/>
          <w:szCs w:val="28"/>
        </w:rPr>
        <w:t xml:space="preserve"> on meeting with Sarah Davies- Breen and AHR staff who will be evaluating the data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(data evaluation has begun!)</w:t>
      </w:r>
    </w:p>
    <w:p w14:paraId="7D0BBFED" w14:textId="00FDE484" w:rsidR="00501156" w:rsidRDefault="00575AD0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steps after data analysis – reporting out to Schools and</w:t>
      </w:r>
      <w:r w:rsidR="006350C7">
        <w:rPr>
          <w:rFonts w:ascii="Times New Roman" w:eastAsia="Times New Roman" w:hAnsi="Times New Roman" w:cs="Times New Roman"/>
          <w:sz w:val="28"/>
          <w:szCs w:val="28"/>
        </w:rPr>
        <w:t xml:space="preserve"> tracking workload activities.</w:t>
      </w:r>
    </w:p>
    <w:p w14:paraId="2630D955" w14:textId="6604715B" w:rsidR="00D6439B" w:rsidRPr="00F45B56" w:rsidRDefault="00D6439B" w:rsidP="00D6439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International Faculty Support</w:t>
      </w:r>
      <w:r w:rsidR="00F45B56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F45B56" w:rsidRPr="00F45B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International Faculty Leadership Panel</w:t>
      </w:r>
    </w:p>
    <w:p w14:paraId="10C5BCF3" w14:textId="09E267DF" w:rsidR="000F4769" w:rsidRDefault="000F4769" w:rsidP="00DF1288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Seattle’s engagement in supporting International Faculty</w:t>
      </w:r>
    </w:p>
    <w:p w14:paraId="13D4E116" w14:textId="44B1E6EC" w:rsidR="000F4769" w:rsidRDefault="000F4769" w:rsidP="000F4769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Communication with Ursula Owen (International Scholars Operation Manager)</w:t>
      </w:r>
    </w:p>
    <w:p w14:paraId="056BDD25" w14:textId="0E528EB0" w:rsidR="000F4769" w:rsidRDefault="000F4769" w:rsidP="000F4769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Shared report with her – substantial interest shown. Will share report with leaders in Seattle.</w:t>
      </w:r>
    </w:p>
    <w:p w14:paraId="24DA460C" w14:textId="5B20B4D2" w:rsidR="00575AD0" w:rsidRDefault="006350C7" w:rsidP="00DF1288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r</w:t>
      </w:r>
      <w:r w:rsidR="00575AD0" w:rsidRPr="00575AD0">
        <w:rPr>
          <w:rFonts w:ascii="Times New Roman" w:eastAsia="Times New Roman" w:hAnsi="Times New Roman" w:cs="Times New Roman"/>
          <w:sz w:val="28"/>
          <w:szCs w:val="28"/>
        </w:rPr>
        <w:t xml:space="preserve">eminder of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575AD0" w:rsidRPr="00575AD0">
        <w:rPr>
          <w:rFonts w:ascii="Times New Roman" w:eastAsia="Times New Roman" w:hAnsi="Times New Roman" w:cs="Times New Roman"/>
          <w:sz w:val="28"/>
          <w:szCs w:val="28"/>
        </w:rPr>
        <w:t xml:space="preserve">International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Faculty </w:t>
      </w:r>
      <w:r w:rsidRPr="00575AD0">
        <w:rPr>
          <w:rFonts w:ascii="Times New Roman" w:eastAsia="Times New Roman" w:hAnsi="Times New Roman" w:cs="Times New Roman"/>
          <w:sz w:val="28"/>
          <w:szCs w:val="28"/>
        </w:rPr>
        <w:t>Leadership</w:t>
      </w:r>
      <w:r w:rsidR="00575AD0" w:rsidRPr="00575AD0">
        <w:rPr>
          <w:rFonts w:ascii="Times New Roman" w:eastAsia="Times New Roman" w:hAnsi="Times New Roman" w:cs="Times New Roman"/>
          <w:sz w:val="28"/>
          <w:szCs w:val="28"/>
        </w:rPr>
        <w:t xml:space="preserve"> Forum scheduled for March 5 at 12:30 p</w:t>
      </w:r>
      <w:r w:rsidR="00575AD0">
        <w:rPr>
          <w:rFonts w:ascii="Times New Roman" w:eastAsia="Times New Roman" w:hAnsi="Times New Roman" w:cs="Times New Roman"/>
          <w:sz w:val="28"/>
          <w:szCs w:val="28"/>
        </w:rPr>
        <w:t>m in Milgard Room 110.</w:t>
      </w:r>
    </w:p>
    <w:p w14:paraId="31AC72FB" w14:textId="46A537A7" w:rsidR="006350C7" w:rsidRDefault="006350C7" w:rsidP="00DF1288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Please try to attend!</w:t>
      </w:r>
    </w:p>
    <w:p w14:paraId="04AB19FA" w14:textId="622843B9" w:rsidR="000B2F70" w:rsidRPr="00D6439B" w:rsidRDefault="000B2F70" w:rsidP="00D6439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0B2F70" w:rsidRPr="00D6439B" w:rsidSect="005C5746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Join Zoom Meeting</w:t>
      </w:r>
    </w:p>
    <w:p w14:paraId="0ADE0642" w14:textId="77777777" w:rsidR="006774A6" w:rsidRPr="006774A6" w:rsidRDefault="00000000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="006774A6"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="006774A6"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565F2FEC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CC3C99D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288ED3D9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69223B76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5853D915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6E8F56E" w14:textId="77777777" w:rsidR="006350C7" w:rsidRPr="006774A6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08791364">
    <w:abstractNumId w:val="3"/>
  </w:num>
  <w:num w:numId="2" w16cid:durableId="1535651954">
    <w:abstractNumId w:val="5"/>
  </w:num>
  <w:num w:numId="3" w16cid:durableId="1735156915">
    <w:abstractNumId w:val="6"/>
  </w:num>
  <w:num w:numId="4" w16cid:durableId="39979362">
    <w:abstractNumId w:val="0"/>
  </w:num>
  <w:num w:numId="5" w16cid:durableId="1129125016">
    <w:abstractNumId w:val="4"/>
  </w:num>
  <w:num w:numId="6" w16cid:durableId="1020738792">
    <w:abstractNumId w:val="1"/>
  </w:num>
  <w:num w:numId="7" w16cid:durableId="201464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7567F"/>
    <w:rsid w:val="00092242"/>
    <w:rsid w:val="000B2F70"/>
    <w:rsid w:val="000F4769"/>
    <w:rsid w:val="00150004"/>
    <w:rsid w:val="00210EC7"/>
    <w:rsid w:val="002408C7"/>
    <w:rsid w:val="00243FB8"/>
    <w:rsid w:val="00260869"/>
    <w:rsid w:val="003A7385"/>
    <w:rsid w:val="00487F16"/>
    <w:rsid w:val="00501156"/>
    <w:rsid w:val="00573471"/>
    <w:rsid w:val="00575AD0"/>
    <w:rsid w:val="005C5746"/>
    <w:rsid w:val="006350C7"/>
    <w:rsid w:val="00637049"/>
    <w:rsid w:val="006774A6"/>
    <w:rsid w:val="006A73F1"/>
    <w:rsid w:val="006E38FC"/>
    <w:rsid w:val="007C02EC"/>
    <w:rsid w:val="00967DE6"/>
    <w:rsid w:val="009E4E08"/>
    <w:rsid w:val="00C504D0"/>
    <w:rsid w:val="00CD1C6F"/>
    <w:rsid w:val="00D257EA"/>
    <w:rsid w:val="00D6439B"/>
    <w:rsid w:val="00D73E79"/>
    <w:rsid w:val="00E22550"/>
    <w:rsid w:val="00E300B7"/>
    <w:rsid w:val="00E903E3"/>
    <w:rsid w:val="00E94308"/>
    <w:rsid w:val="00ED6D35"/>
    <w:rsid w:val="00ED7245"/>
    <w:rsid w:val="00F12FE3"/>
    <w:rsid w:val="00F45B56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4</cp:revision>
  <dcterms:created xsi:type="dcterms:W3CDTF">2024-03-01T03:12:00Z</dcterms:created>
  <dcterms:modified xsi:type="dcterms:W3CDTF">2024-03-01T03:22:00Z</dcterms:modified>
</cp:coreProperties>
</file>