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12883BC8" w14:paraId="2B494789" w14:textId="27D2D0C3">
      <w:pPr>
        <w:jc w:val="center"/>
        <w:rPr>
          <w:rFonts w:ascii="Times New Roman" w:hAnsi="Times New Roman" w:eastAsia="Times New Roman" w:cs="Times New Roman"/>
          <w:sz w:val="28"/>
          <w:szCs w:val="28"/>
        </w:rPr>
      </w:pPr>
      <w:r w:rsidRPr="50AF8F39">
        <w:rPr>
          <w:rFonts w:ascii="Times New Roman" w:hAnsi="Times New Roman" w:eastAsia="Times New Roman" w:cs="Times New Roman"/>
          <w:sz w:val="28"/>
          <w:szCs w:val="28"/>
        </w:rPr>
        <w:t>Monday</w:t>
      </w:r>
      <w:r w:rsidRPr="50AF8F39" w:rsidR="00085ECC">
        <w:rPr>
          <w:rFonts w:ascii="Times New Roman" w:hAnsi="Times New Roman" w:eastAsia="Times New Roman" w:cs="Times New Roman"/>
          <w:sz w:val="28"/>
          <w:szCs w:val="28"/>
        </w:rPr>
        <w:t>, 0</w:t>
      </w:r>
      <w:r w:rsidRPr="50AF8F39" w:rsidR="7B68AFEB">
        <w:rPr>
          <w:rFonts w:ascii="Times New Roman" w:hAnsi="Times New Roman" w:eastAsia="Times New Roman" w:cs="Times New Roman"/>
          <w:sz w:val="28"/>
          <w:szCs w:val="28"/>
        </w:rPr>
        <w:t>2</w:t>
      </w:r>
      <w:r w:rsidRPr="50AF8F39" w:rsidR="00085ECC">
        <w:rPr>
          <w:rFonts w:ascii="Times New Roman" w:hAnsi="Times New Roman" w:eastAsia="Times New Roman" w:cs="Times New Roman"/>
          <w:sz w:val="28"/>
          <w:szCs w:val="28"/>
        </w:rPr>
        <w:t>/</w:t>
      </w:r>
      <w:r w:rsidRPr="50AF8F39" w:rsidR="072FD9E9">
        <w:rPr>
          <w:rFonts w:ascii="Times New Roman" w:hAnsi="Times New Roman" w:eastAsia="Times New Roman" w:cs="Times New Roman"/>
          <w:sz w:val="28"/>
          <w:szCs w:val="28"/>
        </w:rPr>
        <w:t>2</w:t>
      </w:r>
      <w:r w:rsidRPr="50AF8F39" w:rsidR="38144E8A">
        <w:rPr>
          <w:rFonts w:ascii="Times New Roman" w:hAnsi="Times New Roman" w:eastAsia="Times New Roman" w:cs="Times New Roman"/>
          <w:sz w:val="28"/>
          <w:szCs w:val="28"/>
        </w:rPr>
        <w:t>6</w:t>
      </w:r>
      <w:r w:rsidRPr="50AF8F39" w:rsidR="00085ECC">
        <w:rPr>
          <w:rFonts w:ascii="Times New Roman" w:hAnsi="Times New Roman" w:eastAsia="Times New Roman" w:cs="Times New Roman"/>
          <w:sz w:val="28"/>
          <w:szCs w:val="28"/>
        </w:rPr>
        <w:t>/2024, 1</w:t>
      </w:r>
      <w:r w:rsidRPr="50AF8F39" w:rsidR="2E9F5152">
        <w:rPr>
          <w:rFonts w:ascii="Times New Roman" w:hAnsi="Times New Roman" w:eastAsia="Times New Roman" w:cs="Times New Roman"/>
          <w:sz w:val="28"/>
          <w:szCs w:val="28"/>
        </w:rPr>
        <w:t>2</w:t>
      </w:r>
      <w:r w:rsidRPr="50AF8F39" w:rsidR="00085ECC">
        <w:rPr>
          <w:rFonts w:ascii="Times New Roman" w:hAnsi="Times New Roman" w:eastAsia="Times New Roman" w:cs="Times New Roman"/>
          <w:sz w:val="28"/>
          <w:szCs w:val="28"/>
        </w:rPr>
        <w:t>:</w:t>
      </w:r>
      <w:r w:rsidRPr="50AF8F39" w:rsidR="70D8BBC8">
        <w:rPr>
          <w:rFonts w:ascii="Times New Roman" w:hAnsi="Times New Roman" w:eastAsia="Times New Roman" w:cs="Times New Roman"/>
          <w:sz w:val="28"/>
          <w:szCs w:val="28"/>
        </w:rPr>
        <w:t>3</w:t>
      </w:r>
      <w:r w:rsidRPr="50AF8F39" w:rsidR="00085ECC">
        <w:rPr>
          <w:rFonts w:ascii="Times New Roman" w:hAnsi="Times New Roman" w:eastAsia="Times New Roman" w:cs="Times New Roman"/>
          <w:sz w:val="28"/>
          <w:szCs w:val="28"/>
        </w:rPr>
        <w:t xml:space="preserve">0 p.m. – </w:t>
      </w:r>
      <w:r w:rsidRPr="50AF8F39" w:rsidR="5F0B44E7">
        <w:rPr>
          <w:rFonts w:ascii="Times New Roman" w:hAnsi="Times New Roman" w:eastAsia="Times New Roman" w:cs="Times New Roman"/>
          <w:sz w:val="28"/>
          <w:szCs w:val="28"/>
        </w:rPr>
        <w:t>1</w:t>
      </w:r>
      <w:r w:rsidRPr="50AF8F39" w:rsidR="00085ECC">
        <w:rPr>
          <w:rFonts w:ascii="Times New Roman" w:hAnsi="Times New Roman" w:eastAsia="Times New Roman" w:cs="Times New Roman"/>
          <w:sz w:val="28"/>
          <w:szCs w:val="28"/>
        </w:rPr>
        <w:t>:</w:t>
      </w:r>
      <w:r w:rsidRPr="50AF8F39" w:rsidR="7497353E">
        <w:rPr>
          <w:rFonts w:ascii="Times New Roman" w:hAnsi="Times New Roman" w:eastAsia="Times New Roman" w:cs="Times New Roman"/>
          <w:sz w:val="28"/>
          <w:szCs w:val="28"/>
        </w:rPr>
        <w:t>2</w:t>
      </w:r>
      <w:r w:rsidRPr="50AF8F39" w:rsidR="00085ECC">
        <w:rPr>
          <w:rFonts w:ascii="Times New Roman" w:hAnsi="Times New Roman" w:eastAsia="Times New Roman" w:cs="Times New Roman"/>
          <w:sz w:val="28"/>
          <w:szCs w:val="28"/>
        </w:rPr>
        <w:t>0 p.m.</w:t>
      </w:r>
      <w:r w:rsidR="054294F0">
        <w:br/>
      </w:r>
      <w:r w:rsidRPr="50AF8F39"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50AF8F39" w:rsidRDefault="00085ECC" w14:paraId="7992AEDC" w14:textId="3C36AA59">
      <w:pPr>
        <w:rPr>
          <w:rFonts w:ascii="Times New Roman" w:hAnsi="Times New Roman" w:eastAsia="Times New Roman" w:cs="Times New Roman"/>
          <w:b/>
          <w:bCs/>
          <w:i/>
          <w:iCs/>
          <w:sz w:val="22"/>
          <w:szCs w:val="22"/>
        </w:rPr>
      </w:pPr>
      <w:r w:rsidRPr="50AF8F39">
        <w:rPr>
          <w:rFonts w:ascii="Times New Roman" w:hAnsi="Times New Roman" w:eastAsia="Times New Roman" w:cs="Times New Roman"/>
          <w:b/>
          <w:bCs/>
          <w:i/>
          <w:iCs/>
          <w:sz w:val="22"/>
          <w:szCs w:val="22"/>
        </w:rPr>
        <w:t>Present:</w:t>
      </w:r>
      <w:r w:rsidRPr="1DE7FB05">
        <w:rPr>
          <w:rFonts w:ascii="Times New Roman" w:hAnsi="Times New Roman" w:eastAsia="Times New Roman" w:cs="Times New Roman"/>
          <w:b/>
          <w:i/>
          <w:sz w:val="22"/>
          <w:szCs w:val="22"/>
        </w:rPr>
        <w:t xml:space="preserve"> </w:t>
      </w:r>
      <w:r w:rsidRPr="50AF8F39">
        <w:rPr>
          <w:rFonts w:ascii="Times New Roman" w:hAnsi="Times New Roman" w:eastAsia="Times New Roman" w:cs="Times New Roman"/>
          <w:i/>
          <w:iCs/>
          <w:sz w:val="22"/>
          <w:szCs w:val="22"/>
        </w:rPr>
        <w:t xml:space="preserve">Chair Huatong Sun, Vice Chair Anne Taufen, </w:t>
      </w:r>
      <w:r w:rsidRPr="50AF8F39" w:rsidR="632411BE">
        <w:rPr>
          <w:rFonts w:ascii="Times New Roman" w:hAnsi="Times New Roman" w:eastAsia="Times New Roman" w:cs="Times New Roman"/>
          <w:i/>
          <w:iCs/>
          <w:sz w:val="22"/>
          <w:szCs w:val="22"/>
        </w:rPr>
        <w:t xml:space="preserve">APCC Chair Julie </w:t>
      </w:r>
      <w:r w:rsidRPr="50AF8F39" w:rsidR="008E1CB5">
        <w:rPr>
          <w:rFonts w:ascii="Times New Roman" w:hAnsi="Times New Roman" w:eastAsia="Times New Roman" w:cs="Times New Roman"/>
          <w:i/>
          <w:iCs/>
          <w:sz w:val="22"/>
          <w:szCs w:val="22"/>
        </w:rPr>
        <w:t>Masura,</w:t>
      </w:r>
      <w:r w:rsidRPr="50AF8F39" w:rsidR="632411BE">
        <w:rPr>
          <w:rFonts w:ascii="Times New Roman" w:hAnsi="Times New Roman" w:eastAsia="Times New Roman" w:cs="Times New Roman"/>
          <w:i/>
          <w:iCs/>
          <w:sz w:val="22"/>
          <w:szCs w:val="22"/>
        </w:rPr>
        <w:t xml:space="preserve"> </w:t>
      </w:r>
      <w:r w:rsidRPr="50AF8F39">
        <w:rPr>
          <w:rFonts w:ascii="Times New Roman" w:hAnsi="Times New Roman" w:eastAsia="Times New Roman" w:cs="Times New Roman"/>
          <w:i/>
          <w:iCs/>
          <w:sz w:val="22"/>
          <w:szCs w:val="22"/>
        </w:rPr>
        <w:t>APT Co-Chair Matthew Weinstein, FAC Chair Sharon Laing,</w:t>
      </w:r>
      <w:r w:rsidRPr="50AF8F39" w:rsidR="0D84DE7E">
        <w:rPr>
          <w:rFonts w:ascii="Times New Roman" w:hAnsi="Times New Roman" w:eastAsia="Times New Roman" w:cs="Times New Roman"/>
          <w:i/>
          <w:iCs/>
          <w:sz w:val="22"/>
          <w:szCs w:val="22"/>
        </w:rPr>
        <w:t xml:space="preserve"> </w:t>
      </w:r>
      <w:r w:rsidRPr="50AF8F39" w:rsidR="72234201">
        <w:rPr>
          <w:rFonts w:ascii="Times New Roman" w:hAnsi="Times New Roman" w:eastAsia="Times New Roman" w:cs="Times New Roman"/>
          <w:i/>
          <w:iCs/>
          <w:sz w:val="22"/>
          <w:szCs w:val="22"/>
        </w:rPr>
        <w:t>Kurt Hatch, Monika Sobolewska, Jim West. Zhiquan (Andy) Shu, Barb Toews, Andrea Hill, Robin Evans-Agnew, Rupinder Ji</w:t>
      </w:r>
      <w:r w:rsidRPr="50AF8F39" w:rsidR="57DC4AFE">
        <w:rPr>
          <w:rFonts w:ascii="Times New Roman" w:hAnsi="Times New Roman" w:eastAsia="Times New Roman" w:cs="Times New Roman"/>
          <w:i/>
          <w:iCs/>
          <w:sz w:val="22"/>
          <w:szCs w:val="22"/>
        </w:rPr>
        <w:t xml:space="preserve">ndal, Gary Viers, Mary Hanneman, Julia Eaton, Jenny Xiao, Alex Miller, Margaret Griesse, Ruben Casas, </w:t>
      </w:r>
      <w:r w:rsidRPr="50AF8F39" w:rsidR="1C639472">
        <w:rPr>
          <w:rFonts w:ascii="Times New Roman" w:hAnsi="Times New Roman" w:eastAsia="Times New Roman" w:cs="Times New Roman"/>
          <w:i/>
          <w:iCs/>
          <w:sz w:val="22"/>
          <w:szCs w:val="22"/>
        </w:rPr>
        <w:t>Sushil Oswal</w:t>
      </w:r>
      <w:r w:rsidRPr="50AF8F39" w:rsidR="5B0879A3">
        <w:rPr>
          <w:rFonts w:ascii="Times New Roman" w:hAnsi="Times New Roman" w:eastAsia="Times New Roman" w:cs="Times New Roman"/>
          <w:i/>
          <w:iCs/>
          <w:sz w:val="22"/>
          <w:szCs w:val="22"/>
        </w:rPr>
        <w:t>, Erika Bailey</w:t>
      </w:r>
      <w:r w:rsidRPr="50AF8F39" w:rsidR="19F6226C">
        <w:rPr>
          <w:rFonts w:ascii="Times New Roman" w:hAnsi="Times New Roman" w:eastAsia="Times New Roman" w:cs="Times New Roman"/>
          <w:i/>
          <w:iCs/>
          <w:sz w:val="22"/>
          <w:szCs w:val="22"/>
        </w:rPr>
        <w:t xml:space="preserve">. </w:t>
      </w:r>
      <w:r w:rsidRPr="50AF8F39">
        <w:rPr>
          <w:rFonts w:ascii="Times New Roman" w:hAnsi="Times New Roman" w:eastAsia="Times New Roman" w:cs="Times New Roman"/>
          <w:i/>
          <w:iCs/>
          <w:sz w:val="22"/>
          <w:szCs w:val="22"/>
        </w:rPr>
        <w:t xml:space="preserve"> </w:t>
      </w:r>
      <w:r w:rsidRPr="50AF8F39">
        <w:rPr>
          <w:rFonts w:ascii="Times New Roman" w:hAnsi="Times New Roman" w:eastAsia="Times New Roman" w:cs="Times New Roman"/>
          <w:b/>
          <w:bCs/>
          <w:i/>
          <w:iCs/>
          <w:sz w:val="22"/>
          <w:szCs w:val="22"/>
        </w:rPr>
        <w:t xml:space="preserve">Excused: </w:t>
      </w:r>
      <w:r w:rsidRPr="50AF8F39">
        <w:rPr>
          <w:rFonts w:ascii="Times New Roman" w:hAnsi="Times New Roman" w:eastAsia="Times New Roman" w:cs="Times New Roman"/>
          <w:i/>
          <w:iCs/>
          <w:sz w:val="22"/>
          <w:szCs w:val="22"/>
        </w:rPr>
        <w:t>Past Chair Menaka Abraham</w:t>
      </w:r>
      <w:r w:rsidRPr="50AF8F39" w:rsidR="5B28F3F2">
        <w:rPr>
          <w:rFonts w:ascii="Times New Roman" w:hAnsi="Times New Roman" w:eastAsia="Times New Roman" w:cs="Times New Roman"/>
          <w:i/>
          <w:iCs/>
          <w:sz w:val="22"/>
          <w:szCs w:val="22"/>
        </w:rPr>
        <w:t xml:space="preserve">, </w:t>
      </w:r>
      <w:r w:rsidRPr="50AF8F39" w:rsidR="2F352226">
        <w:rPr>
          <w:rFonts w:ascii="Times New Roman" w:hAnsi="Times New Roman" w:eastAsia="Times New Roman" w:cs="Times New Roman"/>
          <w:i/>
          <w:iCs/>
          <w:sz w:val="22"/>
          <w:szCs w:val="22"/>
        </w:rPr>
        <w:t>Davon Woodard</w:t>
      </w:r>
      <w:r w:rsidRPr="50AF8F39">
        <w:rPr>
          <w:rFonts w:ascii="Times New Roman" w:hAnsi="Times New Roman" w:eastAsia="Times New Roman" w:cs="Times New Roman"/>
          <w:i/>
          <w:iCs/>
          <w:sz w:val="22"/>
          <w:szCs w:val="22"/>
        </w:rPr>
        <w:t xml:space="preserve">. </w:t>
      </w:r>
      <w:r w:rsidRPr="50AF8F39">
        <w:rPr>
          <w:rFonts w:ascii="Times New Roman" w:hAnsi="Times New Roman" w:eastAsia="Times New Roman" w:cs="Times New Roman"/>
          <w:b/>
          <w:bCs/>
          <w:i/>
          <w:iCs/>
          <w:sz w:val="22"/>
          <w:szCs w:val="22"/>
        </w:rPr>
        <w:t xml:space="preserve">Program Coordinator: </w:t>
      </w:r>
      <w:r w:rsidRPr="50AF8F39">
        <w:rPr>
          <w:rFonts w:ascii="Times New Roman" w:hAnsi="Times New Roman" w:eastAsia="Times New Roman" w:cs="Times New Roman"/>
          <w:i/>
          <w:iCs/>
          <w:sz w:val="22"/>
          <w:szCs w:val="22"/>
        </w:rPr>
        <w:t>Andrew Seibert</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085ECC" w:rsidRDefault="00085ECC" w14:paraId="5ADCB9E9" w14:textId="77777777">
      <w:pPr>
        <w:numPr>
          <w:ilvl w:val="0"/>
          <w:numId w:val="19"/>
        </w:numPr>
        <w:rPr>
          <w:b/>
          <w:bCs/>
          <w:sz w:val="28"/>
          <w:szCs w:val="28"/>
        </w:rPr>
      </w:pPr>
      <w:r>
        <w:rPr>
          <w:rFonts w:ascii="Times New Roman" w:hAnsi="Times New Roman" w:eastAsia="Times New Roman" w:cs="Times New Roman"/>
          <w:b/>
          <w:bCs/>
          <w:sz w:val="28"/>
          <w:szCs w:val="28"/>
        </w:rPr>
        <w:t>Opening:</w:t>
      </w:r>
    </w:p>
    <w:p w:rsidRPr="00E2135D" w:rsidR="00085ECC" w:rsidP="3E474336" w:rsidRDefault="00085ECC" w14:paraId="60D50073" w14:textId="0926B143">
      <w:pPr>
        <w:numPr>
          <w:ilvl w:val="1"/>
          <w:numId w:val="19"/>
        </w:numPr>
        <w:rPr>
          <w:rFonts w:ascii="Times New Roman" w:hAnsi="Times New Roman" w:eastAsia="Times New Roman" w:cs="Times New Roman"/>
          <w:b/>
          <w:bCs/>
          <w:sz w:val="28"/>
          <w:szCs w:val="28"/>
        </w:rPr>
      </w:pPr>
      <w:r w:rsidRPr="50AF8F39">
        <w:rPr>
          <w:rFonts w:ascii="Times New Roman" w:hAnsi="Times New Roman" w:eastAsia="Times New Roman" w:cs="Times New Roman"/>
          <w:b/>
          <w:bCs/>
          <w:sz w:val="28"/>
          <w:szCs w:val="28"/>
        </w:rPr>
        <w:t>Land Acknowledgement, Consent to Agenda, Meeting Minutes, Permission to Record, Approval of Meeting Minutes from 1/</w:t>
      </w:r>
      <w:r w:rsidRPr="50AF8F39" w:rsidR="23671019">
        <w:rPr>
          <w:rFonts w:ascii="Times New Roman" w:hAnsi="Times New Roman" w:eastAsia="Times New Roman" w:cs="Times New Roman"/>
          <w:b/>
          <w:bCs/>
          <w:sz w:val="28"/>
          <w:szCs w:val="28"/>
        </w:rPr>
        <w:t>29</w:t>
      </w:r>
      <w:r w:rsidRPr="50AF8F39">
        <w:rPr>
          <w:rFonts w:ascii="Times New Roman" w:hAnsi="Times New Roman" w:eastAsia="Times New Roman" w:cs="Times New Roman"/>
          <w:b/>
          <w:bCs/>
          <w:sz w:val="28"/>
          <w:szCs w:val="28"/>
        </w:rPr>
        <w:t>/202</w:t>
      </w:r>
      <w:r w:rsidRPr="50AF8F39" w:rsidR="615EE5ED">
        <w:rPr>
          <w:rFonts w:ascii="Times New Roman" w:hAnsi="Times New Roman" w:eastAsia="Times New Roman" w:cs="Times New Roman"/>
          <w:b/>
          <w:bCs/>
          <w:sz w:val="28"/>
          <w:szCs w:val="28"/>
        </w:rPr>
        <w:t>4</w:t>
      </w:r>
    </w:p>
    <w:p w:rsidRPr="001228E7" w:rsidR="00085ECC" w:rsidP="00085ECC" w:rsidRDefault="00085ECC" w14:paraId="667F2FB0" w14:textId="184A3EBC">
      <w:pPr>
        <w:numPr>
          <w:ilvl w:val="2"/>
          <w:numId w:val="19"/>
        </w:numPr>
        <w:rPr>
          <w:rFonts w:ascii="Times New Roman" w:hAnsi="Times New Roman" w:cs="Times New Roman"/>
        </w:rPr>
      </w:pPr>
      <w:r w:rsidRPr="50AF8F39">
        <w:rPr>
          <w:rFonts w:ascii="Times New Roman" w:hAnsi="Times New Roman" w:cs="Times New Roman"/>
        </w:rPr>
        <w:t xml:space="preserve">The Program Coordinator read the Land Acknowledgement. The agenda was consented as written. Permissions to record for minutes purposes only were granted with no objections. </w:t>
      </w:r>
      <w:r w:rsidRPr="50AF8F39" w:rsidR="32820676">
        <w:rPr>
          <w:rFonts w:ascii="Times New Roman" w:hAnsi="Times New Roman" w:cs="Times New Roman"/>
        </w:rPr>
        <w:t>T</w:t>
      </w:r>
      <w:r w:rsidRPr="50AF8F39" w:rsidR="0F7BC471">
        <w:rPr>
          <w:rFonts w:ascii="Times New Roman" w:hAnsi="Times New Roman" w:cs="Times New Roman"/>
        </w:rPr>
        <w:t>he m</w:t>
      </w:r>
      <w:r w:rsidRPr="50AF8F39">
        <w:rPr>
          <w:rFonts w:ascii="Times New Roman" w:hAnsi="Times New Roman" w:cs="Times New Roman"/>
        </w:rPr>
        <w:t>eeting minutes for</w:t>
      </w:r>
      <w:r w:rsidRPr="50AF8F39" w:rsidR="6016B617">
        <w:rPr>
          <w:rFonts w:ascii="Times New Roman" w:hAnsi="Times New Roman" w:cs="Times New Roman"/>
        </w:rPr>
        <w:t xml:space="preserve"> January</w:t>
      </w:r>
      <w:r w:rsidRPr="50AF8F39">
        <w:rPr>
          <w:rFonts w:ascii="Times New Roman" w:hAnsi="Times New Roman" w:cs="Times New Roman"/>
        </w:rPr>
        <w:t xml:space="preserve"> </w:t>
      </w:r>
      <w:r w:rsidRPr="50AF8F39" w:rsidR="615B5BC2">
        <w:rPr>
          <w:rFonts w:ascii="Times New Roman" w:hAnsi="Times New Roman" w:cs="Times New Roman"/>
        </w:rPr>
        <w:t>29</w:t>
      </w:r>
      <w:r w:rsidRPr="50AF8F39">
        <w:rPr>
          <w:rFonts w:ascii="Times New Roman" w:hAnsi="Times New Roman" w:cs="Times New Roman"/>
          <w:vertAlign w:val="superscript"/>
        </w:rPr>
        <w:t>th</w:t>
      </w:r>
      <w:r w:rsidRPr="50AF8F39">
        <w:rPr>
          <w:rFonts w:ascii="Times New Roman" w:hAnsi="Times New Roman" w:cs="Times New Roman"/>
        </w:rPr>
        <w:t xml:space="preserve">, </w:t>
      </w:r>
      <w:r w:rsidRPr="50AF8F39" w:rsidR="3DCD1A39">
        <w:rPr>
          <w:rFonts w:ascii="Times New Roman" w:hAnsi="Times New Roman" w:cs="Times New Roman"/>
        </w:rPr>
        <w:t>2024,</w:t>
      </w:r>
      <w:r w:rsidRPr="50AF8F39">
        <w:rPr>
          <w:rFonts w:ascii="Times New Roman" w:hAnsi="Times New Roman" w:cs="Times New Roman"/>
        </w:rPr>
        <w:t xml:space="preserve"> </w:t>
      </w:r>
      <w:bookmarkStart w:name="_Int_HZ7IMS9n" w:id="0"/>
      <w:r w:rsidRPr="50AF8F39">
        <w:rPr>
          <w:rFonts w:ascii="Times New Roman" w:hAnsi="Times New Roman" w:cs="Times New Roman"/>
        </w:rPr>
        <w:t>were</w:t>
      </w:r>
      <w:bookmarkEnd w:id="0"/>
      <w:r w:rsidRPr="50AF8F39">
        <w:rPr>
          <w:rFonts w:ascii="Times New Roman" w:hAnsi="Times New Roman" w:cs="Times New Roman"/>
        </w:rPr>
        <w:t xml:space="preserve"> approved as </w:t>
      </w:r>
      <w:r w:rsidRPr="50AF8F39" w:rsidR="492012AF">
        <w:rPr>
          <w:rFonts w:ascii="Times New Roman" w:hAnsi="Times New Roman" w:cs="Times New Roman"/>
        </w:rPr>
        <w:t>written</w:t>
      </w:r>
      <w:r w:rsidRPr="50AF8F39">
        <w:rPr>
          <w:rFonts w:ascii="Times New Roman" w:hAnsi="Times New Roman" w:cs="Times New Roman"/>
        </w:rPr>
        <w:t>.</w:t>
      </w:r>
    </w:p>
    <w:p w:rsidR="00085ECC" w:rsidP="00085ECC" w:rsidRDefault="00085ECC" w14:paraId="38557311" w14:textId="77777777">
      <w:pPr>
        <w:numPr>
          <w:ilvl w:val="0"/>
          <w:numId w:val="19"/>
        </w:numPr>
        <w:rPr>
          <w:rFonts w:ascii="Times New Roman" w:hAnsi="Times New Roman" w:cs="Times New Roman"/>
          <w:b/>
          <w:bCs/>
        </w:rPr>
      </w:pPr>
      <w:r w:rsidRPr="4A42F462">
        <w:rPr>
          <w:rFonts w:ascii="Times New Roman" w:hAnsi="Times New Roman" w:cs="Times New Roman"/>
          <w:b/>
          <w:bCs/>
          <w:sz w:val="28"/>
          <w:szCs w:val="28"/>
        </w:rPr>
        <w:t>Report &amp; Conversation</w:t>
      </w:r>
    </w:p>
    <w:p w:rsidRPr="002C3614" w:rsidR="00085ECC" w:rsidP="00085ECC" w:rsidRDefault="00085ECC" w14:paraId="412C1DE1" w14:textId="769DEA6A">
      <w:pPr>
        <w:numPr>
          <w:ilvl w:val="1"/>
          <w:numId w:val="19"/>
        </w:numPr>
        <w:rPr>
          <w:rFonts w:ascii="Times New Roman" w:hAnsi="Times New Roman" w:cs="Times New Roman"/>
          <w:b/>
          <w:bCs/>
          <w:sz w:val="28"/>
          <w:szCs w:val="28"/>
        </w:rPr>
      </w:pPr>
      <w:r w:rsidRPr="50AF8F39">
        <w:rPr>
          <w:rFonts w:ascii="Times New Roman" w:hAnsi="Times New Roman" w:cs="Times New Roman"/>
          <w:b/>
          <w:bCs/>
          <w:sz w:val="28"/>
          <w:szCs w:val="28"/>
        </w:rPr>
        <w:t>Faculty Assembly Chair</w:t>
      </w:r>
      <w:r w:rsidRPr="50AF8F39" w:rsidR="54A7229D">
        <w:rPr>
          <w:rFonts w:ascii="Times New Roman" w:hAnsi="Times New Roman" w:cs="Times New Roman"/>
          <w:b/>
          <w:bCs/>
          <w:sz w:val="28"/>
          <w:szCs w:val="28"/>
        </w:rPr>
        <w:t xml:space="preserve"> </w:t>
      </w:r>
      <w:r w:rsidRPr="50AF8F39" w:rsidR="7F5976F7">
        <w:rPr>
          <w:rFonts w:ascii="Times New Roman" w:hAnsi="Times New Roman" w:cs="Times New Roman"/>
          <w:b/>
          <w:bCs/>
          <w:sz w:val="28"/>
          <w:szCs w:val="28"/>
        </w:rPr>
        <w:t>Report</w:t>
      </w:r>
    </w:p>
    <w:p w:rsidR="115456AA" w:rsidP="50AF8F39" w:rsidRDefault="115456AA" w14:paraId="6D5AA176" w14:textId="1378533F">
      <w:pPr>
        <w:numPr>
          <w:ilvl w:val="2"/>
          <w:numId w:val="19"/>
        </w:numPr>
        <w:rPr>
          <w:rFonts w:ascii="Times New Roman" w:hAnsi="Times New Roman" w:eastAsia="Times New Roman" w:cs="Times New Roman"/>
        </w:rPr>
      </w:pPr>
      <w:r w:rsidRPr="50AF8F39">
        <w:rPr>
          <w:rFonts w:ascii="Times New Roman" w:hAnsi="Times New Roman" w:eastAsia="Times New Roman" w:cs="Times New Roman"/>
        </w:rPr>
        <w:t>The Faculty</w:t>
      </w:r>
      <w:r w:rsidRPr="50AF8F39" w:rsidR="6599955D">
        <w:rPr>
          <w:rFonts w:ascii="Times New Roman" w:hAnsi="Times New Roman" w:eastAsia="Times New Roman" w:cs="Times New Roman"/>
        </w:rPr>
        <w:t xml:space="preserve"> Assembly revised the meeting schedule for Winter Quarter. All new dates and times are </w:t>
      </w:r>
      <w:r w:rsidRPr="50AF8F39" w:rsidR="6A7DA2EE">
        <w:rPr>
          <w:rFonts w:ascii="Times New Roman" w:hAnsi="Times New Roman" w:eastAsia="Times New Roman" w:cs="Times New Roman"/>
        </w:rPr>
        <w:t>sent to the Executive Council</w:t>
      </w:r>
    </w:p>
    <w:p w:rsidR="6599955D" w:rsidP="50AF8F39" w:rsidRDefault="6599955D" w14:paraId="67CB91D8" w14:textId="149461FC">
      <w:pPr>
        <w:numPr>
          <w:ilvl w:val="2"/>
          <w:numId w:val="19"/>
        </w:numPr>
        <w:rPr>
          <w:rFonts w:ascii="Times New Roman" w:hAnsi="Times New Roman" w:eastAsia="Times New Roman" w:cs="Times New Roman"/>
        </w:rPr>
      </w:pPr>
      <w:r w:rsidRPr="4FA4A3E0" w:rsidR="419DF429">
        <w:rPr>
          <w:rFonts w:ascii="Times New Roman" w:hAnsi="Times New Roman" w:eastAsia="Times New Roman" w:cs="Times New Roman"/>
        </w:rPr>
        <w:t>Had two successful c</w:t>
      </w:r>
      <w:r w:rsidRPr="4FA4A3E0" w:rsidR="6599955D">
        <w:rPr>
          <w:rFonts w:ascii="Times New Roman" w:hAnsi="Times New Roman" w:eastAsia="Times New Roman" w:cs="Times New Roman"/>
        </w:rPr>
        <w:t>ommunity</w:t>
      </w:r>
      <w:r w:rsidRPr="4FA4A3E0" w:rsidR="3EDD6606">
        <w:rPr>
          <w:rFonts w:ascii="Times New Roman" w:hAnsi="Times New Roman" w:eastAsia="Times New Roman" w:cs="Times New Roman"/>
        </w:rPr>
        <w:t>-building</w:t>
      </w:r>
      <w:r w:rsidRPr="4FA4A3E0" w:rsidR="6599955D">
        <w:rPr>
          <w:rFonts w:ascii="Times New Roman" w:hAnsi="Times New Roman" w:eastAsia="Times New Roman" w:cs="Times New Roman"/>
        </w:rPr>
        <w:t xml:space="preserve"> </w:t>
      </w:r>
      <w:r w:rsidRPr="4FA4A3E0" w:rsidR="7E23C1AD">
        <w:rPr>
          <w:rFonts w:ascii="Times New Roman" w:hAnsi="Times New Roman" w:eastAsia="Times New Roman" w:cs="Times New Roman"/>
        </w:rPr>
        <w:t>e</w:t>
      </w:r>
      <w:r w:rsidRPr="4FA4A3E0" w:rsidR="6599955D">
        <w:rPr>
          <w:rFonts w:ascii="Times New Roman" w:hAnsi="Times New Roman" w:eastAsia="Times New Roman" w:cs="Times New Roman"/>
        </w:rPr>
        <w:t>vents</w:t>
      </w:r>
    </w:p>
    <w:p w:rsidR="6599955D" w:rsidP="50AF8F39" w:rsidRDefault="6599955D" w14:paraId="22F24E59" w14:textId="4370B9FF">
      <w:pPr>
        <w:numPr>
          <w:ilvl w:val="3"/>
          <w:numId w:val="19"/>
        </w:numPr>
        <w:rPr>
          <w:rFonts w:ascii="Times New Roman" w:hAnsi="Times New Roman" w:eastAsia="Times New Roman" w:cs="Times New Roman"/>
        </w:rPr>
      </w:pPr>
      <w:r w:rsidRPr="39F8F915" w:rsidR="6599955D">
        <w:rPr>
          <w:rFonts w:ascii="Times New Roman" w:hAnsi="Times New Roman" w:eastAsia="Times New Roman" w:cs="Times New Roman"/>
        </w:rPr>
        <w:t>Faculty Assembly, Academic Affairs and the Office of Community Engagement hosted the Distinguished Faculty Awards ceremony on February</w:t>
      </w:r>
      <w:r w:rsidRPr="39F8F915" w:rsidR="6B6DC085">
        <w:rPr>
          <w:rFonts w:ascii="Times New Roman" w:hAnsi="Times New Roman" w:eastAsia="Times New Roman" w:cs="Times New Roman"/>
        </w:rPr>
        <w:t xml:space="preserve"> 13</w:t>
      </w:r>
      <w:r w:rsidRPr="39F8F915" w:rsidR="6B6DC085">
        <w:rPr>
          <w:rFonts w:ascii="Times New Roman" w:hAnsi="Times New Roman" w:eastAsia="Times New Roman" w:cs="Times New Roman"/>
          <w:vertAlign w:val="superscript"/>
        </w:rPr>
        <w:t>th</w:t>
      </w:r>
      <w:r w:rsidRPr="39F8F915" w:rsidR="6B6DC085">
        <w:rPr>
          <w:rFonts w:ascii="Times New Roman" w:hAnsi="Times New Roman" w:eastAsia="Times New Roman" w:cs="Times New Roman"/>
        </w:rPr>
        <w:t>.</w:t>
      </w:r>
      <w:r w:rsidRPr="39F8F915" w:rsidR="189C0136">
        <w:rPr>
          <w:rFonts w:ascii="Times New Roman" w:hAnsi="Times New Roman" w:eastAsia="Times New Roman" w:cs="Times New Roman"/>
        </w:rPr>
        <w:t xml:space="preserve"> We had a full house of faculty participation.</w:t>
      </w:r>
      <w:r w:rsidRPr="39F8F915" w:rsidR="6B6DC085">
        <w:rPr>
          <w:rFonts w:ascii="Times New Roman" w:hAnsi="Times New Roman" w:eastAsia="Times New Roman" w:cs="Times New Roman"/>
        </w:rPr>
        <w:t xml:space="preserve"> </w:t>
      </w:r>
      <w:r w:rsidRPr="39F8F915" w:rsidR="6B6DC085">
        <w:rPr>
          <w:rFonts w:ascii="Times New Roman" w:hAnsi="Times New Roman" w:eastAsia="Times New Roman" w:cs="Times New Roman"/>
        </w:rPr>
        <w:t xml:space="preserve">This event was recorded, and </w:t>
      </w:r>
      <w:r w:rsidRPr="39F8F915" w:rsidR="6B6DC085">
        <w:rPr>
          <w:rFonts w:ascii="Times New Roman" w:hAnsi="Times New Roman" w:eastAsia="Times New Roman" w:cs="Times New Roman"/>
        </w:rPr>
        <w:t>the recording will be made available on the Faculty Assembly Website</w:t>
      </w:r>
      <w:r w:rsidRPr="39F8F915" w:rsidR="6A2172C8">
        <w:rPr>
          <w:rFonts w:ascii="Times New Roman" w:hAnsi="Times New Roman" w:eastAsia="Times New Roman" w:cs="Times New Roman"/>
        </w:rPr>
        <w:t>.</w:t>
      </w:r>
    </w:p>
    <w:p w:rsidR="537BDDDB" w:rsidP="50AF8F39" w:rsidRDefault="537BDDDB" w14:paraId="20B65F7E" w14:textId="77EC55F2">
      <w:pPr>
        <w:numPr>
          <w:ilvl w:val="3"/>
          <w:numId w:val="19"/>
        </w:numPr>
        <w:rPr>
          <w:rFonts w:ascii="Times New Roman" w:hAnsi="Times New Roman" w:eastAsia="Times New Roman" w:cs="Times New Roman"/>
        </w:rPr>
      </w:pPr>
      <w:r w:rsidRPr="4FA4A3E0" w:rsidR="537BDDDB">
        <w:rPr>
          <w:rFonts w:ascii="Times New Roman" w:hAnsi="Times New Roman" w:eastAsia="Times New Roman" w:cs="Times New Roman"/>
        </w:rPr>
        <w:t xml:space="preserve">The Faculty Code and Faculty Rights 101 workshop was on </w:t>
      </w:r>
      <w:r w:rsidRPr="4FA4A3E0" w:rsidR="008E1CB5">
        <w:rPr>
          <w:rFonts w:ascii="Times New Roman" w:hAnsi="Times New Roman" w:eastAsia="Times New Roman" w:cs="Times New Roman"/>
        </w:rPr>
        <w:t>Wednesday</w:t>
      </w:r>
      <w:r w:rsidRPr="4FA4A3E0" w:rsidR="537BDDDB">
        <w:rPr>
          <w:rFonts w:ascii="Times New Roman" w:hAnsi="Times New Roman" w:eastAsia="Times New Roman" w:cs="Times New Roman"/>
        </w:rPr>
        <w:t xml:space="preserve"> February 21, </w:t>
      </w:r>
      <w:r w:rsidRPr="4FA4A3E0" w:rsidR="60B60A3D">
        <w:rPr>
          <w:rFonts w:ascii="Times New Roman" w:hAnsi="Times New Roman" w:eastAsia="Times New Roman" w:cs="Times New Roman"/>
        </w:rPr>
        <w:t>2024,</w:t>
      </w:r>
      <w:r w:rsidRPr="4FA4A3E0" w:rsidR="537BDDDB">
        <w:rPr>
          <w:rFonts w:ascii="Times New Roman" w:hAnsi="Times New Roman" w:eastAsia="Times New Roman" w:cs="Times New Roman"/>
        </w:rPr>
        <w:t xml:space="preserve"> and had valuable information</w:t>
      </w:r>
      <w:r w:rsidRPr="4FA4A3E0" w:rsidR="7CA5F62C">
        <w:rPr>
          <w:rFonts w:ascii="Times New Roman" w:hAnsi="Times New Roman" w:eastAsia="Times New Roman" w:cs="Times New Roman"/>
        </w:rPr>
        <w:t xml:space="preserve"> and insight</w:t>
      </w:r>
      <w:r w:rsidRPr="4FA4A3E0" w:rsidR="261D7D9A">
        <w:rPr>
          <w:rFonts w:ascii="Times New Roman" w:hAnsi="Times New Roman" w:eastAsia="Times New Roman" w:cs="Times New Roman"/>
        </w:rPr>
        <w:t>s</w:t>
      </w:r>
      <w:r w:rsidRPr="4FA4A3E0" w:rsidR="7CA5F62C">
        <w:rPr>
          <w:rFonts w:ascii="Times New Roman" w:hAnsi="Times New Roman" w:eastAsia="Times New Roman" w:cs="Times New Roman"/>
        </w:rPr>
        <w:t xml:space="preserve"> over the Faculty Code and the rights of the </w:t>
      </w:r>
      <w:r w:rsidRPr="4FA4A3E0" w:rsidR="0778877D">
        <w:rPr>
          <w:rFonts w:ascii="Times New Roman" w:hAnsi="Times New Roman" w:eastAsia="Times New Roman" w:cs="Times New Roman"/>
        </w:rPr>
        <w:t>faculty</w:t>
      </w:r>
      <w:r w:rsidRPr="4FA4A3E0" w:rsidR="7CA5F62C">
        <w:rPr>
          <w:rFonts w:ascii="Times New Roman" w:hAnsi="Times New Roman" w:eastAsia="Times New Roman" w:cs="Times New Roman"/>
        </w:rPr>
        <w:t>.</w:t>
      </w:r>
      <w:r w:rsidRPr="4FA4A3E0" w:rsidR="41B35DA1">
        <w:rPr>
          <w:rFonts w:ascii="Times New Roman" w:hAnsi="Times New Roman" w:eastAsia="Times New Roman" w:cs="Times New Roman"/>
        </w:rPr>
        <w:t xml:space="preserve"> Received </w:t>
      </w:r>
      <w:r w:rsidRPr="4FA4A3E0" w:rsidR="41B35DA1">
        <w:rPr>
          <w:rFonts w:ascii="Times New Roman" w:hAnsi="Times New Roman" w:eastAsia="Times New Roman" w:cs="Times New Roman"/>
        </w:rPr>
        <w:t>enthusiastic</w:t>
      </w:r>
      <w:r w:rsidRPr="4FA4A3E0" w:rsidR="41B35DA1">
        <w:rPr>
          <w:rFonts w:ascii="Times New Roman" w:hAnsi="Times New Roman" w:eastAsia="Times New Roman" w:cs="Times New Roman"/>
        </w:rPr>
        <w:t xml:space="preserve"> faculty responses.</w:t>
      </w:r>
      <w:r w:rsidRPr="4FA4A3E0" w:rsidR="7CA5F62C">
        <w:rPr>
          <w:rFonts w:ascii="Times New Roman" w:hAnsi="Times New Roman" w:eastAsia="Times New Roman" w:cs="Times New Roman"/>
        </w:rPr>
        <w:t xml:space="preserve"> </w:t>
      </w:r>
      <w:r w:rsidRPr="4FA4A3E0" w:rsidR="591607DC">
        <w:rPr>
          <w:rFonts w:ascii="Times New Roman" w:hAnsi="Times New Roman" w:eastAsia="Times New Roman" w:cs="Times New Roman"/>
        </w:rPr>
        <w:t xml:space="preserve">Notes will be provided to the </w:t>
      </w:r>
      <w:r w:rsidRPr="4FA4A3E0" w:rsidR="6F96B692">
        <w:rPr>
          <w:rFonts w:ascii="Times New Roman" w:hAnsi="Times New Roman" w:eastAsia="Times New Roman" w:cs="Times New Roman"/>
        </w:rPr>
        <w:t>faculty</w:t>
      </w:r>
      <w:r w:rsidRPr="4FA4A3E0" w:rsidR="591607DC">
        <w:rPr>
          <w:rFonts w:ascii="Times New Roman" w:hAnsi="Times New Roman" w:eastAsia="Times New Roman" w:cs="Times New Roman"/>
        </w:rPr>
        <w:t xml:space="preserve"> when they are available and approved by the guest speaker.</w:t>
      </w:r>
      <w:r w:rsidRPr="4FA4A3E0" w:rsidR="2FBB6136">
        <w:rPr>
          <w:rFonts w:ascii="Times New Roman" w:hAnsi="Times New Roman" w:eastAsia="Times New Roman" w:cs="Times New Roman"/>
        </w:rPr>
        <w:t xml:space="preserve"> </w:t>
      </w:r>
    </w:p>
    <w:p w:rsidR="537BDDDB" w:rsidP="4FA4A3E0" w:rsidRDefault="537BDDDB" w14:paraId="72B4B30D" w14:textId="24EB4FE4">
      <w:pPr>
        <w:numPr>
          <w:ilvl w:val="4"/>
          <w:numId w:val="19"/>
        </w:numPr>
        <w:rPr>
          <w:rFonts w:ascii="Times New Roman" w:hAnsi="Times New Roman" w:eastAsia="Times New Roman" w:cs="Times New Roman"/>
        </w:rPr>
      </w:pPr>
      <w:r w:rsidRPr="4FA4A3E0" w:rsidR="2FBB6136">
        <w:rPr>
          <w:rFonts w:ascii="Times New Roman" w:hAnsi="Times New Roman" w:eastAsia="Times New Roman" w:cs="Times New Roman"/>
        </w:rPr>
        <w:t>Chair</w:t>
      </w:r>
      <w:r w:rsidRPr="4FA4A3E0" w:rsidR="68F540B1">
        <w:rPr>
          <w:rFonts w:ascii="Times New Roman" w:hAnsi="Times New Roman" w:eastAsia="Times New Roman" w:cs="Times New Roman"/>
        </w:rPr>
        <w:t xml:space="preserve"> apologized for the conflicting information distributed on the faculty listserv </w:t>
      </w:r>
      <w:r w:rsidRPr="4FA4A3E0" w:rsidR="5497DE4E">
        <w:rPr>
          <w:rFonts w:ascii="Times New Roman" w:hAnsi="Times New Roman" w:eastAsia="Times New Roman" w:cs="Times New Roman"/>
        </w:rPr>
        <w:t xml:space="preserve">about the workshop </w:t>
      </w:r>
      <w:r w:rsidRPr="4FA4A3E0" w:rsidR="68F540B1">
        <w:rPr>
          <w:rFonts w:ascii="Times New Roman" w:hAnsi="Times New Roman" w:eastAsia="Times New Roman" w:cs="Times New Roman"/>
        </w:rPr>
        <w:t xml:space="preserve">and </w:t>
      </w:r>
      <w:r w:rsidRPr="4FA4A3E0" w:rsidR="2FBB6136">
        <w:rPr>
          <w:rFonts w:ascii="Times New Roman" w:hAnsi="Times New Roman" w:eastAsia="Times New Roman" w:cs="Times New Roman"/>
        </w:rPr>
        <w:t xml:space="preserve">reminded </w:t>
      </w:r>
      <w:r w:rsidRPr="4FA4A3E0" w:rsidR="272B5D39">
        <w:rPr>
          <w:rFonts w:ascii="Times New Roman" w:hAnsi="Times New Roman" w:eastAsia="Times New Roman" w:cs="Times New Roman"/>
        </w:rPr>
        <w:t xml:space="preserve">that the communication </w:t>
      </w:r>
      <w:r w:rsidRPr="4FA4A3E0" w:rsidR="272B5D39">
        <w:rPr>
          <w:rFonts w:ascii="Times New Roman" w:hAnsi="Times New Roman" w:eastAsia="Times New Roman" w:cs="Times New Roman"/>
        </w:rPr>
        <w:t>represented</w:t>
      </w:r>
      <w:r w:rsidRPr="4FA4A3E0" w:rsidR="272B5D39">
        <w:rPr>
          <w:rFonts w:ascii="Times New Roman" w:hAnsi="Times New Roman" w:eastAsia="Times New Roman" w:cs="Times New Roman"/>
        </w:rPr>
        <w:t xml:space="preserve"> the FA </w:t>
      </w:r>
      <w:r w:rsidRPr="4FA4A3E0" w:rsidR="2FBB6136">
        <w:rPr>
          <w:rFonts w:ascii="Times New Roman" w:hAnsi="Times New Roman" w:eastAsia="Times New Roman" w:cs="Times New Roman"/>
        </w:rPr>
        <w:t xml:space="preserve">to </w:t>
      </w:r>
      <w:r w:rsidRPr="4FA4A3E0" w:rsidR="2A578BDE">
        <w:rPr>
          <w:rFonts w:ascii="Times New Roman" w:hAnsi="Times New Roman" w:eastAsia="Times New Roman" w:cs="Times New Roman"/>
        </w:rPr>
        <w:t xml:space="preserve">be </w:t>
      </w:r>
      <w:r w:rsidRPr="4FA4A3E0" w:rsidR="2FBB6136">
        <w:rPr>
          <w:rFonts w:ascii="Times New Roman" w:hAnsi="Times New Roman" w:eastAsia="Times New Roman" w:cs="Times New Roman"/>
        </w:rPr>
        <w:t>check</w:t>
      </w:r>
      <w:r w:rsidRPr="4FA4A3E0" w:rsidR="5FAF1753">
        <w:rPr>
          <w:rFonts w:ascii="Times New Roman" w:hAnsi="Times New Roman" w:eastAsia="Times New Roman" w:cs="Times New Roman"/>
        </w:rPr>
        <w:t>ed</w:t>
      </w:r>
      <w:r w:rsidRPr="4FA4A3E0" w:rsidR="2FBB6136">
        <w:rPr>
          <w:rFonts w:ascii="Times New Roman" w:hAnsi="Times New Roman" w:eastAsia="Times New Roman" w:cs="Times New Roman"/>
        </w:rPr>
        <w:t xml:space="preserve"> with </w:t>
      </w:r>
      <w:r w:rsidRPr="4FA4A3E0" w:rsidR="59EC451A">
        <w:rPr>
          <w:rFonts w:ascii="Times New Roman" w:hAnsi="Times New Roman" w:eastAsia="Times New Roman" w:cs="Times New Roman"/>
        </w:rPr>
        <w:t>the Chair</w:t>
      </w:r>
      <w:r w:rsidRPr="4FA4A3E0" w:rsidR="69EF6BDB">
        <w:rPr>
          <w:rFonts w:ascii="Times New Roman" w:hAnsi="Times New Roman" w:eastAsia="Times New Roman" w:cs="Times New Roman"/>
        </w:rPr>
        <w:t xml:space="preserve"> and the notes distri</w:t>
      </w:r>
      <w:r w:rsidRPr="4FA4A3E0" w:rsidR="0D5A5F3E">
        <w:rPr>
          <w:rFonts w:ascii="Times New Roman" w:hAnsi="Times New Roman" w:eastAsia="Times New Roman" w:cs="Times New Roman"/>
        </w:rPr>
        <w:t>buted</w:t>
      </w:r>
      <w:r w:rsidRPr="4FA4A3E0" w:rsidR="69EF6BDB">
        <w:rPr>
          <w:rFonts w:ascii="Times New Roman" w:hAnsi="Times New Roman" w:eastAsia="Times New Roman" w:cs="Times New Roman"/>
        </w:rPr>
        <w:t xml:space="preserve"> need</w:t>
      </w:r>
      <w:r w:rsidRPr="4FA4A3E0" w:rsidR="69EF6BDB">
        <w:rPr>
          <w:rFonts w:ascii="Times New Roman" w:hAnsi="Times New Roman" w:eastAsia="Times New Roman" w:cs="Times New Roman"/>
        </w:rPr>
        <w:t xml:space="preserve"> to </w:t>
      </w:r>
      <w:r w:rsidRPr="4FA4A3E0" w:rsidR="69EF6BDB">
        <w:rPr>
          <w:rFonts w:ascii="Times New Roman" w:hAnsi="Times New Roman" w:eastAsia="Times New Roman" w:cs="Times New Roman"/>
        </w:rPr>
        <w:t>seek</w:t>
      </w:r>
      <w:r w:rsidRPr="4FA4A3E0" w:rsidR="69EF6BDB">
        <w:rPr>
          <w:rFonts w:ascii="Times New Roman" w:hAnsi="Times New Roman" w:eastAsia="Times New Roman" w:cs="Times New Roman"/>
        </w:rPr>
        <w:t xml:space="preserve"> the </w:t>
      </w:r>
      <w:r w:rsidRPr="4FA4A3E0" w:rsidR="3FAF196B">
        <w:rPr>
          <w:rFonts w:ascii="Times New Roman" w:hAnsi="Times New Roman" w:eastAsia="Times New Roman" w:cs="Times New Roman"/>
        </w:rPr>
        <w:t xml:space="preserve">permission of the content creator. </w:t>
      </w:r>
      <w:r w:rsidRPr="4FA4A3E0" w:rsidR="2FBB6136">
        <w:rPr>
          <w:rFonts w:ascii="Times New Roman" w:hAnsi="Times New Roman" w:eastAsia="Times New Roman" w:cs="Times New Roman"/>
        </w:rPr>
        <w:t xml:space="preserve"> </w:t>
      </w:r>
    </w:p>
    <w:p w:rsidR="41BCE4BC" w:rsidP="3E474336" w:rsidRDefault="6864A2BE" w14:paraId="4CB16D0F" w14:textId="4E36E71B">
      <w:pPr>
        <w:numPr>
          <w:ilvl w:val="2"/>
          <w:numId w:val="19"/>
        </w:numPr>
        <w:rPr>
          <w:rFonts w:ascii="Times New Roman" w:hAnsi="Times New Roman" w:eastAsia="Times New Roman" w:cs="Times New Roman"/>
        </w:rPr>
      </w:pPr>
      <w:r w:rsidRPr="50AF8F39">
        <w:rPr>
          <w:rFonts w:ascii="Times New Roman" w:hAnsi="Times New Roman" w:eastAsia="Times New Roman" w:cs="Times New Roman"/>
        </w:rPr>
        <w:t>Executive Council Representative of the Month</w:t>
      </w:r>
    </w:p>
    <w:p w:rsidR="6864A2BE" w:rsidP="50AF8F39" w:rsidRDefault="6864A2BE" w14:paraId="54B40185" w14:textId="3BD0E235">
      <w:pPr>
        <w:numPr>
          <w:ilvl w:val="3"/>
          <w:numId w:val="19"/>
        </w:numPr>
        <w:rPr>
          <w:rFonts w:ascii="Times New Roman" w:hAnsi="Times New Roman" w:eastAsia="Times New Roman" w:cs="Times New Roman"/>
        </w:rPr>
      </w:pPr>
      <w:r w:rsidRPr="39F8F915" w:rsidR="6864A2BE">
        <w:rPr>
          <w:rFonts w:ascii="Times New Roman" w:hAnsi="Times New Roman" w:eastAsia="Times New Roman" w:cs="Times New Roman"/>
        </w:rPr>
        <w:t xml:space="preserve">Faculty Assembly will be featuring Executive Council members on the Faculty Assembly blog, listservs, and </w:t>
      </w:r>
      <w:r w:rsidRPr="39F8F915" w:rsidR="2CBE8551">
        <w:rPr>
          <w:rFonts w:ascii="Times New Roman" w:hAnsi="Times New Roman" w:eastAsia="Times New Roman" w:cs="Times New Roman"/>
        </w:rPr>
        <w:t xml:space="preserve">GWP publicity </w:t>
      </w:r>
      <w:r w:rsidRPr="39F8F915" w:rsidR="2CBE8551">
        <w:rPr>
          <w:rFonts w:ascii="Times New Roman" w:hAnsi="Times New Roman" w:eastAsia="Times New Roman" w:cs="Times New Roman"/>
        </w:rPr>
        <w:t>monitor</w:t>
      </w:r>
      <w:r w:rsidRPr="39F8F915" w:rsidR="2CBE8551">
        <w:rPr>
          <w:rFonts w:ascii="Times New Roman" w:hAnsi="Times New Roman" w:eastAsia="Times New Roman" w:cs="Times New Roman"/>
        </w:rPr>
        <w:t xml:space="preserve"> </w:t>
      </w:r>
      <w:r w:rsidRPr="39F8F915" w:rsidR="6864A2BE">
        <w:rPr>
          <w:rFonts w:ascii="Times New Roman" w:hAnsi="Times New Roman" w:eastAsia="Times New Roman" w:cs="Times New Roman"/>
        </w:rPr>
        <w:t xml:space="preserve">publicly for their </w:t>
      </w:r>
      <w:r w:rsidRPr="39F8F915" w:rsidR="03FA5DA3">
        <w:rPr>
          <w:rFonts w:ascii="Times New Roman" w:hAnsi="Times New Roman" w:eastAsia="Times New Roman" w:cs="Times New Roman"/>
        </w:rPr>
        <w:t xml:space="preserve">leadership </w:t>
      </w:r>
      <w:r w:rsidRPr="39F8F915" w:rsidR="6864A2BE">
        <w:rPr>
          <w:rFonts w:ascii="Times New Roman" w:hAnsi="Times New Roman" w:eastAsia="Times New Roman" w:cs="Times New Roman"/>
        </w:rPr>
        <w:t>w</w:t>
      </w:r>
      <w:r w:rsidRPr="39F8F915" w:rsidR="41D4B115">
        <w:rPr>
          <w:rFonts w:ascii="Times New Roman" w:hAnsi="Times New Roman" w:eastAsia="Times New Roman" w:cs="Times New Roman"/>
        </w:rPr>
        <w:t>ork</w:t>
      </w:r>
      <w:r w:rsidRPr="39F8F915" w:rsidR="343F8413">
        <w:rPr>
          <w:rFonts w:ascii="Times New Roman" w:hAnsi="Times New Roman" w:eastAsia="Times New Roman" w:cs="Times New Roman"/>
        </w:rPr>
        <w:t xml:space="preserve"> in Shared Governance</w:t>
      </w:r>
      <w:r w:rsidRPr="39F8F915" w:rsidR="41D4B115">
        <w:rPr>
          <w:rFonts w:ascii="Times New Roman" w:hAnsi="Times New Roman" w:eastAsia="Times New Roman" w:cs="Times New Roman"/>
        </w:rPr>
        <w:t xml:space="preserve">. </w:t>
      </w:r>
      <w:r w:rsidRPr="39F8F915" w:rsidR="7FC7FD43">
        <w:rPr>
          <w:rFonts w:ascii="Times New Roman" w:hAnsi="Times New Roman" w:eastAsia="Times New Roman" w:cs="Times New Roman"/>
        </w:rPr>
        <w:t>R</w:t>
      </w:r>
      <w:r w:rsidRPr="39F8F915" w:rsidR="41D4B115">
        <w:rPr>
          <w:rFonts w:ascii="Times New Roman" w:hAnsi="Times New Roman" w:eastAsia="Times New Roman" w:cs="Times New Roman"/>
        </w:rPr>
        <w:t xml:space="preserve">epresentatives </w:t>
      </w:r>
      <w:r w:rsidRPr="39F8F915" w:rsidR="70E7A6E3">
        <w:rPr>
          <w:rFonts w:ascii="Times New Roman" w:hAnsi="Times New Roman" w:eastAsia="Times New Roman" w:cs="Times New Roman"/>
        </w:rPr>
        <w:t>were conta</w:t>
      </w:r>
      <w:r w:rsidRPr="39F8F915" w:rsidR="41D4B115">
        <w:rPr>
          <w:rFonts w:ascii="Times New Roman" w:hAnsi="Times New Roman" w:eastAsia="Times New Roman" w:cs="Times New Roman"/>
        </w:rPr>
        <w:t>cted</w:t>
      </w:r>
      <w:r w:rsidRPr="39F8F915" w:rsidR="1A98E2B1">
        <w:rPr>
          <w:rFonts w:ascii="Times New Roman" w:hAnsi="Times New Roman" w:eastAsia="Times New Roman" w:cs="Times New Roman"/>
        </w:rPr>
        <w:t xml:space="preserve"> for being profiled</w:t>
      </w:r>
      <w:r w:rsidRPr="39F8F915" w:rsidR="41D4B115">
        <w:rPr>
          <w:rFonts w:ascii="Times New Roman" w:hAnsi="Times New Roman" w:eastAsia="Times New Roman" w:cs="Times New Roman"/>
        </w:rPr>
        <w:t xml:space="preserve"> for March 2024.</w:t>
      </w:r>
      <w:r w:rsidRPr="39F8F915" w:rsidR="32671A1F">
        <w:rPr>
          <w:rFonts w:ascii="Times New Roman" w:hAnsi="Times New Roman" w:eastAsia="Times New Roman" w:cs="Times New Roman"/>
        </w:rPr>
        <w:t xml:space="preserve"> This will also help with </w:t>
      </w:r>
      <w:r w:rsidRPr="39F8F915" w:rsidR="2724E159">
        <w:rPr>
          <w:rFonts w:ascii="Times New Roman" w:hAnsi="Times New Roman" w:eastAsia="Times New Roman" w:cs="Times New Roman"/>
        </w:rPr>
        <w:t xml:space="preserve">future </w:t>
      </w:r>
      <w:r w:rsidRPr="39F8F915" w:rsidR="32671A1F">
        <w:rPr>
          <w:rFonts w:ascii="Times New Roman" w:hAnsi="Times New Roman" w:eastAsia="Times New Roman" w:cs="Times New Roman"/>
        </w:rPr>
        <w:t xml:space="preserve">recruitment </w:t>
      </w:r>
      <w:r w:rsidRPr="39F8F915" w:rsidR="062E93A8">
        <w:rPr>
          <w:rFonts w:ascii="Times New Roman" w:hAnsi="Times New Roman" w:eastAsia="Times New Roman" w:cs="Times New Roman"/>
        </w:rPr>
        <w:t>of</w:t>
      </w:r>
      <w:r w:rsidRPr="39F8F915" w:rsidR="0DBBF1EB">
        <w:rPr>
          <w:rFonts w:ascii="Times New Roman" w:hAnsi="Times New Roman" w:eastAsia="Times New Roman" w:cs="Times New Roman"/>
        </w:rPr>
        <w:t xml:space="preserve"> EC</w:t>
      </w:r>
      <w:r w:rsidRPr="39F8F915" w:rsidR="32671A1F">
        <w:rPr>
          <w:rFonts w:ascii="Times New Roman" w:hAnsi="Times New Roman" w:eastAsia="Times New Roman" w:cs="Times New Roman"/>
        </w:rPr>
        <w:t xml:space="preserve"> re</w:t>
      </w:r>
      <w:r w:rsidRPr="39F8F915" w:rsidR="1BE383E0">
        <w:rPr>
          <w:rFonts w:ascii="Times New Roman" w:hAnsi="Times New Roman" w:eastAsia="Times New Roman" w:cs="Times New Roman"/>
        </w:rPr>
        <w:t>presentatives.</w:t>
      </w:r>
    </w:p>
    <w:p w:rsidR="00085ECC" w:rsidP="00085ECC" w:rsidRDefault="41D4B115" w14:paraId="6317BA6D" w14:textId="041B4B01">
      <w:pPr>
        <w:numPr>
          <w:ilvl w:val="2"/>
          <w:numId w:val="19"/>
        </w:numPr>
        <w:rPr>
          <w:rFonts w:ascii="Times New Roman" w:hAnsi="Times New Roman" w:eastAsia="Times New Roman" w:cs="Times New Roman"/>
        </w:rPr>
      </w:pPr>
      <w:r w:rsidRPr="50AF8F39">
        <w:rPr>
          <w:rFonts w:ascii="Times New Roman" w:hAnsi="Times New Roman" w:eastAsia="Times New Roman" w:cs="Times New Roman"/>
        </w:rPr>
        <w:t xml:space="preserve">Upcoming </w:t>
      </w:r>
      <w:r w:rsidRPr="50AF8F39" w:rsidR="256BFA90">
        <w:rPr>
          <w:rFonts w:ascii="Times New Roman" w:hAnsi="Times New Roman" w:eastAsia="Times New Roman" w:cs="Times New Roman"/>
        </w:rPr>
        <w:t xml:space="preserve">Community building </w:t>
      </w:r>
      <w:r w:rsidRPr="50AF8F39">
        <w:rPr>
          <w:rFonts w:ascii="Times New Roman" w:hAnsi="Times New Roman" w:eastAsia="Times New Roman" w:cs="Times New Roman"/>
        </w:rPr>
        <w:t>events</w:t>
      </w:r>
    </w:p>
    <w:p w:rsidR="00085ECC" w:rsidP="00085ECC" w:rsidRDefault="41D4B115" w14:paraId="2057C69C" w14:textId="75F95A1D">
      <w:pPr>
        <w:numPr>
          <w:ilvl w:val="3"/>
          <w:numId w:val="19"/>
        </w:numPr>
        <w:rPr>
          <w:rFonts w:ascii="Times New Roman" w:hAnsi="Times New Roman" w:eastAsia="Times New Roman" w:cs="Times New Roman"/>
        </w:rPr>
      </w:pPr>
      <w:r w:rsidRPr="50AF8F39">
        <w:rPr>
          <w:rFonts w:ascii="Times New Roman" w:hAnsi="Times New Roman" w:eastAsia="Times New Roman" w:cs="Times New Roman"/>
        </w:rPr>
        <w:t>Faculty Senate Reception at UW Bothell</w:t>
      </w:r>
    </w:p>
    <w:p w:rsidR="41D4B115" w:rsidP="50AF8F39" w:rsidRDefault="41D4B115" w14:paraId="69F477B1" w14:textId="79F6DB5A">
      <w:pPr>
        <w:numPr>
          <w:ilvl w:val="4"/>
          <w:numId w:val="19"/>
        </w:numPr>
        <w:rPr>
          <w:rFonts w:ascii="Times New Roman" w:hAnsi="Times New Roman" w:eastAsia="Times New Roman" w:cs="Times New Roman"/>
        </w:rPr>
      </w:pPr>
      <w:r w:rsidRPr="50AF8F39">
        <w:rPr>
          <w:rFonts w:ascii="Times New Roman" w:hAnsi="Times New Roman" w:eastAsia="Times New Roman" w:cs="Times New Roman"/>
        </w:rPr>
        <w:t xml:space="preserve">February 29, 2024 </w:t>
      </w:r>
    </w:p>
    <w:p w:rsidR="41D4B115" w:rsidP="50AF8F39" w:rsidRDefault="41D4B115" w14:paraId="70060B21" w14:textId="36183453">
      <w:pPr>
        <w:numPr>
          <w:ilvl w:val="4"/>
          <w:numId w:val="19"/>
        </w:numPr>
        <w:rPr>
          <w:rFonts w:ascii="Times New Roman" w:hAnsi="Times New Roman" w:eastAsia="Times New Roman" w:cs="Times New Roman"/>
        </w:rPr>
      </w:pPr>
      <w:r w:rsidRPr="50AF8F39">
        <w:rPr>
          <w:rFonts w:ascii="Times New Roman" w:hAnsi="Times New Roman" w:eastAsia="Times New Roman" w:cs="Times New Roman"/>
        </w:rPr>
        <w:t>Second floor Vista of Founders Hall (UW1)</w:t>
      </w:r>
    </w:p>
    <w:p w:rsidR="41D4B115" w:rsidP="50AF8F39" w:rsidRDefault="41D4B115" w14:paraId="269281F3" w14:textId="3F2E5F05">
      <w:pPr>
        <w:numPr>
          <w:ilvl w:val="4"/>
          <w:numId w:val="19"/>
        </w:numPr>
        <w:rPr>
          <w:rFonts w:ascii="Times New Roman" w:hAnsi="Times New Roman" w:eastAsia="Times New Roman" w:cs="Times New Roman"/>
        </w:rPr>
      </w:pPr>
      <w:r w:rsidRPr="50AF8F39">
        <w:rPr>
          <w:rFonts w:ascii="Times New Roman" w:hAnsi="Times New Roman" w:eastAsia="Times New Roman" w:cs="Times New Roman"/>
        </w:rPr>
        <w:t xml:space="preserve">Carpooling options are available with the Chair </w:t>
      </w:r>
      <w:r w:rsidRPr="50AF8F39" w:rsidR="11CA7E27">
        <w:rPr>
          <w:rFonts w:ascii="Times New Roman" w:hAnsi="Times New Roman" w:eastAsia="Times New Roman" w:cs="Times New Roman"/>
        </w:rPr>
        <w:t xml:space="preserve">(Bellevue to Bothell) </w:t>
      </w:r>
      <w:r w:rsidRPr="50AF8F39">
        <w:rPr>
          <w:rFonts w:ascii="Times New Roman" w:hAnsi="Times New Roman" w:eastAsia="Times New Roman" w:cs="Times New Roman"/>
        </w:rPr>
        <w:t xml:space="preserve">and Vice Chair </w:t>
      </w:r>
      <w:r w:rsidRPr="50AF8F39" w:rsidR="2EA14987">
        <w:rPr>
          <w:rFonts w:ascii="Times New Roman" w:hAnsi="Times New Roman" w:eastAsia="Times New Roman" w:cs="Times New Roman"/>
        </w:rPr>
        <w:t xml:space="preserve">(Tacoma to Bothell) </w:t>
      </w:r>
      <w:r w:rsidRPr="50AF8F39">
        <w:rPr>
          <w:rFonts w:ascii="Times New Roman" w:hAnsi="Times New Roman" w:eastAsia="Times New Roman" w:cs="Times New Roman"/>
        </w:rPr>
        <w:t>of Faculty Assembly</w:t>
      </w:r>
    </w:p>
    <w:p w:rsidR="41D4B115" w:rsidP="50AF8F39" w:rsidRDefault="41D4B115" w14:paraId="1ADDE6B2" w14:textId="26296DDA">
      <w:pPr>
        <w:numPr>
          <w:ilvl w:val="3"/>
          <w:numId w:val="19"/>
        </w:numPr>
        <w:rPr>
          <w:rFonts w:ascii="Times New Roman" w:hAnsi="Times New Roman" w:eastAsia="Times New Roman" w:cs="Times New Roman"/>
        </w:rPr>
      </w:pPr>
      <w:bookmarkStart w:name="_GoBack" w:id="1"/>
      <w:bookmarkEnd w:id="1"/>
      <w:r w:rsidRPr="50AF8F39">
        <w:rPr>
          <w:rFonts w:ascii="Times New Roman" w:hAnsi="Times New Roman" w:eastAsia="Times New Roman" w:cs="Times New Roman"/>
        </w:rPr>
        <w:t>International Faculty Leadership Forum</w:t>
      </w:r>
    </w:p>
    <w:p w:rsidR="2214252B" w:rsidP="50AF8F39" w:rsidRDefault="2214252B" w14:paraId="7BD988E1" w14:textId="5F2F7ED9">
      <w:pPr>
        <w:numPr>
          <w:ilvl w:val="4"/>
          <w:numId w:val="19"/>
        </w:numPr>
        <w:rPr>
          <w:rFonts w:ascii="Times New Roman" w:hAnsi="Times New Roman" w:eastAsia="Times New Roman" w:cs="Times New Roman"/>
        </w:rPr>
      </w:pPr>
      <w:r w:rsidRPr="50AF8F39">
        <w:rPr>
          <w:rFonts w:ascii="Times New Roman" w:hAnsi="Times New Roman" w:eastAsia="Times New Roman" w:cs="Times New Roman"/>
        </w:rPr>
        <w:t>March 5, 2024</w:t>
      </w:r>
    </w:p>
    <w:p w:rsidR="2214252B" w:rsidP="50AF8F39" w:rsidRDefault="2214252B" w14:paraId="25768A64" w14:textId="7B0BD851">
      <w:pPr>
        <w:numPr>
          <w:ilvl w:val="4"/>
          <w:numId w:val="19"/>
        </w:numPr>
        <w:rPr>
          <w:rFonts w:ascii="Times New Roman" w:hAnsi="Times New Roman" w:eastAsia="Times New Roman" w:cs="Times New Roman"/>
        </w:rPr>
      </w:pPr>
      <w:r w:rsidRPr="50AF8F39">
        <w:rPr>
          <w:rFonts w:ascii="Times New Roman" w:hAnsi="Times New Roman" w:eastAsia="Times New Roman" w:cs="Times New Roman"/>
        </w:rPr>
        <w:t>Milgard Hall (MLG) 110</w:t>
      </w:r>
    </w:p>
    <w:p w:rsidR="4082F016" w:rsidP="50AF8F39" w:rsidRDefault="1D390060" w14:paraId="36EFF887" w14:textId="5C334919">
      <w:pPr>
        <w:numPr>
          <w:ilvl w:val="1"/>
          <w:numId w:val="19"/>
        </w:numPr>
        <w:rPr>
          <w:rFonts w:ascii="Times New Roman" w:hAnsi="Times New Roman" w:cs="Times New Roman"/>
          <w:b/>
          <w:bCs/>
          <w:sz w:val="28"/>
          <w:szCs w:val="28"/>
        </w:rPr>
      </w:pPr>
      <w:r w:rsidRPr="50AF8F39">
        <w:rPr>
          <w:rFonts w:ascii="Times New Roman" w:hAnsi="Times New Roman" w:cs="Times New Roman"/>
          <w:b/>
          <w:bCs/>
          <w:sz w:val="28"/>
          <w:szCs w:val="28"/>
        </w:rPr>
        <w:t>Faculty Assembly Campus Safety Ad Hoc Committee Update</w:t>
      </w:r>
    </w:p>
    <w:p w:rsidR="00085ECC" w:rsidP="50AF8F39" w:rsidRDefault="3344497C" w14:paraId="10A6C073" w14:textId="22F301B2">
      <w:pPr>
        <w:pStyle w:val="ListParagraph"/>
        <w:numPr>
          <w:ilvl w:val="2"/>
          <w:numId w:val="19"/>
        </w:numPr>
        <w:rPr>
          <w:rFonts w:ascii="Times New Roman" w:hAnsi="Times New Roman" w:cs="Times New Roman"/>
          <w:b/>
          <w:bCs/>
        </w:rPr>
      </w:pPr>
      <w:r w:rsidRPr="50AF8F39">
        <w:rPr>
          <w:rFonts w:ascii="Times New Roman" w:hAnsi="Times New Roman" w:eastAsia="Times New Roman" w:cs="Times New Roman"/>
          <w:color w:val="222222"/>
        </w:rPr>
        <w:t>Campus Safety Ad Hoc Committee Co-Chair Robin Evans Agnew updated the following to the Executive Council</w:t>
      </w:r>
    </w:p>
    <w:p w:rsidR="00085ECC" w:rsidP="50AF8F39" w:rsidRDefault="04BE6D29" w14:paraId="690F1612" w14:textId="7DEF028F">
      <w:pPr>
        <w:pStyle w:val="ListParagraph"/>
        <w:numPr>
          <w:ilvl w:val="3"/>
          <w:numId w:val="19"/>
        </w:numPr>
        <w:rPr>
          <w:rFonts w:ascii="Times New Roman" w:hAnsi="Times New Roman" w:cs="Times New Roman"/>
          <w:b/>
          <w:bCs/>
        </w:rPr>
      </w:pPr>
      <w:r w:rsidRPr="50AF8F39">
        <w:rPr>
          <w:rFonts w:ascii="Times New Roman" w:hAnsi="Times New Roman" w:eastAsia="Times New Roman" w:cs="Times New Roman"/>
        </w:rPr>
        <w:t>The Ad Hoc Committee met last week.</w:t>
      </w:r>
      <w:r w:rsidRPr="50AF8F39" w:rsidR="28982935">
        <w:rPr>
          <w:rFonts w:ascii="Times New Roman" w:hAnsi="Times New Roman" w:eastAsia="Times New Roman" w:cs="Times New Roman"/>
        </w:rPr>
        <w:t xml:space="preserve"> The Campus safety Ad Hoc Committee will have a report for the Executive Council in a May meeting of </w:t>
      </w:r>
      <w:r w:rsidRPr="50AF8F39" w:rsidR="673D0E66">
        <w:rPr>
          <w:rFonts w:ascii="Times New Roman" w:hAnsi="Times New Roman" w:eastAsia="Times New Roman" w:cs="Times New Roman"/>
        </w:rPr>
        <w:t>the Executive</w:t>
      </w:r>
      <w:r w:rsidRPr="50AF8F39" w:rsidR="28982935">
        <w:rPr>
          <w:rFonts w:ascii="Times New Roman" w:hAnsi="Times New Roman" w:eastAsia="Times New Roman" w:cs="Times New Roman"/>
        </w:rPr>
        <w:t xml:space="preserve"> Council</w:t>
      </w:r>
      <w:r w:rsidRPr="50AF8F39" w:rsidR="2EFEBF99">
        <w:rPr>
          <w:rFonts w:ascii="Times New Roman" w:hAnsi="Times New Roman" w:eastAsia="Times New Roman" w:cs="Times New Roman"/>
        </w:rPr>
        <w:t>. The report will have 3 key items</w:t>
      </w:r>
      <w:r w:rsidRPr="50AF8F39" w:rsidR="0E7A78B0">
        <w:rPr>
          <w:rFonts w:ascii="Times New Roman" w:hAnsi="Times New Roman" w:eastAsia="Times New Roman" w:cs="Times New Roman"/>
        </w:rPr>
        <w:t>:</w:t>
      </w:r>
    </w:p>
    <w:p w:rsidR="00085ECC" w:rsidP="50AF8F39" w:rsidRDefault="0E7A78B0" w14:paraId="43DEF58C" w14:textId="3249FA48">
      <w:pPr>
        <w:pStyle w:val="ListParagraph"/>
        <w:numPr>
          <w:ilvl w:val="4"/>
          <w:numId w:val="19"/>
        </w:numPr>
        <w:rPr>
          <w:rFonts w:ascii="Times New Roman" w:hAnsi="Times New Roman" w:eastAsia="Times New Roman" w:cs="Times New Roman"/>
          <w:b/>
          <w:bCs/>
        </w:rPr>
      </w:pPr>
      <w:r w:rsidRPr="50AF8F39">
        <w:rPr>
          <w:rFonts w:ascii="Times New Roman" w:hAnsi="Times New Roman" w:eastAsia="Times New Roman" w:cs="Times New Roman"/>
        </w:rPr>
        <w:t>Overall communications to summarize existing actions.</w:t>
      </w:r>
    </w:p>
    <w:p w:rsidR="00085ECC" w:rsidP="50AF8F39" w:rsidRDefault="0E7A78B0" w14:paraId="2198373C" w14:textId="7CC04F4E">
      <w:pPr>
        <w:pStyle w:val="ListParagraph"/>
        <w:numPr>
          <w:ilvl w:val="4"/>
          <w:numId w:val="19"/>
        </w:numPr>
        <w:rPr>
          <w:rFonts w:ascii="Times New Roman" w:hAnsi="Times New Roman" w:eastAsia="Times New Roman" w:cs="Times New Roman"/>
          <w:b/>
          <w:bCs/>
        </w:rPr>
      </w:pPr>
      <w:r w:rsidRPr="50AF8F39">
        <w:rPr>
          <w:rFonts w:ascii="Times New Roman" w:hAnsi="Times New Roman" w:eastAsia="Times New Roman" w:cs="Times New Roman"/>
        </w:rPr>
        <w:t xml:space="preserve">Prioritize advice that will be given to the Campus </w:t>
      </w:r>
      <w:r w:rsidRPr="50AF8F39" w:rsidR="008E1CB5">
        <w:rPr>
          <w:rFonts w:ascii="Times New Roman" w:hAnsi="Times New Roman" w:eastAsia="Times New Roman" w:cs="Times New Roman"/>
        </w:rPr>
        <w:t>administration</w:t>
      </w:r>
    </w:p>
    <w:p w:rsidR="00085ECC" w:rsidP="50AF8F39" w:rsidRDefault="0E7A78B0" w14:paraId="578DB46E" w14:textId="07EF658E">
      <w:pPr>
        <w:pStyle w:val="ListParagraph"/>
        <w:numPr>
          <w:ilvl w:val="4"/>
          <w:numId w:val="19"/>
        </w:numPr>
        <w:rPr>
          <w:rFonts w:ascii="Times New Roman" w:hAnsi="Times New Roman" w:eastAsia="Times New Roman" w:cs="Times New Roman"/>
          <w:b/>
          <w:bCs/>
        </w:rPr>
      </w:pPr>
      <w:r w:rsidRPr="50AF8F39">
        <w:rPr>
          <w:rFonts w:ascii="Times New Roman" w:hAnsi="Times New Roman" w:eastAsia="Times New Roman" w:cs="Times New Roman"/>
        </w:rPr>
        <w:t>Proposal for the Executive Council’s role moving forward</w:t>
      </w:r>
      <w:r w:rsidR="00085ECC">
        <w:br/>
      </w:r>
    </w:p>
    <w:p w:rsidR="00085ECC" w:rsidP="00085ECC" w:rsidRDefault="00085ECC" w14:paraId="46610EF7" w14:textId="77777777">
      <w:pPr>
        <w:numPr>
          <w:ilvl w:val="0"/>
          <w:numId w:val="19"/>
        </w:numPr>
        <w:spacing w:line="259" w:lineRule="auto"/>
        <w:rPr>
          <w:rFonts w:ascii="Times New Roman" w:hAnsi="Times New Roman" w:eastAsia="Times New Roman" w:cs="Times New Roman"/>
          <w:b/>
          <w:bCs/>
          <w:color w:val="000000" w:themeColor="text1"/>
          <w:sz w:val="28"/>
          <w:szCs w:val="28"/>
        </w:rPr>
      </w:pPr>
      <w:r w:rsidRPr="3E474336">
        <w:rPr>
          <w:rFonts w:ascii="Times New Roman" w:hAnsi="Times New Roman" w:eastAsia="Times New Roman" w:cs="Times New Roman"/>
          <w:b/>
          <w:bCs/>
          <w:color w:val="000000" w:themeColor="text1"/>
          <w:sz w:val="28"/>
          <w:szCs w:val="28"/>
        </w:rPr>
        <w:t>Discussion</w:t>
      </w:r>
    </w:p>
    <w:p w:rsidR="780AE5A1" w:rsidP="3E474336" w:rsidRDefault="7675F08C" w14:paraId="15F12921" w14:textId="197AD88C">
      <w:pPr>
        <w:numPr>
          <w:ilvl w:val="1"/>
          <w:numId w:val="19"/>
        </w:numPr>
        <w:spacing w:line="259" w:lineRule="auto"/>
        <w:rPr>
          <w:rFonts w:ascii="Times New Roman" w:hAnsi="Times New Roman" w:eastAsia="Times New Roman" w:cs="Times New Roman"/>
          <w:b/>
          <w:bCs/>
          <w:sz w:val="28"/>
          <w:szCs w:val="28"/>
        </w:rPr>
      </w:pPr>
      <w:r w:rsidRPr="50AF8F39">
        <w:rPr>
          <w:rFonts w:ascii="Times New Roman" w:hAnsi="Times New Roman" w:eastAsia="Times New Roman" w:cs="Times New Roman"/>
          <w:b/>
          <w:bCs/>
          <w:sz w:val="28"/>
          <w:szCs w:val="28"/>
        </w:rPr>
        <w:t>Faculty Affairs Committee Report on International Faculty</w:t>
      </w:r>
    </w:p>
    <w:p w:rsidR="40117644" w:rsidP="4FA4A3E0" w:rsidRDefault="40117644" w14:paraId="31D96D06" w14:textId="44A8C8D1">
      <w:pPr>
        <w:numPr>
          <w:ilvl w:val="2"/>
          <w:numId w:val="19"/>
        </w:numPr>
        <w:spacing w:line="259" w:lineRule="auto"/>
        <w:rPr>
          <w:rFonts w:ascii="Times New Roman" w:hAnsi="Times New Roman" w:eastAsia="Times New Roman" w:cs="Times New Roman"/>
        </w:rPr>
      </w:pPr>
      <w:r w:rsidRPr="202A465F" w:rsidR="40117644">
        <w:rPr>
          <w:rFonts w:ascii="Times New Roman" w:hAnsi="Times New Roman" w:eastAsia="Times New Roman" w:cs="Times New Roman"/>
        </w:rPr>
        <w:t>The Faculty Affairs Committee Chair reported on the International Faculty Action item from the 2021-2022, and 2022-2023 Academic Year</w:t>
      </w:r>
      <w:r w:rsidRPr="202A465F" w:rsidR="2DE6175C">
        <w:rPr>
          <w:rFonts w:ascii="Times New Roman" w:hAnsi="Times New Roman" w:eastAsia="Times New Roman" w:cs="Times New Roman"/>
        </w:rPr>
        <w:t>. Please see Appendix for the</w:t>
      </w:r>
      <w:r w:rsidRPr="202A465F" w:rsidR="2DE6175C">
        <w:rPr>
          <w:rFonts w:ascii="Times New Roman" w:hAnsi="Times New Roman" w:eastAsia="Times New Roman" w:cs="Times New Roman"/>
        </w:rPr>
        <w:t xml:space="preserve"> full report</w:t>
      </w:r>
      <w:r w:rsidRPr="202A465F" w:rsidR="4CABECBD">
        <w:rPr>
          <w:rFonts w:ascii="Times New Roman" w:hAnsi="Times New Roman" w:eastAsia="Times New Roman" w:cs="Times New Roman"/>
        </w:rPr>
        <w:t xml:space="preserve">. </w:t>
      </w:r>
    </w:p>
    <w:p w:rsidR="2B5AA0B5" w:rsidP="4FA4A3E0" w:rsidRDefault="2B5AA0B5" w14:paraId="661828EB" w14:textId="55FF42C1">
      <w:pPr>
        <w:numPr>
          <w:ilvl w:val="2"/>
          <w:numId w:val="19"/>
        </w:numPr>
        <w:spacing w:line="259" w:lineRule="auto"/>
        <w:rPr>
          <w:rFonts w:ascii="Times New Roman" w:hAnsi="Times New Roman" w:eastAsia="Times New Roman" w:cs="Times New Roman"/>
        </w:rPr>
      </w:pPr>
      <w:r w:rsidRPr="202A465F" w:rsidR="0D07ED53">
        <w:rPr>
          <w:rFonts w:ascii="Times New Roman" w:hAnsi="Times New Roman" w:eastAsia="Times New Roman" w:cs="Times New Roman"/>
        </w:rPr>
        <w:t>FAC Chair walked through t</w:t>
      </w:r>
      <w:r w:rsidRPr="202A465F" w:rsidR="2B5AA0B5">
        <w:rPr>
          <w:rFonts w:ascii="Times New Roman" w:hAnsi="Times New Roman" w:eastAsia="Times New Roman" w:cs="Times New Roman"/>
        </w:rPr>
        <w:t>he five themes</w:t>
      </w:r>
      <w:r w:rsidRPr="202A465F" w:rsidR="7965E627">
        <w:rPr>
          <w:rFonts w:ascii="Times New Roman" w:hAnsi="Times New Roman" w:eastAsia="Times New Roman" w:cs="Times New Roman"/>
        </w:rPr>
        <w:t xml:space="preserve"> </w:t>
      </w:r>
      <w:r w:rsidRPr="202A465F" w:rsidR="56CBC0B6">
        <w:rPr>
          <w:rFonts w:ascii="Times New Roman" w:hAnsi="Times New Roman" w:eastAsia="Times New Roman" w:cs="Times New Roman"/>
        </w:rPr>
        <w:t>of the report including</w:t>
      </w:r>
      <w:r w:rsidRPr="202A465F" w:rsidR="7965E627">
        <w:rPr>
          <w:rFonts w:ascii="Times New Roman" w:hAnsi="Times New Roman" w:eastAsia="Times New Roman" w:cs="Times New Roman"/>
        </w:rPr>
        <w:t xml:space="preserve"> Work Authorization Process Concerns, Social and Emotional Challenges, Teaching and Scholarship,</w:t>
      </w:r>
      <w:r w:rsidRPr="202A465F" w:rsidR="6DA11DA3">
        <w:rPr>
          <w:rFonts w:ascii="Times New Roman" w:hAnsi="Times New Roman" w:eastAsia="Times New Roman" w:cs="Times New Roman"/>
        </w:rPr>
        <w:t xml:space="preserve"> Economic Challenges, and Diversity, </w:t>
      </w:r>
      <w:r w:rsidRPr="202A465F" w:rsidR="6DA11DA3">
        <w:rPr>
          <w:rFonts w:ascii="Times New Roman" w:hAnsi="Times New Roman" w:eastAsia="Times New Roman" w:cs="Times New Roman"/>
        </w:rPr>
        <w:t>Equity</w:t>
      </w:r>
      <w:r w:rsidRPr="202A465F" w:rsidR="6DA11DA3">
        <w:rPr>
          <w:rFonts w:ascii="Times New Roman" w:hAnsi="Times New Roman" w:eastAsia="Times New Roman" w:cs="Times New Roman"/>
        </w:rPr>
        <w:t xml:space="preserve"> and Inclusion</w:t>
      </w:r>
    </w:p>
    <w:p w:rsidR="4CABECBD" w:rsidP="50AF8F39" w:rsidRDefault="4CABECBD" w14:paraId="731B268C" w14:textId="45EDD73D">
      <w:pPr>
        <w:numPr>
          <w:ilvl w:val="3"/>
          <w:numId w:val="19"/>
        </w:numPr>
        <w:spacing w:line="259" w:lineRule="auto"/>
        <w:rPr>
          <w:rFonts w:ascii="Times New Roman" w:hAnsi="Times New Roman" w:eastAsia="Times New Roman" w:cs="Times New Roman"/>
        </w:rPr>
      </w:pPr>
      <w:r w:rsidRPr="7AF89A3F" w:rsidR="746B065A">
        <w:rPr>
          <w:rFonts w:ascii="Times New Roman" w:hAnsi="Times New Roman" w:eastAsia="Times New Roman" w:cs="Times New Roman"/>
        </w:rPr>
        <w:t>The Inte</w:t>
      </w:r>
      <w:r w:rsidRPr="7AF89A3F" w:rsidR="746B065A">
        <w:rPr>
          <w:rFonts w:ascii="Times New Roman" w:hAnsi="Times New Roman" w:eastAsia="Times New Roman" w:cs="Times New Roman"/>
        </w:rPr>
        <w:t>rnational</w:t>
      </w:r>
      <w:r w:rsidRPr="7AF89A3F" w:rsidR="5D798C93">
        <w:rPr>
          <w:rFonts w:ascii="Times New Roman" w:hAnsi="Times New Roman" w:eastAsia="Times New Roman" w:cs="Times New Roman"/>
        </w:rPr>
        <w:t xml:space="preserve"> </w:t>
      </w:r>
      <w:r w:rsidRPr="7AF89A3F" w:rsidR="4CABECBD">
        <w:rPr>
          <w:rFonts w:ascii="Times New Roman" w:hAnsi="Times New Roman" w:eastAsia="Times New Roman" w:cs="Times New Roman"/>
        </w:rPr>
        <w:t>Executi</w:t>
      </w:r>
      <w:r w:rsidRPr="7AF89A3F" w:rsidR="4CABECBD">
        <w:rPr>
          <w:rFonts w:ascii="Times New Roman" w:hAnsi="Times New Roman" w:eastAsia="Times New Roman" w:cs="Times New Roman"/>
        </w:rPr>
        <w:t>ve Council representatives expressed gratitude for this report</w:t>
      </w:r>
      <w:r w:rsidRPr="7AF89A3F" w:rsidR="378F0CBF">
        <w:rPr>
          <w:rFonts w:ascii="Times New Roman" w:hAnsi="Times New Roman" w:eastAsia="Times New Roman" w:cs="Times New Roman"/>
        </w:rPr>
        <w:t xml:space="preserve"> and </w:t>
      </w:r>
      <w:r w:rsidRPr="7AF89A3F" w:rsidR="3F896527">
        <w:rPr>
          <w:rFonts w:ascii="Times New Roman" w:hAnsi="Times New Roman" w:eastAsia="Times New Roman" w:cs="Times New Roman"/>
        </w:rPr>
        <w:t xml:space="preserve">appreciated </w:t>
      </w:r>
      <w:r w:rsidRPr="7AF89A3F" w:rsidR="378F0CBF">
        <w:rPr>
          <w:rFonts w:ascii="Times New Roman" w:hAnsi="Times New Roman" w:eastAsia="Times New Roman" w:cs="Times New Roman"/>
        </w:rPr>
        <w:t xml:space="preserve">their </w:t>
      </w:r>
      <w:r w:rsidRPr="7AF89A3F" w:rsidR="378F0CBF">
        <w:rPr>
          <w:rFonts w:ascii="Times New Roman" w:hAnsi="Times New Roman" w:eastAsia="Times New Roman" w:cs="Times New Roman"/>
        </w:rPr>
        <w:t>real voices</w:t>
      </w:r>
      <w:r w:rsidRPr="7AF89A3F" w:rsidR="378F0CBF">
        <w:rPr>
          <w:rFonts w:ascii="Times New Roman" w:hAnsi="Times New Roman" w:eastAsia="Times New Roman" w:cs="Times New Roman"/>
        </w:rPr>
        <w:t xml:space="preserve"> were heard. </w:t>
      </w:r>
    </w:p>
    <w:p w:rsidR="777421E7" w:rsidP="7AF89A3F" w:rsidRDefault="777421E7" w14:paraId="6DAE30FF" w14:textId="44720C4B">
      <w:pPr>
        <w:numPr>
          <w:ilvl w:val="3"/>
          <w:numId w:val="19"/>
        </w:numPr>
        <w:spacing w:line="259" w:lineRule="auto"/>
        <w:rPr>
          <w:rFonts w:ascii="Times New Roman" w:hAnsi="Times New Roman" w:eastAsia="Times New Roman" w:cs="Times New Roman"/>
        </w:rPr>
      </w:pPr>
      <w:r w:rsidRPr="7AF89A3F" w:rsidR="777421E7">
        <w:rPr>
          <w:rFonts w:ascii="Times New Roman" w:hAnsi="Times New Roman" w:eastAsia="Times New Roman" w:cs="Times New Roman"/>
        </w:rPr>
        <w:t xml:space="preserve">International is part of intersectional identity. </w:t>
      </w:r>
      <w:r w:rsidRPr="7AF89A3F" w:rsidR="2E184011">
        <w:rPr>
          <w:rFonts w:ascii="Times New Roman" w:hAnsi="Times New Roman" w:eastAsia="Times New Roman" w:cs="Times New Roman"/>
        </w:rPr>
        <w:t xml:space="preserve">FAC adopted an equitable and fair approach in last year's survey to let faculty self-identify themselves as international faculty. </w:t>
      </w:r>
    </w:p>
    <w:p w:rsidR="4CABECBD" w:rsidP="50AF8F39" w:rsidRDefault="4CABECBD" w14:paraId="6744DAC9" w14:textId="1D0B3EFC">
      <w:pPr>
        <w:numPr>
          <w:ilvl w:val="3"/>
          <w:numId w:val="19"/>
        </w:numPr>
        <w:spacing w:line="259" w:lineRule="auto"/>
        <w:rPr>
          <w:rFonts w:ascii="Times New Roman" w:hAnsi="Times New Roman" w:eastAsia="Times New Roman" w:cs="Times New Roman"/>
        </w:rPr>
      </w:pPr>
      <w:r w:rsidRPr="7AF89A3F" w:rsidR="3BD90460">
        <w:rPr>
          <w:rFonts w:ascii="Times New Roman" w:hAnsi="Times New Roman" w:eastAsia="Times New Roman" w:cs="Times New Roman"/>
        </w:rPr>
        <w:t xml:space="preserve">EC reps expressed the concerns on </w:t>
      </w:r>
      <w:r w:rsidRPr="7AF89A3F" w:rsidR="77C7B3F4">
        <w:rPr>
          <w:rFonts w:ascii="Times New Roman" w:hAnsi="Times New Roman" w:eastAsia="Times New Roman" w:cs="Times New Roman"/>
        </w:rPr>
        <w:t>microaggression,</w:t>
      </w:r>
      <w:r w:rsidRPr="7AF89A3F" w:rsidR="3BD90460">
        <w:rPr>
          <w:rFonts w:ascii="Times New Roman" w:hAnsi="Times New Roman" w:eastAsia="Times New Roman" w:cs="Times New Roman"/>
        </w:rPr>
        <w:t xml:space="preserve"> and xenophobia</w:t>
      </w:r>
      <w:r w:rsidRPr="7AF89A3F" w:rsidR="59D05C2A">
        <w:rPr>
          <w:rFonts w:ascii="Times New Roman" w:hAnsi="Times New Roman" w:eastAsia="Times New Roman" w:cs="Times New Roman"/>
        </w:rPr>
        <w:t xml:space="preserve"> targeted to international faculty and recommended to have the report sent to deans to read</w:t>
      </w:r>
      <w:r w:rsidRPr="7AF89A3F" w:rsidR="25426E24">
        <w:rPr>
          <w:rFonts w:ascii="Times New Roman" w:hAnsi="Times New Roman" w:eastAsia="Times New Roman" w:cs="Times New Roman"/>
        </w:rPr>
        <w:t>, particularly in this election year</w:t>
      </w:r>
      <w:r w:rsidRPr="7AF89A3F" w:rsidR="015BDC35">
        <w:rPr>
          <w:rFonts w:ascii="Times New Roman" w:hAnsi="Times New Roman" w:eastAsia="Times New Roman" w:cs="Times New Roman"/>
        </w:rPr>
        <w:t>.</w:t>
      </w:r>
    </w:p>
    <w:p w:rsidR="00085ECC" w:rsidP="3E474336" w:rsidRDefault="00DCA19B" w14:paraId="3AF70AAA" w14:textId="0F2ADBB1">
      <w:pPr>
        <w:numPr>
          <w:ilvl w:val="1"/>
          <w:numId w:val="19"/>
        </w:numPr>
        <w:spacing w:line="259" w:lineRule="auto"/>
        <w:rPr>
          <w:rFonts w:ascii="Times New Roman" w:hAnsi="Times New Roman" w:eastAsia="Times New Roman" w:cs="Times New Roman"/>
          <w:b/>
          <w:bCs/>
          <w:color w:val="000000" w:themeColor="text1"/>
          <w:sz w:val="28"/>
          <w:szCs w:val="28"/>
        </w:rPr>
      </w:pPr>
      <w:r w:rsidRPr="50AF8F39">
        <w:rPr>
          <w:rFonts w:ascii="Times New Roman" w:hAnsi="Times New Roman" w:eastAsia="Times New Roman" w:cs="Times New Roman"/>
          <w:b/>
          <w:bCs/>
          <w:color w:val="000000" w:themeColor="text1"/>
          <w:sz w:val="28"/>
          <w:szCs w:val="28"/>
        </w:rPr>
        <w:t>Feedback o</w:t>
      </w:r>
      <w:r w:rsidRPr="50AF8F39" w:rsidR="21CC4D2B">
        <w:rPr>
          <w:rFonts w:ascii="Times New Roman" w:hAnsi="Times New Roman" w:eastAsia="Times New Roman" w:cs="Times New Roman"/>
          <w:b/>
          <w:bCs/>
          <w:color w:val="000000" w:themeColor="text1"/>
          <w:sz w:val="28"/>
          <w:szCs w:val="28"/>
        </w:rPr>
        <w:t>n</w:t>
      </w:r>
      <w:r w:rsidRPr="50AF8F39">
        <w:rPr>
          <w:rFonts w:ascii="Times New Roman" w:hAnsi="Times New Roman" w:eastAsia="Times New Roman" w:cs="Times New Roman"/>
          <w:b/>
          <w:bCs/>
          <w:color w:val="000000" w:themeColor="text1"/>
          <w:sz w:val="28"/>
          <w:szCs w:val="28"/>
        </w:rPr>
        <w:t xml:space="preserve"> Faculty Senate’s Promotion &amp; Tenure Legislation</w:t>
      </w:r>
    </w:p>
    <w:p w:rsidR="00085ECC" w:rsidP="4FA4A3E0" w:rsidRDefault="00085ECC" w14:paraId="32610230" w14:textId="28C8F443">
      <w:pPr>
        <w:numPr>
          <w:ilvl w:val="2"/>
          <w:numId w:val="19"/>
        </w:numPr>
        <w:spacing w:line="259" w:lineRule="auto"/>
        <w:rPr>
          <w:rFonts w:ascii="Times New Roman" w:hAnsi="Times New Roman" w:eastAsia="Times New Roman" w:cs="Times New Roman"/>
          <w:i w:val="0"/>
          <w:iCs w:val="0"/>
          <w:color w:val="000000" w:themeColor="text1"/>
        </w:rPr>
      </w:pPr>
      <w:r w:rsidRPr="4FA4A3E0" w:rsidR="00085ECC">
        <w:rPr>
          <w:rFonts w:ascii="Times New Roman" w:hAnsi="Times New Roman" w:eastAsia="Times New Roman" w:cs="Times New Roman"/>
          <w:color w:val="000000" w:themeColor="text1" w:themeTint="FF" w:themeShade="FF"/>
        </w:rPr>
        <w:t xml:space="preserve">The </w:t>
      </w:r>
      <w:r w:rsidRPr="4FA4A3E0" w:rsidR="65638087">
        <w:rPr>
          <w:rFonts w:ascii="Times New Roman" w:hAnsi="Times New Roman" w:eastAsia="Times New Roman" w:cs="Times New Roman"/>
          <w:color w:val="000000" w:themeColor="text1" w:themeTint="FF" w:themeShade="FF"/>
        </w:rPr>
        <w:t xml:space="preserve">Chair </w:t>
      </w:r>
      <w:r w:rsidRPr="4FA4A3E0" w:rsidR="320161D2">
        <w:rPr>
          <w:rFonts w:ascii="Times New Roman" w:hAnsi="Times New Roman" w:eastAsia="Times New Roman" w:cs="Times New Roman"/>
          <w:color w:val="000000" w:themeColor="text1" w:themeTint="FF" w:themeShade="FF"/>
        </w:rPr>
        <w:t>requested</w:t>
      </w:r>
      <w:r w:rsidRPr="4FA4A3E0" w:rsidR="5583F5B3">
        <w:rPr>
          <w:rFonts w:ascii="Times New Roman" w:hAnsi="Times New Roman" w:eastAsia="Times New Roman" w:cs="Times New Roman"/>
          <w:color w:val="000000" w:themeColor="text1" w:themeTint="FF" w:themeShade="FF"/>
        </w:rPr>
        <w:t xml:space="preserve"> </w:t>
      </w:r>
      <w:r w:rsidRPr="4FA4A3E0" w:rsidR="51ADBB53">
        <w:rPr>
          <w:rFonts w:ascii="Times New Roman" w:hAnsi="Times New Roman" w:eastAsia="Times New Roman" w:cs="Times New Roman"/>
          <w:color w:val="000000" w:themeColor="text1" w:themeTint="FF" w:themeShade="FF"/>
        </w:rPr>
        <w:t xml:space="preserve">EC </w:t>
      </w:r>
      <w:r w:rsidRPr="4FA4A3E0" w:rsidR="5583F5B3">
        <w:rPr>
          <w:rFonts w:ascii="Times New Roman" w:hAnsi="Times New Roman" w:eastAsia="Times New Roman" w:cs="Times New Roman"/>
          <w:color w:val="000000" w:themeColor="text1" w:themeTint="FF" w:themeShade="FF"/>
        </w:rPr>
        <w:t>feedback on</w:t>
      </w:r>
      <w:r w:rsidRPr="4FA4A3E0" w:rsidR="41A39514">
        <w:rPr>
          <w:rFonts w:ascii="Times New Roman" w:hAnsi="Times New Roman" w:eastAsia="Times New Roman" w:cs="Times New Roman"/>
          <w:color w:val="000000" w:themeColor="text1" w:themeTint="FF" w:themeShade="FF"/>
        </w:rPr>
        <w:t xml:space="preserve"> </w:t>
      </w:r>
      <w:r w:rsidRPr="4FA4A3E0" w:rsidR="5583F5B3">
        <w:rPr>
          <w:rFonts w:ascii="Times New Roman" w:hAnsi="Times New Roman" w:eastAsia="Times New Roman" w:cs="Times New Roman"/>
          <w:color w:val="000000" w:themeColor="text1" w:themeTint="FF" w:themeShade="FF"/>
        </w:rPr>
        <w:t>t</w:t>
      </w:r>
      <w:r w:rsidRPr="4FA4A3E0" w:rsidR="2E76446D">
        <w:rPr>
          <w:rFonts w:ascii="Times New Roman" w:hAnsi="Times New Roman" w:eastAsia="Times New Roman" w:cs="Times New Roman"/>
          <w:color w:val="000000" w:themeColor="text1" w:themeTint="FF" w:themeShade="FF"/>
        </w:rPr>
        <w:t xml:space="preserve">he </w:t>
      </w:r>
      <w:r w:rsidRPr="4FA4A3E0" w:rsidR="03BE9E49">
        <w:rPr>
          <w:rFonts w:ascii="Times New Roman" w:hAnsi="Times New Roman" w:eastAsia="Times New Roman" w:cs="Times New Roman"/>
          <w:color w:val="000000" w:themeColor="text1" w:themeTint="FF" w:themeShade="FF"/>
        </w:rPr>
        <w:t xml:space="preserve">Class A Legislation on </w:t>
      </w:r>
      <w:r w:rsidRPr="4FA4A3E0" w:rsidR="03BE9E49">
        <w:rPr>
          <w:rFonts w:ascii="Times New Roman" w:hAnsi="Times New Roman" w:eastAsia="Times New Roman" w:cs="Times New Roman"/>
          <w:i w:val="1"/>
          <w:iCs w:val="1"/>
          <w:color w:val="000000" w:themeColor="text1" w:themeTint="FF" w:themeShade="FF"/>
        </w:rPr>
        <w:t>Expanding Candidates’ Rights in the Promotion Process</w:t>
      </w:r>
      <w:r w:rsidRPr="4FA4A3E0" w:rsidR="0486A7A3">
        <w:rPr>
          <w:rFonts w:ascii="Times New Roman" w:hAnsi="Times New Roman" w:eastAsia="Times New Roman" w:cs="Times New Roman"/>
          <w:i w:val="1"/>
          <w:iCs w:val="1"/>
          <w:color w:val="000000" w:themeColor="text1" w:themeTint="FF" w:themeShade="FF"/>
        </w:rPr>
        <w:t xml:space="preserve">, </w:t>
      </w:r>
      <w:r w:rsidRPr="4FA4A3E0" w:rsidR="12D01280">
        <w:rPr>
          <w:rFonts w:ascii="Times New Roman" w:hAnsi="Times New Roman" w:eastAsia="Times New Roman" w:cs="Times New Roman"/>
          <w:i w:val="0"/>
          <w:iCs w:val="0"/>
          <w:color w:val="000000" w:themeColor="text1" w:themeTint="FF" w:themeShade="FF"/>
        </w:rPr>
        <w:t>per the request of</w:t>
      </w:r>
      <w:r w:rsidRPr="4FA4A3E0" w:rsidR="0486A7A3">
        <w:rPr>
          <w:rFonts w:ascii="Times New Roman" w:hAnsi="Times New Roman" w:eastAsia="Times New Roman" w:cs="Times New Roman"/>
          <w:i w:val="0"/>
          <w:iCs w:val="0"/>
          <w:color w:val="000000" w:themeColor="text1" w:themeTint="FF" w:themeShade="FF"/>
        </w:rPr>
        <w:t xml:space="preserve"> </w:t>
      </w:r>
      <w:r w:rsidRPr="4FA4A3E0" w:rsidR="0486A7A3">
        <w:rPr>
          <w:rFonts w:ascii="Times New Roman" w:hAnsi="Times New Roman" w:eastAsia="Times New Roman" w:cs="Times New Roman"/>
          <w:i w:val="0"/>
          <w:iCs w:val="0"/>
          <w:color w:val="000000" w:themeColor="text1" w:themeTint="FF" w:themeShade="FF"/>
        </w:rPr>
        <w:t xml:space="preserve">the faculty senate leadership. </w:t>
      </w:r>
    </w:p>
    <w:p w:rsidR="2CBF48B0" w:rsidP="50AF8F39" w:rsidRDefault="2CBF48B0" w14:paraId="63C9DE1F" w14:textId="544BCEB4">
      <w:pPr>
        <w:numPr>
          <w:ilvl w:val="3"/>
          <w:numId w:val="19"/>
        </w:numPr>
        <w:spacing w:line="259" w:lineRule="auto"/>
        <w:rPr>
          <w:rFonts w:ascii="Times New Roman" w:hAnsi="Times New Roman" w:eastAsia="Times New Roman" w:cs="Times New Roman"/>
          <w:color w:val="000000" w:themeColor="text1"/>
        </w:rPr>
      </w:pPr>
      <w:r w:rsidRPr="4FA4A3E0" w:rsidR="2CBF48B0">
        <w:rPr>
          <w:rFonts w:ascii="Times New Roman" w:hAnsi="Times New Roman" w:eastAsia="Times New Roman" w:cs="Times New Roman"/>
          <w:color w:val="000000" w:themeColor="text1" w:themeTint="FF" w:themeShade="FF"/>
        </w:rPr>
        <w:t>The Chair</w:t>
      </w:r>
      <w:r w:rsidRPr="4FA4A3E0" w:rsidR="6B911283">
        <w:rPr>
          <w:rFonts w:ascii="Times New Roman" w:hAnsi="Times New Roman" w:eastAsia="Times New Roman" w:cs="Times New Roman"/>
          <w:color w:val="000000" w:themeColor="text1" w:themeTint="FF" w:themeShade="FF"/>
        </w:rPr>
        <w:t xml:space="preserve"> went over the </w:t>
      </w:r>
      <w:r w:rsidRPr="4FA4A3E0" w:rsidR="62C21294">
        <w:rPr>
          <w:rFonts w:ascii="Times New Roman" w:hAnsi="Times New Roman" w:eastAsia="Times New Roman" w:cs="Times New Roman"/>
          <w:color w:val="000000" w:themeColor="text1" w:themeTint="FF" w:themeShade="FF"/>
        </w:rPr>
        <w:t>background</w:t>
      </w:r>
      <w:r w:rsidRPr="4FA4A3E0" w:rsidR="6B911283">
        <w:rPr>
          <w:rFonts w:ascii="Times New Roman" w:hAnsi="Times New Roman" w:eastAsia="Times New Roman" w:cs="Times New Roman"/>
          <w:color w:val="000000" w:themeColor="text1" w:themeTint="FF" w:themeShade="FF"/>
        </w:rPr>
        <w:t xml:space="preserve"> of this Class A Legislation, rationale, </w:t>
      </w:r>
      <w:r w:rsidRPr="4FA4A3E0" w:rsidR="63F15CFA">
        <w:rPr>
          <w:rFonts w:ascii="Times New Roman" w:hAnsi="Times New Roman" w:eastAsia="Times New Roman" w:cs="Times New Roman"/>
          <w:color w:val="000000" w:themeColor="text1" w:themeTint="FF" w:themeShade="FF"/>
        </w:rPr>
        <w:t>and proposed changes</w:t>
      </w:r>
      <w:r w:rsidRPr="4FA4A3E0" w:rsidR="278BDC58">
        <w:rPr>
          <w:rFonts w:ascii="Times New Roman" w:hAnsi="Times New Roman" w:eastAsia="Times New Roman" w:cs="Times New Roman"/>
          <w:color w:val="000000" w:themeColor="text1" w:themeTint="FF" w:themeShade="FF"/>
        </w:rPr>
        <w:t>.</w:t>
      </w:r>
      <w:r w:rsidRPr="4FA4A3E0" w:rsidR="7612B23D">
        <w:rPr>
          <w:rFonts w:ascii="Times New Roman" w:hAnsi="Times New Roman" w:eastAsia="Times New Roman" w:cs="Times New Roman"/>
          <w:color w:val="000000" w:themeColor="text1" w:themeTint="FF" w:themeShade="FF"/>
        </w:rPr>
        <w:t xml:space="preserve"> </w:t>
      </w:r>
      <w:r w:rsidRPr="4FA4A3E0" w:rsidR="70A64703">
        <w:rPr>
          <w:rFonts w:ascii="Times New Roman" w:hAnsi="Times New Roman" w:eastAsia="Times New Roman" w:cs="Times New Roman"/>
          <w:color w:val="000000" w:themeColor="text1" w:themeTint="FF" w:themeShade="FF"/>
        </w:rPr>
        <w:t>One</w:t>
      </w:r>
      <w:r w:rsidRPr="4FA4A3E0" w:rsidR="7612B23D">
        <w:rPr>
          <w:rFonts w:ascii="Times New Roman" w:hAnsi="Times New Roman" w:eastAsia="Times New Roman" w:cs="Times New Roman"/>
          <w:color w:val="000000" w:themeColor="text1" w:themeTint="FF" w:themeShade="FF"/>
        </w:rPr>
        <w:t xml:space="preserve"> </w:t>
      </w:r>
      <w:r w:rsidRPr="4FA4A3E0" w:rsidR="073CDD40">
        <w:rPr>
          <w:rFonts w:ascii="Times New Roman" w:hAnsi="Times New Roman" w:eastAsia="Times New Roman" w:cs="Times New Roman"/>
          <w:color w:val="000000" w:themeColor="text1" w:themeTint="FF" w:themeShade="FF"/>
        </w:rPr>
        <w:t xml:space="preserve">legislative change </w:t>
      </w:r>
      <w:r w:rsidRPr="4FA4A3E0" w:rsidR="75117E57">
        <w:rPr>
          <w:rFonts w:ascii="Times New Roman" w:hAnsi="Times New Roman" w:eastAsia="Times New Roman" w:cs="Times New Roman"/>
          <w:color w:val="000000" w:themeColor="text1" w:themeTint="FF" w:themeShade="FF"/>
        </w:rPr>
        <w:t>will grant candidates</w:t>
      </w:r>
      <w:r w:rsidRPr="4FA4A3E0" w:rsidR="7612B23D">
        <w:rPr>
          <w:rFonts w:ascii="Times New Roman" w:hAnsi="Times New Roman" w:eastAsia="Times New Roman" w:cs="Times New Roman"/>
          <w:color w:val="000000" w:themeColor="text1" w:themeTint="FF" w:themeShade="FF"/>
        </w:rPr>
        <w:t xml:space="preserve"> </w:t>
      </w:r>
      <w:r w:rsidRPr="4FA4A3E0" w:rsidR="7612B23D">
        <w:rPr>
          <w:rFonts w:ascii="Times New Roman" w:hAnsi="Times New Roman" w:eastAsia="Times New Roman" w:cs="Times New Roman"/>
          <w:color w:val="000000" w:themeColor="text1" w:themeTint="FF" w:themeShade="FF"/>
        </w:rPr>
        <w:t>the right to respond to review</w:t>
      </w:r>
      <w:r w:rsidRPr="4FA4A3E0" w:rsidR="68F71EE9">
        <w:rPr>
          <w:rFonts w:ascii="Times New Roman" w:hAnsi="Times New Roman" w:eastAsia="Times New Roman" w:cs="Times New Roman"/>
          <w:color w:val="000000" w:themeColor="text1" w:themeTint="FF" w:themeShade="FF"/>
        </w:rPr>
        <w:t>s</w:t>
      </w:r>
      <w:r w:rsidRPr="4FA4A3E0" w:rsidR="7612B23D">
        <w:rPr>
          <w:rFonts w:ascii="Times New Roman" w:hAnsi="Times New Roman" w:eastAsia="Times New Roman" w:cs="Times New Roman"/>
          <w:color w:val="000000" w:themeColor="text1" w:themeTint="FF" w:themeShade="FF"/>
        </w:rPr>
        <w:t xml:space="preserve"> at all levels, </w:t>
      </w:r>
      <w:r w:rsidRPr="4FA4A3E0" w:rsidR="4641ADAA">
        <w:rPr>
          <w:rFonts w:ascii="Times New Roman" w:hAnsi="Times New Roman" w:eastAsia="Times New Roman" w:cs="Times New Roman"/>
          <w:color w:val="000000" w:themeColor="text1" w:themeTint="FF" w:themeShade="FF"/>
        </w:rPr>
        <w:t xml:space="preserve">including </w:t>
      </w:r>
      <w:r w:rsidRPr="4FA4A3E0" w:rsidR="3766C450">
        <w:rPr>
          <w:rFonts w:ascii="Times New Roman" w:hAnsi="Times New Roman" w:eastAsia="Times New Roman" w:cs="Times New Roman"/>
          <w:color w:val="000000" w:themeColor="text1" w:themeTint="FF" w:themeShade="FF"/>
        </w:rPr>
        <w:t>responding to APT's negative review if that happens</w:t>
      </w:r>
      <w:r w:rsidRPr="4FA4A3E0" w:rsidR="4641ADAA">
        <w:rPr>
          <w:rFonts w:ascii="Times New Roman" w:hAnsi="Times New Roman" w:eastAsia="Times New Roman" w:cs="Times New Roman"/>
          <w:color w:val="000000" w:themeColor="text1" w:themeTint="FF" w:themeShade="FF"/>
        </w:rPr>
        <w:t xml:space="preserve">, an issue Tacoma campus tried to address in the 2022 </w:t>
      </w:r>
      <w:r w:rsidRPr="4FA4A3E0" w:rsidR="7B17ACCD">
        <w:rPr>
          <w:rFonts w:ascii="Times New Roman" w:hAnsi="Times New Roman" w:eastAsia="Times New Roman" w:cs="Times New Roman"/>
          <w:color w:val="000000" w:themeColor="text1" w:themeTint="FF" w:themeShade="FF"/>
        </w:rPr>
        <w:t xml:space="preserve">Faculty Vote of the </w:t>
      </w:r>
      <w:r w:rsidRPr="4FA4A3E0" w:rsidR="4641ADAA">
        <w:rPr>
          <w:rFonts w:ascii="Times New Roman" w:hAnsi="Times New Roman" w:eastAsia="Times New Roman" w:cs="Times New Roman"/>
          <w:color w:val="000000" w:themeColor="text1" w:themeTint="FF" w:themeShade="FF"/>
        </w:rPr>
        <w:t>UWT Bylaws revision</w:t>
      </w:r>
      <w:r w:rsidRPr="4FA4A3E0" w:rsidR="4641ADAA">
        <w:rPr>
          <w:rFonts w:ascii="Times New Roman" w:hAnsi="Times New Roman" w:eastAsia="Times New Roman" w:cs="Times New Roman"/>
          <w:color w:val="000000" w:themeColor="text1" w:themeTint="FF" w:themeShade="FF"/>
        </w:rPr>
        <w:t xml:space="preserve">. </w:t>
      </w:r>
      <w:r w:rsidRPr="4FA4A3E0" w:rsidR="7612B23D">
        <w:rPr>
          <w:rFonts w:ascii="Times New Roman" w:hAnsi="Times New Roman" w:eastAsia="Times New Roman" w:cs="Times New Roman"/>
          <w:color w:val="000000" w:themeColor="text1" w:themeTint="FF" w:themeShade="FF"/>
        </w:rPr>
        <w:t xml:space="preserve"> </w:t>
      </w:r>
    </w:p>
    <w:p w:rsidR="346A55B3" w:rsidP="50AF8F39" w:rsidRDefault="346A55B3" w14:paraId="47201973" w14:textId="2214357F">
      <w:pPr>
        <w:numPr>
          <w:ilvl w:val="3"/>
          <w:numId w:val="19"/>
        </w:numPr>
        <w:spacing w:line="259" w:lineRule="auto"/>
        <w:rPr>
          <w:rFonts w:ascii="Times New Roman" w:hAnsi="Times New Roman" w:eastAsia="Times New Roman" w:cs="Times New Roman"/>
          <w:color w:val="000000" w:themeColor="text1"/>
        </w:rPr>
      </w:pPr>
      <w:r w:rsidRPr="4FA4A3E0" w:rsidR="346A55B3">
        <w:rPr>
          <w:rFonts w:ascii="Times New Roman" w:hAnsi="Times New Roman" w:eastAsia="Times New Roman" w:cs="Times New Roman"/>
          <w:color w:val="000000" w:themeColor="text1" w:themeTint="FF" w:themeShade="FF"/>
        </w:rPr>
        <w:t>Discussion ensued on the Class A Legislation changes</w:t>
      </w:r>
      <w:r w:rsidRPr="4FA4A3E0" w:rsidR="2005C2F2">
        <w:rPr>
          <w:rFonts w:ascii="Times New Roman" w:hAnsi="Times New Roman" w:eastAsia="Times New Roman" w:cs="Times New Roman"/>
          <w:color w:val="000000" w:themeColor="text1" w:themeTint="FF" w:themeShade="FF"/>
        </w:rPr>
        <w:t>.</w:t>
      </w:r>
    </w:p>
    <w:p w:rsidR="5A8E6E85" w:rsidP="5A8E6E85" w:rsidRDefault="5A8E6E85" w14:paraId="5F75B991" w14:textId="6A42E673">
      <w:pPr>
        <w:spacing w:line="259" w:lineRule="auto"/>
        <w:rPr>
          <w:rFonts w:ascii="Times New Roman" w:hAnsi="Times New Roman" w:eastAsia="Times New Roman" w:cs="Times New Roman"/>
          <w:color w:val="000000" w:themeColor="text1"/>
        </w:rPr>
      </w:pPr>
    </w:p>
    <w:p w:rsidRPr="005E64B9" w:rsidR="00085ECC" w:rsidP="00085ECC" w:rsidRDefault="00085ECC" w14:paraId="4E9DAA87" w14:textId="77777777">
      <w:pPr>
        <w:numPr>
          <w:ilvl w:val="0"/>
          <w:numId w:val="19"/>
        </w:numPr>
        <w:rPr>
          <w:b/>
          <w:bCs/>
          <w:color w:val="000000"/>
          <w:sz w:val="28"/>
          <w:szCs w:val="28"/>
        </w:rPr>
      </w:pPr>
      <w:r w:rsidRPr="3E474336">
        <w:rPr>
          <w:rFonts w:ascii="Times New Roman" w:hAnsi="Times New Roman" w:eastAsia="Times New Roman" w:cs="Times New Roman"/>
          <w:b/>
          <w:bCs/>
          <w:color w:val="000000" w:themeColor="text1"/>
          <w:sz w:val="28"/>
          <w:szCs w:val="28"/>
        </w:rPr>
        <w:t>Adjournment</w:t>
      </w:r>
    </w:p>
    <w:p w:rsidR="00085ECC" w:rsidP="0263F3DC" w:rsidRDefault="00085ECC" w14:paraId="11A3D4A3" w14:textId="5A6745ED">
      <w:pPr>
        <w:pStyle w:val="ListParagraph"/>
        <w:numPr>
          <w:ilvl w:val="0"/>
          <w:numId w:val="20"/>
        </w:numPr>
        <w:rPr>
          <w:rFonts w:ascii="Times New Roman" w:hAnsi="Times New Roman" w:eastAsia="Times New Roman" w:cs="Times New Roman"/>
        </w:rPr>
      </w:pPr>
      <w:r w:rsidRPr="50AF8F39">
        <w:rPr>
          <w:rFonts w:ascii="Times New Roman" w:hAnsi="Times New Roman" w:eastAsia="Times New Roman" w:cs="Times New Roman"/>
          <w:color w:val="000000" w:themeColor="text1"/>
        </w:rPr>
        <w:t>The meeting was adjourned at</w:t>
      </w:r>
      <w:r w:rsidRPr="50AF8F39">
        <w:rPr>
          <w:rFonts w:ascii="Times New Roman" w:hAnsi="Times New Roman" w:eastAsia="Times New Roman" w:cs="Times New Roman"/>
        </w:rPr>
        <w:t xml:space="preserve"> </w:t>
      </w:r>
      <w:r w:rsidRPr="50AF8F39" w:rsidR="01249723">
        <w:rPr>
          <w:rFonts w:ascii="Times New Roman" w:hAnsi="Times New Roman" w:eastAsia="Times New Roman" w:cs="Times New Roman"/>
        </w:rPr>
        <w:t>1</w:t>
      </w:r>
      <w:r w:rsidRPr="50AF8F39">
        <w:rPr>
          <w:rFonts w:ascii="Times New Roman" w:hAnsi="Times New Roman" w:eastAsia="Times New Roman" w:cs="Times New Roman"/>
        </w:rPr>
        <w:t>:</w:t>
      </w:r>
      <w:r w:rsidRPr="50AF8F39" w:rsidR="5D63E2C7">
        <w:rPr>
          <w:rFonts w:ascii="Times New Roman" w:hAnsi="Times New Roman" w:eastAsia="Times New Roman" w:cs="Times New Roman"/>
        </w:rPr>
        <w:t>2</w:t>
      </w:r>
      <w:r w:rsidRPr="50AF8F39" w:rsidR="47F7F4D2">
        <w:rPr>
          <w:rFonts w:ascii="Times New Roman" w:hAnsi="Times New Roman" w:eastAsia="Times New Roman" w:cs="Times New Roman"/>
        </w:rPr>
        <w:t>3</w:t>
      </w:r>
      <w:r w:rsidRPr="50AF8F39">
        <w:rPr>
          <w:rFonts w:ascii="Times New Roman" w:hAnsi="Times New Roman" w:eastAsia="Times New Roman" w:cs="Times New Roman"/>
        </w:rPr>
        <w:t>p.m.</w:t>
      </w:r>
    </w:p>
    <w:p w:rsidRPr="00BB17F4" w:rsidR="00085ECC" w:rsidP="00085ECC" w:rsidRDefault="00085ECC" w14:paraId="552131A7" w14:textId="4A5C8262">
      <w:pPr>
        <w:pStyle w:val="ListParagraph"/>
        <w:numPr>
          <w:ilvl w:val="1"/>
          <w:numId w:val="20"/>
        </w:numPr>
        <w:rPr>
          <w:rFonts w:ascii="Times New Roman" w:hAnsi="Times New Roman" w:cs="Times New Roman"/>
          <w:color w:val="000000"/>
        </w:rPr>
      </w:pPr>
      <w:r w:rsidRPr="50AF8F39">
        <w:rPr>
          <w:rFonts w:ascii="Times New Roman" w:hAnsi="Times New Roman" w:eastAsia="Times New Roman" w:cs="Times New Roman"/>
          <w:color w:val="000000" w:themeColor="text1"/>
        </w:rPr>
        <w:t xml:space="preserve">Next meeting: </w:t>
      </w:r>
      <w:r w:rsidRPr="50AF8F39" w:rsidR="602F1433">
        <w:rPr>
          <w:rFonts w:ascii="Times New Roman" w:hAnsi="Times New Roman" w:eastAsia="Times New Roman" w:cs="Times New Roman"/>
          <w:color w:val="000000" w:themeColor="text1"/>
        </w:rPr>
        <w:t>March 8</w:t>
      </w:r>
      <w:r w:rsidRPr="50AF8F39">
        <w:rPr>
          <w:rFonts w:ascii="Times New Roman" w:hAnsi="Times New Roman" w:eastAsia="Times New Roman" w:cs="Times New Roman"/>
          <w:color w:val="000000" w:themeColor="text1"/>
        </w:rPr>
        <w:t>, 2024,</w:t>
      </w:r>
      <w:r w:rsidRPr="50AF8F39">
        <w:rPr>
          <w:rFonts w:ascii="Times New Roman" w:hAnsi="Times New Roman" w:eastAsia="Times New Roman" w:cs="Times New Roman"/>
        </w:rPr>
        <w:t xml:space="preserve"> </w:t>
      </w:r>
      <w:r w:rsidRPr="50AF8F39" w:rsidR="06B1B48E">
        <w:rPr>
          <w:rFonts w:ascii="Times New Roman" w:hAnsi="Times New Roman" w:eastAsia="Times New Roman" w:cs="Times New Roman"/>
        </w:rPr>
        <w:t>Zoom</w:t>
      </w:r>
      <w:r w:rsidRPr="50AF8F39">
        <w:rPr>
          <w:rFonts w:ascii="Times New Roman" w:hAnsi="Times New Roman" w:eastAsia="Times New Roman" w:cs="Times New Roman"/>
        </w:rPr>
        <w:t>.</w:t>
      </w:r>
    </w:p>
    <w:p w:rsidR="0070687A" w:rsidP="00085ECC" w:rsidRDefault="0070687A" w14:paraId="757AB599" w14:textId="77777777"/>
    <w:p w:rsidR="00085ECC" w:rsidP="00085ECC" w:rsidRDefault="00085ECC" w14:paraId="7F9597ED" w14:textId="3C5A6103"/>
    <w:p w:rsidR="008E1CB5" w:rsidP="00085ECC" w:rsidRDefault="008E1CB5" w14:paraId="724888F4" w14:textId="63BAE2D0"/>
    <w:p w:rsidR="008E1CB5" w:rsidP="00085ECC" w:rsidRDefault="008E1CB5" w14:paraId="139C2E3E" w14:textId="69A6AA7B"/>
    <w:p w:rsidR="008E1CB5" w:rsidP="00085ECC" w:rsidRDefault="008E1CB5" w14:paraId="39E72619" w14:textId="73AD58C2"/>
    <w:p w:rsidR="008E1CB5" w:rsidP="00085ECC" w:rsidRDefault="008E1CB5" w14:paraId="5C32F5D9" w14:textId="2A0E6AE9"/>
    <w:p w:rsidR="008E1CB5" w:rsidP="00085ECC" w:rsidRDefault="008E1CB5" w14:paraId="062847C3" w14:textId="5255B285"/>
    <w:p w:rsidR="008E1CB5" w:rsidP="00085ECC" w:rsidRDefault="008E1CB5" w14:paraId="3CAE7860" w14:textId="0C4CCF79"/>
    <w:p w:rsidR="008E1CB5" w:rsidP="00085ECC" w:rsidRDefault="008E1CB5" w14:paraId="79C00B34" w14:textId="577AB736"/>
    <w:p w:rsidR="008E1CB5" w:rsidP="00085ECC" w:rsidRDefault="008E1CB5" w14:paraId="19D36D0F" w14:textId="5F0B9524"/>
    <w:p w:rsidR="008E1CB5" w:rsidP="00085ECC" w:rsidRDefault="008E1CB5" w14:paraId="5A6564DC" w14:textId="7EDB4381"/>
    <w:p w:rsidR="008E1CB5" w:rsidP="00085ECC" w:rsidRDefault="008E1CB5" w14:paraId="3CB9A82B" w14:textId="397560A6"/>
    <w:p w:rsidR="008E1CB5" w:rsidP="00085ECC" w:rsidRDefault="008E1CB5" w14:paraId="670990C7" w14:textId="7503FF47"/>
    <w:p w:rsidR="008E1CB5" w:rsidP="00085ECC" w:rsidRDefault="008E1CB5" w14:paraId="35653098" w14:textId="0605FCFB"/>
    <w:p w:rsidR="008E1CB5" w:rsidP="00085ECC" w:rsidRDefault="008E1CB5" w14:paraId="2EC6E0C8" w14:textId="1EAA29F5"/>
    <w:p w:rsidR="008E1CB5" w:rsidP="00085ECC" w:rsidRDefault="008E1CB5" w14:paraId="0118528E" w14:textId="1D23CE0E"/>
    <w:p w:rsidR="008E1CB5" w:rsidP="00085ECC" w:rsidRDefault="008E1CB5" w14:paraId="01A4B8F8" w14:textId="2758C4D2"/>
    <w:p w:rsidR="008E1CB5" w:rsidP="00085ECC" w:rsidRDefault="008E1CB5" w14:paraId="13836966" w14:textId="336F1EC2"/>
    <w:p w:rsidR="008E1CB5" w:rsidP="00085ECC" w:rsidRDefault="008E1CB5" w14:paraId="48FBD4DD" w14:textId="0021FAB4"/>
    <w:p w:rsidR="008E1CB5" w:rsidP="00085ECC" w:rsidRDefault="008E1CB5" w14:paraId="329B8BC1" w14:textId="144D4615"/>
    <w:p w:rsidR="008E1CB5" w:rsidP="00085ECC" w:rsidRDefault="008E1CB5" w14:paraId="738642C2" w14:textId="00BBEFFC"/>
    <w:p w:rsidR="008E1CB5" w:rsidP="00085ECC" w:rsidRDefault="008E1CB5" w14:paraId="44F2526A" w14:textId="1F508B5F"/>
    <w:p w:rsidR="008E1CB5" w:rsidP="00085ECC" w:rsidRDefault="008E1CB5" w14:paraId="6FFF78CD" w14:textId="36CA40A4"/>
    <w:p w:rsidR="008E1CB5" w:rsidP="00085ECC" w:rsidRDefault="008E1CB5" w14:paraId="081EAA46" w14:textId="1B76F8FA"/>
    <w:p w:rsidR="008E1CB5" w:rsidP="00085ECC" w:rsidRDefault="008E1CB5" w14:paraId="3E3A557A" w14:textId="5EEE0E2C"/>
    <w:p w:rsidR="008E1CB5" w:rsidP="00085ECC" w:rsidRDefault="008E1CB5" w14:paraId="6DA29A8E" w14:textId="12101AFF"/>
    <w:p w:rsidR="008E1CB5" w:rsidP="00085ECC" w:rsidRDefault="008E1CB5" w14:paraId="0EE86136" w14:textId="03E60D6B"/>
    <w:p w:rsidR="008E1CB5" w:rsidP="00085ECC" w:rsidRDefault="008E1CB5" w14:paraId="2B9D6936" w14:textId="50D9FDF4"/>
    <w:p w:rsidR="008E1CB5" w:rsidP="00085ECC" w:rsidRDefault="008E1CB5" w14:paraId="55F06277" w14:textId="01FE4D7F"/>
    <w:p w:rsidR="008E1CB5" w:rsidP="00085ECC" w:rsidRDefault="008E1CB5" w14:paraId="13EFA195" w14:textId="6B169D8E"/>
    <w:p w:rsidR="008E1CB5" w:rsidP="00085ECC" w:rsidRDefault="008E1CB5" w14:paraId="5DA74BEB" w14:textId="76184F9C"/>
    <w:p w:rsidR="008E1CB5" w:rsidP="00085ECC" w:rsidRDefault="008E1CB5" w14:paraId="1DB2FA53" w14:textId="763A164B"/>
    <w:p w:rsidR="008E1CB5" w:rsidP="00085ECC" w:rsidRDefault="008E1CB5" w14:paraId="2D763AC7" w14:textId="2BB99DC4"/>
    <w:p w:rsidR="008E1CB5" w:rsidP="00085ECC" w:rsidRDefault="008E1CB5" w14:paraId="0AE627E5" w14:textId="3A953ECE"/>
    <w:p w:rsidR="008E1CB5" w:rsidP="00085ECC" w:rsidRDefault="008E1CB5" w14:paraId="0A972AAC" w14:textId="644CC70C"/>
    <w:p w:rsidR="008E1CB5" w:rsidP="00085ECC" w:rsidRDefault="008E1CB5" w14:paraId="707D0AE5" w14:textId="0817F6D8"/>
    <w:p w:rsidR="008E1CB5" w:rsidP="00085ECC" w:rsidRDefault="008E1CB5" w14:paraId="1A65757E" w14:textId="41591F04"/>
    <w:p w:rsidR="008E1CB5" w:rsidP="00085ECC" w:rsidRDefault="008E1CB5" w14:paraId="1307B7CB" w14:textId="2A22AA55"/>
    <w:p w:rsidR="008E1CB5" w:rsidP="00085ECC" w:rsidRDefault="008E1CB5" w14:paraId="0EED5294" w14:textId="4185A71F"/>
    <w:p w:rsidR="4FA4A3E0" w:rsidP="4FA4A3E0" w:rsidRDefault="4FA4A3E0" w14:paraId="6E06C495" w14:textId="66B255E6">
      <w:pPr>
        <w:pStyle w:val="Normal"/>
      </w:pPr>
    </w:p>
    <w:p w:rsidR="00C75D88" w:rsidP="679F01DC" w:rsidRDefault="659DC7A2" w14:paraId="06E7AB14" w14:textId="6F2B9CC1">
      <w:pPr>
        <w:jc w:val="center"/>
        <w:rPr>
          <w:rFonts w:ascii="Times New Roman" w:hAnsi="Times New Roman" w:eastAsia="Times New Roman" w:cs="Times New Roman"/>
          <w:sz w:val="28"/>
          <w:szCs w:val="28"/>
        </w:rPr>
      </w:pPr>
      <w:r w:rsidRPr="50AF8F39">
        <w:rPr>
          <w:rFonts w:ascii="Times New Roman" w:hAnsi="Times New Roman" w:eastAsia="Times New Roman" w:cs="Times New Roman"/>
          <w:sz w:val="28"/>
          <w:szCs w:val="28"/>
        </w:rPr>
        <w:t xml:space="preserve">Appendix A: </w:t>
      </w:r>
      <w:r w:rsidRPr="50AF8F39" w:rsidR="249454E5">
        <w:rPr>
          <w:rFonts w:ascii="Times New Roman" w:hAnsi="Times New Roman" w:eastAsia="Times New Roman" w:cs="Times New Roman"/>
          <w:sz w:val="28"/>
          <w:szCs w:val="28"/>
        </w:rPr>
        <w:t>Faculty Affairs Committee Report on International Faculty</w:t>
      </w:r>
    </w:p>
    <w:p w:rsidR="008E1CB5" w:rsidP="008E1CB5" w:rsidRDefault="008E1CB5" w14:paraId="51509E5A" w14:textId="77777777">
      <w:pPr>
        <w:pStyle w:val="BodyText"/>
        <w:rPr>
          <w:rFonts w:ascii="Times New Roman"/>
          <w:sz w:val="20"/>
        </w:rPr>
      </w:pPr>
    </w:p>
    <w:p w:rsidR="008E1CB5" w:rsidP="008E1CB5" w:rsidRDefault="008E1CB5" w14:paraId="1CD7CBD2" w14:textId="77777777">
      <w:pPr>
        <w:pStyle w:val="BodyText"/>
        <w:rPr>
          <w:rFonts w:ascii="Times New Roman"/>
          <w:sz w:val="20"/>
        </w:rPr>
      </w:pPr>
    </w:p>
    <w:p w:rsidR="008E1CB5" w:rsidP="008E1CB5" w:rsidRDefault="008E1CB5" w14:paraId="1DB30B10" w14:textId="77777777">
      <w:pPr>
        <w:pStyle w:val="BodyText"/>
        <w:rPr>
          <w:rFonts w:ascii="Times New Roman"/>
          <w:sz w:val="20"/>
        </w:rPr>
      </w:pPr>
    </w:p>
    <w:p w:rsidR="008E1CB5" w:rsidP="008E1CB5" w:rsidRDefault="008E1CB5" w14:paraId="78BC1B22" w14:textId="77777777">
      <w:pPr>
        <w:pStyle w:val="BodyText"/>
        <w:rPr>
          <w:rFonts w:ascii="Times New Roman"/>
          <w:sz w:val="20"/>
        </w:rPr>
      </w:pPr>
    </w:p>
    <w:p w:rsidR="008E1CB5" w:rsidP="008E1CB5" w:rsidRDefault="008E1CB5" w14:paraId="6369DBA3" w14:textId="77777777">
      <w:pPr>
        <w:pStyle w:val="BodyText"/>
        <w:rPr>
          <w:rFonts w:ascii="Times New Roman"/>
          <w:sz w:val="20"/>
        </w:rPr>
      </w:pPr>
    </w:p>
    <w:p w:rsidR="008E1CB5" w:rsidP="008E1CB5" w:rsidRDefault="008E1CB5" w14:paraId="6F1BF8D1" w14:textId="77777777">
      <w:pPr>
        <w:pStyle w:val="BodyText"/>
        <w:rPr>
          <w:rFonts w:ascii="Times New Roman"/>
          <w:sz w:val="20"/>
        </w:rPr>
      </w:pPr>
    </w:p>
    <w:p w:rsidR="008E1CB5" w:rsidP="008E1CB5" w:rsidRDefault="008E1CB5" w14:paraId="1F256CC1" w14:textId="77777777">
      <w:pPr>
        <w:pStyle w:val="BodyText"/>
        <w:rPr>
          <w:rFonts w:ascii="Times New Roman"/>
          <w:sz w:val="20"/>
        </w:rPr>
      </w:pPr>
    </w:p>
    <w:p w:rsidR="008E1CB5" w:rsidP="008E1CB5" w:rsidRDefault="008E1CB5" w14:paraId="79C9E148" w14:textId="77777777">
      <w:pPr>
        <w:pStyle w:val="BodyText"/>
        <w:rPr>
          <w:rFonts w:ascii="Times New Roman"/>
          <w:sz w:val="20"/>
        </w:rPr>
      </w:pPr>
    </w:p>
    <w:p w:rsidR="008E1CB5" w:rsidP="008E1CB5" w:rsidRDefault="008E1CB5" w14:paraId="50D477B3" w14:textId="77777777">
      <w:pPr>
        <w:pStyle w:val="BodyText"/>
        <w:rPr>
          <w:rFonts w:ascii="Times New Roman"/>
          <w:sz w:val="20"/>
        </w:rPr>
      </w:pPr>
    </w:p>
    <w:p w:rsidR="008E1CB5" w:rsidP="008E1CB5" w:rsidRDefault="008E1CB5" w14:paraId="0200E147" w14:textId="77777777">
      <w:pPr>
        <w:pStyle w:val="BodyText"/>
        <w:rPr>
          <w:rFonts w:ascii="Times New Roman"/>
          <w:sz w:val="20"/>
        </w:rPr>
      </w:pPr>
    </w:p>
    <w:p w:rsidR="008E1CB5" w:rsidP="008E1CB5" w:rsidRDefault="008E1CB5" w14:paraId="76CF0CB3" w14:textId="77777777">
      <w:pPr>
        <w:pStyle w:val="BodyText"/>
        <w:spacing w:before="11"/>
        <w:rPr>
          <w:rFonts w:ascii="Times New Roman"/>
          <w:sz w:val="21"/>
        </w:rPr>
      </w:pPr>
    </w:p>
    <w:p w:rsidR="008E1CB5" w:rsidP="008E1CB5" w:rsidRDefault="008E1CB5" w14:paraId="002719CF" w14:textId="77777777">
      <w:pPr>
        <w:spacing w:before="87"/>
        <w:ind w:left="621"/>
        <w:rPr>
          <w:rFonts w:ascii="Arial"/>
          <w:i/>
          <w:sz w:val="40"/>
        </w:rPr>
      </w:pPr>
      <w:r>
        <w:rPr>
          <w:rFonts w:ascii="Arial"/>
          <w:i/>
          <w:sz w:val="40"/>
        </w:rPr>
        <w:t>Recommendation Report</w:t>
      </w:r>
    </w:p>
    <w:p w:rsidR="008E1CB5" w:rsidP="008E1CB5" w:rsidRDefault="008E1CB5" w14:paraId="7715B818" w14:textId="77777777">
      <w:pPr>
        <w:pStyle w:val="BodyText"/>
        <w:spacing w:before="4"/>
        <w:rPr>
          <w:rFonts w:ascii="Arial"/>
          <w:i/>
          <w:sz w:val="43"/>
        </w:rPr>
      </w:pPr>
    </w:p>
    <w:p w:rsidR="008E1CB5" w:rsidP="008E1CB5" w:rsidRDefault="008E1CB5" w14:paraId="17445CC5" w14:textId="77777777">
      <w:pPr>
        <w:ind w:left="621"/>
        <w:rPr>
          <w:rFonts w:ascii="Arial" w:hAnsi="Arial"/>
          <w:b/>
          <w:sz w:val="40"/>
        </w:rPr>
      </w:pPr>
      <w:r>
        <w:rPr>
          <w:rFonts w:ascii="Arial" w:hAnsi="Arial"/>
          <w:b/>
          <w:sz w:val="40"/>
        </w:rPr>
        <w:t>Supporting UWT’s International Faculty</w:t>
      </w:r>
    </w:p>
    <w:p w:rsidR="008E1CB5" w:rsidP="008E1CB5" w:rsidRDefault="008E1CB5" w14:paraId="34A7B095" w14:textId="77777777">
      <w:pPr>
        <w:pStyle w:val="BodyText"/>
        <w:spacing w:before="1"/>
        <w:rPr>
          <w:rFonts w:ascii="Arial"/>
          <w:b/>
          <w:sz w:val="57"/>
        </w:rPr>
      </w:pPr>
    </w:p>
    <w:p w:rsidR="008E1CB5" w:rsidP="008E1CB5" w:rsidRDefault="008E1CB5" w14:paraId="202E14C1" w14:textId="77777777">
      <w:pPr>
        <w:pStyle w:val="Heading1"/>
        <w:spacing w:before="1" w:line="292" w:lineRule="auto"/>
        <w:ind w:right="1190"/>
      </w:pPr>
      <w:r>
        <w:t>Collaboration between UWT Academic Human Resources, Faculty Affairs Committee and Faculty Assembly</w:t>
      </w:r>
    </w:p>
    <w:p w:rsidR="008E1CB5" w:rsidP="008E1CB5" w:rsidRDefault="008E1CB5" w14:paraId="22DEF4AD" w14:textId="77777777">
      <w:pPr>
        <w:pStyle w:val="BodyText"/>
        <w:rPr>
          <w:rFonts w:ascii="Arial"/>
          <w:b/>
          <w:sz w:val="30"/>
        </w:rPr>
      </w:pPr>
    </w:p>
    <w:p w:rsidR="008E1CB5" w:rsidP="008E1CB5" w:rsidRDefault="008E1CB5" w14:paraId="5E5D4C0A" w14:textId="77777777">
      <w:pPr>
        <w:pStyle w:val="BodyText"/>
        <w:rPr>
          <w:rFonts w:ascii="Arial"/>
          <w:b/>
          <w:sz w:val="30"/>
        </w:rPr>
      </w:pPr>
    </w:p>
    <w:p w:rsidR="008E1CB5" w:rsidP="008E1CB5" w:rsidRDefault="008E1CB5" w14:paraId="3C3B0881" w14:textId="77777777">
      <w:pPr>
        <w:pStyle w:val="BodyText"/>
        <w:rPr>
          <w:rFonts w:ascii="Arial"/>
          <w:b/>
          <w:sz w:val="30"/>
        </w:rPr>
      </w:pPr>
    </w:p>
    <w:p w:rsidR="008E1CB5" w:rsidP="008E1CB5" w:rsidRDefault="008E1CB5" w14:paraId="3FC213C8" w14:textId="77777777">
      <w:pPr>
        <w:spacing w:before="186"/>
        <w:ind w:left="617"/>
        <w:rPr>
          <w:rFonts w:ascii="Arial"/>
          <w:b/>
          <w:sz w:val="28"/>
        </w:rPr>
      </w:pPr>
      <w:r>
        <w:rPr>
          <w:rFonts w:ascii="Arial"/>
          <w:b/>
          <w:sz w:val="28"/>
        </w:rPr>
        <w:t>Prepared by:</w:t>
      </w:r>
    </w:p>
    <w:p w:rsidR="008E1CB5" w:rsidP="008E1CB5" w:rsidRDefault="008E1CB5" w14:paraId="137DAE1C" w14:textId="77777777">
      <w:pPr>
        <w:spacing w:before="208"/>
        <w:ind w:left="617"/>
        <w:rPr>
          <w:rFonts w:ascii="Arial"/>
          <w:b/>
          <w:sz w:val="28"/>
        </w:rPr>
      </w:pPr>
      <w:r>
        <w:rPr>
          <w:rFonts w:ascii="Arial"/>
          <w:b/>
          <w:sz w:val="28"/>
        </w:rPr>
        <w:t>UWT Faculty Affairs Committee (May 12, 2023)</w:t>
      </w:r>
    </w:p>
    <w:p w:rsidR="008E1CB5" w:rsidP="008E1CB5" w:rsidRDefault="008E1CB5" w14:paraId="578D2277" w14:textId="77777777">
      <w:pPr>
        <w:pStyle w:val="BodyText"/>
        <w:rPr>
          <w:rFonts w:ascii="Arial"/>
          <w:b/>
          <w:sz w:val="30"/>
        </w:rPr>
      </w:pPr>
    </w:p>
    <w:p w:rsidR="008E1CB5" w:rsidP="008E1CB5" w:rsidRDefault="008E1CB5" w14:paraId="5C701535" w14:textId="77777777">
      <w:pPr>
        <w:pStyle w:val="BodyText"/>
        <w:spacing w:before="9"/>
        <w:rPr>
          <w:rFonts w:ascii="Arial"/>
          <w:b/>
          <w:sz w:val="33"/>
        </w:rPr>
      </w:pPr>
    </w:p>
    <w:p w:rsidR="008E1CB5" w:rsidP="008E1CB5" w:rsidRDefault="008E1CB5" w14:paraId="52EA7442" w14:textId="77777777">
      <w:pPr>
        <w:ind w:left="617"/>
        <w:rPr>
          <w:rFonts w:ascii="Arial"/>
          <w:b/>
          <w:sz w:val="28"/>
        </w:rPr>
      </w:pPr>
      <w:r>
        <w:rPr>
          <w:rFonts w:ascii="Arial"/>
          <w:b/>
          <w:sz w:val="28"/>
        </w:rPr>
        <w:t>Approved by the Executive Council of Faculty Assembly</w:t>
      </w:r>
    </w:p>
    <w:p w:rsidR="008E1CB5" w:rsidP="008E1CB5" w:rsidRDefault="008E1CB5" w14:paraId="077AF84C" w14:textId="77777777">
      <w:pPr>
        <w:rPr>
          <w:rFonts w:ascii="Arial"/>
          <w:sz w:val="28"/>
        </w:rPr>
        <w:sectPr w:rsidR="008E1CB5" w:rsidSect="008E1CB5">
          <w:headerReference w:type="default" r:id="rId8"/>
          <w:footerReference w:type="default" r:id="rId9"/>
          <w:pgSz w:w="12240" w:h="15840" w:orient="portrait"/>
          <w:pgMar w:top="1500" w:right="1340" w:bottom="1240" w:left="1340" w:header="720" w:footer="1055" w:gutter="0"/>
          <w:pgNumType w:start="1"/>
          <w:cols w:space="720"/>
        </w:sectPr>
      </w:pPr>
    </w:p>
    <w:p w:rsidR="008E1CB5" w:rsidP="008E1CB5" w:rsidRDefault="008E1CB5" w14:paraId="139439CE" w14:textId="77777777">
      <w:pPr>
        <w:spacing w:before="84"/>
        <w:ind w:left="2796" w:right="2796"/>
        <w:jc w:val="center"/>
        <w:rPr>
          <w:b/>
          <w:sz w:val="28"/>
        </w:rPr>
      </w:pPr>
      <w:r>
        <w:rPr>
          <w:b/>
          <w:sz w:val="28"/>
        </w:rPr>
        <w:t>Background</w:t>
      </w:r>
    </w:p>
    <w:p w:rsidR="008E1CB5" w:rsidP="008E1CB5" w:rsidRDefault="008E1CB5" w14:paraId="387A3E2C" w14:textId="77777777">
      <w:pPr>
        <w:pStyle w:val="BodyText"/>
        <w:spacing w:before="186" w:line="259" w:lineRule="auto"/>
        <w:ind w:left="100" w:right="964"/>
      </w:pPr>
      <w:r>
        <w:t>The UWT Executive Council tasked the Faculty Affairs Committee to address challenges experienced by international faculty at UWT. The specific charge follows:</w:t>
      </w:r>
    </w:p>
    <w:p w:rsidR="008E1CB5" w:rsidP="008E1CB5" w:rsidRDefault="008E1CB5" w14:paraId="44AFE983" w14:textId="77777777">
      <w:pPr>
        <w:spacing w:before="157"/>
        <w:ind w:left="100"/>
        <w:rPr>
          <w:i/>
        </w:rPr>
      </w:pPr>
      <w:r>
        <w:rPr>
          <w:i/>
          <w:sz w:val="22"/>
        </w:rPr>
        <w:t>Lead the discussion on the challenges international faculty face at UW Tacoma and provide</w:t>
      </w:r>
    </w:p>
    <w:p w:rsidR="008E1CB5" w:rsidP="008E1CB5" w:rsidRDefault="008E1CB5" w14:paraId="2B9E2407" w14:textId="77777777">
      <w:pPr>
        <w:spacing w:before="21" w:line="259" w:lineRule="auto"/>
        <w:ind w:left="100"/>
        <w:rPr>
          <w:i/>
        </w:rPr>
      </w:pPr>
      <w:r>
        <w:rPr>
          <w:i/>
          <w:sz w:val="22"/>
        </w:rPr>
        <w:t>recommendations to address these challenges. Collect information from international faculty on the challenges they face at UW Tacoma. Reach out to program administrators at the schools and Academic Human Resources to learn about legal and bureaucratic challenges faced by the international faculty.</w:t>
      </w:r>
    </w:p>
    <w:p w:rsidR="008E1CB5" w:rsidP="008E1CB5" w:rsidRDefault="008E1CB5" w14:paraId="6CD8E76C" w14:textId="77777777">
      <w:pPr>
        <w:spacing w:before="1" w:line="259" w:lineRule="auto"/>
        <w:ind w:left="100"/>
        <w:rPr>
          <w:i/>
        </w:rPr>
      </w:pPr>
      <w:r>
        <w:rPr>
          <w:i/>
          <w:sz w:val="22"/>
        </w:rPr>
        <w:t>Deliver a report on the challenges international faculty face, submitted to the EC, that includes recommendations to address these challenges.</w:t>
      </w:r>
    </w:p>
    <w:p w:rsidR="008E1CB5" w:rsidP="008E1CB5" w:rsidRDefault="008E1CB5" w14:paraId="583313FE" w14:textId="77777777">
      <w:pPr>
        <w:pStyle w:val="BodyText"/>
        <w:spacing w:before="160"/>
        <w:ind w:left="100"/>
      </w:pPr>
      <w:r>
        <w:t>The Faculty Affairs Committee (FAC) had several meetings between December 2022 and</w:t>
      </w:r>
    </w:p>
    <w:p w:rsidR="008E1CB5" w:rsidP="008E1CB5" w:rsidRDefault="008E1CB5" w14:paraId="3A92D78F" w14:textId="77777777">
      <w:pPr>
        <w:pStyle w:val="BodyText"/>
        <w:spacing w:line="259" w:lineRule="auto"/>
        <w:ind w:left="100"/>
        <w:rPr>
          <w:i/>
        </w:rPr>
      </w:pPr>
      <w:r>
        <w:t xml:space="preserve">February 2023 to map out the process for conducting this work including selecting a model for identifying UWT international faculty. After discussions with the Director of Faculty Affairs &amp; Academic Human Resources (AHR), it was determined that international faculty should </w:t>
      </w:r>
      <w:r>
        <w:rPr>
          <w:i/>
        </w:rPr>
        <w:t>self-</w:t>
      </w:r>
    </w:p>
    <w:p w:rsidR="008E1CB5" w:rsidP="008E1CB5" w:rsidRDefault="008E1CB5" w14:paraId="2E644C16" w14:textId="77777777">
      <w:pPr>
        <w:pStyle w:val="BodyText"/>
        <w:spacing w:before="2" w:line="259" w:lineRule="auto"/>
        <w:ind w:left="100" w:right="219"/>
      </w:pPr>
      <w:r>
        <w:rPr>
          <w:i/>
        </w:rPr>
        <w:t xml:space="preserve">identify </w:t>
      </w:r>
      <w:r>
        <w:t>rather than be identified using the UWT tracking system. An email was sent to all UWT faculty on behalf of AHR and FAC, requesting self-identification of international status and for self-identified faculty to indicate their interest in participating in focus group sessions.</w:t>
      </w:r>
    </w:p>
    <w:p w:rsidR="008E1CB5" w:rsidP="008E1CB5" w:rsidRDefault="008E1CB5" w14:paraId="58C7B83D" w14:textId="77777777">
      <w:pPr>
        <w:pStyle w:val="BodyText"/>
        <w:spacing w:before="1"/>
        <w:ind w:left="100"/>
      </w:pPr>
      <w:r>
        <w:t>(Appendix A shows the all-faculty communication).</w:t>
      </w:r>
    </w:p>
    <w:p w:rsidR="008E1CB5" w:rsidP="008E1CB5" w:rsidRDefault="008E1CB5" w14:paraId="00F3EA9C" w14:textId="77777777">
      <w:pPr>
        <w:pStyle w:val="BodyText"/>
        <w:spacing w:before="182"/>
        <w:ind w:left="100"/>
      </w:pPr>
      <w:r>
        <w:t>Approximately 29 UWT faculty self-identified as international faculty and 17 indicated a</w:t>
      </w:r>
    </w:p>
    <w:p w:rsidR="008E1CB5" w:rsidP="008E1CB5" w:rsidRDefault="008E1CB5" w14:paraId="287C0C1C" w14:textId="77777777">
      <w:pPr>
        <w:pStyle w:val="BodyText"/>
        <w:spacing w:line="259" w:lineRule="auto"/>
        <w:ind w:left="100" w:right="219"/>
      </w:pPr>
      <w:r>
        <w:t>willingness to participate in focus group sessions. The final number of participants was 11 (a 38% response rate).</w:t>
      </w:r>
    </w:p>
    <w:p w:rsidR="008E1CB5" w:rsidP="008E1CB5" w:rsidRDefault="008E1CB5" w14:paraId="39E952CF" w14:textId="77777777">
      <w:pPr>
        <w:pStyle w:val="BodyText"/>
        <w:spacing w:before="163" w:line="259" w:lineRule="auto"/>
        <w:ind w:left="100" w:right="119"/>
        <w:jc w:val="both"/>
      </w:pPr>
      <w:r>
        <w:t xml:space="preserve">The </w:t>
      </w:r>
      <w:r>
        <w:rPr>
          <w:spacing w:val="-7"/>
        </w:rPr>
        <w:t xml:space="preserve">FAC </w:t>
      </w:r>
      <w:r>
        <w:t>and AHR hosted two listening sessions on March 13, 2023 (</w:t>
      </w:r>
      <w:r>
        <w:rPr>
          <w:i/>
        </w:rPr>
        <w:t xml:space="preserve">n </w:t>
      </w:r>
      <w:r>
        <w:t>= 5 respondents) and April 17,</w:t>
      </w:r>
      <w:r>
        <w:rPr>
          <w:spacing w:val="-4"/>
        </w:rPr>
        <w:t xml:space="preserve"> </w:t>
      </w:r>
      <w:r>
        <w:t>2023</w:t>
      </w:r>
      <w:r>
        <w:rPr>
          <w:spacing w:val="-6"/>
        </w:rPr>
        <w:t xml:space="preserve"> </w:t>
      </w:r>
      <w:r>
        <w:t>(</w:t>
      </w:r>
      <w:r>
        <w:rPr>
          <w:i/>
        </w:rPr>
        <w:t>n</w:t>
      </w:r>
      <w:r>
        <w:rPr>
          <w:i/>
          <w:spacing w:val="-2"/>
        </w:rPr>
        <w:t xml:space="preserve"> </w:t>
      </w:r>
      <w:r>
        <w:t>=</w:t>
      </w:r>
      <w:r>
        <w:rPr>
          <w:spacing w:val="-3"/>
        </w:rPr>
        <w:t xml:space="preserve"> </w:t>
      </w:r>
      <w:r>
        <w:t>6</w:t>
      </w:r>
      <w:r>
        <w:rPr>
          <w:spacing w:val="-6"/>
        </w:rPr>
        <w:t xml:space="preserve"> </w:t>
      </w:r>
      <w:r>
        <w:t>respondents).</w:t>
      </w:r>
      <w:r>
        <w:rPr>
          <w:spacing w:val="-3"/>
        </w:rPr>
        <w:t xml:space="preserve"> </w:t>
      </w:r>
      <w:r>
        <w:t>The</w:t>
      </w:r>
      <w:r>
        <w:rPr>
          <w:spacing w:val="-3"/>
        </w:rPr>
        <w:t xml:space="preserve"> </w:t>
      </w:r>
      <w:r>
        <w:rPr>
          <w:spacing w:val="-7"/>
        </w:rPr>
        <w:t>FAC</w:t>
      </w:r>
      <w:r>
        <w:rPr>
          <w:spacing w:val="-2"/>
        </w:rPr>
        <w:t xml:space="preserve"> </w:t>
      </w:r>
      <w:r>
        <w:t>coordinator</w:t>
      </w:r>
      <w:r>
        <w:rPr>
          <w:spacing w:val="-3"/>
        </w:rPr>
        <w:t xml:space="preserve"> </w:t>
      </w:r>
      <w:r>
        <w:t>emailed</w:t>
      </w:r>
      <w:r>
        <w:rPr>
          <w:spacing w:val="-4"/>
        </w:rPr>
        <w:t xml:space="preserve"> </w:t>
      </w:r>
      <w:r>
        <w:t>the</w:t>
      </w:r>
      <w:r>
        <w:rPr>
          <w:spacing w:val="-3"/>
        </w:rPr>
        <w:t xml:space="preserve"> </w:t>
      </w:r>
      <w:r>
        <w:t>FG</w:t>
      </w:r>
      <w:r>
        <w:rPr>
          <w:spacing w:val="-6"/>
        </w:rPr>
        <w:t xml:space="preserve"> </w:t>
      </w:r>
      <w:r>
        <w:t>questions 2</w:t>
      </w:r>
      <w:r>
        <w:rPr>
          <w:spacing w:val="-6"/>
        </w:rPr>
        <w:t xml:space="preserve"> </w:t>
      </w:r>
      <w:r>
        <w:t>weeks</w:t>
      </w:r>
      <w:r>
        <w:rPr>
          <w:spacing w:val="-1"/>
        </w:rPr>
        <w:t xml:space="preserve"> </w:t>
      </w:r>
      <w:r>
        <w:t>in</w:t>
      </w:r>
      <w:r>
        <w:rPr>
          <w:spacing w:val="-5"/>
        </w:rPr>
        <w:t xml:space="preserve"> </w:t>
      </w:r>
      <w:r>
        <w:t xml:space="preserve">advance to all designated participants. At the close of each </w:t>
      </w:r>
      <w:r>
        <w:rPr>
          <w:spacing w:val="-3"/>
        </w:rPr>
        <w:t xml:space="preserve">FG </w:t>
      </w:r>
      <w:r>
        <w:t>session, international faculty completed a demographic questionnaire, and their FG session responses were transcribed and</w:t>
      </w:r>
      <w:r>
        <w:rPr>
          <w:spacing w:val="-35"/>
        </w:rPr>
        <w:t xml:space="preserve"> </w:t>
      </w:r>
      <w:r>
        <w:t>analyzed.</w:t>
      </w:r>
    </w:p>
    <w:p w:rsidR="008E1CB5" w:rsidP="008E1CB5" w:rsidRDefault="008E1CB5" w14:paraId="471A9CDD" w14:textId="77777777">
      <w:pPr>
        <w:pStyle w:val="BodyText"/>
        <w:rPr>
          <w:sz w:val="20"/>
        </w:rPr>
      </w:pPr>
    </w:p>
    <w:p w:rsidR="008E1CB5" w:rsidP="008E1CB5" w:rsidRDefault="008E1CB5" w14:paraId="63009B5B" w14:textId="77777777">
      <w:pPr>
        <w:pStyle w:val="BodyText"/>
        <w:rPr>
          <w:sz w:val="28"/>
        </w:rPr>
      </w:pPr>
    </w:p>
    <w:p w:rsidR="008E1CB5" w:rsidP="008E1CB5" w:rsidRDefault="008E1CB5" w14:paraId="2954E06E" w14:textId="77777777">
      <w:pPr>
        <w:rPr>
          <w:sz w:val="28"/>
        </w:rPr>
        <w:sectPr w:rsidR="008E1CB5">
          <w:headerReference w:type="default" r:id="rId10"/>
          <w:pgSz w:w="12240" w:h="15840" w:orient="portrait"/>
          <w:pgMar w:top="1360" w:right="1340" w:bottom="1240" w:left="1340" w:header="0" w:footer="1055" w:gutter="0"/>
          <w:cols w:space="720"/>
        </w:sectPr>
      </w:pPr>
    </w:p>
    <w:p w:rsidR="008E1CB5" w:rsidP="008E1CB5" w:rsidRDefault="008E1CB5" w14:paraId="3832A4CB" w14:textId="77777777">
      <w:pPr>
        <w:pStyle w:val="BodyText"/>
        <w:rPr>
          <w:sz w:val="28"/>
        </w:rPr>
      </w:pPr>
    </w:p>
    <w:p w:rsidR="008E1CB5" w:rsidP="008E1CB5" w:rsidRDefault="008E1CB5" w14:paraId="09E8C881" w14:textId="77777777">
      <w:pPr>
        <w:pStyle w:val="BodyText"/>
        <w:spacing w:before="6"/>
        <w:rPr>
          <w:sz w:val="23"/>
        </w:rPr>
      </w:pPr>
    </w:p>
    <w:p w:rsidR="008E1CB5" w:rsidP="008E1CB5" w:rsidRDefault="008E1CB5" w14:paraId="4260BEA7" w14:textId="77777777">
      <w:pPr>
        <w:pStyle w:val="Heading2"/>
        <w:ind w:left="100"/>
      </w:pPr>
      <w:r>
        <w:t>Methodology</w:t>
      </w:r>
    </w:p>
    <w:p w:rsidR="008E1CB5" w:rsidP="008E1CB5" w:rsidRDefault="008E1CB5" w14:paraId="147ED294" w14:textId="77777777">
      <w:pPr>
        <w:spacing w:before="100"/>
        <w:ind w:left="100"/>
        <w:rPr>
          <w:b/>
          <w:sz w:val="28"/>
        </w:rPr>
      </w:pPr>
      <w:r>
        <w:br w:type="column"/>
      </w:r>
      <w:r>
        <w:rPr>
          <w:b/>
          <w:sz w:val="28"/>
        </w:rPr>
        <w:t>Process and Findings</w:t>
      </w:r>
    </w:p>
    <w:p w:rsidR="008E1CB5" w:rsidP="008E1CB5" w:rsidRDefault="008E1CB5" w14:paraId="60613D4C" w14:textId="77777777">
      <w:pPr>
        <w:rPr>
          <w:sz w:val="28"/>
        </w:rPr>
        <w:sectPr w:rsidR="008E1CB5">
          <w:headerReference w:type="default" r:id="rId11"/>
          <w:type w:val="continuous"/>
          <w:pgSz w:w="12240" w:h="15840" w:orient="portrait"/>
          <w:pgMar w:top="1500" w:right="1340" w:bottom="1240" w:left="1340" w:header="720" w:footer="720" w:gutter="0"/>
          <w:cols w:equalWidth="0" w:space="720" w:num="2">
            <w:col w:w="1488" w:space="1988"/>
            <w:col w:w="6084"/>
          </w:cols>
        </w:sectPr>
      </w:pPr>
    </w:p>
    <w:p w:rsidR="008E1CB5" w:rsidP="008E1CB5" w:rsidRDefault="008E1CB5" w14:paraId="0D797C08" w14:textId="77777777">
      <w:pPr>
        <w:pStyle w:val="BodyText"/>
        <w:spacing w:before="182" w:line="259" w:lineRule="auto"/>
        <w:ind w:left="100" w:right="88"/>
      </w:pPr>
      <w:r>
        <w:t>Focus group sessions lasted one hour, were hosted using Zoom platform and recorded for accuracy. The sessions were facilitated by the Chair of FAC and co-facilitated by the Director of AHR and a member of the FAC. Six questions were posed to international faculty with prompts provided to clarify the questions (See full list of questions in Appendix B). International faculty were queried about professional, personal, and emotional challenges of being an international faculty; they were asked to give recommendations about ways the university can be supportive; and to assess the impact of race, gender and language on their lived experience as an</w:t>
      </w:r>
    </w:p>
    <w:p w:rsidR="008E1CB5" w:rsidP="008E1CB5" w:rsidRDefault="008E1CB5" w14:paraId="0897F635" w14:textId="77777777">
      <w:pPr>
        <w:pStyle w:val="BodyText"/>
        <w:spacing w:before="1"/>
        <w:ind w:left="100"/>
      </w:pPr>
      <w:r>
        <w:t>international faculty.</w:t>
      </w:r>
    </w:p>
    <w:p w:rsidR="008E1CB5" w:rsidP="008E1CB5" w:rsidRDefault="008E1CB5" w14:paraId="48CD04AD" w14:textId="77777777">
      <w:pPr>
        <w:sectPr w:rsidR="008E1CB5">
          <w:headerReference w:type="default" r:id="rId12"/>
          <w:type w:val="continuous"/>
          <w:pgSz w:w="12240" w:h="15840" w:orient="portrait"/>
          <w:pgMar w:top="1500" w:right="1340" w:bottom="1240" w:left="1340" w:header="720" w:footer="720" w:gutter="0"/>
          <w:cols w:space="720"/>
        </w:sectPr>
      </w:pPr>
    </w:p>
    <w:p w:rsidR="008E1CB5" w:rsidP="008E1CB5" w:rsidRDefault="008E1CB5" w14:paraId="7C394E3D" w14:textId="77777777">
      <w:pPr>
        <w:pStyle w:val="BodyText"/>
        <w:spacing w:before="82" w:line="259" w:lineRule="auto"/>
        <w:ind w:left="100" w:right="204"/>
        <w:jc w:val="both"/>
      </w:pPr>
      <w:r>
        <w:t xml:space="preserve">The </w:t>
      </w:r>
      <w:r>
        <w:rPr>
          <w:spacing w:val="-7"/>
        </w:rPr>
        <w:t xml:space="preserve">FAC </w:t>
      </w:r>
      <w:r>
        <w:t>transcribed each session verbatim, and derived themes to conceptualize main areas of concern.</w:t>
      </w:r>
      <w:r>
        <w:rPr>
          <w:spacing w:val="-8"/>
        </w:rPr>
        <w:t xml:space="preserve"> </w:t>
      </w:r>
      <w:r>
        <w:t>Recommendations</w:t>
      </w:r>
      <w:r>
        <w:rPr>
          <w:spacing w:val="-5"/>
        </w:rPr>
        <w:t xml:space="preserve"> </w:t>
      </w:r>
      <w:r>
        <w:t>were</w:t>
      </w:r>
      <w:r>
        <w:rPr>
          <w:spacing w:val="-6"/>
        </w:rPr>
        <w:t xml:space="preserve"> </w:t>
      </w:r>
      <w:r>
        <w:t>developed</w:t>
      </w:r>
      <w:r>
        <w:rPr>
          <w:spacing w:val="-7"/>
        </w:rPr>
        <w:t xml:space="preserve"> </w:t>
      </w:r>
      <w:r>
        <w:rPr>
          <w:spacing w:val="-2"/>
        </w:rPr>
        <w:t>for</w:t>
      </w:r>
      <w:r>
        <w:rPr>
          <w:spacing w:val="-5"/>
        </w:rPr>
        <w:t xml:space="preserve"> </w:t>
      </w:r>
      <w:r>
        <w:t>each</w:t>
      </w:r>
      <w:r>
        <w:rPr>
          <w:spacing w:val="-8"/>
        </w:rPr>
        <w:t xml:space="preserve"> </w:t>
      </w:r>
      <w:r>
        <w:t>problem,</w:t>
      </w:r>
      <w:r>
        <w:rPr>
          <w:spacing w:val="-7"/>
        </w:rPr>
        <w:t xml:space="preserve"> </w:t>
      </w:r>
      <w:r>
        <w:t>and</w:t>
      </w:r>
      <w:r>
        <w:rPr>
          <w:spacing w:val="-7"/>
        </w:rPr>
        <w:t xml:space="preserve"> </w:t>
      </w:r>
      <w:r>
        <w:t>campus</w:t>
      </w:r>
      <w:r>
        <w:rPr>
          <w:spacing w:val="-6"/>
        </w:rPr>
        <w:t xml:space="preserve"> </w:t>
      </w:r>
      <w:r>
        <w:t>units/entities</w:t>
      </w:r>
      <w:r>
        <w:rPr>
          <w:spacing w:val="-4"/>
        </w:rPr>
        <w:t xml:space="preserve"> </w:t>
      </w:r>
      <w:r>
        <w:t>were identified to facilitate implementation of recommended</w:t>
      </w:r>
      <w:r>
        <w:rPr>
          <w:spacing w:val="-9"/>
        </w:rPr>
        <w:t xml:space="preserve"> </w:t>
      </w:r>
      <w:r>
        <w:t>strategies.</w:t>
      </w:r>
    </w:p>
    <w:p w:rsidR="008E1CB5" w:rsidP="008E1CB5" w:rsidRDefault="008E1CB5" w14:paraId="3D7B81DB" w14:textId="77777777">
      <w:pPr>
        <w:pStyle w:val="BodyText"/>
        <w:rPr>
          <w:sz w:val="28"/>
        </w:rPr>
      </w:pPr>
    </w:p>
    <w:p w:rsidR="008E1CB5" w:rsidP="008E1CB5" w:rsidRDefault="008E1CB5" w14:paraId="46318699" w14:textId="77777777">
      <w:pPr>
        <w:pStyle w:val="BodyText"/>
        <w:spacing w:before="1"/>
      </w:pPr>
    </w:p>
    <w:p w:rsidR="008E1CB5" w:rsidP="008E1CB5" w:rsidRDefault="008E1CB5" w14:paraId="750585D4" w14:textId="77777777">
      <w:pPr>
        <w:pStyle w:val="Heading2"/>
        <w:ind w:left="100"/>
      </w:pPr>
      <w:r>
        <w:t>Results</w:t>
      </w:r>
    </w:p>
    <w:p w:rsidR="008E1CB5" w:rsidP="008E1CB5" w:rsidRDefault="008E1CB5" w14:paraId="6FEC0595" w14:textId="77777777">
      <w:pPr>
        <w:pStyle w:val="Heading3"/>
        <w:ind w:left="100"/>
      </w:pPr>
      <w:r>
        <w:rPr>
          <w:i/>
        </w:rPr>
        <w:t>Demographic Characteristics of Participating International Faculty</w:t>
      </w:r>
    </w:p>
    <w:p w:rsidR="008E1CB5" w:rsidP="008E1CB5" w:rsidRDefault="008E1CB5" w14:paraId="4C9F10CD" w14:textId="77777777">
      <w:pPr>
        <w:pStyle w:val="BodyText"/>
        <w:spacing w:before="183" w:line="259" w:lineRule="auto"/>
        <w:ind w:left="100" w:right="332"/>
      </w:pPr>
      <w:r>
        <w:t>A substantial number of respondents identified as female (45%) and had a rank of assistant professor (55%). Approximately 55% reported Korean and Chinese identities, and 27% were White. Sixty-four percent were from SIAS and 45% were employed at UWT for less than three years.</w:t>
      </w:r>
    </w:p>
    <w:p w:rsidR="008E1CB5" w:rsidP="008E1CB5" w:rsidRDefault="008E1CB5" w14:paraId="0D546310" w14:textId="77777777">
      <w:pPr>
        <w:pStyle w:val="Heading3"/>
        <w:spacing w:before="160"/>
        <w:ind w:left="100"/>
      </w:pPr>
      <w:r>
        <w:rPr>
          <w:i/>
        </w:rPr>
        <w:t>Themes</w:t>
      </w:r>
    </w:p>
    <w:p w:rsidR="008E1CB5" w:rsidP="008E1CB5" w:rsidRDefault="008E1CB5" w14:paraId="79692770" w14:textId="77777777">
      <w:pPr>
        <w:spacing w:before="2"/>
        <w:ind w:left="100"/>
        <w:rPr>
          <w:i/>
        </w:rPr>
      </w:pPr>
      <w:r>
        <w:t xml:space="preserve">Two common themes emerged for both focus groups and these were, </w:t>
      </w:r>
      <w:r>
        <w:rPr>
          <w:i/>
        </w:rPr>
        <w:t xml:space="preserve">“Work Authorization Process Concerns” </w:t>
      </w:r>
      <w:r>
        <w:t xml:space="preserve">and </w:t>
      </w:r>
      <w:r>
        <w:rPr>
          <w:i/>
        </w:rPr>
        <w:t xml:space="preserve">“Social and Emotional Challenges.” </w:t>
      </w:r>
      <w:r>
        <w:t xml:space="preserve">Respondents in session #1 reported two additional themes and they were, </w:t>
      </w:r>
      <w:r>
        <w:rPr>
          <w:i/>
        </w:rPr>
        <w:t xml:space="preserve">“Teaching and Scholarship Challenges” </w:t>
      </w:r>
      <w:r>
        <w:t xml:space="preserve">and </w:t>
      </w:r>
      <w:r>
        <w:rPr>
          <w:i/>
        </w:rPr>
        <w:t xml:space="preserve">“Economic Burdens.” </w:t>
      </w:r>
      <w:r>
        <w:t>Respondents in session #2 reported one additional theme</w:t>
      </w:r>
      <w:r>
        <w:rPr>
          <w:i/>
        </w:rPr>
        <w:t>, “Diversity, Equity and</w:t>
      </w:r>
    </w:p>
    <w:p w:rsidR="008E1CB5" w:rsidP="008E1CB5" w:rsidRDefault="008E1CB5" w14:paraId="521AF098" w14:textId="77777777">
      <w:pPr>
        <w:spacing w:line="291" w:lineRule="exact"/>
        <w:ind w:left="100"/>
        <w:rPr>
          <w:i/>
        </w:rPr>
      </w:pPr>
      <w:r>
        <w:rPr>
          <w:i/>
        </w:rPr>
        <w:t>Inclusion Support.”</w:t>
      </w:r>
    </w:p>
    <w:p w:rsidR="008E1CB5" w:rsidP="008E1CB5" w:rsidRDefault="008E1CB5" w14:paraId="6E8CC943" w14:textId="77777777">
      <w:pPr>
        <w:pStyle w:val="BodyText"/>
        <w:rPr>
          <w:i/>
          <w:sz w:val="39"/>
        </w:rPr>
      </w:pPr>
    </w:p>
    <w:p w:rsidR="008E1CB5" w:rsidP="008E1CB5" w:rsidRDefault="008E1CB5" w14:paraId="2A120B93" w14:textId="77777777">
      <w:pPr>
        <w:spacing w:before="1"/>
        <w:ind w:left="100"/>
        <w:rPr>
          <w:i/>
        </w:rPr>
      </w:pPr>
      <w:r>
        <w:rPr>
          <w:rFonts w:ascii="Times New Roman"/>
          <w:spacing w:val="-60"/>
          <w:u w:val="single"/>
        </w:rPr>
        <w:t xml:space="preserve"> </w:t>
      </w:r>
      <w:r>
        <w:rPr>
          <w:i/>
          <w:u w:val="single"/>
        </w:rPr>
        <w:t xml:space="preserve">Theme A. </w:t>
      </w:r>
      <w:r>
        <w:rPr>
          <w:i/>
          <w:spacing w:val="-3"/>
          <w:u w:val="single"/>
        </w:rPr>
        <w:t xml:space="preserve">Work </w:t>
      </w:r>
      <w:r>
        <w:rPr>
          <w:i/>
          <w:u w:val="single"/>
        </w:rPr>
        <w:t>Authorization Process Concerns:</w:t>
      </w:r>
    </w:p>
    <w:p w:rsidR="008E1CB5" w:rsidP="008E1CB5" w:rsidRDefault="008E1CB5" w14:paraId="1152C02D" w14:textId="77777777">
      <w:pPr>
        <w:pStyle w:val="BodyText"/>
        <w:spacing w:before="182"/>
        <w:ind w:left="100"/>
      </w:pPr>
      <w:r>
        <w:t>The challenges identified are as follows:</w:t>
      </w:r>
    </w:p>
    <w:p w:rsidR="008E1CB5" w:rsidP="008E1CB5" w:rsidRDefault="008E1CB5" w14:paraId="2EA3338C" w14:textId="77777777">
      <w:pPr>
        <w:pStyle w:val="ListParagraph"/>
        <w:widowControl w:val="0"/>
        <w:numPr>
          <w:ilvl w:val="0"/>
          <w:numId w:val="38"/>
        </w:numPr>
        <w:tabs>
          <w:tab w:val="left" w:pos="821"/>
        </w:tabs>
        <w:autoSpaceDE w:val="0"/>
        <w:autoSpaceDN w:val="0"/>
        <w:spacing w:before="187" w:line="259" w:lineRule="auto"/>
        <w:ind w:right="373"/>
        <w:contextualSpacing w:val="0"/>
      </w:pPr>
      <w:r>
        <w:t>Once</w:t>
      </w:r>
      <w:r>
        <w:rPr>
          <w:spacing w:val="-4"/>
        </w:rPr>
        <w:t xml:space="preserve"> </w:t>
      </w:r>
      <w:r>
        <w:t>offered</w:t>
      </w:r>
      <w:r>
        <w:rPr>
          <w:spacing w:val="-4"/>
        </w:rPr>
        <w:t xml:space="preserve"> </w:t>
      </w:r>
      <w:r>
        <w:t>the</w:t>
      </w:r>
      <w:r>
        <w:rPr>
          <w:spacing w:val="-3"/>
        </w:rPr>
        <w:t xml:space="preserve"> </w:t>
      </w:r>
      <w:r>
        <w:t>job,</w:t>
      </w:r>
      <w:r>
        <w:rPr>
          <w:spacing w:val="-4"/>
        </w:rPr>
        <w:t xml:space="preserve"> </w:t>
      </w:r>
      <w:r>
        <w:t>international</w:t>
      </w:r>
      <w:r>
        <w:rPr>
          <w:spacing w:val="-6"/>
        </w:rPr>
        <w:t xml:space="preserve"> </w:t>
      </w:r>
      <w:r>
        <w:t>faculty</w:t>
      </w:r>
      <w:r>
        <w:rPr>
          <w:spacing w:val="-3"/>
        </w:rPr>
        <w:t xml:space="preserve"> </w:t>
      </w:r>
      <w:r>
        <w:t>need</w:t>
      </w:r>
      <w:r>
        <w:rPr>
          <w:spacing w:val="-5"/>
        </w:rPr>
        <w:t xml:space="preserve"> </w:t>
      </w:r>
      <w:r>
        <w:t>to</w:t>
      </w:r>
      <w:r>
        <w:rPr>
          <w:spacing w:val="-6"/>
        </w:rPr>
        <w:t xml:space="preserve"> </w:t>
      </w:r>
      <w:r>
        <w:rPr>
          <w:spacing w:val="-3"/>
        </w:rPr>
        <w:t>have</w:t>
      </w:r>
      <w:r>
        <w:rPr>
          <w:spacing w:val="-1"/>
        </w:rPr>
        <w:t xml:space="preserve"> </w:t>
      </w:r>
      <w:r>
        <w:t>timely</w:t>
      </w:r>
      <w:r>
        <w:rPr>
          <w:spacing w:val="-2"/>
        </w:rPr>
        <w:t xml:space="preserve"> </w:t>
      </w:r>
      <w:r>
        <w:t>issuance</w:t>
      </w:r>
      <w:r>
        <w:rPr>
          <w:spacing w:val="-3"/>
        </w:rPr>
        <w:t xml:space="preserve"> </w:t>
      </w:r>
      <w:r>
        <w:t>of</w:t>
      </w:r>
      <w:r>
        <w:rPr>
          <w:spacing w:val="-3"/>
        </w:rPr>
        <w:t xml:space="preserve"> </w:t>
      </w:r>
      <w:r>
        <w:t>H1B</w:t>
      </w:r>
      <w:r>
        <w:rPr>
          <w:spacing w:val="-5"/>
        </w:rPr>
        <w:t xml:space="preserve"> </w:t>
      </w:r>
      <w:r>
        <w:t>visa</w:t>
      </w:r>
      <w:r>
        <w:rPr>
          <w:spacing w:val="-4"/>
        </w:rPr>
        <w:t xml:space="preserve"> </w:t>
      </w:r>
      <w:r>
        <w:t>or will need to leave the</w:t>
      </w:r>
      <w:r>
        <w:rPr>
          <w:spacing w:val="-2"/>
        </w:rPr>
        <w:t xml:space="preserve"> </w:t>
      </w:r>
      <w:r>
        <w:rPr>
          <w:spacing w:val="-3"/>
        </w:rPr>
        <w:t>country.</w:t>
      </w:r>
    </w:p>
    <w:p w:rsidR="008E1CB5" w:rsidP="008E1CB5" w:rsidRDefault="008E1CB5" w14:paraId="45FD5A5A" w14:textId="77777777">
      <w:pPr>
        <w:pStyle w:val="ListParagraph"/>
        <w:widowControl w:val="0"/>
        <w:numPr>
          <w:ilvl w:val="0"/>
          <w:numId w:val="38"/>
        </w:numPr>
        <w:tabs>
          <w:tab w:val="left" w:pos="821"/>
        </w:tabs>
        <w:autoSpaceDE w:val="0"/>
        <w:autoSpaceDN w:val="0"/>
        <w:spacing w:line="259" w:lineRule="auto"/>
        <w:ind w:right="512"/>
        <w:contextualSpacing w:val="0"/>
      </w:pPr>
      <w:r>
        <w:t>International faculty do not consistently receive adequate communication about</w:t>
      </w:r>
      <w:r>
        <w:rPr>
          <w:spacing w:val="-28"/>
        </w:rPr>
        <w:t xml:space="preserve"> </w:t>
      </w:r>
      <w:r>
        <w:t>the timeline involved in processing work authorization; the steps to take in the process; what to expect at each juncture; what the institution’s steps are in the process; and information about possible extension of timelines based on different</w:t>
      </w:r>
      <w:r>
        <w:rPr>
          <w:spacing w:val="-22"/>
        </w:rPr>
        <w:t xml:space="preserve"> </w:t>
      </w:r>
      <w:r>
        <w:t>circumstances.</w:t>
      </w:r>
    </w:p>
    <w:p w:rsidR="008E1CB5" w:rsidP="008E1CB5" w:rsidRDefault="008E1CB5" w14:paraId="237FF607" w14:textId="77777777">
      <w:pPr>
        <w:pStyle w:val="ListParagraph"/>
        <w:widowControl w:val="0"/>
        <w:numPr>
          <w:ilvl w:val="0"/>
          <w:numId w:val="38"/>
        </w:numPr>
        <w:tabs>
          <w:tab w:val="left" w:pos="821"/>
        </w:tabs>
        <w:autoSpaceDE w:val="0"/>
        <w:autoSpaceDN w:val="0"/>
        <w:spacing w:line="259" w:lineRule="auto"/>
        <w:ind w:right="294"/>
        <w:contextualSpacing w:val="0"/>
      </w:pPr>
      <w:r>
        <w:t>International</w:t>
      </w:r>
      <w:r>
        <w:rPr>
          <w:spacing w:val="-8"/>
        </w:rPr>
        <w:t xml:space="preserve"> </w:t>
      </w:r>
      <w:r>
        <w:t>faculty</w:t>
      </w:r>
      <w:r>
        <w:rPr>
          <w:spacing w:val="-7"/>
        </w:rPr>
        <w:t xml:space="preserve"> </w:t>
      </w:r>
      <w:r>
        <w:t>do</w:t>
      </w:r>
      <w:r>
        <w:rPr>
          <w:spacing w:val="-8"/>
        </w:rPr>
        <w:t xml:space="preserve"> </w:t>
      </w:r>
      <w:r>
        <w:t>not</w:t>
      </w:r>
      <w:r>
        <w:rPr>
          <w:spacing w:val="-7"/>
        </w:rPr>
        <w:t xml:space="preserve"> </w:t>
      </w:r>
      <w:r>
        <w:t>consistently</w:t>
      </w:r>
      <w:r>
        <w:rPr>
          <w:spacing w:val="-7"/>
        </w:rPr>
        <w:t xml:space="preserve"> </w:t>
      </w:r>
      <w:r>
        <w:t>receive</w:t>
      </w:r>
      <w:r>
        <w:rPr>
          <w:spacing w:val="-6"/>
        </w:rPr>
        <w:t xml:space="preserve"> </w:t>
      </w:r>
      <w:r>
        <w:t>clarity</w:t>
      </w:r>
      <w:r>
        <w:rPr>
          <w:spacing w:val="-6"/>
        </w:rPr>
        <w:t xml:space="preserve"> </w:t>
      </w:r>
      <w:r>
        <w:t>on</w:t>
      </w:r>
      <w:r>
        <w:rPr>
          <w:spacing w:val="-8"/>
        </w:rPr>
        <w:t xml:space="preserve"> </w:t>
      </w:r>
      <w:r>
        <w:t>when</w:t>
      </w:r>
      <w:r>
        <w:rPr>
          <w:spacing w:val="-7"/>
        </w:rPr>
        <w:t xml:space="preserve"> </w:t>
      </w:r>
      <w:r>
        <w:t>self-sponsorship</w:t>
      </w:r>
      <w:r>
        <w:rPr>
          <w:spacing w:val="-8"/>
        </w:rPr>
        <w:t xml:space="preserve"> </w:t>
      </w:r>
      <w:r>
        <w:t>might be needed.</w:t>
      </w:r>
    </w:p>
    <w:p w:rsidR="008E1CB5" w:rsidP="008E1CB5" w:rsidRDefault="008E1CB5" w14:paraId="7F0E4162" w14:textId="77777777">
      <w:pPr>
        <w:pStyle w:val="ListParagraph"/>
        <w:widowControl w:val="0"/>
        <w:numPr>
          <w:ilvl w:val="0"/>
          <w:numId w:val="38"/>
        </w:numPr>
        <w:tabs>
          <w:tab w:val="left" w:pos="821"/>
        </w:tabs>
        <w:autoSpaceDE w:val="0"/>
        <w:autoSpaceDN w:val="0"/>
        <w:spacing w:line="290" w:lineRule="exact"/>
        <w:ind w:hanging="361"/>
        <w:contextualSpacing w:val="0"/>
      </w:pPr>
      <w:r>
        <w:t>International</w:t>
      </w:r>
      <w:r>
        <w:rPr>
          <w:spacing w:val="-6"/>
        </w:rPr>
        <w:t xml:space="preserve"> </w:t>
      </w:r>
      <w:r>
        <w:t>faculty</w:t>
      </w:r>
      <w:r>
        <w:rPr>
          <w:spacing w:val="-3"/>
        </w:rPr>
        <w:t xml:space="preserve"> </w:t>
      </w:r>
      <w:r>
        <w:t>do</w:t>
      </w:r>
      <w:r>
        <w:rPr>
          <w:spacing w:val="-6"/>
        </w:rPr>
        <w:t xml:space="preserve"> </w:t>
      </w:r>
      <w:r>
        <w:t>not</w:t>
      </w:r>
      <w:r>
        <w:rPr>
          <w:spacing w:val="-5"/>
        </w:rPr>
        <w:t xml:space="preserve"> </w:t>
      </w:r>
      <w:r>
        <w:t>consistently</w:t>
      </w:r>
      <w:r>
        <w:rPr>
          <w:spacing w:val="-3"/>
        </w:rPr>
        <w:t xml:space="preserve"> </w:t>
      </w:r>
      <w:r>
        <w:t>receive</w:t>
      </w:r>
      <w:r>
        <w:rPr>
          <w:spacing w:val="-4"/>
        </w:rPr>
        <w:t xml:space="preserve"> </w:t>
      </w:r>
      <w:r>
        <w:t>clear</w:t>
      </w:r>
      <w:r>
        <w:rPr>
          <w:spacing w:val="-3"/>
        </w:rPr>
        <w:t xml:space="preserve"> </w:t>
      </w:r>
      <w:r>
        <w:t>explanations</w:t>
      </w:r>
      <w:r>
        <w:rPr>
          <w:spacing w:val="-4"/>
        </w:rPr>
        <w:t xml:space="preserve"> </w:t>
      </w:r>
      <w:r>
        <w:t>about</w:t>
      </w:r>
      <w:r>
        <w:rPr>
          <w:spacing w:val="-4"/>
        </w:rPr>
        <w:t xml:space="preserve"> </w:t>
      </w:r>
      <w:r>
        <w:t>the</w:t>
      </w:r>
      <w:r>
        <w:rPr>
          <w:spacing w:val="-3"/>
        </w:rPr>
        <w:t xml:space="preserve"> </w:t>
      </w:r>
      <w:r>
        <w:t>impact</w:t>
      </w:r>
      <w:r>
        <w:rPr>
          <w:spacing w:val="-5"/>
        </w:rPr>
        <w:t xml:space="preserve"> </w:t>
      </w:r>
      <w:r>
        <w:t>of</w:t>
      </w:r>
    </w:p>
    <w:p w:rsidR="008E1CB5" w:rsidP="008E1CB5" w:rsidRDefault="008E1CB5" w14:paraId="60EF3A72" w14:textId="77777777">
      <w:pPr>
        <w:pStyle w:val="BodyText"/>
        <w:spacing w:before="24" w:line="259" w:lineRule="auto"/>
        <w:ind w:left="821" w:right="71"/>
      </w:pPr>
      <w:r>
        <w:t>the H1B process on re-appointment, clear information about expiration of authorization, and clear information about the alternatives to pursue with their Schools if visa is set to expire.</w:t>
      </w:r>
    </w:p>
    <w:p w:rsidR="008E1CB5" w:rsidP="008E1CB5" w:rsidRDefault="008E1CB5" w14:paraId="54A20C57" w14:textId="77777777">
      <w:pPr>
        <w:pStyle w:val="ListParagraph"/>
        <w:widowControl w:val="0"/>
        <w:numPr>
          <w:ilvl w:val="0"/>
          <w:numId w:val="38"/>
        </w:numPr>
        <w:tabs>
          <w:tab w:val="left" w:pos="821"/>
        </w:tabs>
        <w:autoSpaceDE w:val="0"/>
        <w:autoSpaceDN w:val="0"/>
        <w:spacing w:line="259" w:lineRule="auto"/>
        <w:ind w:right="209"/>
        <w:contextualSpacing w:val="0"/>
      </w:pPr>
      <w:r>
        <w:t>UW International Scholars Office has not been consistently clear about the different experiences based on country of origin, including the existing barriers linked to home countries.</w:t>
      </w:r>
      <w:r>
        <w:rPr>
          <w:spacing w:val="-5"/>
        </w:rPr>
        <w:t xml:space="preserve"> </w:t>
      </w:r>
      <w:r>
        <w:rPr>
          <w:spacing w:val="-3"/>
        </w:rPr>
        <w:t>For</w:t>
      </w:r>
      <w:r>
        <w:rPr>
          <w:spacing w:val="-4"/>
        </w:rPr>
        <w:t xml:space="preserve"> </w:t>
      </w:r>
      <w:r>
        <w:t>example,</w:t>
      </w:r>
      <w:r>
        <w:rPr>
          <w:spacing w:val="-4"/>
        </w:rPr>
        <w:t xml:space="preserve"> </w:t>
      </w:r>
      <w:r>
        <w:t>international</w:t>
      </w:r>
      <w:r>
        <w:rPr>
          <w:spacing w:val="-5"/>
        </w:rPr>
        <w:t xml:space="preserve"> </w:t>
      </w:r>
      <w:r>
        <w:t>faculty</w:t>
      </w:r>
      <w:r>
        <w:rPr>
          <w:spacing w:val="-3"/>
        </w:rPr>
        <w:t xml:space="preserve"> </w:t>
      </w:r>
      <w:r>
        <w:t>from</w:t>
      </w:r>
      <w:r>
        <w:rPr>
          <w:spacing w:val="-6"/>
        </w:rPr>
        <w:t xml:space="preserve"> </w:t>
      </w:r>
      <w:r>
        <w:t>China</w:t>
      </w:r>
      <w:r>
        <w:rPr>
          <w:spacing w:val="-4"/>
        </w:rPr>
        <w:t xml:space="preserve"> </w:t>
      </w:r>
      <w:r>
        <w:t>and</w:t>
      </w:r>
      <w:r>
        <w:rPr>
          <w:spacing w:val="-4"/>
        </w:rPr>
        <w:t xml:space="preserve"> </w:t>
      </w:r>
      <w:r>
        <w:t>India</w:t>
      </w:r>
      <w:r>
        <w:rPr>
          <w:spacing w:val="-5"/>
        </w:rPr>
        <w:t xml:space="preserve"> </w:t>
      </w:r>
      <w:r>
        <w:t>typically</w:t>
      </w:r>
      <w:r>
        <w:rPr>
          <w:spacing w:val="-3"/>
        </w:rPr>
        <w:t xml:space="preserve"> have </w:t>
      </w:r>
      <w:r>
        <w:t>a</w:t>
      </w:r>
      <w:r>
        <w:rPr>
          <w:spacing w:val="-4"/>
        </w:rPr>
        <w:t xml:space="preserve"> </w:t>
      </w:r>
      <w:r>
        <w:t xml:space="preserve">much longer waiting period toward the path to Permanent Resident Status which comes with additional challenges including multiple visa renewals, international </w:t>
      </w:r>
      <w:r>
        <w:rPr>
          <w:spacing w:val="-3"/>
        </w:rPr>
        <w:t xml:space="preserve">travel </w:t>
      </w:r>
      <w:r>
        <w:t>challenges and lost professional</w:t>
      </w:r>
      <w:r>
        <w:rPr>
          <w:spacing w:val="-3"/>
        </w:rPr>
        <w:t xml:space="preserve"> </w:t>
      </w:r>
      <w:r>
        <w:t>opportunities.</w:t>
      </w:r>
    </w:p>
    <w:p w:rsidR="008E1CB5" w:rsidP="008E1CB5" w:rsidRDefault="008E1CB5" w14:paraId="67C05925" w14:textId="77777777">
      <w:pPr>
        <w:spacing w:line="259" w:lineRule="auto"/>
        <w:sectPr w:rsidR="008E1CB5">
          <w:headerReference w:type="default" r:id="rId13"/>
          <w:pgSz w:w="12240" w:h="15840" w:orient="portrait"/>
          <w:pgMar w:top="1360" w:right="1340" w:bottom="1240" w:left="1340" w:header="0" w:footer="1055" w:gutter="0"/>
          <w:cols w:space="720"/>
        </w:sectPr>
      </w:pPr>
    </w:p>
    <w:p w:rsidR="008E1CB5" w:rsidP="008E1CB5" w:rsidRDefault="008E1CB5" w14:paraId="5928BDBA" w14:textId="77777777">
      <w:pPr>
        <w:pStyle w:val="ListParagraph"/>
        <w:widowControl w:val="0"/>
        <w:numPr>
          <w:ilvl w:val="0"/>
          <w:numId w:val="38"/>
        </w:numPr>
        <w:tabs>
          <w:tab w:val="left" w:pos="821"/>
        </w:tabs>
        <w:autoSpaceDE w:val="0"/>
        <w:autoSpaceDN w:val="0"/>
        <w:spacing w:before="82" w:line="259" w:lineRule="auto"/>
        <w:ind w:right="520"/>
        <w:contextualSpacing w:val="0"/>
      </w:pPr>
      <w:r>
        <w:t>International</w:t>
      </w:r>
      <w:r>
        <w:rPr>
          <w:spacing w:val="-4"/>
        </w:rPr>
        <w:t xml:space="preserve"> </w:t>
      </w:r>
      <w:r>
        <w:t>faculty</w:t>
      </w:r>
      <w:r>
        <w:rPr>
          <w:spacing w:val="-2"/>
        </w:rPr>
        <w:t xml:space="preserve"> </w:t>
      </w:r>
      <w:r>
        <w:t>do</w:t>
      </w:r>
      <w:r>
        <w:rPr>
          <w:spacing w:val="-3"/>
        </w:rPr>
        <w:t xml:space="preserve"> </w:t>
      </w:r>
      <w:r>
        <w:t>not</w:t>
      </w:r>
      <w:r>
        <w:rPr>
          <w:spacing w:val="-3"/>
        </w:rPr>
        <w:t xml:space="preserve"> </w:t>
      </w:r>
      <w:r>
        <w:t>know</w:t>
      </w:r>
      <w:r>
        <w:rPr>
          <w:spacing w:val="-4"/>
        </w:rPr>
        <w:t xml:space="preserve"> </w:t>
      </w:r>
      <w:r>
        <w:t>if</w:t>
      </w:r>
      <w:r>
        <w:rPr>
          <w:spacing w:val="-1"/>
        </w:rPr>
        <w:t xml:space="preserve"> </w:t>
      </w:r>
      <w:r>
        <w:t>they</w:t>
      </w:r>
      <w:r>
        <w:rPr>
          <w:spacing w:val="-1"/>
        </w:rPr>
        <w:t xml:space="preserve"> </w:t>
      </w:r>
      <w:r>
        <w:t>will</w:t>
      </w:r>
      <w:r>
        <w:rPr>
          <w:spacing w:val="-3"/>
        </w:rPr>
        <w:t xml:space="preserve"> have</w:t>
      </w:r>
      <w:r>
        <w:rPr>
          <w:spacing w:val="-2"/>
        </w:rPr>
        <w:t xml:space="preserve"> </w:t>
      </w:r>
      <w:r>
        <w:t>a</w:t>
      </w:r>
      <w:r>
        <w:rPr>
          <w:spacing w:val="-2"/>
        </w:rPr>
        <w:t xml:space="preserve"> </w:t>
      </w:r>
      <w:r>
        <w:t>job</w:t>
      </w:r>
      <w:r>
        <w:rPr>
          <w:spacing w:val="-4"/>
        </w:rPr>
        <w:t xml:space="preserve"> </w:t>
      </w:r>
      <w:r>
        <w:t>from</w:t>
      </w:r>
      <w:r>
        <w:rPr>
          <w:spacing w:val="-5"/>
        </w:rPr>
        <w:t xml:space="preserve"> </w:t>
      </w:r>
      <w:r>
        <w:t>year</w:t>
      </w:r>
      <w:r>
        <w:rPr>
          <w:spacing w:val="-1"/>
        </w:rPr>
        <w:t xml:space="preserve"> </w:t>
      </w:r>
      <w:r>
        <w:t>to</w:t>
      </w:r>
      <w:r>
        <w:rPr>
          <w:spacing w:val="-4"/>
        </w:rPr>
        <w:t xml:space="preserve"> </w:t>
      </w:r>
      <w:r>
        <w:t>year</w:t>
      </w:r>
      <w:r>
        <w:rPr>
          <w:spacing w:val="-1"/>
        </w:rPr>
        <w:t xml:space="preserve"> </w:t>
      </w:r>
      <w:r>
        <w:t>due</w:t>
      </w:r>
      <w:r>
        <w:rPr>
          <w:spacing w:val="-2"/>
        </w:rPr>
        <w:t xml:space="preserve"> </w:t>
      </w:r>
      <w:r>
        <w:t>to</w:t>
      </w:r>
      <w:r>
        <w:rPr>
          <w:spacing w:val="-5"/>
        </w:rPr>
        <w:t xml:space="preserve"> </w:t>
      </w:r>
      <w:r>
        <w:t>visa status.</w:t>
      </w:r>
    </w:p>
    <w:p w:rsidR="008E1CB5" w:rsidP="008E1CB5" w:rsidRDefault="008E1CB5" w14:paraId="0B0367E2" w14:textId="77777777">
      <w:pPr>
        <w:pStyle w:val="ListParagraph"/>
        <w:widowControl w:val="0"/>
        <w:numPr>
          <w:ilvl w:val="0"/>
          <w:numId w:val="38"/>
        </w:numPr>
        <w:tabs>
          <w:tab w:val="left" w:pos="821"/>
        </w:tabs>
        <w:autoSpaceDE w:val="0"/>
        <w:autoSpaceDN w:val="0"/>
        <w:spacing w:line="261" w:lineRule="auto"/>
        <w:ind w:right="195"/>
        <w:contextualSpacing w:val="0"/>
      </w:pPr>
      <w:r>
        <w:t>There</w:t>
      </w:r>
      <w:r>
        <w:rPr>
          <w:spacing w:val="-5"/>
        </w:rPr>
        <w:t xml:space="preserve"> </w:t>
      </w:r>
      <w:r>
        <w:t>are</w:t>
      </w:r>
      <w:r>
        <w:rPr>
          <w:spacing w:val="-4"/>
        </w:rPr>
        <w:t xml:space="preserve"> </w:t>
      </w:r>
      <w:r>
        <w:t>work</w:t>
      </w:r>
      <w:r>
        <w:rPr>
          <w:spacing w:val="-4"/>
        </w:rPr>
        <w:t xml:space="preserve"> </w:t>
      </w:r>
      <w:r>
        <w:t>interruptions</w:t>
      </w:r>
      <w:r>
        <w:rPr>
          <w:spacing w:val="-4"/>
        </w:rPr>
        <w:t xml:space="preserve"> </w:t>
      </w:r>
      <w:r>
        <w:t>due</w:t>
      </w:r>
      <w:r>
        <w:rPr>
          <w:spacing w:val="-5"/>
        </w:rPr>
        <w:t xml:space="preserve"> </w:t>
      </w:r>
      <w:r>
        <w:t>to</w:t>
      </w:r>
      <w:r>
        <w:rPr>
          <w:spacing w:val="-7"/>
        </w:rPr>
        <w:t xml:space="preserve"> </w:t>
      </w:r>
      <w:r>
        <w:t>international</w:t>
      </w:r>
      <w:r>
        <w:rPr>
          <w:spacing w:val="-6"/>
        </w:rPr>
        <w:t xml:space="preserve"> </w:t>
      </w:r>
      <w:r>
        <w:t>faculty</w:t>
      </w:r>
      <w:r>
        <w:rPr>
          <w:spacing w:val="-4"/>
        </w:rPr>
        <w:t xml:space="preserve"> </w:t>
      </w:r>
      <w:r>
        <w:t>needing</w:t>
      </w:r>
      <w:r>
        <w:rPr>
          <w:spacing w:val="-4"/>
        </w:rPr>
        <w:t xml:space="preserve"> </w:t>
      </w:r>
      <w:r>
        <w:t>to</w:t>
      </w:r>
      <w:r>
        <w:rPr>
          <w:spacing w:val="-7"/>
        </w:rPr>
        <w:t xml:space="preserve"> </w:t>
      </w:r>
      <w:r>
        <w:t>leave</w:t>
      </w:r>
      <w:r>
        <w:rPr>
          <w:spacing w:val="-4"/>
        </w:rPr>
        <w:t xml:space="preserve"> </w:t>
      </w:r>
      <w:r>
        <w:t>the</w:t>
      </w:r>
      <w:r>
        <w:rPr>
          <w:spacing w:val="-5"/>
        </w:rPr>
        <w:t xml:space="preserve"> </w:t>
      </w:r>
      <w:r>
        <w:t>US</w:t>
      </w:r>
      <w:r>
        <w:rPr>
          <w:spacing w:val="-6"/>
        </w:rPr>
        <w:t xml:space="preserve"> </w:t>
      </w:r>
      <w:r>
        <w:t>if</w:t>
      </w:r>
      <w:r>
        <w:rPr>
          <w:spacing w:val="-4"/>
        </w:rPr>
        <w:t xml:space="preserve"> </w:t>
      </w:r>
      <w:r>
        <w:t>they do not receive work authorization in time – only given one-year</w:t>
      </w:r>
      <w:r>
        <w:rPr>
          <w:spacing w:val="-14"/>
        </w:rPr>
        <w:t xml:space="preserve"> </w:t>
      </w:r>
      <w:r>
        <w:t>increments.</w:t>
      </w:r>
    </w:p>
    <w:p w:rsidR="008E1CB5" w:rsidP="008E1CB5" w:rsidRDefault="008E1CB5" w14:paraId="1CB4FE61" w14:textId="77777777">
      <w:pPr>
        <w:pStyle w:val="ListParagraph"/>
        <w:widowControl w:val="0"/>
        <w:numPr>
          <w:ilvl w:val="0"/>
          <w:numId w:val="38"/>
        </w:numPr>
        <w:tabs>
          <w:tab w:val="left" w:pos="821"/>
        </w:tabs>
        <w:autoSpaceDE w:val="0"/>
        <w:autoSpaceDN w:val="0"/>
        <w:spacing w:line="290" w:lineRule="exact"/>
        <w:ind w:hanging="361"/>
        <w:contextualSpacing w:val="0"/>
      </w:pPr>
      <w:r>
        <w:t>Incorrect information about required documentation given to international</w:t>
      </w:r>
      <w:r>
        <w:rPr>
          <w:spacing w:val="-13"/>
        </w:rPr>
        <w:t xml:space="preserve"> </w:t>
      </w:r>
      <w:r>
        <w:t>faculty.</w:t>
      </w:r>
    </w:p>
    <w:p w:rsidR="008E1CB5" w:rsidP="008E1CB5" w:rsidRDefault="008E1CB5" w14:paraId="668F8855" w14:textId="77777777">
      <w:pPr>
        <w:pStyle w:val="ListParagraph"/>
        <w:widowControl w:val="0"/>
        <w:numPr>
          <w:ilvl w:val="0"/>
          <w:numId w:val="38"/>
        </w:numPr>
        <w:tabs>
          <w:tab w:val="left" w:pos="821"/>
        </w:tabs>
        <w:autoSpaceDE w:val="0"/>
        <w:autoSpaceDN w:val="0"/>
        <w:spacing w:before="19" w:line="259" w:lineRule="auto"/>
        <w:ind w:right="317"/>
        <w:contextualSpacing w:val="0"/>
      </w:pPr>
      <w:r>
        <w:t>Multiple requests for documentation from the ISO that have already been provided</w:t>
      </w:r>
      <w:r>
        <w:rPr>
          <w:spacing w:val="-29"/>
        </w:rPr>
        <w:t xml:space="preserve"> </w:t>
      </w:r>
      <w:r>
        <w:t>by the international faculty. Contribute to a feeling among the international faculty that their interests are not being</w:t>
      </w:r>
      <w:r>
        <w:rPr>
          <w:spacing w:val="5"/>
        </w:rPr>
        <w:t xml:space="preserve"> </w:t>
      </w:r>
      <w:r>
        <w:t>served.</w:t>
      </w:r>
    </w:p>
    <w:p w:rsidR="008E1CB5" w:rsidP="008E1CB5" w:rsidRDefault="008E1CB5" w14:paraId="2B6E0E74" w14:textId="77777777">
      <w:pPr>
        <w:pStyle w:val="ListParagraph"/>
        <w:widowControl w:val="0"/>
        <w:numPr>
          <w:ilvl w:val="0"/>
          <w:numId w:val="38"/>
        </w:numPr>
        <w:tabs>
          <w:tab w:val="left" w:pos="821"/>
        </w:tabs>
        <w:autoSpaceDE w:val="0"/>
        <w:autoSpaceDN w:val="0"/>
        <w:spacing w:before="1" w:line="259" w:lineRule="auto"/>
        <w:ind w:right="769"/>
        <w:contextualSpacing w:val="0"/>
      </w:pPr>
      <w:r>
        <w:t>Divergent and inconsistent experiences of different international faculty based</w:t>
      </w:r>
      <w:r>
        <w:rPr>
          <w:spacing w:val="-34"/>
        </w:rPr>
        <w:t xml:space="preserve"> </w:t>
      </w:r>
      <w:r>
        <w:t>on affiliated School or country of</w:t>
      </w:r>
      <w:r>
        <w:rPr>
          <w:spacing w:val="1"/>
        </w:rPr>
        <w:t xml:space="preserve"> </w:t>
      </w:r>
      <w:r>
        <w:t>origin.</w:t>
      </w:r>
    </w:p>
    <w:p w:rsidR="008E1CB5" w:rsidP="008E1CB5" w:rsidRDefault="008E1CB5" w14:paraId="382D4F5C" w14:textId="77777777">
      <w:pPr>
        <w:pStyle w:val="ListParagraph"/>
        <w:widowControl w:val="0"/>
        <w:numPr>
          <w:ilvl w:val="0"/>
          <w:numId w:val="38"/>
        </w:numPr>
        <w:tabs>
          <w:tab w:val="left" w:pos="821"/>
        </w:tabs>
        <w:autoSpaceDE w:val="0"/>
        <w:autoSpaceDN w:val="0"/>
        <w:spacing w:line="261" w:lineRule="auto"/>
        <w:ind w:right="125"/>
        <w:contextualSpacing w:val="0"/>
      </w:pPr>
      <w:r>
        <w:t>Inaccuracies in the information shared between UWS and UWT offices leading to</w:t>
      </w:r>
      <w:r>
        <w:rPr>
          <w:spacing w:val="-26"/>
        </w:rPr>
        <w:t xml:space="preserve"> </w:t>
      </w:r>
      <w:r>
        <w:t>missed timelines for visa</w:t>
      </w:r>
      <w:r>
        <w:rPr>
          <w:spacing w:val="2"/>
        </w:rPr>
        <w:t xml:space="preserve"> </w:t>
      </w:r>
      <w:r>
        <w:t>processing.</w:t>
      </w:r>
    </w:p>
    <w:p w:rsidR="008E1CB5" w:rsidP="008E1CB5" w:rsidRDefault="008E1CB5" w14:paraId="3D4A4062" w14:textId="77777777">
      <w:pPr>
        <w:pStyle w:val="ListParagraph"/>
        <w:widowControl w:val="0"/>
        <w:numPr>
          <w:ilvl w:val="0"/>
          <w:numId w:val="38"/>
        </w:numPr>
        <w:tabs>
          <w:tab w:val="left" w:pos="821"/>
        </w:tabs>
        <w:autoSpaceDE w:val="0"/>
        <w:autoSpaceDN w:val="0"/>
        <w:spacing w:line="259" w:lineRule="auto"/>
        <w:ind w:right="1227"/>
        <w:contextualSpacing w:val="0"/>
      </w:pPr>
      <w:r>
        <w:t>International faculty on many occasions are forced to do most of the</w:t>
      </w:r>
      <w:r>
        <w:rPr>
          <w:spacing w:val="-33"/>
        </w:rPr>
        <w:t xml:space="preserve"> </w:t>
      </w:r>
      <w:r>
        <w:t>legwork themselves and are then burdened with attendant legal</w:t>
      </w:r>
      <w:r>
        <w:rPr>
          <w:spacing w:val="-4"/>
        </w:rPr>
        <w:t xml:space="preserve"> </w:t>
      </w:r>
      <w:r>
        <w:t>fees.</w:t>
      </w:r>
    </w:p>
    <w:p w:rsidR="008E1CB5" w:rsidP="008E1CB5" w:rsidRDefault="008E1CB5" w14:paraId="6494BFC6" w14:textId="77777777">
      <w:pPr>
        <w:pStyle w:val="ListParagraph"/>
        <w:widowControl w:val="0"/>
        <w:numPr>
          <w:ilvl w:val="0"/>
          <w:numId w:val="38"/>
        </w:numPr>
        <w:tabs>
          <w:tab w:val="left" w:pos="821"/>
        </w:tabs>
        <w:autoSpaceDE w:val="0"/>
        <w:autoSpaceDN w:val="0"/>
        <w:spacing w:line="259" w:lineRule="auto"/>
        <w:ind w:right="116"/>
        <w:contextualSpacing w:val="0"/>
      </w:pPr>
      <w:r>
        <w:t xml:space="preserve">Faculty putting in extra effort/work to manage their own visa process </w:t>
      </w:r>
      <w:r>
        <w:rPr>
          <w:spacing w:val="2"/>
        </w:rPr>
        <w:t xml:space="preserve">has </w:t>
      </w:r>
      <w:r>
        <w:t>contributed</w:t>
      </w:r>
      <w:r>
        <w:rPr>
          <w:spacing w:val="-35"/>
        </w:rPr>
        <w:t xml:space="preserve"> </w:t>
      </w:r>
      <w:r>
        <w:t>to disruptions in day-to-day university</w:t>
      </w:r>
      <w:r>
        <w:rPr>
          <w:spacing w:val="3"/>
        </w:rPr>
        <w:t xml:space="preserve"> </w:t>
      </w:r>
      <w:r>
        <w:t>work.</w:t>
      </w:r>
    </w:p>
    <w:p w:rsidR="008E1CB5" w:rsidP="008E1CB5" w:rsidRDefault="008E1CB5" w14:paraId="398DF668" w14:textId="77777777">
      <w:pPr>
        <w:pStyle w:val="ListParagraph"/>
        <w:widowControl w:val="0"/>
        <w:numPr>
          <w:ilvl w:val="0"/>
          <w:numId w:val="38"/>
        </w:numPr>
        <w:tabs>
          <w:tab w:val="left" w:pos="821"/>
        </w:tabs>
        <w:autoSpaceDE w:val="0"/>
        <w:autoSpaceDN w:val="0"/>
        <w:spacing w:line="259" w:lineRule="auto"/>
        <w:ind w:right="349"/>
        <w:contextualSpacing w:val="0"/>
      </w:pPr>
      <w:r>
        <w:t xml:space="preserve">Challenges in retaining other international faculty </w:t>
      </w:r>
      <w:r>
        <w:rPr>
          <w:spacing w:val="-3"/>
        </w:rPr>
        <w:t xml:space="preserve">due </w:t>
      </w:r>
      <w:r>
        <w:t>to the experience of visa delays and a consequent departure by new international faculty from the</w:t>
      </w:r>
      <w:r>
        <w:rPr>
          <w:spacing w:val="-7"/>
        </w:rPr>
        <w:t xml:space="preserve"> </w:t>
      </w:r>
      <w:r>
        <w:t>university.</w:t>
      </w:r>
    </w:p>
    <w:p w:rsidR="008E1CB5" w:rsidP="008E1CB5" w:rsidRDefault="008E1CB5" w14:paraId="1632C7B4" w14:textId="77777777">
      <w:pPr>
        <w:spacing w:before="151"/>
        <w:ind w:left="100"/>
        <w:rPr>
          <w:i/>
        </w:rPr>
      </w:pPr>
      <w:r>
        <w:rPr>
          <w:rFonts w:ascii="Times New Roman"/>
          <w:spacing w:val="-60"/>
          <w:u w:val="single"/>
        </w:rPr>
        <w:t xml:space="preserve"> </w:t>
      </w:r>
      <w:r>
        <w:rPr>
          <w:i/>
          <w:u w:val="single"/>
        </w:rPr>
        <w:t>Selected Quotes:</w:t>
      </w:r>
    </w:p>
    <w:p w:rsidR="008E1CB5" w:rsidP="008E1CB5" w:rsidRDefault="008E1CB5" w14:paraId="352408A7" w14:textId="77777777">
      <w:pPr>
        <w:spacing w:before="180" w:line="259" w:lineRule="auto"/>
        <w:ind w:left="100" w:right="88"/>
        <w:rPr>
          <w:b/>
          <w:sz w:val="20"/>
        </w:rPr>
      </w:pPr>
      <w:r>
        <w:rPr>
          <w:i/>
          <w:sz w:val="20"/>
        </w:rPr>
        <w:t>“I have my share of H1B process stories - long and delayed and I had to leave the country, because I got the offer in June 2021, but my H1B wouldn’t be issued on time and so I have to leave the country, I have to go back to [</w:t>
      </w:r>
      <w:r>
        <w:rPr>
          <w:sz w:val="20"/>
        </w:rPr>
        <w:t>X country</w:t>
      </w:r>
      <w:r>
        <w:rPr>
          <w:i/>
          <w:sz w:val="20"/>
        </w:rPr>
        <w:t xml:space="preserve">] and then come back here in January 2022 to start my position. It was a long delay, but I just had to wait until I got it. Now the problem that I am facing is a Permanent Residency sponsorship at UW. So, I actually didn’t know about this process so much because they didn’t communicate with me about what’s going to happen.” </w:t>
      </w:r>
      <w:r>
        <w:rPr>
          <w:b/>
          <w:sz w:val="20"/>
        </w:rPr>
        <w:t>IF-2</w:t>
      </w:r>
    </w:p>
    <w:p w:rsidR="008E1CB5" w:rsidP="008E1CB5" w:rsidRDefault="008E1CB5" w14:paraId="426CB45A" w14:textId="77777777">
      <w:pPr>
        <w:spacing w:before="163" w:line="259" w:lineRule="auto"/>
        <w:ind w:left="100" w:right="302"/>
        <w:rPr>
          <w:b/>
          <w:sz w:val="20"/>
        </w:rPr>
      </w:pPr>
      <w:r>
        <w:rPr>
          <w:i/>
          <w:sz w:val="20"/>
        </w:rPr>
        <w:t>“Another issue is yes, the International Scholars Office is located in Seattle and sometimes the communication is not really smooth. So, one time when I had to change my visa status, the conversation was missed between the Seattle campus and the Tacoma campus. So, I stayed in the US for about two months without any visa, that is a huge issue. So, at the Tacoma campus, we don’t have all the (</w:t>
      </w:r>
      <w:r>
        <w:rPr>
          <w:sz w:val="20"/>
        </w:rPr>
        <w:t>information</w:t>
      </w:r>
      <w:r>
        <w:rPr>
          <w:i/>
          <w:sz w:val="20"/>
        </w:rPr>
        <w:t>) because we don’t have an office of international scholar. Not many international scholars are at the Tacoma campus. So, this kind of process (</w:t>
      </w:r>
      <w:r>
        <w:rPr>
          <w:sz w:val="20"/>
        </w:rPr>
        <w:t>from</w:t>
      </w:r>
      <w:r>
        <w:rPr>
          <w:i/>
          <w:sz w:val="20"/>
        </w:rPr>
        <w:t xml:space="preserve">) the Department or Schools, the process can be different. So, I think there must be some office, or some person, or some staff, who can unify this process for the international scholar at the Tacoma campus.” </w:t>
      </w:r>
      <w:r>
        <w:rPr>
          <w:b/>
          <w:sz w:val="20"/>
        </w:rPr>
        <w:t>IF-7</w:t>
      </w:r>
    </w:p>
    <w:p w:rsidR="008E1CB5" w:rsidP="008E1CB5" w:rsidRDefault="008E1CB5" w14:paraId="5F4FB7AF" w14:textId="77777777">
      <w:pPr>
        <w:spacing w:before="159" w:line="256" w:lineRule="auto"/>
        <w:ind w:left="100" w:right="94"/>
        <w:rPr>
          <w:b/>
          <w:sz w:val="20"/>
        </w:rPr>
      </w:pPr>
      <w:r>
        <w:rPr>
          <w:i/>
          <w:sz w:val="20"/>
        </w:rPr>
        <w:t>“I got some support through the first two stages and that took quite a while and then that depended on which advisor I had. Now I have one (</w:t>
      </w:r>
      <w:r>
        <w:rPr>
          <w:sz w:val="20"/>
        </w:rPr>
        <w:t>advisor</w:t>
      </w:r>
      <w:r>
        <w:rPr>
          <w:i/>
          <w:sz w:val="20"/>
        </w:rPr>
        <w:t>) that is responsive and helpful but I was told that the 3</w:t>
      </w:r>
      <w:r>
        <w:rPr>
          <w:i/>
          <w:position w:val="6"/>
          <w:sz w:val="13"/>
        </w:rPr>
        <w:t xml:space="preserve">rd </w:t>
      </w:r>
      <w:r>
        <w:rPr>
          <w:i/>
          <w:sz w:val="20"/>
        </w:rPr>
        <w:t xml:space="preserve">stage of the Green Card process is between me and the federal government and that I need to hire an attorney which is $5k and I tried to do it myself and it didn’t make it through and now I am considering whether I need to get an attorney or not.” </w:t>
      </w:r>
      <w:r>
        <w:rPr>
          <w:b/>
          <w:sz w:val="20"/>
        </w:rPr>
        <w:t>IF- 8</w:t>
      </w:r>
    </w:p>
    <w:p w:rsidR="008E1CB5" w:rsidP="008E1CB5" w:rsidRDefault="008E1CB5" w14:paraId="1046B05C" w14:textId="77777777">
      <w:pPr>
        <w:spacing w:before="162"/>
        <w:ind w:left="100"/>
        <w:rPr>
          <w:i/>
        </w:rPr>
      </w:pPr>
      <w:r>
        <w:rPr>
          <w:rFonts w:ascii="Times New Roman"/>
          <w:spacing w:val="-60"/>
          <w:u w:val="single"/>
        </w:rPr>
        <w:t xml:space="preserve"> </w:t>
      </w:r>
      <w:r>
        <w:rPr>
          <w:i/>
          <w:u w:val="single"/>
        </w:rPr>
        <w:t>Recommendations</w:t>
      </w:r>
    </w:p>
    <w:p w:rsidR="008E1CB5" w:rsidP="008E1CB5" w:rsidRDefault="008E1CB5" w14:paraId="02E86F99" w14:textId="77777777">
      <w:pPr>
        <w:pStyle w:val="BodyText"/>
        <w:spacing w:before="182" w:line="261" w:lineRule="auto"/>
        <w:ind w:left="100"/>
      </w:pPr>
      <w:r>
        <w:t>Suggested recommendations to assist with identified challenges (including the responsible entities are as follows):</w:t>
      </w:r>
    </w:p>
    <w:p w:rsidR="008E1CB5" w:rsidP="008E1CB5" w:rsidRDefault="008E1CB5" w14:paraId="2A0E0093" w14:textId="77777777">
      <w:pPr>
        <w:pStyle w:val="Heading2"/>
        <w:numPr>
          <w:ilvl w:val="1"/>
          <w:numId w:val="38"/>
        </w:numPr>
        <w:tabs>
          <w:tab w:val="left" w:pos="1006"/>
        </w:tabs>
        <w:spacing w:before="157"/>
      </w:pPr>
      <w:r>
        <w:t>UW International Scholars</w:t>
      </w:r>
      <w:r>
        <w:rPr>
          <w:spacing w:val="-5"/>
        </w:rPr>
        <w:t xml:space="preserve"> </w:t>
      </w:r>
      <w:r>
        <w:t>Office</w:t>
      </w:r>
    </w:p>
    <w:p w:rsidR="008E1CB5" w:rsidP="008E1CB5" w:rsidRDefault="008E1CB5" w14:paraId="7638BF86" w14:textId="77777777">
      <w:pPr>
        <w:sectPr w:rsidR="008E1CB5">
          <w:headerReference w:type="default" r:id="rId14"/>
          <w:pgSz w:w="12240" w:h="15840" w:orient="portrait"/>
          <w:pgMar w:top="1360" w:right="1340" w:bottom="1240" w:left="1340" w:header="0" w:footer="1055" w:gutter="0"/>
          <w:cols w:space="720"/>
        </w:sectPr>
      </w:pPr>
    </w:p>
    <w:p w:rsidR="008E1CB5" w:rsidP="008E1CB5" w:rsidRDefault="008E1CB5" w14:paraId="7A186A64" w14:textId="77777777">
      <w:pPr>
        <w:pStyle w:val="Heading3"/>
        <w:numPr>
          <w:ilvl w:val="2"/>
          <w:numId w:val="38"/>
        </w:numPr>
        <w:tabs>
          <w:tab w:val="left" w:pos="1540"/>
          <w:tab w:val="left" w:pos="1541"/>
        </w:tabs>
        <w:spacing w:before="82"/>
        <w:rPr/>
      </w:pPr>
      <w:r w:rsidRPr="7AF89A3F" w:rsidR="008E1CB5">
        <w:rPr>
          <w:i w:val="1"/>
          <w:iCs w:val="1"/>
        </w:rPr>
        <w:t>I. Communication with International</w:t>
      </w:r>
      <w:r w:rsidRPr="7AF89A3F" w:rsidR="008E1CB5">
        <w:rPr>
          <w:i w:val="1"/>
          <w:iCs w:val="1"/>
          <w:spacing w:val="-5"/>
        </w:rPr>
        <w:t xml:space="preserve"> </w:t>
      </w:r>
      <w:r w:rsidRPr="7AF89A3F" w:rsidR="008E1CB5">
        <w:rPr>
          <w:i w:val="1"/>
          <w:iCs w:val="1"/>
        </w:rPr>
        <w:t>Faculty</w:t>
      </w:r>
    </w:p>
    <w:p w:rsidR="008E1CB5" w:rsidP="008E1CB5" w:rsidRDefault="008E1CB5" w14:paraId="15B68221" w14:textId="77777777">
      <w:pPr>
        <w:pStyle w:val="ListParagraph"/>
        <w:widowControl w:val="0"/>
        <w:numPr>
          <w:ilvl w:val="3"/>
          <w:numId w:val="38"/>
        </w:numPr>
        <w:tabs>
          <w:tab w:val="left" w:pos="2261"/>
          <w:tab w:val="left" w:pos="2262"/>
        </w:tabs>
        <w:autoSpaceDE w:val="0"/>
        <w:autoSpaceDN w:val="0"/>
        <w:spacing w:before="22" w:line="256" w:lineRule="auto"/>
        <w:ind w:right="554"/>
        <w:contextualSpacing w:val="0"/>
        <w:rPr/>
      </w:pPr>
      <w:r w:rsidR="008E1CB5">
        <w:rPr/>
        <w:t>Communicate</w:t>
      </w:r>
      <w:r w:rsidR="008E1CB5">
        <w:rPr>
          <w:spacing w:val="-7"/>
        </w:rPr>
        <w:t xml:space="preserve"> </w:t>
      </w:r>
      <w:r w:rsidR="008E1CB5">
        <w:rPr/>
        <w:t>clearly</w:t>
      </w:r>
      <w:r w:rsidR="008E1CB5">
        <w:rPr>
          <w:spacing w:val="-5"/>
        </w:rPr>
        <w:t xml:space="preserve"> </w:t>
      </w:r>
      <w:r w:rsidR="008E1CB5">
        <w:rPr/>
        <w:t>with</w:t>
      </w:r>
      <w:r w:rsidR="008E1CB5">
        <w:rPr>
          <w:spacing w:val="-8"/>
        </w:rPr>
        <w:t xml:space="preserve"> </w:t>
      </w:r>
      <w:r w:rsidR="008E1CB5">
        <w:rPr/>
        <w:t>international</w:t>
      </w:r>
      <w:r w:rsidR="008E1CB5">
        <w:rPr>
          <w:spacing w:val="-8"/>
        </w:rPr>
        <w:t xml:space="preserve"> </w:t>
      </w:r>
      <w:r w:rsidR="008E1CB5">
        <w:rPr/>
        <w:t>faculty</w:t>
      </w:r>
      <w:r w:rsidR="008E1CB5">
        <w:rPr>
          <w:spacing w:val="-5"/>
        </w:rPr>
        <w:t xml:space="preserve"> </w:t>
      </w:r>
      <w:r w:rsidR="008E1CB5">
        <w:rPr/>
        <w:t>about</w:t>
      </w:r>
      <w:r w:rsidR="008E1CB5">
        <w:rPr>
          <w:spacing w:val="-4"/>
        </w:rPr>
        <w:t xml:space="preserve"> </w:t>
      </w:r>
      <w:r w:rsidR="008E1CB5">
        <w:rPr/>
        <w:t>timelines;</w:t>
      </w:r>
      <w:r w:rsidR="008E1CB5">
        <w:rPr>
          <w:spacing w:val="-5"/>
        </w:rPr>
        <w:t xml:space="preserve"> </w:t>
      </w:r>
      <w:r w:rsidR="008E1CB5">
        <w:rPr/>
        <w:t xml:space="preserve">what happens when timelines are missed and strategies </w:t>
      </w:r>
      <w:r w:rsidR="008E1CB5">
        <w:rPr>
          <w:spacing w:val="-3"/>
        </w:rPr>
        <w:t xml:space="preserve">to </w:t>
      </w:r>
      <w:r w:rsidR="008E1CB5">
        <w:rPr>
          <w:spacing w:val="-4"/>
        </w:rPr>
        <w:t xml:space="preserve">stay </w:t>
      </w:r>
      <w:r w:rsidR="008E1CB5">
        <w:rPr/>
        <w:t>on top of activities.</w:t>
      </w:r>
    </w:p>
    <w:p w:rsidR="008E1CB5" w:rsidP="008E1CB5" w:rsidRDefault="008E1CB5" w14:paraId="15AAF2F3" w14:textId="77777777">
      <w:pPr>
        <w:pStyle w:val="ListParagraph"/>
        <w:widowControl w:val="0"/>
        <w:numPr>
          <w:ilvl w:val="3"/>
          <w:numId w:val="38"/>
        </w:numPr>
        <w:tabs>
          <w:tab w:val="left" w:pos="2261"/>
          <w:tab w:val="left" w:pos="2262"/>
        </w:tabs>
        <w:autoSpaceDE w:val="0"/>
        <w:autoSpaceDN w:val="0"/>
        <w:spacing w:line="256" w:lineRule="auto"/>
        <w:ind w:right="366"/>
        <w:contextualSpacing w:val="0"/>
        <w:rPr/>
      </w:pPr>
      <w:r w:rsidR="008E1CB5">
        <w:rPr/>
        <w:t>Be clear with international faculty about needed documentation to process</w:t>
      </w:r>
      <w:r w:rsidR="008E1CB5">
        <w:rPr>
          <w:spacing w:val="-6"/>
        </w:rPr>
        <w:t xml:space="preserve"> </w:t>
      </w:r>
      <w:r w:rsidR="008E1CB5">
        <w:rPr/>
        <w:t>work</w:t>
      </w:r>
      <w:r w:rsidR="008E1CB5">
        <w:rPr>
          <w:spacing w:val="-6"/>
        </w:rPr>
        <w:t xml:space="preserve"> </w:t>
      </w:r>
      <w:r w:rsidR="008E1CB5">
        <w:rPr/>
        <w:t>authorization</w:t>
      </w:r>
      <w:r w:rsidR="008E1CB5">
        <w:rPr>
          <w:spacing w:val="-7"/>
        </w:rPr>
        <w:t xml:space="preserve"> </w:t>
      </w:r>
      <w:r w:rsidR="008E1CB5">
        <w:rPr/>
        <w:t>and</w:t>
      </w:r>
      <w:r w:rsidR="008E1CB5">
        <w:rPr>
          <w:spacing w:val="-7"/>
        </w:rPr>
        <w:t xml:space="preserve"> </w:t>
      </w:r>
      <w:r w:rsidR="008E1CB5">
        <w:rPr/>
        <w:t>maintain</w:t>
      </w:r>
      <w:r w:rsidR="008E1CB5">
        <w:rPr>
          <w:spacing w:val="-7"/>
        </w:rPr>
        <w:t xml:space="preserve"> </w:t>
      </w:r>
      <w:r w:rsidR="008E1CB5">
        <w:rPr/>
        <w:t>an</w:t>
      </w:r>
      <w:r w:rsidR="008E1CB5">
        <w:rPr>
          <w:spacing w:val="-3"/>
        </w:rPr>
        <w:t xml:space="preserve"> </w:t>
      </w:r>
      <w:r w:rsidR="008E1CB5">
        <w:rPr/>
        <w:t>efficient</w:t>
      </w:r>
      <w:r w:rsidR="008E1CB5">
        <w:rPr>
          <w:spacing w:val="-7"/>
        </w:rPr>
        <w:t xml:space="preserve"> </w:t>
      </w:r>
      <w:r w:rsidR="008E1CB5">
        <w:rPr/>
        <w:t>tracking</w:t>
      </w:r>
      <w:r w:rsidR="008E1CB5">
        <w:rPr>
          <w:spacing w:val="-4"/>
        </w:rPr>
        <w:t xml:space="preserve"> </w:t>
      </w:r>
      <w:r w:rsidR="008E1CB5">
        <w:rPr>
          <w:spacing w:val="-2"/>
        </w:rPr>
        <w:t>system</w:t>
      </w:r>
      <w:r w:rsidR="008E1CB5">
        <w:rPr>
          <w:spacing w:val="-9"/>
        </w:rPr>
        <w:t xml:space="preserve"> </w:t>
      </w:r>
      <w:r w:rsidR="008E1CB5">
        <w:rPr/>
        <w:t>of the documents already received to eliminate duplicated</w:t>
      </w:r>
      <w:r w:rsidR="008E1CB5">
        <w:rPr>
          <w:spacing w:val="-19"/>
        </w:rPr>
        <w:t xml:space="preserve"> </w:t>
      </w:r>
      <w:r w:rsidR="008E1CB5">
        <w:rPr/>
        <w:t>requests.</w:t>
      </w:r>
    </w:p>
    <w:p w:rsidR="008E1CB5" w:rsidP="008E1CB5" w:rsidRDefault="008E1CB5" w14:paraId="5A370847" w14:textId="77777777">
      <w:pPr>
        <w:pStyle w:val="ListParagraph"/>
        <w:widowControl w:val="0"/>
        <w:numPr>
          <w:ilvl w:val="3"/>
          <w:numId w:val="38"/>
        </w:numPr>
        <w:tabs>
          <w:tab w:val="left" w:pos="2261"/>
          <w:tab w:val="left" w:pos="2262"/>
        </w:tabs>
        <w:autoSpaceDE w:val="0"/>
        <w:autoSpaceDN w:val="0"/>
        <w:spacing w:line="259" w:lineRule="auto"/>
        <w:ind w:right="471"/>
        <w:contextualSpacing w:val="0"/>
        <w:rPr/>
      </w:pPr>
      <w:r w:rsidR="008E1CB5">
        <w:rPr/>
        <w:t>If</w:t>
      </w:r>
      <w:r w:rsidR="008E1CB5">
        <w:rPr>
          <w:spacing w:val="-4"/>
        </w:rPr>
        <w:t xml:space="preserve"> </w:t>
      </w:r>
      <w:r w:rsidR="008E1CB5">
        <w:rPr/>
        <w:t>possible,</w:t>
      </w:r>
      <w:r w:rsidR="008E1CB5">
        <w:rPr>
          <w:spacing w:val="-5"/>
        </w:rPr>
        <w:t xml:space="preserve"> </w:t>
      </w:r>
      <w:r w:rsidR="008E1CB5">
        <w:rPr/>
        <w:t>emphasize</w:t>
      </w:r>
      <w:r w:rsidR="008E1CB5">
        <w:rPr>
          <w:spacing w:val="-4"/>
        </w:rPr>
        <w:t xml:space="preserve"> </w:t>
      </w:r>
      <w:r w:rsidR="008E1CB5">
        <w:rPr/>
        <w:t>use</w:t>
      </w:r>
      <w:r w:rsidR="008E1CB5">
        <w:rPr>
          <w:spacing w:val="-4"/>
        </w:rPr>
        <w:t xml:space="preserve"> </w:t>
      </w:r>
      <w:r w:rsidR="008E1CB5">
        <w:rPr/>
        <w:t>of</w:t>
      </w:r>
      <w:r w:rsidR="008E1CB5">
        <w:rPr>
          <w:spacing w:val="-4"/>
        </w:rPr>
        <w:t xml:space="preserve"> </w:t>
      </w:r>
      <w:r w:rsidR="008E1CB5">
        <w:rPr/>
        <w:t>the</w:t>
      </w:r>
      <w:r w:rsidR="008E1CB5">
        <w:rPr>
          <w:spacing w:val="-4"/>
        </w:rPr>
        <w:t xml:space="preserve"> </w:t>
      </w:r>
      <w:r w:rsidR="008E1CB5">
        <w:rPr/>
        <w:t>Premium</w:t>
      </w:r>
      <w:r w:rsidR="008E1CB5">
        <w:rPr>
          <w:spacing w:val="-7"/>
        </w:rPr>
        <w:t xml:space="preserve"> </w:t>
      </w:r>
      <w:r w:rsidR="008E1CB5">
        <w:rPr/>
        <w:t>approach</w:t>
      </w:r>
      <w:r w:rsidR="008E1CB5">
        <w:rPr>
          <w:spacing w:val="-1"/>
        </w:rPr>
        <w:t xml:space="preserve"> </w:t>
      </w:r>
      <w:r w:rsidR="008E1CB5">
        <w:rPr/>
        <w:t>in</w:t>
      </w:r>
      <w:r w:rsidR="008E1CB5">
        <w:rPr>
          <w:spacing w:val="-6"/>
        </w:rPr>
        <w:t xml:space="preserve"> </w:t>
      </w:r>
      <w:r w:rsidR="008E1CB5">
        <w:rPr/>
        <w:t>visa</w:t>
      </w:r>
      <w:r w:rsidR="008E1CB5">
        <w:rPr>
          <w:spacing w:val="-5"/>
        </w:rPr>
        <w:t xml:space="preserve"> </w:t>
      </w:r>
      <w:r w:rsidR="008E1CB5">
        <w:rPr/>
        <w:t xml:space="preserve">processing because this </w:t>
      </w:r>
      <w:r w:rsidR="008E1CB5">
        <w:rPr>
          <w:spacing w:val="-4"/>
        </w:rPr>
        <w:t xml:space="preserve">takes </w:t>
      </w:r>
      <w:r w:rsidR="008E1CB5">
        <w:rPr/>
        <w:t>less</w:t>
      </w:r>
      <w:r w:rsidR="008E1CB5">
        <w:rPr>
          <w:spacing w:val="8"/>
        </w:rPr>
        <w:t xml:space="preserve"> </w:t>
      </w:r>
      <w:r w:rsidR="008E1CB5">
        <w:rPr/>
        <w:t>time.</w:t>
      </w:r>
    </w:p>
    <w:p w:rsidR="008E1CB5" w:rsidP="008E1CB5" w:rsidRDefault="008E1CB5" w14:paraId="0C4567E2" w14:textId="77777777">
      <w:pPr>
        <w:pStyle w:val="Heading2"/>
        <w:spacing w:before="157"/>
        <w:ind w:left="821"/>
      </w:pPr>
      <w:r>
        <w:t>UWT Academic Human Resources</w:t>
      </w:r>
    </w:p>
    <w:p w:rsidR="008E1CB5" w:rsidP="008E1CB5" w:rsidRDefault="008E1CB5" w14:paraId="5DAF05A4" w14:textId="77777777">
      <w:pPr>
        <w:pStyle w:val="Heading3"/>
        <w:numPr>
          <w:ilvl w:val="2"/>
          <w:numId w:val="38"/>
        </w:numPr>
        <w:tabs>
          <w:tab w:val="left" w:pos="1540"/>
          <w:tab w:val="left" w:pos="1541"/>
        </w:tabs>
        <w:spacing w:before="177"/>
        <w:rPr/>
      </w:pPr>
      <w:r w:rsidRPr="7AF89A3F" w:rsidR="008E1CB5">
        <w:rPr>
          <w:i w:val="1"/>
          <w:iCs w:val="1"/>
        </w:rPr>
        <w:t xml:space="preserve">I. </w:t>
      </w:r>
      <w:r w:rsidRPr="7AF89A3F" w:rsidR="008E1CB5">
        <w:rPr>
          <w:i w:val="1"/>
          <w:iCs w:val="1"/>
          <w:spacing w:val="-3"/>
        </w:rPr>
        <w:t>Website</w:t>
      </w:r>
      <w:r w:rsidRPr="7AF89A3F" w:rsidR="008E1CB5">
        <w:rPr>
          <w:i w:val="1"/>
          <w:iCs w:val="1"/>
          <w:spacing w:val="2"/>
        </w:rPr>
        <w:t xml:space="preserve"> </w:t>
      </w:r>
      <w:r w:rsidRPr="7AF89A3F" w:rsidR="008E1CB5">
        <w:rPr>
          <w:i w:val="1"/>
          <w:iCs w:val="1"/>
        </w:rPr>
        <w:t>Development</w:t>
      </w:r>
    </w:p>
    <w:p w:rsidR="008E1CB5" w:rsidP="008E1CB5" w:rsidRDefault="008E1CB5" w14:paraId="1E785BCB" w14:textId="77777777">
      <w:pPr>
        <w:pStyle w:val="ListParagraph"/>
        <w:widowControl w:val="0"/>
        <w:numPr>
          <w:ilvl w:val="3"/>
          <w:numId w:val="38"/>
        </w:numPr>
        <w:tabs>
          <w:tab w:val="left" w:pos="2261"/>
          <w:tab w:val="left" w:pos="2262"/>
        </w:tabs>
        <w:autoSpaceDE w:val="0"/>
        <w:autoSpaceDN w:val="0"/>
        <w:spacing w:before="22" w:line="259" w:lineRule="auto"/>
        <w:ind w:right="220"/>
        <w:contextualSpacing w:val="0"/>
        <w:rPr/>
      </w:pPr>
      <w:r w:rsidR="008E1CB5">
        <w:rPr/>
        <w:t>Include</w:t>
      </w:r>
      <w:r w:rsidR="008E1CB5">
        <w:rPr>
          <w:spacing w:val="-5"/>
        </w:rPr>
        <w:t xml:space="preserve"> </w:t>
      </w:r>
      <w:r w:rsidR="008E1CB5">
        <w:rPr/>
        <w:t>an</w:t>
      </w:r>
      <w:r w:rsidR="008E1CB5">
        <w:rPr>
          <w:spacing w:val="-7"/>
        </w:rPr>
        <w:t xml:space="preserve"> </w:t>
      </w:r>
      <w:r w:rsidR="008E1CB5">
        <w:rPr/>
        <w:t>“International</w:t>
      </w:r>
      <w:r w:rsidR="008E1CB5">
        <w:rPr>
          <w:spacing w:val="-6"/>
        </w:rPr>
        <w:t xml:space="preserve"> </w:t>
      </w:r>
      <w:r w:rsidR="008E1CB5">
        <w:rPr/>
        <w:t>Faculty”</w:t>
      </w:r>
      <w:r w:rsidR="008E1CB5">
        <w:rPr>
          <w:spacing w:val="-7"/>
        </w:rPr>
        <w:t xml:space="preserve"> </w:t>
      </w:r>
      <w:r w:rsidR="008E1CB5">
        <w:rPr/>
        <w:t>link</w:t>
      </w:r>
      <w:r w:rsidR="008E1CB5">
        <w:rPr>
          <w:spacing w:val="-5"/>
        </w:rPr>
        <w:t xml:space="preserve"> </w:t>
      </w:r>
      <w:r w:rsidR="008E1CB5">
        <w:rPr/>
        <w:t>on</w:t>
      </w:r>
      <w:r w:rsidR="008E1CB5">
        <w:rPr>
          <w:spacing w:val="-4"/>
        </w:rPr>
        <w:t xml:space="preserve"> </w:t>
      </w:r>
      <w:r w:rsidR="008E1CB5">
        <w:rPr/>
        <w:t>existing</w:t>
      </w:r>
      <w:r w:rsidR="008E1CB5">
        <w:rPr>
          <w:spacing w:val="-4"/>
        </w:rPr>
        <w:t xml:space="preserve"> </w:t>
      </w:r>
      <w:r w:rsidR="008E1CB5">
        <w:rPr/>
        <w:t>website</w:t>
      </w:r>
      <w:r w:rsidR="008E1CB5">
        <w:rPr>
          <w:spacing w:val="-4"/>
        </w:rPr>
        <w:t xml:space="preserve"> </w:t>
      </w:r>
      <w:r w:rsidR="008E1CB5">
        <w:rPr/>
        <w:t>with</w:t>
      </w:r>
      <w:r w:rsidR="008E1CB5">
        <w:rPr>
          <w:spacing w:val="-7"/>
        </w:rPr>
        <w:t xml:space="preserve"> </w:t>
      </w:r>
      <w:r w:rsidR="008E1CB5">
        <w:rPr/>
        <w:t xml:space="preserve">resources and information to unify support </w:t>
      </w:r>
      <w:r w:rsidR="008E1CB5">
        <w:rPr>
          <w:spacing w:val="-2"/>
        </w:rPr>
        <w:t xml:space="preserve">for </w:t>
      </w:r>
      <w:r w:rsidR="008E1CB5">
        <w:rPr>
          <w:spacing w:val="-3"/>
        </w:rPr>
        <w:t xml:space="preserve">UWT’s </w:t>
      </w:r>
      <w:r w:rsidR="008E1CB5">
        <w:rPr/>
        <w:t xml:space="preserve">international </w:t>
      </w:r>
      <w:r w:rsidR="008E1CB5">
        <w:rPr>
          <w:spacing w:val="-3"/>
        </w:rPr>
        <w:t>faculty.</w:t>
      </w:r>
      <w:r w:rsidR="008E1CB5">
        <w:rPr>
          <w:spacing w:val="-14"/>
        </w:rPr>
        <w:t xml:space="preserve"> </w:t>
      </w:r>
      <w:r w:rsidR="008E1CB5">
        <w:rPr/>
        <w:t>The</w:t>
      </w:r>
    </w:p>
    <w:p w:rsidR="008E1CB5" w:rsidP="008E1CB5" w:rsidRDefault="008E1CB5" w14:paraId="0A662DDA" w14:textId="77777777">
      <w:pPr>
        <w:pStyle w:val="BodyText"/>
        <w:spacing w:line="254" w:lineRule="auto"/>
        <w:ind w:left="2261"/>
      </w:pPr>
      <w:r>
        <w:t>information on the AHR webpage should include resources targeting the following groups: International faculty, School-level supervisors of the</w:t>
      </w:r>
    </w:p>
    <w:p w:rsidR="008E1CB5" w:rsidP="008E1CB5" w:rsidRDefault="008E1CB5" w14:paraId="0CF9B307" w14:textId="77777777">
      <w:pPr>
        <w:pStyle w:val="BodyText"/>
        <w:spacing w:before="2" w:line="259" w:lineRule="auto"/>
        <w:ind w:left="2261" w:right="219"/>
      </w:pPr>
      <w:r>
        <w:t>international scholar including Deans/Directors/Chairs within Schools, staff who work directly with international faculty in Schools, and search committees involved in hiring new faculty.</w:t>
      </w:r>
    </w:p>
    <w:p w:rsidR="008E1CB5" w:rsidP="008E1CB5" w:rsidRDefault="008E1CB5" w14:paraId="6255DB2C" w14:textId="77777777">
      <w:pPr>
        <w:pStyle w:val="ListParagraph"/>
        <w:widowControl w:val="0"/>
        <w:numPr>
          <w:ilvl w:val="4"/>
          <w:numId w:val="38"/>
        </w:numPr>
        <w:tabs>
          <w:tab w:val="left" w:pos="2981"/>
          <w:tab w:val="left" w:pos="2982"/>
        </w:tabs>
        <w:autoSpaceDE w:val="0"/>
        <w:autoSpaceDN w:val="0"/>
        <w:spacing w:line="261" w:lineRule="auto"/>
        <w:ind w:right="300"/>
        <w:contextualSpacing w:val="0"/>
        <w:rPr/>
      </w:pPr>
      <w:r w:rsidR="008E1CB5">
        <w:rPr/>
        <w:t>Reach</w:t>
      </w:r>
      <w:r w:rsidR="008E1CB5">
        <w:rPr>
          <w:spacing w:val="-7"/>
        </w:rPr>
        <w:t xml:space="preserve"> </w:t>
      </w:r>
      <w:r w:rsidR="008E1CB5">
        <w:rPr/>
        <w:t>out</w:t>
      </w:r>
      <w:r w:rsidR="008E1CB5">
        <w:rPr>
          <w:spacing w:val="-6"/>
        </w:rPr>
        <w:t xml:space="preserve"> </w:t>
      </w:r>
      <w:r w:rsidR="008E1CB5">
        <w:rPr/>
        <w:t>to</w:t>
      </w:r>
      <w:r w:rsidR="008E1CB5">
        <w:rPr>
          <w:spacing w:val="-6"/>
        </w:rPr>
        <w:t xml:space="preserve"> </w:t>
      </w:r>
      <w:r w:rsidR="008E1CB5">
        <w:rPr/>
        <w:t>existing/senior</w:t>
      </w:r>
      <w:r w:rsidR="008E1CB5">
        <w:rPr>
          <w:spacing w:val="-5"/>
        </w:rPr>
        <w:t xml:space="preserve"> </w:t>
      </w:r>
      <w:r w:rsidR="008E1CB5">
        <w:rPr/>
        <w:t>international</w:t>
      </w:r>
      <w:r w:rsidR="008E1CB5">
        <w:rPr>
          <w:spacing w:val="-7"/>
        </w:rPr>
        <w:t xml:space="preserve"> </w:t>
      </w:r>
      <w:r w:rsidR="008E1CB5">
        <w:rPr/>
        <w:t>faculty</w:t>
      </w:r>
      <w:r w:rsidR="008E1CB5">
        <w:rPr>
          <w:spacing w:val="-5"/>
        </w:rPr>
        <w:t xml:space="preserve"> </w:t>
      </w:r>
      <w:r w:rsidR="008E1CB5">
        <w:rPr/>
        <w:t>who</w:t>
      </w:r>
      <w:r w:rsidR="008E1CB5">
        <w:rPr>
          <w:spacing w:val="-7"/>
        </w:rPr>
        <w:t xml:space="preserve"> </w:t>
      </w:r>
      <w:r w:rsidR="008E1CB5">
        <w:rPr>
          <w:spacing w:val="-3"/>
        </w:rPr>
        <w:t>have</w:t>
      </w:r>
      <w:r w:rsidR="008E1CB5">
        <w:rPr>
          <w:spacing w:val="-5"/>
        </w:rPr>
        <w:t xml:space="preserve"> </w:t>
      </w:r>
      <w:r w:rsidR="008E1CB5">
        <w:rPr/>
        <w:t>gone through the process to acquire information and resources</w:t>
      </w:r>
      <w:r w:rsidR="008E1CB5">
        <w:rPr>
          <w:spacing w:val="-35"/>
        </w:rPr>
        <w:t xml:space="preserve"> </w:t>
      </w:r>
      <w:r w:rsidR="008E1CB5">
        <w:rPr/>
        <w:t>that</w:t>
      </w:r>
    </w:p>
    <w:p w:rsidR="008E1CB5" w:rsidP="008E1CB5" w:rsidRDefault="008E1CB5" w14:paraId="12C619B4" w14:textId="77777777">
      <w:pPr>
        <w:pStyle w:val="BodyText"/>
        <w:spacing w:line="284" w:lineRule="exact"/>
        <w:ind w:left="2982"/>
      </w:pPr>
      <w:r>
        <w:t>they feel should be included on the website.</w:t>
      </w:r>
    </w:p>
    <w:p w:rsidR="008E1CB5" w:rsidP="008E1CB5" w:rsidRDefault="008E1CB5" w14:paraId="54D4C563" w14:textId="77777777">
      <w:pPr>
        <w:pStyle w:val="ListParagraph"/>
        <w:widowControl w:val="0"/>
        <w:numPr>
          <w:ilvl w:val="4"/>
          <w:numId w:val="38"/>
        </w:numPr>
        <w:tabs>
          <w:tab w:val="left" w:pos="2981"/>
          <w:tab w:val="left" w:pos="2982"/>
        </w:tabs>
        <w:autoSpaceDE w:val="0"/>
        <w:autoSpaceDN w:val="0"/>
        <w:spacing w:before="7" w:line="256" w:lineRule="auto"/>
        <w:ind w:right="173"/>
        <w:contextualSpacing w:val="0"/>
        <w:rPr/>
      </w:pPr>
      <w:r w:rsidR="008E1CB5">
        <w:rPr/>
        <w:t>Reach</w:t>
      </w:r>
      <w:r w:rsidR="008E1CB5">
        <w:rPr>
          <w:spacing w:val="-6"/>
        </w:rPr>
        <w:t xml:space="preserve"> </w:t>
      </w:r>
      <w:r w:rsidR="008E1CB5">
        <w:rPr/>
        <w:t>out</w:t>
      </w:r>
      <w:r w:rsidR="008E1CB5">
        <w:rPr>
          <w:spacing w:val="-4"/>
        </w:rPr>
        <w:t xml:space="preserve"> </w:t>
      </w:r>
      <w:r w:rsidR="008E1CB5">
        <w:rPr/>
        <w:t>UWT</w:t>
      </w:r>
      <w:r w:rsidR="008E1CB5">
        <w:rPr>
          <w:spacing w:val="-6"/>
        </w:rPr>
        <w:t xml:space="preserve"> </w:t>
      </w:r>
      <w:r w:rsidR="008E1CB5">
        <w:rPr/>
        <w:t>Schools</w:t>
      </w:r>
      <w:r w:rsidR="008E1CB5">
        <w:rPr>
          <w:spacing w:val="-3"/>
        </w:rPr>
        <w:t xml:space="preserve"> </w:t>
      </w:r>
      <w:r w:rsidR="008E1CB5">
        <w:rPr/>
        <w:t>and</w:t>
      </w:r>
      <w:r w:rsidR="008E1CB5">
        <w:rPr>
          <w:spacing w:val="-5"/>
        </w:rPr>
        <w:t xml:space="preserve"> </w:t>
      </w:r>
      <w:r w:rsidR="008E1CB5">
        <w:rPr/>
        <w:t>request</w:t>
      </w:r>
      <w:r w:rsidR="008E1CB5">
        <w:rPr>
          <w:spacing w:val="-5"/>
        </w:rPr>
        <w:t xml:space="preserve"> </w:t>
      </w:r>
      <w:r w:rsidR="008E1CB5">
        <w:rPr/>
        <w:t>a</w:t>
      </w:r>
      <w:r w:rsidR="008E1CB5">
        <w:rPr>
          <w:spacing w:val="-4"/>
        </w:rPr>
        <w:t xml:space="preserve"> </w:t>
      </w:r>
      <w:r w:rsidR="008E1CB5">
        <w:rPr/>
        <w:t>sharing</w:t>
      </w:r>
      <w:r w:rsidR="008E1CB5">
        <w:rPr>
          <w:spacing w:val="-2"/>
        </w:rPr>
        <w:t xml:space="preserve"> </w:t>
      </w:r>
      <w:r w:rsidR="008E1CB5">
        <w:rPr/>
        <w:t>of</w:t>
      </w:r>
      <w:r w:rsidR="008E1CB5">
        <w:rPr>
          <w:spacing w:val="-3"/>
        </w:rPr>
        <w:t xml:space="preserve"> </w:t>
      </w:r>
      <w:r w:rsidR="008E1CB5">
        <w:rPr/>
        <w:t>information</w:t>
      </w:r>
      <w:r w:rsidR="008E1CB5">
        <w:rPr>
          <w:spacing w:val="-6"/>
        </w:rPr>
        <w:t xml:space="preserve"> </w:t>
      </w:r>
      <w:r w:rsidR="008E1CB5">
        <w:rPr/>
        <w:t>with AHR about ‘what is working well’ in addressing needs</w:t>
      </w:r>
      <w:r w:rsidR="008E1CB5">
        <w:rPr>
          <w:spacing w:val="-8"/>
        </w:rPr>
        <w:t xml:space="preserve"> </w:t>
      </w:r>
      <w:r w:rsidR="008E1CB5">
        <w:rPr/>
        <w:t>of</w:t>
      </w:r>
    </w:p>
    <w:p w:rsidR="008E1CB5" w:rsidP="008E1CB5" w:rsidRDefault="008E1CB5" w14:paraId="01A54D3F" w14:textId="77777777">
      <w:pPr>
        <w:pStyle w:val="BodyText"/>
        <w:spacing w:before="4"/>
        <w:ind w:left="2982"/>
      </w:pPr>
      <w:r>
        <w:t>international faculty within individual Schools.</w:t>
      </w:r>
    </w:p>
    <w:p w:rsidR="008E1CB5" w:rsidP="008E1CB5" w:rsidRDefault="008E1CB5" w14:paraId="3D911B0A" w14:textId="77777777">
      <w:pPr>
        <w:pStyle w:val="ListParagraph"/>
        <w:widowControl w:val="0"/>
        <w:numPr>
          <w:ilvl w:val="4"/>
          <w:numId w:val="38"/>
        </w:numPr>
        <w:tabs>
          <w:tab w:val="left" w:pos="2981"/>
          <w:tab w:val="left" w:pos="2982"/>
        </w:tabs>
        <w:autoSpaceDE w:val="0"/>
        <w:autoSpaceDN w:val="0"/>
        <w:spacing w:before="19" w:line="256" w:lineRule="auto"/>
        <w:ind w:right="648"/>
        <w:contextualSpacing w:val="0"/>
        <w:rPr/>
      </w:pPr>
      <w:r w:rsidR="008E1CB5">
        <w:rPr/>
        <w:t>Review</w:t>
      </w:r>
      <w:r w:rsidR="008E1CB5">
        <w:rPr>
          <w:spacing w:val="-9"/>
        </w:rPr>
        <w:t xml:space="preserve"> </w:t>
      </w:r>
      <w:r w:rsidR="008E1CB5">
        <w:rPr/>
        <w:t>existing</w:t>
      </w:r>
      <w:r w:rsidR="008E1CB5">
        <w:rPr>
          <w:spacing w:val="-5"/>
        </w:rPr>
        <w:t xml:space="preserve"> </w:t>
      </w:r>
      <w:r w:rsidR="008E1CB5">
        <w:rPr/>
        <w:t>websites</w:t>
      </w:r>
      <w:r w:rsidR="008E1CB5">
        <w:rPr>
          <w:spacing w:val="-11"/>
        </w:rPr>
        <w:t xml:space="preserve"> </w:t>
      </w:r>
      <w:r w:rsidR="008E1CB5">
        <w:rPr/>
        <w:t>from</w:t>
      </w:r>
      <w:r w:rsidR="008E1CB5">
        <w:rPr>
          <w:spacing w:val="-9"/>
        </w:rPr>
        <w:t xml:space="preserve"> </w:t>
      </w:r>
      <w:r w:rsidR="008E1CB5">
        <w:rPr/>
        <w:t>other</w:t>
      </w:r>
      <w:r w:rsidR="008E1CB5">
        <w:rPr>
          <w:spacing w:val="-6"/>
        </w:rPr>
        <w:t xml:space="preserve"> </w:t>
      </w:r>
      <w:r w:rsidR="008E1CB5">
        <w:rPr/>
        <w:t>institutions</w:t>
      </w:r>
      <w:r w:rsidR="008E1CB5">
        <w:rPr>
          <w:spacing w:val="-7"/>
        </w:rPr>
        <w:t xml:space="preserve"> </w:t>
      </w:r>
      <w:r w:rsidR="008E1CB5">
        <w:rPr/>
        <w:t>that</w:t>
      </w:r>
      <w:r w:rsidR="008E1CB5">
        <w:rPr>
          <w:spacing w:val="-8"/>
        </w:rPr>
        <w:t xml:space="preserve"> </w:t>
      </w:r>
      <w:r w:rsidR="008E1CB5">
        <w:rPr/>
        <w:t>support international scholars (faculty and</w:t>
      </w:r>
      <w:r w:rsidR="008E1CB5">
        <w:rPr>
          <w:spacing w:val="-5"/>
        </w:rPr>
        <w:t xml:space="preserve"> </w:t>
      </w:r>
      <w:r w:rsidR="008E1CB5">
        <w:rPr/>
        <w:t>students):</w:t>
      </w:r>
    </w:p>
    <w:p w:rsidR="008E1CB5" w:rsidP="008E1CB5" w:rsidRDefault="008E1CB5" w14:paraId="02C72E79" w14:textId="77777777">
      <w:pPr>
        <w:pStyle w:val="ListParagraph"/>
        <w:widowControl w:val="0"/>
        <w:numPr>
          <w:ilvl w:val="5"/>
          <w:numId w:val="38"/>
        </w:numPr>
        <w:tabs>
          <w:tab w:val="left" w:pos="3702"/>
        </w:tabs>
        <w:autoSpaceDE w:val="0"/>
        <w:autoSpaceDN w:val="0"/>
        <w:spacing w:before="3"/>
        <w:contextualSpacing w:val="0"/>
        <w:rPr>
          <w:rFonts w:ascii="Courier New" w:hAnsi="Courier New"/>
          <w:color w:val="0462C1"/>
        </w:rPr>
      </w:pPr>
      <w:r w:rsidR="008E1CB5">
        <w:rPr/>
        <w:t xml:space="preserve">Georgetown </w:t>
      </w:r>
      <w:r w:rsidR="008E1CB5">
        <w:rPr>
          <w:spacing w:val="-3"/>
        </w:rPr>
        <w:t>University,</w:t>
      </w:r>
      <w:hyperlink r:id="R0bc048f212894359">
        <w:r w:rsidR="008E1CB5">
          <w:rPr>
            <w:color w:val="0462C1"/>
            <w:spacing w:val="-3"/>
            <w:u w:val="single" w:color="0462C1"/>
          </w:rPr>
          <w:t xml:space="preserve"> </w:t>
        </w:r>
        <w:r w:rsidR="008E1CB5">
          <w:rPr>
            <w:color w:val="0462C1"/>
            <w:u w:val="single" w:color="0462C1"/>
          </w:rPr>
          <w:t>Faculty &amp; Administrators</w:t>
        </w:r>
        <w:r w:rsidR="008E1CB5">
          <w:rPr>
            <w:color w:val="0462C1"/>
            <w:spacing w:val="-3"/>
            <w:u w:val="single" w:color="0462C1"/>
          </w:rPr>
          <w:t xml:space="preserve"> </w:t>
        </w:r>
        <w:r w:rsidR="008E1CB5">
          <w:rPr>
            <w:color w:val="0462C1"/>
            <w:u w:val="single" w:color="0462C1"/>
          </w:rPr>
          <w:t>|</w:t>
        </w:r>
      </w:hyperlink>
    </w:p>
    <w:p w:rsidR="008E1CB5" w:rsidP="008E1CB5" w:rsidRDefault="00A82246" w14:paraId="2E4E7CC0" w14:textId="77777777">
      <w:pPr>
        <w:pStyle w:val="BodyText"/>
        <w:spacing w:before="15"/>
        <w:ind w:left="3702"/>
      </w:pPr>
      <w:hyperlink r:id="rId16">
        <w:r w:rsidR="008E1CB5">
          <w:rPr>
            <w:rFonts w:ascii="Times New Roman"/>
            <w:color w:val="0462C1"/>
            <w:spacing w:val="-60"/>
            <w:u w:val="single" w:color="0462C1"/>
          </w:rPr>
          <w:t xml:space="preserve"> </w:t>
        </w:r>
        <w:r w:rsidR="008E1CB5">
          <w:rPr>
            <w:color w:val="0462C1"/>
            <w:u w:val="single" w:color="0462C1"/>
          </w:rPr>
          <w:t>International Student &amp; Scholar Services | Georgetown</w:t>
        </w:r>
      </w:hyperlink>
    </w:p>
    <w:p w:rsidR="008E1CB5" w:rsidP="008E1CB5" w:rsidRDefault="00A82246" w14:paraId="14148C59" w14:textId="77777777">
      <w:pPr>
        <w:pStyle w:val="BodyText"/>
        <w:ind w:left="3702"/>
      </w:pPr>
      <w:hyperlink r:id="rId17">
        <w:r w:rsidR="008E1CB5">
          <w:rPr>
            <w:rFonts w:ascii="Times New Roman"/>
            <w:color w:val="0462C1"/>
            <w:spacing w:val="-60"/>
            <w:u w:val="single" w:color="0462C1"/>
          </w:rPr>
          <w:t xml:space="preserve"> </w:t>
        </w:r>
        <w:r w:rsidR="008E1CB5">
          <w:rPr>
            <w:color w:val="0462C1"/>
            <w:u w:val="single" w:color="0462C1"/>
          </w:rPr>
          <w:t>University</w:t>
        </w:r>
      </w:hyperlink>
    </w:p>
    <w:p w:rsidR="008E1CB5" w:rsidP="008E1CB5" w:rsidRDefault="008E1CB5" w14:paraId="7358FE75" w14:textId="77777777">
      <w:pPr>
        <w:pStyle w:val="ListParagraph"/>
        <w:widowControl w:val="0"/>
        <w:numPr>
          <w:ilvl w:val="5"/>
          <w:numId w:val="38"/>
        </w:numPr>
        <w:tabs>
          <w:tab w:val="left" w:pos="3702"/>
        </w:tabs>
        <w:autoSpaceDE w:val="0"/>
        <w:autoSpaceDN w:val="0"/>
        <w:spacing w:before="17" w:line="252" w:lineRule="auto"/>
        <w:ind w:right="334"/>
        <w:contextualSpacing w:val="0"/>
        <w:rPr>
          <w:rFonts w:ascii="Courier New" w:hAnsi="Courier New"/>
        </w:rPr>
      </w:pPr>
      <w:r w:rsidR="008E1CB5">
        <w:rPr/>
        <w:t xml:space="preserve">The above site includes guidelines </w:t>
      </w:r>
      <w:r w:rsidR="008E1CB5">
        <w:rPr>
          <w:spacing w:val="-2"/>
        </w:rPr>
        <w:t xml:space="preserve">for </w:t>
      </w:r>
      <w:r w:rsidR="008E1CB5">
        <w:rPr/>
        <w:t>recruiting</w:t>
      </w:r>
      <w:r w:rsidR="008E1CB5">
        <w:rPr>
          <w:spacing w:val="-29"/>
        </w:rPr>
        <w:t xml:space="preserve"> </w:t>
      </w:r>
      <w:r w:rsidR="008E1CB5">
        <w:rPr/>
        <w:t xml:space="preserve">teaching faculty; guidelines </w:t>
      </w:r>
      <w:r w:rsidR="008E1CB5">
        <w:rPr>
          <w:spacing w:val="-2"/>
        </w:rPr>
        <w:t xml:space="preserve">for </w:t>
      </w:r>
      <w:r w:rsidR="008E1CB5">
        <w:rPr/>
        <w:t>sponsoring employees</w:t>
      </w:r>
      <w:r w:rsidR="008E1CB5">
        <w:rPr>
          <w:spacing w:val="1"/>
        </w:rPr>
        <w:t xml:space="preserve"> </w:t>
      </w:r>
      <w:r w:rsidR="008E1CB5">
        <w:rPr>
          <w:spacing w:val="-2"/>
        </w:rPr>
        <w:t>for</w:t>
      </w:r>
    </w:p>
    <w:p w:rsidR="008E1CB5" w:rsidP="008E1CB5" w:rsidRDefault="008E1CB5" w14:paraId="3826BD53" w14:textId="77777777">
      <w:pPr>
        <w:pStyle w:val="BodyText"/>
        <w:spacing w:before="7"/>
        <w:ind w:left="3702"/>
      </w:pPr>
      <w:r>
        <w:t>permanent residency; process of inviting and hiring</w:t>
      </w:r>
    </w:p>
    <w:p w:rsidR="008E1CB5" w:rsidP="008E1CB5" w:rsidRDefault="008E1CB5" w14:paraId="4139E581" w14:textId="77777777">
      <w:pPr>
        <w:pStyle w:val="BodyText"/>
        <w:spacing w:before="18"/>
        <w:ind w:left="3702"/>
      </w:pPr>
      <w:r>
        <w:t>international faculty at all levels (lecturers, professors,</w:t>
      </w:r>
    </w:p>
    <w:p w:rsidR="008E1CB5" w:rsidP="008E1CB5" w:rsidRDefault="008E1CB5" w14:paraId="65266339" w14:textId="77777777">
      <w:pPr>
        <w:pStyle w:val="BodyText"/>
        <w:spacing w:line="259" w:lineRule="auto"/>
        <w:ind w:left="3702"/>
      </w:pPr>
      <w:r>
        <w:t>post-docs); explanation of the various visa status – H1B, TN visas.</w:t>
      </w:r>
    </w:p>
    <w:p w:rsidR="008E1CB5" w:rsidP="008E1CB5" w:rsidRDefault="008E1CB5" w14:paraId="0CB967FD" w14:textId="77777777">
      <w:pPr>
        <w:pStyle w:val="ListParagraph"/>
        <w:widowControl w:val="0"/>
        <w:numPr>
          <w:ilvl w:val="5"/>
          <w:numId w:val="38"/>
        </w:numPr>
        <w:tabs>
          <w:tab w:val="left" w:pos="3702"/>
        </w:tabs>
        <w:autoSpaceDE w:val="0"/>
        <w:autoSpaceDN w:val="0"/>
        <w:spacing w:line="298" w:lineRule="exact"/>
        <w:contextualSpacing w:val="0"/>
        <w:rPr>
          <w:rFonts w:ascii="Courier New" w:hAnsi="Courier New"/>
          <w:color w:val="0462C1"/>
        </w:rPr>
      </w:pPr>
      <w:r w:rsidR="008E1CB5">
        <w:rPr/>
        <w:t xml:space="preserve">Arizona State </w:t>
      </w:r>
      <w:r w:rsidR="008E1CB5">
        <w:rPr>
          <w:spacing w:val="-3"/>
        </w:rPr>
        <w:t>University,</w:t>
      </w:r>
      <w:hyperlink r:id="Rd16aa6f41f30469b">
        <w:r w:rsidR="008E1CB5">
          <w:rPr>
            <w:color w:val="0462C1"/>
            <w:spacing w:val="-3"/>
            <w:u w:val="single" w:color="0462C1"/>
          </w:rPr>
          <w:t xml:space="preserve"> </w:t>
        </w:r>
        <w:r w:rsidR="008E1CB5">
          <w:rPr>
            <w:color w:val="0462C1"/>
            <w:u w:val="single" w:color="0462C1"/>
          </w:rPr>
          <w:t>Other Faculty/Scholars visa</w:t>
        </w:r>
      </w:hyperlink>
    </w:p>
    <w:p w:rsidR="008E1CB5" w:rsidP="008E1CB5" w:rsidRDefault="00A82246" w14:paraId="3FD70610" w14:textId="77777777">
      <w:pPr>
        <w:pStyle w:val="BodyText"/>
        <w:spacing w:before="9"/>
        <w:ind w:left="3702"/>
      </w:pPr>
      <w:hyperlink r:id="rId19">
        <w:r w:rsidR="008E1CB5">
          <w:rPr>
            <w:rFonts w:ascii="Times New Roman"/>
            <w:color w:val="0462C1"/>
            <w:spacing w:val="-60"/>
            <w:u w:val="single" w:color="0462C1"/>
          </w:rPr>
          <w:t xml:space="preserve"> </w:t>
        </w:r>
        <w:r w:rsidR="008E1CB5">
          <w:rPr>
            <w:color w:val="0462C1"/>
            <w:u w:val="single" w:color="0462C1"/>
          </w:rPr>
          <w:t>categories | ISSC | ASU</w:t>
        </w:r>
      </w:hyperlink>
    </w:p>
    <w:p w:rsidR="008E1CB5" w:rsidP="008E1CB5" w:rsidRDefault="008E1CB5" w14:paraId="371073A6" w14:textId="77777777">
      <w:pPr>
        <w:pStyle w:val="ListParagraph"/>
        <w:widowControl w:val="0"/>
        <w:numPr>
          <w:ilvl w:val="5"/>
          <w:numId w:val="38"/>
        </w:numPr>
        <w:tabs>
          <w:tab w:val="left" w:pos="3702"/>
        </w:tabs>
        <w:autoSpaceDE w:val="0"/>
        <w:autoSpaceDN w:val="0"/>
        <w:spacing w:before="23"/>
        <w:contextualSpacing w:val="0"/>
        <w:rPr>
          <w:rFonts w:ascii="Courier New" w:hAnsi="Courier New"/>
          <w:color w:val="0462C1"/>
        </w:rPr>
      </w:pPr>
      <w:r w:rsidR="008E1CB5">
        <w:rPr/>
        <w:t>Sample support resource (this document is</w:t>
      </w:r>
      <w:r w:rsidR="008E1CB5">
        <w:rPr>
          <w:spacing w:val="-5"/>
        </w:rPr>
        <w:t xml:space="preserve"> </w:t>
      </w:r>
      <w:r w:rsidR="008E1CB5">
        <w:rPr>
          <w:spacing w:val="-2"/>
        </w:rPr>
        <w:t>for</w:t>
      </w:r>
    </w:p>
    <w:p w:rsidR="008E1CB5" w:rsidP="008E1CB5" w:rsidRDefault="008E1CB5" w14:paraId="0D3166FF" w14:textId="77777777">
      <w:pPr>
        <w:pStyle w:val="BodyText"/>
        <w:spacing w:before="14"/>
        <w:ind w:left="3702"/>
      </w:pPr>
      <w:r>
        <w:t xml:space="preserve">international </w:t>
      </w:r>
      <w:r>
        <w:rPr>
          <w:i/>
        </w:rPr>
        <w:t xml:space="preserve">students </w:t>
      </w:r>
      <w:r>
        <w:t>but can be a template for</w:t>
      </w:r>
    </w:p>
    <w:p w:rsidR="008E1CB5" w:rsidP="008E1CB5" w:rsidRDefault="008E1CB5" w14:paraId="3B490740" w14:textId="77777777">
      <w:pPr>
        <w:sectPr w:rsidR="008E1CB5">
          <w:headerReference w:type="default" r:id="rId20"/>
          <w:pgSz w:w="12240" w:h="15840" w:orient="portrait"/>
          <w:pgMar w:top="1360" w:right="1340" w:bottom="1240" w:left="1340" w:header="0" w:footer="1055" w:gutter="0"/>
          <w:cols w:space="720"/>
        </w:sectPr>
      </w:pPr>
    </w:p>
    <w:p w:rsidR="008E1CB5" w:rsidP="008E1CB5" w:rsidRDefault="008E1CB5" w14:paraId="7BA7E814" w14:textId="77777777">
      <w:pPr>
        <w:pStyle w:val="BodyText"/>
        <w:spacing w:before="82"/>
        <w:ind w:left="3702"/>
      </w:pPr>
      <w:r>
        <w:t>developing a faculty resource document),</w:t>
      </w:r>
      <w:hyperlink r:id="rId21">
        <w:r>
          <w:rPr>
            <w:color w:val="0562C1"/>
            <w:u w:val="single" w:color="0562C1"/>
          </w:rPr>
          <w:t xml:space="preserve"> Faculty &amp;</w:t>
        </w:r>
      </w:hyperlink>
    </w:p>
    <w:p w:rsidR="008E1CB5" w:rsidP="008E1CB5" w:rsidRDefault="00A82246" w14:paraId="737F528E" w14:textId="77777777">
      <w:pPr>
        <w:pStyle w:val="BodyText"/>
        <w:ind w:left="3702"/>
      </w:pPr>
      <w:hyperlink r:id="rId22">
        <w:r w:rsidR="008E1CB5">
          <w:rPr>
            <w:rFonts w:ascii="Times New Roman"/>
            <w:color w:val="0562C1"/>
            <w:spacing w:val="-60"/>
            <w:u w:val="single" w:color="0562C1"/>
          </w:rPr>
          <w:t xml:space="preserve"> </w:t>
        </w:r>
        <w:r w:rsidR="008E1CB5">
          <w:rPr>
            <w:color w:val="0562C1"/>
            <w:u w:val="single" w:color="0562C1"/>
          </w:rPr>
          <w:t>Administrator</w:t>
        </w:r>
        <w:r w:rsidR="008E1CB5">
          <w:rPr>
            <w:color w:val="0562C1"/>
            <w:spacing w:val="-9"/>
            <w:u w:val="single" w:color="0562C1"/>
          </w:rPr>
          <w:t xml:space="preserve"> </w:t>
        </w:r>
        <w:r w:rsidR="008E1CB5">
          <w:rPr>
            <w:color w:val="0562C1"/>
            <w:u w:val="single" w:color="0562C1"/>
          </w:rPr>
          <w:t>Resource</w:t>
        </w:r>
        <w:r w:rsidR="008E1CB5">
          <w:rPr>
            <w:color w:val="0562C1"/>
            <w:spacing w:val="-9"/>
            <w:u w:val="single" w:color="0562C1"/>
          </w:rPr>
          <w:t xml:space="preserve"> </w:t>
        </w:r>
        <w:r w:rsidR="008E1CB5">
          <w:rPr>
            <w:color w:val="0562C1"/>
            <w:u w:val="single" w:color="0562C1"/>
          </w:rPr>
          <w:t>Guide.pdf</w:t>
        </w:r>
        <w:r w:rsidR="008E1CB5">
          <w:rPr>
            <w:color w:val="0562C1"/>
            <w:spacing w:val="-9"/>
            <w:u w:val="single" w:color="0562C1"/>
          </w:rPr>
          <w:t xml:space="preserve"> </w:t>
        </w:r>
        <w:r w:rsidR="008E1CB5">
          <w:rPr>
            <w:color w:val="0562C1"/>
            <w:u w:val="single" w:color="0562C1"/>
          </w:rPr>
          <w:t>|</w:t>
        </w:r>
        <w:r w:rsidR="008E1CB5">
          <w:rPr>
            <w:color w:val="0562C1"/>
            <w:spacing w:val="-10"/>
            <w:u w:val="single" w:color="0562C1"/>
          </w:rPr>
          <w:t xml:space="preserve"> </w:t>
        </w:r>
        <w:r w:rsidR="008E1CB5">
          <w:rPr>
            <w:color w:val="0562C1"/>
            <w:u w:val="single" w:color="0562C1"/>
          </w:rPr>
          <w:t>Powered</w:t>
        </w:r>
        <w:r w:rsidR="008E1CB5">
          <w:rPr>
            <w:color w:val="0562C1"/>
            <w:spacing w:val="-10"/>
            <w:u w:val="single" w:color="0562C1"/>
          </w:rPr>
          <w:t xml:space="preserve"> </w:t>
        </w:r>
        <w:r w:rsidR="008E1CB5">
          <w:rPr>
            <w:color w:val="0562C1"/>
            <w:u w:val="single" w:color="0562C1"/>
          </w:rPr>
          <w:t>by</w:t>
        </w:r>
        <w:r w:rsidR="008E1CB5">
          <w:rPr>
            <w:color w:val="0562C1"/>
            <w:spacing w:val="-8"/>
            <w:u w:val="single" w:color="0562C1"/>
          </w:rPr>
          <w:t xml:space="preserve"> </w:t>
        </w:r>
        <w:r w:rsidR="008E1CB5">
          <w:rPr>
            <w:color w:val="0562C1"/>
            <w:u w:val="single" w:color="0562C1"/>
          </w:rPr>
          <w:t>Box</w:t>
        </w:r>
      </w:hyperlink>
    </w:p>
    <w:p w:rsidR="008E1CB5" w:rsidP="008E1CB5" w:rsidRDefault="008E1CB5" w14:paraId="768F0533" w14:textId="77777777">
      <w:pPr>
        <w:pStyle w:val="Heading3"/>
        <w:numPr>
          <w:ilvl w:val="2"/>
          <w:numId w:val="38"/>
        </w:numPr>
        <w:tabs>
          <w:tab w:val="left" w:pos="1540"/>
          <w:tab w:val="left" w:pos="1541"/>
        </w:tabs>
        <w:spacing w:before="17"/>
        <w:rPr/>
      </w:pPr>
      <w:r w:rsidRPr="7AF89A3F" w:rsidR="008E1CB5">
        <w:rPr>
          <w:i w:val="1"/>
          <w:iCs w:val="1"/>
        </w:rPr>
        <w:t>II.</w:t>
      </w:r>
      <w:r w:rsidRPr="7AF89A3F" w:rsidR="008E1CB5">
        <w:rPr>
          <w:i w:val="1"/>
          <w:iCs w:val="1"/>
          <w:spacing w:val="-9"/>
        </w:rPr>
        <w:t xml:space="preserve"> </w:t>
      </w:r>
      <w:r w:rsidRPr="7AF89A3F" w:rsidR="008E1CB5">
        <w:rPr>
          <w:i w:val="1"/>
          <w:iCs w:val="1"/>
        </w:rPr>
        <w:t>Communication</w:t>
      </w:r>
      <w:r w:rsidRPr="7AF89A3F" w:rsidR="008E1CB5">
        <w:rPr>
          <w:i w:val="1"/>
          <w:iCs w:val="1"/>
          <w:spacing w:val="-11"/>
        </w:rPr>
        <w:t xml:space="preserve"> </w:t>
      </w:r>
      <w:r w:rsidRPr="7AF89A3F" w:rsidR="008E1CB5">
        <w:rPr>
          <w:i w:val="1"/>
          <w:iCs w:val="1"/>
        </w:rPr>
        <w:t>with</w:t>
      </w:r>
      <w:r w:rsidRPr="7AF89A3F" w:rsidR="008E1CB5">
        <w:rPr>
          <w:i w:val="1"/>
          <w:iCs w:val="1"/>
          <w:spacing w:val="-11"/>
        </w:rPr>
        <w:t xml:space="preserve"> </w:t>
      </w:r>
      <w:r w:rsidRPr="7AF89A3F" w:rsidR="008E1CB5">
        <w:rPr>
          <w:i w:val="1"/>
          <w:iCs w:val="1"/>
          <w:spacing w:val="-3"/>
        </w:rPr>
        <w:t>UW’s</w:t>
      </w:r>
      <w:r w:rsidRPr="7AF89A3F" w:rsidR="008E1CB5">
        <w:rPr>
          <w:i w:val="1"/>
          <w:iCs w:val="1"/>
          <w:spacing w:val="-9"/>
        </w:rPr>
        <w:t xml:space="preserve"> </w:t>
      </w:r>
      <w:r w:rsidRPr="7AF89A3F" w:rsidR="008E1CB5">
        <w:rPr>
          <w:i w:val="1"/>
          <w:iCs w:val="1"/>
        </w:rPr>
        <w:t>International</w:t>
      </w:r>
      <w:r w:rsidRPr="7AF89A3F" w:rsidR="008E1CB5">
        <w:rPr>
          <w:i w:val="1"/>
          <w:iCs w:val="1"/>
          <w:spacing w:val="-9"/>
        </w:rPr>
        <w:t xml:space="preserve"> </w:t>
      </w:r>
      <w:r w:rsidRPr="7AF89A3F" w:rsidR="008E1CB5">
        <w:rPr>
          <w:i w:val="1"/>
          <w:iCs w:val="1"/>
        </w:rPr>
        <w:t>Scholars</w:t>
      </w:r>
      <w:r w:rsidRPr="7AF89A3F" w:rsidR="008E1CB5">
        <w:rPr>
          <w:i w:val="1"/>
          <w:iCs w:val="1"/>
          <w:spacing w:val="-8"/>
        </w:rPr>
        <w:t xml:space="preserve"> </w:t>
      </w:r>
      <w:r w:rsidRPr="7AF89A3F" w:rsidR="008E1CB5">
        <w:rPr>
          <w:i w:val="1"/>
          <w:iCs w:val="1"/>
        </w:rPr>
        <w:t>Office</w:t>
      </w:r>
    </w:p>
    <w:p w:rsidR="008E1CB5" w:rsidP="008E1CB5" w:rsidRDefault="008E1CB5" w14:paraId="67C759DB" w14:textId="77777777">
      <w:pPr>
        <w:pStyle w:val="ListParagraph"/>
        <w:widowControl w:val="0"/>
        <w:numPr>
          <w:ilvl w:val="3"/>
          <w:numId w:val="38"/>
        </w:numPr>
        <w:tabs>
          <w:tab w:val="left" w:pos="2261"/>
          <w:tab w:val="left" w:pos="2262"/>
        </w:tabs>
        <w:autoSpaceDE w:val="0"/>
        <w:autoSpaceDN w:val="0"/>
        <w:spacing w:before="22" w:line="259" w:lineRule="auto"/>
        <w:ind w:right="201"/>
        <w:contextualSpacing w:val="0"/>
        <w:rPr/>
      </w:pPr>
      <w:r w:rsidR="008E1CB5">
        <w:rPr>
          <w:spacing w:val="-3"/>
        </w:rPr>
        <w:t xml:space="preserve">Work </w:t>
      </w:r>
      <w:r w:rsidR="008E1CB5">
        <w:rPr/>
        <w:t xml:space="preserve">closely with UW International Scholars Office </w:t>
      </w:r>
      <w:r w:rsidR="008E1CB5">
        <w:rPr>
          <w:spacing w:val="-3"/>
        </w:rPr>
        <w:t xml:space="preserve">to </w:t>
      </w:r>
      <w:r w:rsidR="008E1CB5">
        <w:rPr/>
        <w:t>ensure they are</w:t>
      </w:r>
      <w:r w:rsidR="008E1CB5">
        <w:rPr>
          <w:spacing w:val="-36"/>
        </w:rPr>
        <w:t xml:space="preserve"> </w:t>
      </w:r>
      <w:r w:rsidR="008E1CB5">
        <w:rPr/>
        <w:t>on track with all international faculty’s paperwork as well as above website development.</w:t>
      </w:r>
    </w:p>
    <w:p w:rsidR="008E1CB5" w:rsidP="008E1CB5" w:rsidRDefault="008E1CB5" w14:paraId="65CF08CA" w14:textId="77777777">
      <w:pPr>
        <w:pStyle w:val="Heading3"/>
        <w:numPr>
          <w:ilvl w:val="2"/>
          <w:numId w:val="38"/>
        </w:numPr>
        <w:tabs>
          <w:tab w:val="left" w:pos="1540"/>
          <w:tab w:val="left" w:pos="1541"/>
        </w:tabs>
        <w:spacing w:line="284" w:lineRule="exact"/>
        <w:rPr/>
      </w:pPr>
      <w:r w:rsidRPr="7AF89A3F" w:rsidR="008E1CB5">
        <w:rPr>
          <w:i w:val="1"/>
          <w:iCs w:val="1"/>
        </w:rPr>
        <w:t>III. Communication with UWT’s International</w:t>
      </w:r>
      <w:r w:rsidRPr="7AF89A3F" w:rsidR="008E1CB5">
        <w:rPr>
          <w:i w:val="1"/>
          <w:iCs w:val="1"/>
          <w:spacing w:val="-7"/>
        </w:rPr>
        <w:t xml:space="preserve"> </w:t>
      </w:r>
      <w:r w:rsidRPr="7AF89A3F" w:rsidR="008E1CB5">
        <w:rPr>
          <w:i w:val="1"/>
          <w:iCs w:val="1"/>
        </w:rPr>
        <w:t>Faculty</w:t>
      </w:r>
    </w:p>
    <w:p w:rsidR="008E1CB5" w:rsidP="008E1CB5" w:rsidRDefault="008E1CB5" w14:paraId="52910C3E" w14:textId="77777777">
      <w:pPr>
        <w:pStyle w:val="ListParagraph"/>
        <w:widowControl w:val="0"/>
        <w:numPr>
          <w:ilvl w:val="3"/>
          <w:numId w:val="38"/>
        </w:numPr>
        <w:tabs>
          <w:tab w:val="left" w:pos="2261"/>
          <w:tab w:val="left" w:pos="2262"/>
        </w:tabs>
        <w:autoSpaceDE w:val="0"/>
        <w:autoSpaceDN w:val="0"/>
        <w:spacing w:before="22" w:line="259" w:lineRule="auto"/>
        <w:ind w:right="195"/>
        <w:contextualSpacing w:val="0"/>
        <w:rPr/>
      </w:pPr>
      <w:r w:rsidR="008E1CB5">
        <w:rPr/>
        <w:t>Communicate</w:t>
      </w:r>
      <w:r w:rsidR="008E1CB5">
        <w:rPr>
          <w:spacing w:val="-5"/>
        </w:rPr>
        <w:t xml:space="preserve"> </w:t>
      </w:r>
      <w:r w:rsidR="008E1CB5">
        <w:rPr/>
        <w:t>regularly</w:t>
      </w:r>
      <w:r w:rsidR="008E1CB5">
        <w:rPr>
          <w:spacing w:val="-5"/>
        </w:rPr>
        <w:t xml:space="preserve"> </w:t>
      </w:r>
      <w:r w:rsidR="008E1CB5">
        <w:rPr/>
        <w:t>with</w:t>
      </w:r>
      <w:r w:rsidR="008E1CB5">
        <w:rPr>
          <w:spacing w:val="-6"/>
        </w:rPr>
        <w:t xml:space="preserve"> </w:t>
      </w:r>
      <w:r w:rsidR="008E1CB5">
        <w:rPr/>
        <w:t>UWT</w:t>
      </w:r>
      <w:r w:rsidR="008E1CB5">
        <w:rPr>
          <w:spacing w:val="-7"/>
        </w:rPr>
        <w:t xml:space="preserve"> </w:t>
      </w:r>
      <w:r w:rsidR="008E1CB5">
        <w:rPr/>
        <w:t>international</w:t>
      </w:r>
      <w:r w:rsidR="008E1CB5">
        <w:rPr>
          <w:spacing w:val="-6"/>
        </w:rPr>
        <w:t xml:space="preserve"> </w:t>
      </w:r>
      <w:r w:rsidR="008E1CB5">
        <w:rPr/>
        <w:t>faculty</w:t>
      </w:r>
      <w:r w:rsidR="008E1CB5">
        <w:rPr>
          <w:spacing w:val="-4"/>
        </w:rPr>
        <w:t xml:space="preserve"> </w:t>
      </w:r>
      <w:r w:rsidR="008E1CB5">
        <w:rPr/>
        <w:t>to</w:t>
      </w:r>
      <w:r w:rsidR="008E1CB5">
        <w:rPr>
          <w:spacing w:val="-7"/>
        </w:rPr>
        <w:t xml:space="preserve"> </w:t>
      </w:r>
      <w:r w:rsidR="008E1CB5">
        <w:rPr/>
        <w:t>inform</w:t>
      </w:r>
      <w:r w:rsidR="008E1CB5">
        <w:rPr>
          <w:spacing w:val="-7"/>
        </w:rPr>
        <w:t xml:space="preserve"> </w:t>
      </w:r>
      <w:r w:rsidR="008E1CB5">
        <w:rPr/>
        <w:t>them</w:t>
      </w:r>
      <w:r w:rsidR="008E1CB5">
        <w:rPr>
          <w:spacing w:val="-7"/>
        </w:rPr>
        <w:t xml:space="preserve"> </w:t>
      </w:r>
      <w:r w:rsidR="008E1CB5">
        <w:rPr/>
        <w:t>of the process of work</w:t>
      </w:r>
      <w:r w:rsidR="008E1CB5">
        <w:rPr>
          <w:spacing w:val="2"/>
        </w:rPr>
        <w:t xml:space="preserve"> </w:t>
      </w:r>
      <w:r w:rsidR="008E1CB5">
        <w:rPr/>
        <w:t>authorization.</w:t>
      </w:r>
    </w:p>
    <w:p w:rsidR="008E1CB5" w:rsidP="008E1CB5" w:rsidRDefault="008E1CB5" w14:paraId="218F7EB7" w14:textId="77777777">
      <w:pPr>
        <w:pStyle w:val="ListParagraph"/>
        <w:widowControl w:val="0"/>
        <w:numPr>
          <w:ilvl w:val="4"/>
          <w:numId w:val="38"/>
        </w:numPr>
        <w:tabs>
          <w:tab w:val="left" w:pos="2982"/>
        </w:tabs>
        <w:autoSpaceDE w:val="0"/>
        <w:autoSpaceDN w:val="0"/>
        <w:spacing w:line="256" w:lineRule="auto"/>
        <w:ind w:right="541"/>
        <w:contextualSpacing w:val="0"/>
        <w:jc w:val="both"/>
        <w:rPr/>
      </w:pPr>
      <w:r w:rsidR="008E1CB5">
        <w:rPr/>
        <w:t>Provide</w:t>
      </w:r>
      <w:r w:rsidR="008E1CB5">
        <w:rPr>
          <w:spacing w:val="-6"/>
        </w:rPr>
        <w:t xml:space="preserve"> </w:t>
      </w:r>
      <w:r w:rsidR="008E1CB5">
        <w:rPr/>
        <w:t>follow-up</w:t>
      </w:r>
      <w:r w:rsidR="008E1CB5">
        <w:rPr>
          <w:spacing w:val="-7"/>
        </w:rPr>
        <w:t xml:space="preserve"> </w:t>
      </w:r>
      <w:r w:rsidR="008E1CB5">
        <w:rPr/>
        <w:t>support</w:t>
      </w:r>
      <w:r w:rsidR="008E1CB5">
        <w:rPr>
          <w:spacing w:val="-7"/>
        </w:rPr>
        <w:t xml:space="preserve"> </w:t>
      </w:r>
      <w:r w:rsidR="008E1CB5">
        <w:rPr/>
        <w:t>to</w:t>
      </w:r>
      <w:r w:rsidR="008E1CB5">
        <w:rPr>
          <w:spacing w:val="-7"/>
        </w:rPr>
        <w:t xml:space="preserve"> </w:t>
      </w:r>
      <w:r w:rsidR="008E1CB5">
        <w:rPr/>
        <w:t>the</w:t>
      </w:r>
      <w:r w:rsidR="008E1CB5">
        <w:rPr>
          <w:spacing w:val="-5"/>
        </w:rPr>
        <w:t xml:space="preserve"> </w:t>
      </w:r>
      <w:r w:rsidR="008E1CB5">
        <w:rPr/>
        <w:t>international</w:t>
      </w:r>
      <w:r w:rsidR="008E1CB5">
        <w:rPr>
          <w:spacing w:val="-8"/>
        </w:rPr>
        <w:t xml:space="preserve"> </w:t>
      </w:r>
      <w:r w:rsidR="008E1CB5">
        <w:rPr/>
        <w:t>faculty</w:t>
      </w:r>
      <w:r w:rsidR="008E1CB5">
        <w:rPr>
          <w:spacing w:val="-5"/>
        </w:rPr>
        <w:t xml:space="preserve"> </w:t>
      </w:r>
      <w:r w:rsidR="008E1CB5">
        <w:rPr/>
        <w:t>and</w:t>
      </w:r>
      <w:r w:rsidR="008E1CB5">
        <w:rPr>
          <w:spacing w:val="-7"/>
        </w:rPr>
        <w:t xml:space="preserve"> </w:t>
      </w:r>
      <w:r w:rsidR="008E1CB5">
        <w:rPr/>
        <w:t xml:space="preserve">this </w:t>
      </w:r>
      <w:r w:rsidR="008E1CB5">
        <w:rPr>
          <w:spacing w:val="-3"/>
        </w:rPr>
        <w:t xml:space="preserve">may </w:t>
      </w:r>
      <w:r w:rsidR="008E1CB5">
        <w:rPr/>
        <w:t>include frequent check-ins; frequent information</w:t>
      </w:r>
      <w:r w:rsidR="008E1CB5">
        <w:rPr>
          <w:spacing w:val="-41"/>
        </w:rPr>
        <w:t xml:space="preserve"> </w:t>
      </w:r>
      <w:r w:rsidR="008E1CB5">
        <w:rPr/>
        <w:t>sharing; communication of relevant</w:t>
      </w:r>
      <w:r w:rsidR="008E1CB5">
        <w:rPr>
          <w:spacing w:val="-3"/>
        </w:rPr>
        <w:t xml:space="preserve"> </w:t>
      </w:r>
      <w:r w:rsidR="008E1CB5">
        <w:rPr/>
        <w:t>information.</w:t>
      </w:r>
    </w:p>
    <w:p w:rsidR="008E1CB5" w:rsidP="008E1CB5" w:rsidRDefault="008E1CB5" w14:paraId="18FD044E" w14:textId="77777777">
      <w:pPr>
        <w:pStyle w:val="ListParagraph"/>
        <w:widowControl w:val="0"/>
        <w:numPr>
          <w:ilvl w:val="4"/>
          <w:numId w:val="38"/>
        </w:numPr>
        <w:tabs>
          <w:tab w:val="left" w:pos="2982"/>
        </w:tabs>
        <w:autoSpaceDE w:val="0"/>
        <w:autoSpaceDN w:val="0"/>
        <w:spacing w:line="261" w:lineRule="auto"/>
        <w:ind w:right="394"/>
        <w:contextualSpacing w:val="0"/>
        <w:jc w:val="both"/>
        <w:rPr/>
      </w:pPr>
      <w:r w:rsidR="008E1CB5">
        <w:rPr/>
        <w:t>Provide</w:t>
      </w:r>
      <w:r w:rsidR="008E1CB5">
        <w:rPr>
          <w:spacing w:val="-8"/>
        </w:rPr>
        <w:t xml:space="preserve"> </w:t>
      </w:r>
      <w:r w:rsidR="008E1CB5">
        <w:rPr/>
        <w:t>upfront</w:t>
      </w:r>
      <w:r w:rsidR="008E1CB5">
        <w:rPr>
          <w:spacing w:val="-9"/>
        </w:rPr>
        <w:t xml:space="preserve"> </w:t>
      </w:r>
      <w:r w:rsidR="008E1CB5">
        <w:rPr/>
        <w:t>communication</w:t>
      </w:r>
      <w:r w:rsidR="008E1CB5">
        <w:rPr>
          <w:spacing w:val="-9"/>
        </w:rPr>
        <w:t xml:space="preserve"> </w:t>
      </w:r>
      <w:r w:rsidR="008E1CB5">
        <w:rPr/>
        <w:t>of</w:t>
      </w:r>
      <w:r w:rsidR="008E1CB5">
        <w:rPr>
          <w:spacing w:val="-7"/>
        </w:rPr>
        <w:t xml:space="preserve"> </w:t>
      </w:r>
      <w:r w:rsidR="008E1CB5">
        <w:rPr/>
        <w:t>potential</w:t>
      </w:r>
      <w:r w:rsidR="008E1CB5">
        <w:rPr>
          <w:spacing w:val="-10"/>
        </w:rPr>
        <w:t xml:space="preserve"> </w:t>
      </w:r>
      <w:r w:rsidR="008E1CB5">
        <w:rPr/>
        <w:t>unexpected</w:t>
      </w:r>
      <w:r w:rsidR="008E1CB5">
        <w:rPr>
          <w:spacing w:val="-8"/>
        </w:rPr>
        <w:t xml:space="preserve"> </w:t>
      </w:r>
      <w:r w:rsidR="008E1CB5">
        <w:rPr/>
        <w:t>events including delays attributed to missed</w:t>
      </w:r>
      <w:r w:rsidR="008E1CB5">
        <w:rPr>
          <w:spacing w:val="-6"/>
        </w:rPr>
        <w:t xml:space="preserve"> </w:t>
      </w:r>
      <w:r w:rsidR="008E1CB5">
        <w:rPr/>
        <w:t>deadlines.</w:t>
      </w:r>
    </w:p>
    <w:p w:rsidR="008E1CB5" w:rsidP="008E1CB5" w:rsidRDefault="008E1CB5" w14:paraId="3D9AE54D" w14:textId="77777777">
      <w:pPr>
        <w:pStyle w:val="Heading3"/>
        <w:numPr>
          <w:ilvl w:val="2"/>
          <w:numId w:val="38"/>
        </w:numPr>
        <w:tabs>
          <w:tab w:val="left" w:pos="1541"/>
        </w:tabs>
        <w:spacing w:line="290" w:lineRule="exact"/>
        <w:jc w:val="both"/>
        <w:rPr/>
      </w:pPr>
      <w:r w:rsidRPr="7AF89A3F" w:rsidR="008E1CB5">
        <w:rPr>
          <w:i w:val="1"/>
          <w:iCs w:val="1"/>
          <w:spacing w:val="-8"/>
        </w:rPr>
        <w:t xml:space="preserve">IV. </w:t>
      </w:r>
      <w:r w:rsidRPr="7AF89A3F" w:rsidR="008E1CB5">
        <w:rPr>
          <w:i w:val="1"/>
          <w:iCs w:val="1"/>
        </w:rPr>
        <w:t>Communication with International Scholar’s</w:t>
      </w:r>
      <w:r w:rsidRPr="7AF89A3F" w:rsidR="008E1CB5">
        <w:rPr>
          <w:i w:val="1"/>
          <w:iCs w:val="1"/>
          <w:spacing w:val="6"/>
        </w:rPr>
        <w:t xml:space="preserve"> </w:t>
      </w:r>
      <w:r w:rsidRPr="7AF89A3F" w:rsidR="008E1CB5">
        <w:rPr>
          <w:i w:val="1"/>
          <w:iCs w:val="1"/>
        </w:rPr>
        <w:t>Schools</w:t>
      </w:r>
    </w:p>
    <w:p w:rsidR="008E1CB5" w:rsidP="008E1CB5" w:rsidRDefault="008E1CB5" w14:paraId="7A5B80F4" w14:textId="77777777">
      <w:pPr>
        <w:pStyle w:val="ListParagraph"/>
        <w:widowControl w:val="0"/>
        <w:numPr>
          <w:ilvl w:val="3"/>
          <w:numId w:val="38"/>
        </w:numPr>
        <w:tabs>
          <w:tab w:val="left" w:pos="2262"/>
        </w:tabs>
        <w:autoSpaceDE w:val="0"/>
        <w:autoSpaceDN w:val="0"/>
        <w:spacing w:before="9"/>
        <w:ind w:hanging="361"/>
        <w:contextualSpacing w:val="0"/>
        <w:jc w:val="both"/>
        <w:rPr/>
      </w:pPr>
      <w:r w:rsidR="008E1CB5">
        <w:rPr/>
        <w:t xml:space="preserve">AHR website should provide information </w:t>
      </w:r>
      <w:r w:rsidR="008E1CB5">
        <w:rPr>
          <w:spacing w:val="-2"/>
        </w:rPr>
        <w:t xml:space="preserve">for </w:t>
      </w:r>
      <w:r w:rsidR="008E1CB5">
        <w:rPr/>
        <w:t>UWT staff working</w:t>
      </w:r>
      <w:r w:rsidR="008E1CB5">
        <w:rPr>
          <w:spacing w:val="-24"/>
        </w:rPr>
        <w:t xml:space="preserve"> </w:t>
      </w:r>
      <w:r w:rsidR="008E1CB5">
        <w:rPr/>
        <w:t>with</w:t>
      </w:r>
    </w:p>
    <w:p w:rsidR="008E1CB5" w:rsidP="008E1CB5" w:rsidRDefault="008E1CB5" w14:paraId="236F0382" w14:textId="77777777">
      <w:pPr>
        <w:pStyle w:val="BodyText"/>
        <w:spacing w:line="259" w:lineRule="auto"/>
        <w:ind w:left="2261" w:right="173"/>
        <w:jc w:val="both"/>
      </w:pPr>
      <w:r>
        <w:t>international</w:t>
      </w:r>
      <w:r>
        <w:rPr>
          <w:spacing w:val="-6"/>
        </w:rPr>
        <w:t xml:space="preserve"> </w:t>
      </w:r>
      <w:r>
        <w:t>faculty</w:t>
      </w:r>
      <w:r>
        <w:rPr>
          <w:spacing w:val="-5"/>
        </w:rPr>
        <w:t xml:space="preserve"> </w:t>
      </w:r>
      <w:r>
        <w:t>and</w:t>
      </w:r>
      <w:r>
        <w:rPr>
          <w:spacing w:val="-6"/>
        </w:rPr>
        <w:t xml:space="preserve"> </w:t>
      </w:r>
      <w:r>
        <w:t>this</w:t>
      </w:r>
      <w:r>
        <w:rPr>
          <w:spacing w:val="-4"/>
        </w:rPr>
        <w:t xml:space="preserve"> </w:t>
      </w:r>
      <w:r>
        <w:t>might</w:t>
      </w:r>
      <w:r>
        <w:rPr>
          <w:spacing w:val="-5"/>
        </w:rPr>
        <w:t xml:space="preserve"> </w:t>
      </w:r>
      <w:r>
        <w:t>include</w:t>
      </w:r>
      <w:r>
        <w:rPr>
          <w:spacing w:val="-4"/>
        </w:rPr>
        <w:t xml:space="preserve"> </w:t>
      </w:r>
      <w:r>
        <w:t>a</w:t>
      </w:r>
      <w:r>
        <w:rPr>
          <w:spacing w:val="-5"/>
        </w:rPr>
        <w:t xml:space="preserve"> </w:t>
      </w:r>
      <w:r>
        <w:t>specific</w:t>
      </w:r>
      <w:r>
        <w:rPr>
          <w:spacing w:val="-6"/>
        </w:rPr>
        <w:t xml:space="preserve"> </w:t>
      </w:r>
      <w:r>
        <w:t>link</w:t>
      </w:r>
      <w:r>
        <w:rPr>
          <w:spacing w:val="-4"/>
        </w:rPr>
        <w:t xml:space="preserve"> </w:t>
      </w:r>
      <w:r>
        <w:t>directed</w:t>
      </w:r>
      <w:r>
        <w:rPr>
          <w:spacing w:val="-6"/>
        </w:rPr>
        <w:t xml:space="preserve"> </w:t>
      </w:r>
      <w:r>
        <w:t>to</w:t>
      </w:r>
      <w:r>
        <w:rPr>
          <w:spacing w:val="-7"/>
        </w:rPr>
        <w:t xml:space="preserve"> </w:t>
      </w:r>
      <w:r>
        <w:t xml:space="preserve">staff in Schools titled: “what </w:t>
      </w:r>
      <w:r>
        <w:rPr>
          <w:spacing w:val="-2"/>
        </w:rPr>
        <w:t xml:space="preserve">you </w:t>
      </w:r>
      <w:r>
        <w:t>need to know to support</w:t>
      </w:r>
      <w:r>
        <w:rPr>
          <w:spacing w:val="-21"/>
        </w:rPr>
        <w:t xml:space="preserve"> </w:t>
      </w:r>
      <w:r>
        <w:t>international</w:t>
      </w:r>
    </w:p>
    <w:p w:rsidR="008E1CB5" w:rsidP="008E1CB5" w:rsidRDefault="008E1CB5" w14:paraId="74E6573C" w14:textId="77777777">
      <w:pPr>
        <w:pStyle w:val="BodyText"/>
        <w:spacing w:line="291" w:lineRule="exact"/>
        <w:ind w:left="2261"/>
        <w:jc w:val="both"/>
      </w:pPr>
      <w:r>
        <w:t>scholars (faculty and students).”</w:t>
      </w:r>
    </w:p>
    <w:p w:rsidR="008E1CB5" w:rsidP="008E1CB5" w:rsidRDefault="008E1CB5" w14:paraId="43AD7DCD" w14:textId="77777777">
      <w:pPr>
        <w:pStyle w:val="Heading2"/>
        <w:numPr>
          <w:ilvl w:val="1"/>
          <w:numId w:val="38"/>
        </w:numPr>
        <w:tabs>
          <w:tab w:val="left" w:pos="1071"/>
        </w:tabs>
        <w:spacing w:before="177"/>
        <w:ind w:left="1071" w:hanging="250"/>
      </w:pPr>
      <w:r>
        <w:t>UWT Senior International</w:t>
      </w:r>
      <w:r>
        <w:rPr>
          <w:spacing w:val="-5"/>
        </w:rPr>
        <w:t xml:space="preserve"> </w:t>
      </w:r>
      <w:r>
        <w:t>Faculty</w:t>
      </w:r>
    </w:p>
    <w:p w:rsidR="008E1CB5" w:rsidP="008E1CB5" w:rsidRDefault="008E1CB5" w14:paraId="71BFF59D" w14:textId="77777777">
      <w:pPr>
        <w:pStyle w:val="Heading3"/>
        <w:numPr>
          <w:ilvl w:val="2"/>
          <w:numId w:val="38"/>
        </w:numPr>
        <w:tabs>
          <w:tab w:val="left" w:pos="1540"/>
          <w:tab w:val="left" w:pos="1541"/>
        </w:tabs>
        <w:spacing w:before="182"/>
        <w:rPr/>
      </w:pPr>
      <w:r w:rsidRPr="7AF89A3F" w:rsidR="008E1CB5">
        <w:rPr>
          <w:i w:val="1"/>
          <w:iCs w:val="1"/>
        </w:rPr>
        <w:t>I. Peer Mentoring of Junior International</w:t>
      </w:r>
      <w:r w:rsidRPr="7AF89A3F" w:rsidR="008E1CB5">
        <w:rPr>
          <w:i w:val="1"/>
          <w:iCs w:val="1"/>
          <w:spacing w:val="-6"/>
        </w:rPr>
        <w:t xml:space="preserve"> </w:t>
      </w:r>
      <w:r w:rsidRPr="7AF89A3F" w:rsidR="008E1CB5">
        <w:rPr>
          <w:i w:val="1"/>
          <w:iCs w:val="1"/>
        </w:rPr>
        <w:t>Scholar</w:t>
      </w:r>
    </w:p>
    <w:p w:rsidR="008E1CB5" w:rsidP="008E1CB5" w:rsidRDefault="008E1CB5" w14:paraId="6C3E8790" w14:textId="77777777">
      <w:pPr>
        <w:pStyle w:val="ListParagraph"/>
        <w:widowControl w:val="0"/>
        <w:numPr>
          <w:ilvl w:val="3"/>
          <w:numId w:val="38"/>
        </w:numPr>
        <w:tabs>
          <w:tab w:val="left" w:pos="2261"/>
          <w:tab w:val="left" w:pos="2262"/>
        </w:tabs>
        <w:autoSpaceDE w:val="0"/>
        <w:autoSpaceDN w:val="0"/>
        <w:spacing w:before="22" w:line="254" w:lineRule="auto"/>
        <w:ind w:right="128"/>
        <w:contextualSpacing w:val="0"/>
        <w:rPr/>
      </w:pPr>
      <w:r w:rsidR="008E1CB5">
        <w:rPr/>
        <w:t>Peer</w:t>
      </w:r>
      <w:r w:rsidR="008E1CB5">
        <w:rPr>
          <w:spacing w:val="-5"/>
        </w:rPr>
        <w:t xml:space="preserve"> </w:t>
      </w:r>
      <w:r w:rsidR="008E1CB5">
        <w:rPr/>
        <w:t>mentoring</w:t>
      </w:r>
      <w:r w:rsidR="008E1CB5">
        <w:rPr>
          <w:spacing w:val="-9"/>
        </w:rPr>
        <w:t xml:space="preserve"> </w:t>
      </w:r>
      <w:r w:rsidR="008E1CB5">
        <w:rPr>
          <w:spacing w:val="-2"/>
        </w:rPr>
        <w:t>for</w:t>
      </w:r>
      <w:r w:rsidR="008E1CB5">
        <w:rPr>
          <w:spacing w:val="-5"/>
        </w:rPr>
        <w:t xml:space="preserve"> </w:t>
      </w:r>
      <w:r w:rsidR="008E1CB5">
        <w:rPr/>
        <w:t>new</w:t>
      </w:r>
      <w:r w:rsidR="008E1CB5">
        <w:rPr>
          <w:spacing w:val="-6"/>
        </w:rPr>
        <w:t xml:space="preserve"> </w:t>
      </w:r>
      <w:r w:rsidR="008E1CB5">
        <w:rPr/>
        <w:t>international</w:t>
      </w:r>
      <w:r w:rsidR="008E1CB5">
        <w:rPr>
          <w:spacing w:val="-7"/>
        </w:rPr>
        <w:t xml:space="preserve"> </w:t>
      </w:r>
      <w:r w:rsidR="008E1CB5">
        <w:rPr/>
        <w:t>faculty</w:t>
      </w:r>
      <w:r w:rsidR="008E1CB5">
        <w:rPr>
          <w:spacing w:val="-5"/>
        </w:rPr>
        <w:t xml:space="preserve"> </w:t>
      </w:r>
      <w:r w:rsidR="008E1CB5">
        <w:rPr/>
        <w:t>by</w:t>
      </w:r>
      <w:r w:rsidR="008E1CB5">
        <w:rPr>
          <w:spacing w:val="-9"/>
        </w:rPr>
        <w:t xml:space="preserve"> </w:t>
      </w:r>
      <w:r w:rsidR="008E1CB5">
        <w:rPr/>
        <w:t>more</w:t>
      </w:r>
      <w:r w:rsidR="008E1CB5">
        <w:rPr>
          <w:spacing w:val="-5"/>
        </w:rPr>
        <w:t xml:space="preserve"> </w:t>
      </w:r>
      <w:r w:rsidR="008E1CB5">
        <w:rPr/>
        <w:t>senior</w:t>
      </w:r>
      <w:r w:rsidR="008E1CB5">
        <w:rPr>
          <w:spacing w:val="-5"/>
        </w:rPr>
        <w:t xml:space="preserve"> </w:t>
      </w:r>
      <w:r w:rsidR="008E1CB5">
        <w:rPr/>
        <w:t>international faculty to inform about possible</w:t>
      </w:r>
      <w:r w:rsidR="008E1CB5">
        <w:rPr>
          <w:spacing w:val="-6"/>
        </w:rPr>
        <w:t xml:space="preserve"> </w:t>
      </w:r>
      <w:r w:rsidR="008E1CB5">
        <w:rPr/>
        <w:t>challenges.</w:t>
      </w:r>
    </w:p>
    <w:p w:rsidR="008E1CB5" w:rsidP="008E1CB5" w:rsidRDefault="008E1CB5" w14:paraId="35E37F26" w14:textId="77777777">
      <w:pPr>
        <w:pStyle w:val="Heading3"/>
        <w:numPr>
          <w:ilvl w:val="2"/>
          <w:numId w:val="38"/>
        </w:numPr>
        <w:tabs>
          <w:tab w:val="left" w:pos="1540"/>
          <w:tab w:val="left" w:pos="1541"/>
        </w:tabs>
        <w:spacing w:before="5"/>
        <w:rPr/>
      </w:pPr>
      <w:r w:rsidRPr="7AF89A3F" w:rsidR="008E1CB5">
        <w:rPr>
          <w:i w:val="1"/>
          <w:iCs w:val="1"/>
        </w:rPr>
        <w:t>II. Resource Sharing if</w:t>
      </w:r>
      <w:r w:rsidRPr="7AF89A3F" w:rsidR="008E1CB5">
        <w:rPr>
          <w:i w:val="1"/>
          <w:iCs w:val="1"/>
          <w:spacing w:val="-2"/>
        </w:rPr>
        <w:t xml:space="preserve"> </w:t>
      </w:r>
      <w:r w:rsidRPr="7AF89A3F" w:rsidR="008E1CB5">
        <w:rPr>
          <w:i w:val="1"/>
          <w:iCs w:val="1"/>
        </w:rPr>
        <w:t>Applicable</w:t>
      </w:r>
    </w:p>
    <w:p w:rsidR="008E1CB5" w:rsidP="008E1CB5" w:rsidRDefault="008E1CB5" w14:paraId="73919491" w14:textId="77777777">
      <w:pPr>
        <w:pStyle w:val="ListParagraph"/>
        <w:widowControl w:val="0"/>
        <w:numPr>
          <w:ilvl w:val="3"/>
          <w:numId w:val="38"/>
        </w:numPr>
        <w:tabs>
          <w:tab w:val="left" w:pos="2261"/>
          <w:tab w:val="left" w:pos="2262"/>
        </w:tabs>
        <w:autoSpaceDE w:val="0"/>
        <w:autoSpaceDN w:val="0"/>
        <w:spacing w:before="22" w:line="259" w:lineRule="auto"/>
        <w:ind w:right="474"/>
        <w:contextualSpacing w:val="0"/>
        <w:rPr/>
      </w:pPr>
      <w:r w:rsidR="008E1CB5">
        <w:rPr/>
        <w:t>Senior</w:t>
      </w:r>
      <w:r w:rsidR="008E1CB5">
        <w:rPr>
          <w:spacing w:val="-4"/>
        </w:rPr>
        <w:t xml:space="preserve"> </w:t>
      </w:r>
      <w:r w:rsidR="008E1CB5">
        <w:rPr/>
        <w:t>international</w:t>
      </w:r>
      <w:r w:rsidR="008E1CB5">
        <w:rPr>
          <w:spacing w:val="-5"/>
        </w:rPr>
        <w:t xml:space="preserve"> </w:t>
      </w:r>
      <w:r w:rsidR="008E1CB5">
        <w:rPr/>
        <w:t>faculty</w:t>
      </w:r>
      <w:r w:rsidR="008E1CB5">
        <w:rPr>
          <w:spacing w:val="-9"/>
        </w:rPr>
        <w:t xml:space="preserve"> </w:t>
      </w:r>
      <w:r w:rsidR="008E1CB5">
        <w:rPr/>
        <w:t>to</w:t>
      </w:r>
      <w:r w:rsidR="008E1CB5">
        <w:rPr>
          <w:spacing w:val="-6"/>
        </w:rPr>
        <w:t xml:space="preserve"> </w:t>
      </w:r>
      <w:r w:rsidR="008E1CB5">
        <w:rPr/>
        <w:t>help</w:t>
      </w:r>
      <w:r w:rsidR="008E1CB5">
        <w:rPr>
          <w:spacing w:val="-5"/>
        </w:rPr>
        <w:t xml:space="preserve"> </w:t>
      </w:r>
      <w:r w:rsidR="008E1CB5">
        <w:rPr/>
        <w:t>put</w:t>
      </w:r>
      <w:r w:rsidR="008E1CB5">
        <w:rPr>
          <w:spacing w:val="-5"/>
        </w:rPr>
        <w:t xml:space="preserve"> </w:t>
      </w:r>
      <w:r w:rsidR="008E1CB5">
        <w:rPr/>
        <w:t>together</w:t>
      </w:r>
      <w:r w:rsidR="008E1CB5">
        <w:rPr>
          <w:spacing w:val="-2"/>
        </w:rPr>
        <w:t xml:space="preserve"> </w:t>
      </w:r>
      <w:r w:rsidR="008E1CB5">
        <w:rPr/>
        <w:t>a</w:t>
      </w:r>
      <w:r w:rsidR="008E1CB5">
        <w:rPr>
          <w:spacing w:val="-5"/>
        </w:rPr>
        <w:t xml:space="preserve"> </w:t>
      </w:r>
      <w:r w:rsidR="008E1CB5">
        <w:rPr/>
        <w:t>list</w:t>
      </w:r>
      <w:r w:rsidR="008E1CB5">
        <w:rPr>
          <w:spacing w:val="-4"/>
        </w:rPr>
        <w:t xml:space="preserve"> </w:t>
      </w:r>
      <w:r w:rsidR="008E1CB5">
        <w:rPr/>
        <w:t>of</w:t>
      </w:r>
      <w:r w:rsidR="008E1CB5">
        <w:rPr>
          <w:spacing w:val="-4"/>
        </w:rPr>
        <w:t xml:space="preserve"> </w:t>
      </w:r>
      <w:r w:rsidR="008E1CB5">
        <w:rPr/>
        <w:t>resources</w:t>
      </w:r>
      <w:r w:rsidR="008E1CB5">
        <w:rPr>
          <w:spacing w:val="-2"/>
        </w:rPr>
        <w:t xml:space="preserve"> </w:t>
      </w:r>
      <w:r w:rsidR="008E1CB5">
        <w:rPr/>
        <w:t>in</w:t>
      </w:r>
      <w:r w:rsidR="008E1CB5">
        <w:rPr>
          <w:spacing w:val="-6"/>
        </w:rPr>
        <w:t xml:space="preserve"> </w:t>
      </w:r>
      <w:r w:rsidR="008E1CB5">
        <w:rPr/>
        <w:t xml:space="preserve">a </w:t>
      </w:r>
      <w:r w:rsidR="008E1CB5">
        <w:rPr>
          <w:spacing w:val="-3"/>
        </w:rPr>
        <w:t xml:space="preserve">packet </w:t>
      </w:r>
      <w:r w:rsidR="008E1CB5">
        <w:rPr/>
        <w:t>(consider all the challenges that they went through as a</w:t>
      </w:r>
      <w:r w:rsidR="008E1CB5">
        <w:rPr>
          <w:spacing w:val="-16"/>
        </w:rPr>
        <w:t xml:space="preserve"> </w:t>
      </w:r>
      <w:r w:rsidR="008E1CB5">
        <w:rPr/>
        <w:t>new</w:t>
      </w:r>
    </w:p>
    <w:p w:rsidR="008E1CB5" w:rsidP="008E1CB5" w:rsidRDefault="008E1CB5" w14:paraId="32FD6E9F" w14:textId="77777777">
      <w:pPr>
        <w:pStyle w:val="BodyText"/>
        <w:spacing w:line="259" w:lineRule="auto"/>
        <w:ind w:left="2261"/>
      </w:pPr>
      <w:r>
        <w:t>international faculty and what were needed supports --e.g., affordable legal supports and prices and how to access legal supports).</w:t>
      </w:r>
    </w:p>
    <w:p w:rsidR="008E1CB5" w:rsidP="008E1CB5" w:rsidRDefault="008E1CB5" w14:paraId="3F898BA0" w14:textId="77777777">
      <w:pPr>
        <w:pStyle w:val="ListParagraph"/>
        <w:widowControl w:val="0"/>
        <w:numPr>
          <w:ilvl w:val="4"/>
          <w:numId w:val="38"/>
        </w:numPr>
        <w:tabs>
          <w:tab w:val="left" w:pos="2981"/>
          <w:tab w:val="left" w:pos="2982"/>
        </w:tabs>
        <w:autoSpaceDE w:val="0"/>
        <w:autoSpaceDN w:val="0"/>
        <w:spacing w:line="256" w:lineRule="auto"/>
        <w:ind w:right="354"/>
        <w:contextualSpacing w:val="0"/>
        <w:rPr>
          <w:rFonts w:ascii="Symbol" w:hAnsi="Symbol"/>
        </w:rPr>
      </w:pPr>
      <w:r w:rsidR="008E1CB5">
        <w:rPr/>
        <w:t>Share</w:t>
      </w:r>
      <w:r w:rsidR="008E1CB5">
        <w:rPr>
          <w:spacing w:val="-5"/>
        </w:rPr>
        <w:t xml:space="preserve"> </w:t>
      </w:r>
      <w:r w:rsidR="008E1CB5">
        <w:rPr/>
        <w:t>resources</w:t>
      </w:r>
      <w:r w:rsidR="008E1CB5">
        <w:rPr>
          <w:spacing w:val="-4"/>
        </w:rPr>
        <w:t xml:space="preserve"> </w:t>
      </w:r>
      <w:r w:rsidR="008E1CB5">
        <w:rPr/>
        <w:t>with</w:t>
      </w:r>
      <w:r w:rsidR="008E1CB5">
        <w:rPr>
          <w:spacing w:val="-7"/>
        </w:rPr>
        <w:t xml:space="preserve"> </w:t>
      </w:r>
      <w:r w:rsidR="008E1CB5">
        <w:rPr/>
        <w:t>AHR</w:t>
      </w:r>
      <w:r w:rsidR="008E1CB5">
        <w:rPr>
          <w:spacing w:val="-6"/>
        </w:rPr>
        <w:t xml:space="preserve"> </w:t>
      </w:r>
      <w:r w:rsidR="008E1CB5">
        <w:rPr/>
        <w:t>to</w:t>
      </w:r>
      <w:r w:rsidR="008E1CB5">
        <w:rPr>
          <w:spacing w:val="-7"/>
        </w:rPr>
        <w:t xml:space="preserve"> </w:t>
      </w:r>
      <w:r w:rsidR="008E1CB5">
        <w:rPr/>
        <w:t>be</w:t>
      </w:r>
      <w:r w:rsidR="008E1CB5">
        <w:rPr>
          <w:spacing w:val="-5"/>
        </w:rPr>
        <w:t xml:space="preserve"> </w:t>
      </w:r>
      <w:r w:rsidR="008E1CB5">
        <w:rPr/>
        <w:t>distributed</w:t>
      </w:r>
      <w:r w:rsidR="008E1CB5">
        <w:rPr>
          <w:spacing w:val="-6"/>
        </w:rPr>
        <w:t xml:space="preserve"> </w:t>
      </w:r>
      <w:r w:rsidR="008E1CB5">
        <w:rPr/>
        <w:t>to</w:t>
      </w:r>
      <w:r w:rsidR="008E1CB5">
        <w:rPr>
          <w:spacing w:val="-7"/>
        </w:rPr>
        <w:t xml:space="preserve"> </w:t>
      </w:r>
      <w:r w:rsidR="008E1CB5">
        <w:rPr/>
        <w:t>new</w:t>
      </w:r>
      <w:r w:rsidR="008E1CB5">
        <w:rPr>
          <w:spacing w:val="-7"/>
        </w:rPr>
        <w:t xml:space="preserve"> </w:t>
      </w:r>
      <w:r w:rsidR="008E1CB5">
        <w:rPr/>
        <w:t xml:space="preserve">international faculty as well as </w:t>
      </w:r>
      <w:r w:rsidR="008E1CB5">
        <w:rPr>
          <w:spacing w:val="-3"/>
        </w:rPr>
        <w:t xml:space="preserve">have </w:t>
      </w:r>
      <w:r w:rsidR="008E1CB5">
        <w:rPr/>
        <w:t>posted on AHR</w:t>
      </w:r>
      <w:r w:rsidR="008E1CB5">
        <w:rPr>
          <w:spacing w:val="-1"/>
        </w:rPr>
        <w:t xml:space="preserve"> </w:t>
      </w:r>
      <w:r w:rsidR="008E1CB5">
        <w:rPr/>
        <w:t>website.</w:t>
      </w:r>
    </w:p>
    <w:p w:rsidR="008E1CB5" w:rsidP="008E1CB5" w:rsidRDefault="008E1CB5" w14:paraId="1ABE4601" w14:textId="77777777">
      <w:pPr>
        <w:pStyle w:val="Heading2"/>
        <w:numPr>
          <w:ilvl w:val="1"/>
          <w:numId w:val="38"/>
        </w:numPr>
        <w:tabs>
          <w:tab w:val="left" w:pos="1136"/>
        </w:tabs>
        <w:spacing w:before="150"/>
        <w:ind w:left="1136" w:hanging="315"/>
      </w:pPr>
      <w:r>
        <w:rPr>
          <w:spacing w:val="-3"/>
        </w:rPr>
        <w:t xml:space="preserve">UWT: </w:t>
      </w:r>
      <w:r>
        <w:t>Office of Equity and Inclusion (OEI) or Office of Global Affairs</w:t>
      </w:r>
      <w:r>
        <w:rPr>
          <w:spacing w:val="-25"/>
        </w:rPr>
        <w:t xml:space="preserve"> </w:t>
      </w:r>
      <w:r>
        <w:t>(OGA)</w:t>
      </w:r>
    </w:p>
    <w:p w:rsidR="008E1CB5" w:rsidP="008E1CB5" w:rsidRDefault="008E1CB5" w14:paraId="109055C7" w14:textId="77777777">
      <w:pPr>
        <w:pStyle w:val="Heading3"/>
        <w:numPr>
          <w:ilvl w:val="2"/>
          <w:numId w:val="38"/>
        </w:numPr>
        <w:tabs>
          <w:tab w:val="left" w:pos="1541"/>
        </w:tabs>
        <w:spacing w:before="182"/>
        <w:jc w:val="both"/>
        <w:rPr/>
      </w:pPr>
      <w:r w:rsidRPr="7AF89A3F" w:rsidR="008E1CB5">
        <w:rPr>
          <w:i w:val="1"/>
          <w:iCs w:val="1"/>
        </w:rPr>
        <w:t>I.</w:t>
      </w:r>
      <w:r w:rsidRPr="7AF89A3F" w:rsidR="008E1CB5">
        <w:rPr>
          <w:i w:val="1"/>
          <w:iCs w:val="1"/>
          <w:spacing w:val="-4"/>
        </w:rPr>
        <w:t xml:space="preserve"> </w:t>
      </w:r>
      <w:r w:rsidRPr="7AF89A3F" w:rsidR="008E1CB5">
        <w:rPr>
          <w:i w:val="1"/>
          <w:iCs w:val="1"/>
        </w:rPr>
        <w:t>Sponsor</w:t>
      </w:r>
      <w:r w:rsidRPr="7AF89A3F" w:rsidR="008E1CB5">
        <w:rPr>
          <w:i w:val="1"/>
          <w:iCs w:val="1"/>
          <w:spacing w:val="-5"/>
        </w:rPr>
        <w:t xml:space="preserve"> </w:t>
      </w:r>
      <w:r w:rsidRPr="7AF89A3F" w:rsidR="008E1CB5">
        <w:rPr>
          <w:i w:val="1"/>
          <w:iCs w:val="1"/>
        </w:rPr>
        <w:t>Educational</w:t>
      </w:r>
      <w:r w:rsidRPr="7AF89A3F" w:rsidR="008E1CB5">
        <w:rPr>
          <w:i w:val="1"/>
          <w:iCs w:val="1"/>
          <w:spacing w:val="-4"/>
        </w:rPr>
        <w:t xml:space="preserve"> </w:t>
      </w:r>
      <w:r w:rsidRPr="7AF89A3F" w:rsidR="008E1CB5">
        <w:rPr>
          <w:i w:val="1"/>
          <w:iCs w:val="1"/>
        </w:rPr>
        <w:t>Workshop</w:t>
      </w:r>
      <w:r w:rsidRPr="7AF89A3F" w:rsidR="008E1CB5">
        <w:rPr>
          <w:i w:val="1"/>
          <w:iCs w:val="1"/>
          <w:spacing w:val="-7"/>
        </w:rPr>
        <w:t xml:space="preserve"> </w:t>
      </w:r>
      <w:r w:rsidRPr="7AF89A3F" w:rsidR="008E1CB5">
        <w:rPr>
          <w:i w:val="1"/>
          <w:iCs w:val="1"/>
        </w:rPr>
        <w:t>for</w:t>
      </w:r>
      <w:r w:rsidRPr="7AF89A3F" w:rsidR="008E1CB5">
        <w:rPr>
          <w:i w:val="1"/>
          <w:iCs w:val="1"/>
          <w:spacing w:val="-5"/>
        </w:rPr>
        <w:t xml:space="preserve"> </w:t>
      </w:r>
      <w:r w:rsidRPr="7AF89A3F" w:rsidR="008E1CB5">
        <w:rPr>
          <w:i w:val="1"/>
          <w:iCs w:val="1"/>
          <w:spacing w:val="-3"/>
        </w:rPr>
        <w:t>Staff,</w:t>
      </w:r>
      <w:r w:rsidRPr="7AF89A3F" w:rsidR="008E1CB5">
        <w:rPr>
          <w:i w:val="1"/>
          <w:iCs w:val="1"/>
          <w:spacing w:val="-7"/>
        </w:rPr>
        <w:t xml:space="preserve"> </w:t>
      </w:r>
      <w:r w:rsidRPr="7AF89A3F" w:rsidR="008E1CB5">
        <w:rPr>
          <w:i w:val="1"/>
          <w:iCs w:val="1"/>
        </w:rPr>
        <w:t>Faculty,</w:t>
      </w:r>
      <w:r w:rsidRPr="7AF89A3F" w:rsidR="008E1CB5">
        <w:rPr>
          <w:i w:val="1"/>
          <w:iCs w:val="1"/>
          <w:spacing w:val="-6"/>
        </w:rPr>
        <w:t xml:space="preserve"> </w:t>
      </w:r>
      <w:r w:rsidRPr="7AF89A3F" w:rsidR="008E1CB5">
        <w:rPr>
          <w:i w:val="1"/>
          <w:iCs w:val="1"/>
        </w:rPr>
        <w:t>and</w:t>
      </w:r>
      <w:r w:rsidRPr="7AF89A3F" w:rsidR="008E1CB5">
        <w:rPr>
          <w:i w:val="1"/>
          <w:iCs w:val="1"/>
          <w:spacing w:val="-7"/>
        </w:rPr>
        <w:t xml:space="preserve"> </w:t>
      </w:r>
      <w:r w:rsidRPr="7AF89A3F" w:rsidR="008E1CB5">
        <w:rPr>
          <w:i w:val="1"/>
          <w:iCs w:val="1"/>
        </w:rPr>
        <w:t>International</w:t>
      </w:r>
      <w:r w:rsidRPr="7AF89A3F" w:rsidR="008E1CB5">
        <w:rPr>
          <w:i w:val="1"/>
          <w:iCs w:val="1"/>
          <w:spacing w:val="-4"/>
        </w:rPr>
        <w:t xml:space="preserve"> </w:t>
      </w:r>
      <w:r w:rsidRPr="7AF89A3F" w:rsidR="008E1CB5">
        <w:rPr>
          <w:i w:val="1"/>
          <w:iCs w:val="1"/>
        </w:rPr>
        <w:t>Scholar</w:t>
      </w:r>
    </w:p>
    <w:p w:rsidR="008E1CB5" w:rsidP="008E1CB5" w:rsidRDefault="008E1CB5" w14:paraId="0C377CBA" w14:textId="77777777">
      <w:pPr>
        <w:pStyle w:val="ListParagraph"/>
        <w:widowControl w:val="0"/>
        <w:numPr>
          <w:ilvl w:val="3"/>
          <w:numId w:val="38"/>
        </w:numPr>
        <w:tabs>
          <w:tab w:val="left" w:pos="2262"/>
        </w:tabs>
        <w:autoSpaceDE w:val="0"/>
        <w:autoSpaceDN w:val="0"/>
        <w:spacing w:before="17" w:line="259" w:lineRule="auto"/>
        <w:ind w:right="344"/>
        <w:contextualSpacing w:val="0"/>
        <w:jc w:val="both"/>
        <w:rPr/>
      </w:pPr>
      <w:r w:rsidR="008E1CB5">
        <w:rPr/>
        <w:t>OEI/OGA</w:t>
      </w:r>
      <w:r w:rsidR="008E1CB5">
        <w:rPr>
          <w:spacing w:val="-5"/>
        </w:rPr>
        <w:t xml:space="preserve"> </w:t>
      </w:r>
      <w:r w:rsidR="008E1CB5">
        <w:rPr/>
        <w:t>should</w:t>
      </w:r>
      <w:r w:rsidR="008E1CB5">
        <w:rPr>
          <w:spacing w:val="-5"/>
        </w:rPr>
        <w:t xml:space="preserve"> </w:t>
      </w:r>
      <w:r w:rsidR="008E1CB5">
        <w:rPr/>
        <w:t>outreach</w:t>
      </w:r>
      <w:r w:rsidR="008E1CB5">
        <w:rPr>
          <w:spacing w:val="-6"/>
        </w:rPr>
        <w:t xml:space="preserve"> </w:t>
      </w:r>
      <w:r w:rsidR="008E1CB5">
        <w:rPr/>
        <w:t>to</w:t>
      </w:r>
      <w:r w:rsidR="008E1CB5">
        <w:rPr>
          <w:spacing w:val="-7"/>
        </w:rPr>
        <w:t xml:space="preserve"> </w:t>
      </w:r>
      <w:r w:rsidR="008E1CB5">
        <w:rPr/>
        <w:t>international</w:t>
      </w:r>
      <w:r w:rsidR="008E1CB5">
        <w:rPr>
          <w:spacing w:val="-6"/>
        </w:rPr>
        <w:t xml:space="preserve"> </w:t>
      </w:r>
      <w:r w:rsidR="008E1CB5">
        <w:rPr/>
        <w:t>faculty</w:t>
      </w:r>
      <w:r w:rsidR="008E1CB5">
        <w:rPr>
          <w:spacing w:val="-4"/>
        </w:rPr>
        <w:t xml:space="preserve"> </w:t>
      </w:r>
      <w:r w:rsidR="008E1CB5">
        <w:rPr/>
        <w:t>to</w:t>
      </w:r>
      <w:r w:rsidR="008E1CB5">
        <w:rPr>
          <w:spacing w:val="-11"/>
        </w:rPr>
        <w:t xml:space="preserve"> </w:t>
      </w:r>
      <w:r w:rsidR="008E1CB5">
        <w:rPr/>
        <w:t>ascertain</w:t>
      </w:r>
      <w:r w:rsidR="008E1CB5">
        <w:rPr>
          <w:spacing w:val="-6"/>
        </w:rPr>
        <w:t xml:space="preserve"> </w:t>
      </w:r>
      <w:r w:rsidR="008E1CB5">
        <w:rPr/>
        <w:t>the</w:t>
      </w:r>
      <w:r w:rsidR="008E1CB5">
        <w:rPr>
          <w:spacing w:val="-4"/>
        </w:rPr>
        <w:t xml:space="preserve"> </w:t>
      </w:r>
      <w:r w:rsidR="008E1CB5">
        <w:rPr/>
        <w:t>types of</w:t>
      </w:r>
      <w:r w:rsidR="008E1CB5">
        <w:rPr>
          <w:spacing w:val="-6"/>
        </w:rPr>
        <w:t xml:space="preserve"> </w:t>
      </w:r>
      <w:r w:rsidR="008E1CB5">
        <w:rPr/>
        <w:t>educational</w:t>
      </w:r>
      <w:r w:rsidR="008E1CB5">
        <w:rPr>
          <w:spacing w:val="-7"/>
        </w:rPr>
        <w:t xml:space="preserve"> </w:t>
      </w:r>
      <w:r w:rsidR="008E1CB5">
        <w:rPr/>
        <w:t>workshops</w:t>
      </w:r>
      <w:r w:rsidR="008E1CB5">
        <w:rPr>
          <w:spacing w:val="-5"/>
        </w:rPr>
        <w:t xml:space="preserve"> </w:t>
      </w:r>
      <w:r w:rsidR="008E1CB5">
        <w:rPr/>
        <w:t>that</w:t>
      </w:r>
      <w:r w:rsidR="008E1CB5">
        <w:rPr>
          <w:spacing w:val="-7"/>
        </w:rPr>
        <w:t xml:space="preserve"> </w:t>
      </w:r>
      <w:r w:rsidR="008E1CB5">
        <w:rPr/>
        <w:t>can</w:t>
      </w:r>
      <w:r w:rsidR="008E1CB5">
        <w:rPr>
          <w:spacing w:val="-7"/>
        </w:rPr>
        <w:t xml:space="preserve"> </w:t>
      </w:r>
      <w:r w:rsidR="008E1CB5">
        <w:rPr/>
        <w:t>support</w:t>
      </w:r>
      <w:r w:rsidR="008E1CB5">
        <w:rPr>
          <w:spacing w:val="-3"/>
        </w:rPr>
        <w:t xml:space="preserve"> </w:t>
      </w:r>
      <w:r w:rsidR="008E1CB5">
        <w:rPr/>
        <w:t>ongoing</w:t>
      </w:r>
      <w:r w:rsidR="008E1CB5">
        <w:rPr>
          <w:spacing w:val="-5"/>
        </w:rPr>
        <w:t xml:space="preserve"> </w:t>
      </w:r>
      <w:r w:rsidR="008E1CB5">
        <w:rPr/>
        <w:t>integration</w:t>
      </w:r>
      <w:r w:rsidR="008E1CB5">
        <w:rPr>
          <w:spacing w:val="-6"/>
        </w:rPr>
        <w:t xml:space="preserve"> </w:t>
      </w:r>
      <w:r w:rsidR="008E1CB5">
        <w:rPr/>
        <w:t>into</w:t>
      </w:r>
      <w:r w:rsidR="008E1CB5">
        <w:rPr>
          <w:spacing w:val="-8"/>
        </w:rPr>
        <w:t xml:space="preserve"> </w:t>
      </w:r>
      <w:r w:rsidR="008E1CB5">
        <w:rPr/>
        <w:t>the UWT</w:t>
      </w:r>
      <w:r w:rsidR="008E1CB5">
        <w:rPr>
          <w:spacing w:val="-2"/>
        </w:rPr>
        <w:t xml:space="preserve"> </w:t>
      </w:r>
      <w:r w:rsidR="008E1CB5">
        <w:rPr>
          <w:spacing w:val="-3"/>
        </w:rPr>
        <w:t>community.</w:t>
      </w:r>
    </w:p>
    <w:p w:rsidR="008E1CB5" w:rsidP="008E1CB5" w:rsidRDefault="008E1CB5" w14:paraId="47B89F58" w14:textId="77777777">
      <w:pPr>
        <w:pStyle w:val="ListParagraph"/>
        <w:widowControl w:val="0"/>
        <w:numPr>
          <w:ilvl w:val="3"/>
          <w:numId w:val="38"/>
        </w:numPr>
        <w:tabs>
          <w:tab w:val="left" w:pos="2262"/>
        </w:tabs>
        <w:autoSpaceDE w:val="0"/>
        <w:autoSpaceDN w:val="0"/>
        <w:spacing w:line="254" w:lineRule="auto"/>
        <w:ind w:right="345"/>
        <w:contextualSpacing w:val="0"/>
        <w:jc w:val="both"/>
        <w:rPr/>
      </w:pPr>
      <w:r w:rsidR="008E1CB5">
        <w:rPr/>
        <w:t>OEI/OGA</w:t>
      </w:r>
      <w:r w:rsidR="008E1CB5">
        <w:rPr>
          <w:spacing w:val="-5"/>
        </w:rPr>
        <w:t xml:space="preserve"> </w:t>
      </w:r>
      <w:r w:rsidR="008E1CB5">
        <w:rPr/>
        <w:t>should</w:t>
      </w:r>
      <w:r w:rsidR="008E1CB5">
        <w:rPr>
          <w:spacing w:val="-7"/>
        </w:rPr>
        <w:t xml:space="preserve"> </w:t>
      </w:r>
      <w:r w:rsidR="008E1CB5">
        <w:rPr/>
        <w:t>offer</w:t>
      </w:r>
      <w:r w:rsidR="008E1CB5">
        <w:rPr>
          <w:spacing w:val="-4"/>
        </w:rPr>
        <w:t xml:space="preserve"> </w:t>
      </w:r>
      <w:r w:rsidR="008E1CB5">
        <w:rPr/>
        <w:t>the</w:t>
      </w:r>
      <w:r w:rsidR="008E1CB5">
        <w:rPr>
          <w:spacing w:val="-5"/>
        </w:rPr>
        <w:t xml:space="preserve"> </w:t>
      </w:r>
      <w:r w:rsidR="008E1CB5">
        <w:rPr/>
        <w:t>suggested</w:t>
      </w:r>
      <w:r w:rsidR="008E1CB5">
        <w:rPr>
          <w:spacing w:val="-6"/>
        </w:rPr>
        <w:t xml:space="preserve"> </w:t>
      </w:r>
      <w:r w:rsidR="008E1CB5">
        <w:rPr/>
        <w:t>workshops</w:t>
      </w:r>
      <w:r w:rsidR="008E1CB5">
        <w:rPr>
          <w:spacing w:val="-5"/>
        </w:rPr>
        <w:t xml:space="preserve"> </w:t>
      </w:r>
      <w:r w:rsidR="008E1CB5">
        <w:rPr/>
        <w:t>and</w:t>
      </w:r>
      <w:r w:rsidR="008E1CB5">
        <w:rPr>
          <w:spacing w:val="-6"/>
        </w:rPr>
        <w:t xml:space="preserve"> </w:t>
      </w:r>
      <w:r w:rsidR="008E1CB5">
        <w:rPr/>
        <w:t>create</w:t>
      </w:r>
      <w:r w:rsidR="008E1CB5">
        <w:rPr>
          <w:spacing w:val="-5"/>
        </w:rPr>
        <w:t xml:space="preserve"> </w:t>
      </w:r>
      <w:r w:rsidR="008E1CB5">
        <w:rPr/>
        <w:t>videos</w:t>
      </w:r>
      <w:r w:rsidR="008E1CB5">
        <w:rPr>
          <w:spacing w:val="-9"/>
        </w:rPr>
        <w:t xml:space="preserve"> </w:t>
      </w:r>
      <w:r w:rsidR="008E1CB5">
        <w:rPr/>
        <w:t>to</w:t>
      </w:r>
      <w:r w:rsidR="008E1CB5">
        <w:rPr>
          <w:spacing w:val="-8"/>
        </w:rPr>
        <w:t xml:space="preserve"> </w:t>
      </w:r>
      <w:r w:rsidR="008E1CB5">
        <w:rPr/>
        <w:t>be reviewed by international</w:t>
      </w:r>
      <w:r w:rsidR="008E1CB5">
        <w:rPr>
          <w:spacing w:val="-1"/>
        </w:rPr>
        <w:t xml:space="preserve"> </w:t>
      </w:r>
      <w:r w:rsidR="008E1CB5">
        <w:rPr>
          <w:spacing w:val="-3"/>
        </w:rPr>
        <w:t>faculty.</w:t>
      </w:r>
    </w:p>
    <w:p w:rsidR="008E1CB5" w:rsidP="008E1CB5" w:rsidRDefault="008E1CB5" w14:paraId="10C5E084" w14:textId="77777777">
      <w:pPr>
        <w:pStyle w:val="ListParagraph"/>
        <w:widowControl w:val="0"/>
        <w:numPr>
          <w:ilvl w:val="3"/>
          <w:numId w:val="38"/>
        </w:numPr>
        <w:tabs>
          <w:tab w:val="left" w:pos="2262"/>
        </w:tabs>
        <w:autoSpaceDE w:val="0"/>
        <w:autoSpaceDN w:val="0"/>
        <w:spacing w:before="1" w:line="259" w:lineRule="auto"/>
        <w:ind w:right="105"/>
        <w:contextualSpacing w:val="0"/>
        <w:jc w:val="both"/>
        <w:rPr/>
      </w:pPr>
      <w:r w:rsidR="008E1CB5">
        <w:rPr/>
        <w:t>OEI/OGA</w:t>
      </w:r>
      <w:r w:rsidR="008E1CB5">
        <w:rPr>
          <w:spacing w:val="-4"/>
        </w:rPr>
        <w:t xml:space="preserve"> </w:t>
      </w:r>
      <w:r w:rsidR="008E1CB5">
        <w:rPr/>
        <w:t>should</w:t>
      </w:r>
      <w:r w:rsidR="008E1CB5">
        <w:rPr>
          <w:spacing w:val="-5"/>
        </w:rPr>
        <w:t xml:space="preserve"> </w:t>
      </w:r>
      <w:r w:rsidR="008E1CB5">
        <w:rPr/>
        <w:t>create</w:t>
      </w:r>
      <w:r w:rsidR="008E1CB5">
        <w:rPr>
          <w:spacing w:val="-4"/>
        </w:rPr>
        <w:t xml:space="preserve"> </w:t>
      </w:r>
      <w:r w:rsidR="008E1CB5">
        <w:rPr/>
        <w:t>a</w:t>
      </w:r>
      <w:r w:rsidR="008E1CB5">
        <w:rPr>
          <w:spacing w:val="-5"/>
        </w:rPr>
        <w:t xml:space="preserve"> </w:t>
      </w:r>
      <w:r w:rsidR="008E1CB5">
        <w:rPr/>
        <w:t>link</w:t>
      </w:r>
      <w:r w:rsidR="008E1CB5">
        <w:rPr>
          <w:spacing w:val="-3"/>
        </w:rPr>
        <w:t xml:space="preserve"> </w:t>
      </w:r>
      <w:r w:rsidR="008E1CB5">
        <w:rPr/>
        <w:t>on</w:t>
      </w:r>
      <w:r w:rsidR="008E1CB5">
        <w:rPr>
          <w:spacing w:val="-6"/>
        </w:rPr>
        <w:t xml:space="preserve"> </w:t>
      </w:r>
      <w:r w:rsidR="008E1CB5">
        <w:rPr/>
        <w:t>their</w:t>
      </w:r>
      <w:r w:rsidR="008E1CB5">
        <w:rPr>
          <w:spacing w:val="-3"/>
        </w:rPr>
        <w:t xml:space="preserve"> </w:t>
      </w:r>
      <w:r w:rsidR="008E1CB5">
        <w:rPr/>
        <w:t>website</w:t>
      </w:r>
      <w:r w:rsidR="008E1CB5">
        <w:rPr>
          <w:spacing w:val="-5"/>
        </w:rPr>
        <w:t xml:space="preserve"> </w:t>
      </w:r>
      <w:r w:rsidR="008E1CB5">
        <w:rPr/>
        <w:t>dedicated</w:t>
      </w:r>
      <w:r w:rsidR="008E1CB5">
        <w:rPr>
          <w:spacing w:val="-5"/>
        </w:rPr>
        <w:t xml:space="preserve"> </w:t>
      </w:r>
      <w:r w:rsidR="008E1CB5">
        <w:rPr/>
        <w:t>to</w:t>
      </w:r>
      <w:r w:rsidR="008E1CB5">
        <w:rPr>
          <w:spacing w:val="-6"/>
        </w:rPr>
        <w:t xml:space="preserve"> </w:t>
      </w:r>
      <w:r w:rsidR="008E1CB5">
        <w:rPr/>
        <w:t>hosting</w:t>
      </w:r>
      <w:r w:rsidR="008E1CB5">
        <w:rPr>
          <w:spacing w:val="-3"/>
        </w:rPr>
        <w:t xml:space="preserve"> </w:t>
      </w:r>
      <w:r w:rsidR="008E1CB5">
        <w:rPr/>
        <w:t xml:space="preserve">videos </w:t>
      </w:r>
      <w:r w:rsidR="008E1CB5">
        <w:rPr/>
        <w:t>addressing the specific needs of international</w:t>
      </w:r>
      <w:r w:rsidR="008E1CB5">
        <w:rPr>
          <w:spacing w:val="-2"/>
        </w:rPr>
        <w:t xml:space="preserve"> </w:t>
      </w:r>
      <w:r w:rsidR="008E1CB5">
        <w:rPr>
          <w:spacing w:val="-3"/>
        </w:rPr>
        <w:t>faculty.</w:t>
      </w:r>
    </w:p>
    <w:p w:rsidR="008E1CB5" w:rsidP="008E1CB5" w:rsidRDefault="008E1CB5" w14:paraId="1242F0DD" w14:textId="77777777">
      <w:pPr>
        <w:spacing w:line="259" w:lineRule="auto"/>
        <w:jc w:val="both"/>
        <w:sectPr w:rsidR="008E1CB5">
          <w:headerReference w:type="default" r:id="rId23"/>
          <w:pgSz w:w="12240" w:h="15840" w:orient="portrait"/>
          <w:pgMar w:top="1360" w:right="1340" w:bottom="1240" w:left="1340" w:header="0" w:footer="1055" w:gutter="0"/>
          <w:cols w:space="720"/>
        </w:sectPr>
      </w:pPr>
    </w:p>
    <w:p w:rsidR="008E1CB5" w:rsidP="008E1CB5" w:rsidRDefault="00A82246" w14:paraId="2D1EF7A6" w14:textId="77777777">
      <w:pPr>
        <w:pStyle w:val="ListParagraph"/>
        <w:widowControl w:val="0"/>
        <w:numPr>
          <w:ilvl w:val="4"/>
          <w:numId w:val="38"/>
        </w:numPr>
        <w:tabs>
          <w:tab w:val="left" w:pos="2981"/>
          <w:tab w:val="left" w:pos="2982"/>
        </w:tabs>
        <w:autoSpaceDE w:val="0"/>
        <w:autoSpaceDN w:val="0"/>
        <w:spacing w:before="79"/>
        <w:contextualSpacing w:val="0"/>
        <w:rPr>
          <w:rFonts w:ascii="Symbol" w:hAnsi="Symbol"/>
          <w:color w:val="0562C1"/>
        </w:rPr>
      </w:pPr>
      <w:hyperlink r:id="R4f6942b57685440c">
        <w:r w:rsidR="008E1CB5">
          <w:rPr>
            <w:rFonts w:ascii="Times New Roman" w:hAnsi="Times New Roman"/>
            <w:color w:val="0562C1"/>
            <w:spacing w:val="-60"/>
            <w:u w:val="single" w:color="0562C1"/>
          </w:rPr>
          <w:t xml:space="preserve"> </w:t>
        </w:r>
        <w:r w:rsidR="008E1CB5">
          <w:rPr>
            <w:color w:val="0562C1"/>
            <w:u w:val="single" w:color="0562C1"/>
          </w:rPr>
          <w:t xml:space="preserve">Resources | Center </w:t>
        </w:r>
        <w:r w:rsidR="008E1CB5">
          <w:rPr>
            <w:color w:val="0562C1"/>
            <w:spacing w:val="-2"/>
            <w:u w:val="single" w:color="0562C1"/>
          </w:rPr>
          <w:t xml:space="preserve">for </w:t>
        </w:r>
        <w:r w:rsidR="008E1CB5">
          <w:rPr>
            <w:color w:val="0562C1"/>
            <w:u w:val="single" w:color="0562C1"/>
          </w:rPr>
          <w:t>Equity and Inclusion | University</w:t>
        </w:r>
        <w:r w:rsidR="008E1CB5">
          <w:rPr>
            <w:color w:val="0562C1"/>
            <w:spacing w:val="-13"/>
            <w:u w:val="single" w:color="0562C1"/>
          </w:rPr>
          <w:t xml:space="preserve"> </w:t>
        </w:r>
        <w:r w:rsidR="008E1CB5">
          <w:rPr>
            <w:color w:val="0562C1"/>
            <w:u w:val="single" w:color="0562C1"/>
          </w:rPr>
          <w:t>of</w:t>
        </w:r>
      </w:hyperlink>
    </w:p>
    <w:p w:rsidR="008E1CB5" w:rsidP="008E1CB5" w:rsidRDefault="00A82246" w14:paraId="180F58F9" w14:textId="77777777">
      <w:pPr>
        <w:pStyle w:val="BodyText"/>
        <w:ind w:left="2982"/>
      </w:pPr>
      <w:hyperlink r:id="rId25">
        <w:r w:rsidR="008E1CB5">
          <w:rPr>
            <w:rFonts w:ascii="Times New Roman"/>
            <w:color w:val="0562C1"/>
            <w:spacing w:val="-60"/>
            <w:u w:val="single" w:color="0562C1"/>
          </w:rPr>
          <w:t xml:space="preserve"> </w:t>
        </w:r>
        <w:r w:rsidR="008E1CB5">
          <w:rPr>
            <w:color w:val="0562C1"/>
            <w:u w:val="single" w:color="0562C1"/>
          </w:rPr>
          <w:t xml:space="preserve">Washington </w:t>
        </w:r>
        <w:r w:rsidR="008E1CB5">
          <w:rPr>
            <w:color w:val="0562C1"/>
            <w:spacing w:val="-4"/>
            <w:u w:val="single" w:color="0562C1"/>
          </w:rPr>
          <w:t xml:space="preserve">Tacoma </w:t>
        </w:r>
        <w:r w:rsidR="008E1CB5">
          <w:rPr>
            <w:color w:val="0562C1"/>
            <w:spacing w:val="-3"/>
            <w:u w:val="single" w:color="0562C1"/>
          </w:rPr>
          <w:t>(uw.edu)</w:t>
        </w:r>
      </w:hyperlink>
    </w:p>
    <w:p w:rsidR="008E1CB5" w:rsidP="008E1CB5" w:rsidRDefault="008E1CB5" w14:paraId="1FD50EBE" w14:textId="77777777">
      <w:pPr>
        <w:pStyle w:val="Heading2"/>
        <w:numPr>
          <w:ilvl w:val="1"/>
          <w:numId w:val="38"/>
        </w:numPr>
        <w:tabs>
          <w:tab w:val="left" w:pos="1126"/>
        </w:tabs>
        <w:spacing w:before="182"/>
        <w:ind w:left="1125" w:hanging="305"/>
      </w:pPr>
      <w:r>
        <w:t>UWT</w:t>
      </w:r>
      <w:r>
        <w:rPr>
          <w:spacing w:val="-5"/>
        </w:rPr>
        <w:t xml:space="preserve"> </w:t>
      </w:r>
      <w:r>
        <w:t>Schools/AHR</w:t>
      </w:r>
    </w:p>
    <w:p w:rsidR="008E1CB5" w:rsidP="008E1CB5" w:rsidRDefault="008E1CB5" w14:paraId="4BA35109" w14:textId="77777777">
      <w:pPr>
        <w:pStyle w:val="Heading3"/>
        <w:numPr>
          <w:ilvl w:val="2"/>
          <w:numId w:val="38"/>
        </w:numPr>
        <w:tabs>
          <w:tab w:val="left" w:pos="1540"/>
          <w:tab w:val="left" w:pos="1541"/>
        </w:tabs>
        <w:spacing w:before="183" w:line="259" w:lineRule="auto"/>
        <w:ind w:right="1002"/>
        <w:rPr/>
      </w:pPr>
      <w:r w:rsidRPr="7AF89A3F" w:rsidR="008E1CB5">
        <w:rPr>
          <w:i w:val="1"/>
          <w:iCs w:val="1"/>
        </w:rPr>
        <w:t>I.</w:t>
      </w:r>
      <w:r w:rsidRPr="7AF89A3F" w:rsidR="008E1CB5">
        <w:rPr>
          <w:i w:val="1"/>
          <w:iCs w:val="1"/>
          <w:spacing w:val="-8"/>
        </w:rPr>
        <w:t xml:space="preserve"> </w:t>
      </w:r>
      <w:r w:rsidRPr="7AF89A3F" w:rsidR="008E1CB5">
        <w:rPr>
          <w:i w:val="1"/>
          <w:iCs w:val="1"/>
        </w:rPr>
        <w:t>Offer</w:t>
      </w:r>
      <w:r w:rsidRPr="7AF89A3F" w:rsidR="008E1CB5">
        <w:rPr>
          <w:i w:val="1"/>
          <w:iCs w:val="1"/>
          <w:spacing w:val="-8"/>
        </w:rPr>
        <w:t xml:space="preserve"> </w:t>
      </w:r>
      <w:r w:rsidRPr="7AF89A3F" w:rsidR="008E1CB5">
        <w:rPr>
          <w:i w:val="1"/>
          <w:iCs w:val="1"/>
        </w:rPr>
        <w:t>Package</w:t>
      </w:r>
      <w:r w:rsidRPr="7AF89A3F" w:rsidR="008E1CB5">
        <w:rPr>
          <w:i w:val="1"/>
          <w:iCs w:val="1"/>
          <w:spacing w:val="-7"/>
        </w:rPr>
        <w:t xml:space="preserve"> </w:t>
      </w:r>
      <w:r w:rsidRPr="7AF89A3F" w:rsidR="008E1CB5">
        <w:rPr>
          <w:i w:val="1"/>
          <w:iCs w:val="1"/>
        </w:rPr>
        <w:t>to</w:t>
      </w:r>
      <w:r w:rsidRPr="7AF89A3F" w:rsidR="008E1CB5">
        <w:rPr>
          <w:i w:val="1"/>
          <w:iCs w:val="1"/>
          <w:spacing w:val="-6"/>
        </w:rPr>
        <w:t xml:space="preserve"> </w:t>
      </w:r>
      <w:r w:rsidRPr="7AF89A3F" w:rsidR="008E1CB5">
        <w:rPr>
          <w:i w:val="1"/>
          <w:iCs w:val="1"/>
        </w:rPr>
        <w:t>include</w:t>
      </w:r>
      <w:r w:rsidRPr="7AF89A3F" w:rsidR="008E1CB5">
        <w:rPr>
          <w:i w:val="1"/>
          <w:iCs w:val="1"/>
          <w:spacing w:val="-7"/>
        </w:rPr>
        <w:t xml:space="preserve"> </w:t>
      </w:r>
      <w:r w:rsidRPr="7AF89A3F" w:rsidR="008E1CB5">
        <w:rPr>
          <w:i w:val="1"/>
          <w:iCs w:val="1"/>
        </w:rPr>
        <w:t>Legal</w:t>
      </w:r>
      <w:r w:rsidRPr="7AF89A3F" w:rsidR="008E1CB5">
        <w:rPr>
          <w:i w:val="1"/>
          <w:iCs w:val="1"/>
          <w:spacing w:val="-7"/>
        </w:rPr>
        <w:t xml:space="preserve"> </w:t>
      </w:r>
      <w:r w:rsidRPr="7AF89A3F" w:rsidR="008E1CB5">
        <w:rPr>
          <w:i w:val="1"/>
          <w:iCs w:val="1"/>
        </w:rPr>
        <w:t>Assistance</w:t>
      </w:r>
      <w:r w:rsidRPr="7AF89A3F" w:rsidR="008E1CB5">
        <w:rPr>
          <w:i w:val="1"/>
          <w:iCs w:val="1"/>
          <w:spacing w:val="-7"/>
        </w:rPr>
        <w:t xml:space="preserve"> </w:t>
      </w:r>
      <w:r w:rsidRPr="7AF89A3F" w:rsidR="008E1CB5">
        <w:rPr>
          <w:i w:val="1"/>
          <w:iCs w:val="1"/>
        </w:rPr>
        <w:t>for</w:t>
      </w:r>
      <w:r w:rsidRPr="7AF89A3F" w:rsidR="008E1CB5">
        <w:rPr>
          <w:i w:val="1"/>
          <w:iCs w:val="1"/>
          <w:spacing w:val="-5"/>
        </w:rPr>
        <w:t xml:space="preserve"> </w:t>
      </w:r>
      <w:r w:rsidRPr="7AF89A3F" w:rsidR="008E1CB5">
        <w:rPr>
          <w:i w:val="1"/>
          <w:iCs w:val="1"/>
        </w:rPr>
        <w:t>International</w:t>
      </w:r>
      <w:r w:rsidRPr="7AF89A3F" w:rsidR="008E1CB5">
        <w:rPr>
          <w:i w:val="1"/>
          <w:iCs w:val="1"/>
          <w:spacing w:val="-7"/>
        </w:rPr>
        <w:t xml:space="preserve"> </w:t>
      </w:r>
      <w:r w:rsidRPr="7AF89A3F" w:rsidR="008E1CB5">
        <w:rPr>
          <w:i w:val="1"/>
          <w:iCs w:val="1"/>
        </w:rPr>
        <w:t>Faculty</w:t>
      </w:r>
      <w:r w:rsidRPr="7AF89A3F" w:rsidR="008E1CB5">
        <w:rPr>
          <w:i w:val="1"/>
          <w:iCs w:val="1"/>
          <w:spacing w:val="-7"/>
        </w:rPr>
        <w:t xml:space="preserve"> </w:t>
      </w:r>
      <w:r w:rsidRPr="7AF89A3F" w:rsidR="008E1CB5">
        <w:rPr>
          <w:i w:val="1"/>
          <w:iCs w:val="1"/>
        </w:rPr>
        <w:t xml:space="preserve">as </w:t>
      </w:r>
      <w:r w:rsidR="008E1CB5">
        <w:rPr/>
        <w:t>Appropriate</w:t>
      </w:r>
    </w:p>
    <w:p w:rsidR="008E1CB5" w:rsidP="008E1CB5" w:rsidRDefault="008E1CB5" w14:paraId="5368A115" w14:textId="77777777">
      <w:pPr>
        <w:pStyle w:val="ListParagraph"/>
        <w:widowControl w:val="0"/>
        <w:numPr>
          <w:ilvl w:val="3"/>
          <w:numId w:val="38"/>
        </w:numPr>
        <w:tabs>
          <w:tab w:val="left" w:pos="2261"/>
          <w:tab w:val="left" w:pos="2262"/>
        </w:tabs>
        <w:autoSpaceDE w:val="0"/>
        <w:autoSpaceDN w:val="0"/>
        <w:spacing w:line="259" w:lineRule="auto"/>
        <w:ind w:right="197"/>
        <w:contextualSpacing w:val="0"/>
        <w:rPr/>
      </w:pPr>
      <w:r w:rsidR="008E1CB5">
        <w:rPr/>
        <w:t xml:space="preserve">As part of hiring package, UWT possibly offset </w:t>
      </w:r>
      <w:r w:rsidR="008E1CB5">
        <w:rPr>
          <w:spacing w:val="-3"/>
        </w:rPr>
        <w:t xml:space="preserve">fees involved </w:t>
      </w:r>
      <w:r w:rsidR="008E1CB5">
        <w:rPr/>
        <w:t xml:space="preserve">in processing the work visa by offering legal assistance as part of </w:t>
      </w:r>
      <w:r w:rsidR="008E1CB5">
        <w:rPr>
          <w:spacing w:val="-3"/>
        </w:rPr>
        <w:t xml:space="preserve">the </w:t>
      </w:r>
      <w:r w:rsidR="008E1CB5">
        <w:rPr/>
        <w:t xml:space="preserve">start-up package </w:t>
      </w:r>
      <w:r w:rsidR="008E1CB5">
        <w:rPr>
          <w:spacing w:val="-2"/>
        </w:rPr>
        <w:t xml:space="preserve">for </w:t>
      </w:r>
      <w:r w:rsidR="008E1CB5">
        <w:rPr/>
        <w:t xml:space="preserve">international </w:t>
      </w:r>
      <w:r w:rsidR="008E1CB5">
        <w:rPr>
          <w:spacing w:val="-3"/>
        </w:rPr>
        <w:t xml:space="preserve">faculty. </w:t>
      </w:r>
      <w:r w:rsidR="008E1CB5">
        <w:rPr/>
        <w:t>This can be similar to support offered to new faculty such as provision of lab space.</w:t>
      </w:r>
    </w:p>
    <w:p w:rsidR="008E1CB5" w:rsidP="008E1CB5" w:rsidRDefault="008E1CB5" w14:paraId="6FF88229" w14:textId="77777777">
      <w:pPr>
        <w:pStyle w:val="Heading2"/>
        <w:numPr>
          <w:ilvl w:val="1"/>
          <w:numId w:val="38"/>
        </w:numPr>
        <w:tabs>
          <w:tab w:val="left" w:pos="1061"/>
        </w:tabs>
        <w:spacing w:before="142"/>
        <w:ind w:left="1061" w:hanging="240"/>
      </w:pPr>
      <w:r>
        <w:rPr>
          <w:spacing w:val="-3"/>
        </w:rPr>
        <w:t>UWT-wide</w:t>
      </w:r>
    </w:p>
    <w:p w:rsidR="008E1CB5" w:rsidP="008E1CB5" w:rsidRDefault="008E1CB5" w14:paraId="2BA64F70" w14:textId="77777777">
      <w:pPr>
        <w:pStyle w:val="Heading3"/>
        <w:numPr>
          <w:ilvl w:val="2"/>
          <w:numId w:val="38"/>
        </w:numPr>
        <w:tabs>
          <w:tab w:val="left" w:pos="1540"/>
          <w:tab w:val="left" w:pos="1541"/>
        </w:tabs>
        <w:spacing w:before="182"/>
        <w:rPr/>
      </w:pPr>
      <w:r w:rsidRPr="7AF89A3F" w:rsidR="008E1CB5">
        <w:rPr>
          <w:i w:val="1"/>
          <w:iCs w:val="1"/>
        </w:rPr>
        <w:t>I. UWT ISO Established</w:t>
      </w:r>
    </w:p>
    <w:p w:rsidR="008E1CB5" w:rsidP="008E1CB5" w:rsidRDefault="008E1CB5" w14:paraId="26424EEF" w14:textId="77777777">
      <w:pPr>
        <w:pStyle w:val="ListParagraph"/>
        <w:widowControl w:val="0"/>
        <w:numPr>
          <w:ilvl w:val="3"/>
          <w:numId w:val="38"/>
        </w:numPr>
        <w:tabs>
          <w:tab w:val="left" w:pos="2261"/>
          <w:tab w:val="left" w:pos="2262"/>
        </w:tabs>
        <w:autoSpaceDE w:val="0"/>
        <w:autoSpaceDN w:val="0"/>
        <w:spacing w:before="22"/>
        <w:ind w:hanging="361"/>
        <w:contextualSpacing w:val="0"/>
        <w:rPr/>
      </w:pPr>
      <w:r w:rsidR="008E1CB5">
        <w:rPr/>
        <w:t xml:space="preserve">UWT </w:t>
      </w:r>
      <w:r w:rsidR="008E1CB5">
        <w:rPr>
          <w:spacing w:val="-3"/>
        </w:rPr>
        <w:t xml:space="preserve">may </w:t>
      </w:r>
      <w:r w:rsidR="008E1CB5">
        <w:rPr/>
        <w:t>consider establishing an ISO Office on campus that</w:t>
      </w:r>
      <w:r w:rsidR="008E1CB5">
        <w:rPr>
          <w:spacing w:val="-14"/>
        </w:rPr>
        <w:t xml:space="preserve"> </w:t>
      </w:r>
      <w:r w:rsidR="008E1CB5">
        <w:rPr/>
        <w:t>works</w:t>
      </w:r>
    </w:p>
    <w:p w:rsidR="008E1CB5" w:rsidP="008E1CB5" w:rsidRDefault="008E1CB5" w14:paraId="58DAF918" w14:textId="77777777">
      <w:pPr>
        <w:pStyle w:val="BodyText"/>
        <w:spacing w:before="17" w:line="259" w:lineRule="auto"/>
        <w:ind w:left="2261"/>
      </w:pPr>
      <w:r>
        <w:t>directly with international faculty or other shared support structures in collaboration with UWS.</w:t>
      </w:r>
    </w:p>
    <w:p w:rsidR="008E1CB5" w:rsidP="008E1CB5" w:rsidRDefault="008E1CB5" w14:paraId="6392F87D" w14:textId="77777777">
      <w:pPr>
        <w:pStyle w:val="BodyText"/>
        <w:spacing w:before="9"/>
        <w:rPr>
          <w:sz w:val="38"/>
        </w:rPr>
      </w:pPr>
    </w:p>
    <w:p w:rsidR="008E1CB5" w:rsidP="008E1CB5" w:rsidRDefault="008E1CB5" w14:paraId="1853CD65" w14:textId="77777777">
      <w:pPr>
        <w:ind w:left="460"/>
        <w:rPr>
          <w:i/>
        </w:rPr>
      </w:pPr>
      <w:r>
        <w:rPr>
          <w:rFonts w:ascii="Times New Roman"/>
          <w:spacing w:val="-60"/>
          <w:u w:val="single"/>
        </w:rPr>
        <w:t xml:space="preserve"> </w:t>
      </w:r>
      <w:r>
        <w:rPr>
          <w:i/>
          <w:u w:val="single"/>
        </w:rPr>
        <w:t>Theme B. Social and Emotional Challenges</w:t>
      </w:r>
    </w:p>
    <w:p w:rsidR="008E1CB5" w:rsidP="008E1CB5" w:rsidRDefault="008E1CB5" w14:paraId="61FB6A70" w14:textId="77777777">
      <w:pPr>
        <w:pStyle w:val="ListParagraph"/>
        <w:widowControl w:val="0"/>
        <w:numPr>
          <w:ilvl w:val="0"/>
          <w:numId w:val="38"/>
        </w:numPr>
        <w:tabs>
          <w:tab w:val="left" w:pos="821"/>
        </w:tabs>
        <w:autoSpaceDE w:val="0"/>
        <w:autoSpaceDN w:val="0"/>
        <w:spacing w:before="182" w:line="259" w:lineRule="auto"/>
        <w:ind w:right="566"/>
        <w:contextualSpacing w:val="0"/>
      </w:pPr>
      <w:r>
        <w:t xml:space="preserve">Long wait times </w:t>
      </w:r>
      <w:r>
        <w:rPr>
          <w:spacing w:val="-3"/>
        </w:rPr>
        <w:t xml:space="preserve">involved </w:t>
      </w:r>
      <w:r>
        <w:t>in work authorization is a form of instability and feelings</w:t>
      </w:r>
      <w:r>
        <w:rPr>
          <w:spacing w:val="-34"/>
        </w:rPr>
        <w:t xml:space="preserve"> </w:t>
      </w:r>
      <w:r>
        <w:t>of stress and</w:t>
      </w:r>
      <w:r>
        <w:rPr>
          <w:spacing w:val="-1"/>
        </w:rPr>
        <w:t xml:space="preserve"> </w:t>
      </w:r>
      <w:r>
        <w:t>distress.</w:t>
      </w:r>
    </w:p>
    <w:p w:rsidR="008E1CB5" w:rsidP="008E1CB5" w:rsidRDefault="008E1CB5" w14:paraId="052F4739" w14:textId="77777777">
      <w:pPr>
        <w:pStyle w:val="ListParagraph"/>
        <w:widowControl w:val="0"/>
        <w:numPr>
          <w:ilvl w:val="0"/>
          <w:numId w:val="38"/>
        </w:numPr>
        <w:tabs>
          <w:tab w:val="left" w:pos="821"/>
        </w:tabs>
        <w:autoSpaceDE w:val="0"/>
        <w:autoSpaceDN w:val="0"/>
        <w:spacing w:line="261" w:lineRule="auto"/>
        <w:ind w:right="151"/>
        <w:contextualSpacing w:val="0"/>
      </w:pPr>
      <w:r>
        <w:t>The</w:t>
      </w:r>
      <w:r>
        <w:rPr>
          <w:spacing w:val="-5"/>
        </w:rPr>
        <w:t xml:space="preserve"> </w:t>
      </w:r>
      <w:r>
        <w:t>waiting</w:t>
      </w:r>
      <w:r>
        <w:rPr>
          <w:spacing w:val="-4"/>
        </w:rPr>
        <w:t xml:space="preserve"> </w:t>
      </w:r>
      <w:r>
        <w:t>game</w:t>
      </w:r>
      <w:r>
        <w:rPr>
          <w:spacing w:val="-4"/>
        </w:rPr>
        <w:t xml:space="preserve"> </w:t>
      </w:r>
      <w:r>
        <w:t>is</w:t>
      </w:r>
      <w:r>
        <w:rPr>
          <w:spacing w:val="-5"/>
        </w:rPr>
        <w:t xml:space="preserve"> </w:t>
      </w:r>
      <w:r>
        <w:t>mentally</w:t>
      </w:r>
      <w:r>
        <w:rPr>
          <w:spacing w:val="-4"/>
        </w:rPr>
        <w:t xml:space="preserve"> </w:t>
      </w:r>
      <w:r>
        <w:t>draining,</w:t>
      </w:r>
      <w:r>
        <w:rPr>
          <w:spacing w:val="-5"/>
        </w:rPr>
        <w:t xml:space="preserve"> </w:t>
      </w:r>
      <w:r>
        <w:t>especially</w:t>
      </w:r>
      <w:r>
        <w:rPr>
          <w:spacing w:val="-5"/>
        </w:rPr>
        <w:t xml:space="preserve"> </w:t>
      </w:r>
      <w:r>
        <w:t>not</w:t>
      </w:r>
      <w:r>
        <w:rPr>
          <w:spacing w:val="-5"/>
        </w:rPr>
        <w:t xml:space="preserve"> </w:t>
      </w:r>
      <w:r>
        <w:t>knowing</w:t>
      </w:r>
      <w:r>
        <w:rPr>
          <w:spacing w:val="-4"/>
        </w:rPr>
        <w:t xml:space="preserve"> </w:t>
      </w:r>
      <w:r>
        <w:t>if</w:t>
      </w:r>
      <w:r>
        <w:rPr>
          <w:spacing w:val="-3"/>
        </w:rPr>
        <w:t xml:space="preserve"> </w:t>
      </w:r>
      <w:r>
        <w:t>the</w:t>
      </w:r>
      <w:r>
        <w:rPr>
          <w:spacing w:val="-5"/>
        </w:rPr>
        <w:t xml:space="preserve"> </w:t>
      </w:r>
      <w:r>
        <w:t>international</w:t>
      </w:r>
      <w:r>
        <w:rPr>
          <w:spacing w:val="-6"/>
        </w:rPr>
        <w:t xml:space="preserve"> </w:t>
      </w:r>
      <w:r>
        <w:t>faculty will obtain the work</w:t>
      </w:r>
      <w:r>
        <w:rPr>
          <w:spacing w:val="-1"/>
        </w:rPr>
        <w:t xml:space="preserve"> </w:t>
      </w:r>
      <w:r>
        <w:t>authorization.</w:t>
      </w:r>
    </w:p>
    <w:p w:rsidR="008E1CB5" w:rsidP="008E1CB5" w:rsidRDefault="008E1CB5" w14:paraId="01CC04D7" w14:textId="77777777">
      <w:pPr>
        <w:pStyle w:val="ListParagraph"/>
        <w:widowControl w:val="0"/>
        <w:numPr>
          <w:ilvl w:val="0"/>
          <w:numId w:val="38"/>
        </w:numPr>
        <w:tabs>
          <w:tab w:val="left" w:pos="821"/>
        </w:tabs>
        <w:autoSpaceDE w:val="0"/>
        <w:autoSpaceDN w:val="0"/>
        <w:spacing w:line="290" w:lineRule="exact"/>
        <w:ind w:hanging="361"/>
        <w:contextualSpacing w:val="0"/>
      </w:pPr>
      <w:r>
        <w:t>Mental duress interrupts work</w:t>
      </w:r>
      <w:r>
        <w:rPr>
          <w:spacing w:val="-4"/>
        </w:rPr>
        <w:t xml:space="preserve"> </w:t>
      </w:r>
      <w:r>
        <w:rPr>
          <w:spacing w:val="-3"/>
        </w:rPr>
        <w:t>productivity.</w:t>
      </w:r>
    </w:p>
    <w:p w:rsidR="008E1CB5" w:rsidP="008E1CB5" w:rsidRDefault="008E1CB5" w14:paraId="0AE26940" w14:textId="77777777">
      <w:pPr>
        <w:pStyle w:val="ListParagraph"/>
        <w:widowControl w:val="0"/>
        <w:numPr>
          <w:ilvl w:val="0"/>
          <w:numId w:val="38"/>
        </w:numPr>
        <w:tabs>
          <w:tab w:val="left" w:pos="821"/>
        </w:tabs>
        <w:autoSpaceDE w:val="0"/>
        <w:autoSpaceDN w:val="0"/>
        <w:spacing w:before="19" w:line="259" w:lineRule="auto"/>
        <w:ind w:right="293"/>
        <w:contextualSpacing w:val="0"/>
      </w:pPr>
      <w:r>
        <w:t>Additional worry that if international status is disclosed to specific individuals on campus,</w:t>
      </w:r>
      <w:r>
        <w:rPr>
          <w:spacing w:val="-5"/>
        </w:rPr>
        <w:t xml:space="preserve"> </w:t>
      </w:r>
      <w:r>
        <w:t>that</w:t>
      </w:r>
      <w:r>
        <w:rPr>
          <w:spacing w:val="-5"/>
        </w:rPr>
        <w:t xml:space="preserve"> </w:t>
      </w:r>
      <w:r>
        <w:t>more</w:t>
      </w:r>
      <w:r>
        <w:rPr>
          <w:spacing w:val="-3"/>
        </w:rPr>
        <w:t xml:space="preserve"> </w:t>
      </w:r>
      <w:r>
        <w:t>expectations</w:t>
      </w:r>
      <w:r>
        <w:rPr>
          <w:spacing w:val="-3"/>
        </w:rPr>
        <w:t xml:space="preserve"> </w:t>
      </w:r>
      <w:r>
        <w:t>will</w:t>
      </w:r>
      <w:r>
        <w:rPr>
          <w:spacing w:val="-4"/>
        </w:rPr>
        <w:t xml:space="preserve"> </w:t>
      </w:r>
      <w:r>
        <w:t>be</w:t>
      </w:r>
      <w:r>
        <w:rPr>
          <w:spacing w:val="-3"/>
        </w:rPr>
        <w:t xml:space="preserve"> </w:t>
      </w:r>
      <w:r>
        <w:t>placed</w:t>
      </w:r>
      <w:r>
        <w:rPr>
          <w:spacing w:val="-4"/>
        </w:rPr>
        <w:t xml:space="preserve"> </w:t>
      </w:r>
      <w:r>
        <w:t>on</w:t>
      </w:r>
      <w:r>
        <w:rPr>
          <w:spacing w:val="-5"/>
        </w:rPr>
        <w:t xml:space="preserve"> </w:t>
      </w:r>
      <w:r>
        <w:t>the</w:t>
      </w:r>
      <w:r>
        <w:rPr>
          <w:spacing w:val="-4"/>
        </w:rPr>
        <w:t xml:space="preserve"> </w:t>
      </w:r>
      <w:r>
        <w:t>faculty</w:t>
      </w:r>
      <w:r>
        <w:rPr>
          <w:spacing w:val="-3"/>
        </w:rPr>
        <w:t xml:space="preserve"> </w:t>
      </w:r>
      <w:r>
        <w:t>with</w:t>
      </w:r>
      <w:r>
        <w:rPr>
          <w:spacing w:val="-6"/>
        </w:rPr>
        <w:t xml:space="preserve"> </w:t>
      </w:r>
      <w:r>
        <w:t>the</w:t>
      </w:r>
      <w:r>
        <w:rPr>
          <w:spacing w:val="-3"/>
        </w:rPr>
        <w:t xml:space="preserve"> </w:t>
      </w:r>
      <w:r>
        <w:t>thought</w:t>
      </w:r>
      <w:r>
        <w:rPr>
          <w:spacing w:val="-4"/>
        </w:rPr>
        <w:t xml:space="preserve"> </w:t>
      </w:r>
      <w:r>
        <w:t>that</w:t>
      </w:r>
      <w:r>
        <w:rPr>
          <w:spacing w:val="-5"/>
        </w:rPr>
        <w:t xml:space="preserve"> </w:t>
      </w:r>
      <w:r>
        <w:t>the faculty is unable to do anything about it – protections against possible</w:t>
      </w:r>
      <w:r>
        <w:rPr>
          <w:spacing w:val="-19"/>
        </w:rPr>
        <w:t xml:space="preserve"> </w:t>
      </w:r>
      <w:r>
        <w:t>abuse.</w:t>
      </w:r>
    </w:p>
    <w:p w:rsidR="008E1CB5" w:rsidP="008E1CB5" w:rsidRDefault="008E1CB5" w14:paraId="2AEC781F" w14:textId="77777777">
      <w:pPr>
        <w:pStyle w:val="ListParagraph"/>
        <w:widowControl w:val="0"/>
        <w:numPr>
          <w:ilvl w:val="0"/>
          <w:numId w:val="38"/>
        </w:numPr>
        <w:tabs>
          <w:tab w:val="left" w:pos="821"/>
        </w:tabs>
        <w:autoSpaceDE w:val="0"/>
        <w:autoSpaceDN w:val="0"/>
        <w:spacing w:before="1" w:line="259" w:lineRule="auto"/>
        <w:ind w:right="678"/>
        <w:contextualSpacing w:val="0"/>
      </w:pPr>
      <w:r>
        <w:t>Fear</w:t>
      </w:r>
      <w:r>
        <w:rPr>
          <w:spacing w:val="-2"/>
        </w:rPr>
        <w:t xml:space="preserve"> </w:t>
      </w:r>
      <w:r>
        <w:t>of</w:t>
      </w:r>
      <w:r>
        <w:rPr>
          <w:spacing w:val="-3"/>
        </w:rPr>
        <w:t xml:space="preserve"> </w:t>
      </w:r>
      <w:r>
        <w:t>the</w:t>
      </w:r>
      <w:r>
        <w:rPr>
          <w:spacing w:val="-3"/>
        </w:rPr>
        <w:t xml:space="preserve"> </w:t>
      </w:r>
      <w:r>
        <w:t>unknown</w:t>
      </w:r>
      <w:r>
        <w:rPr>
          <w:spacing w:val="-4"/>
        </w:rPr>
        <w:t xml:space="preserve"> </w:t>
      </w:r>
      <w:r>
        <w:t>is</w:t>
      </w:r>
      <w:r>
        <w:rPr>
          <w:spacing w:val="-3"/>
        </w:rPr>
        <w:t xml:space="preserve"> </w:t>
      </w:r>
      <w:r>
        <w:t>a</w:t>
      </w:r>
      <w:r>
        <w:rPr>
          <w:spacing w:val="-4"/>
        </w:rPr>
        <w:t xml:space="preserve"> </w:t>
      </w:r>
      <w:r>
        <w:t>concern,</w:t>
      </w:r>
      <w:r>
        <w:rPr>
          <w:spacing w:val="-4"/>
        </w:rPr>
        <w:t xml:space="preserve"> </w:t>
      </w:r>
      <w:r>
        <w:t>and</w:t>
      </w:r>
      <w:r>
        <w:rPr>
          <w:spacing w:val="-4"/>
        </w:rPr>
        <w:t xml:space="preserve"> </w:t>
      </w:r>
      <w:r>
        <w:t>it</w:t>
      </w:r>
      <w:r>
        <w:rPr>
          <w:spacing w:val="-4"/>
        </w:rPr>
        <w:t xml:space="preserve"> </w:t>
      </w:r>
      <w:r>
        <w:t>is</w:t>
      </w:r>
      <w:r>
        <w:rPr>
          <w:spacing w:val="-3"/>
        </w:rPr>
        <w:t xml:space="preserve"> </w:t>
      </w:r>
      <w:r>
        <w:t>especially</w:t>
      </w:r>
      <w:r>
        <w:rPr>
          <w:spacing w:val="-2"/>
        </w:rPr>
        <w:t xml:space="preserve"> </w:t>
      </w:r>
      <w:r>
        <w:t>distressing</w:t>
      </w:r>
      <w:r>
        <w:rPr>
          <w:spacing w:val="-2"/>
        </w:rPr>
        <w:t xml:space="preserve"> </w:t>
      </w:r>
      <w:r>
        <w:t>when</w:t>
      </w:r>
      <w:r>
        <w:rPr>
          <w:spacing w:val="-4"/>
        </w:rPr>
        <w:t xml:space="preserve"> </w:t>
      </w:r>
      <w:r>
        <w:t>children</w:t>
      </w:r>
      <w:r>
        <w:rPr>
          <w:spacing w:val="-3"/>
        </w:rPr>
        <w:t xml:space="preserve"> </w:t>
      </w:r>
      <w:r>
        <w:t>and other family members are</w:t>
      </w:r>
      <w:r>
        <w:rPr>
          <w:spacing w:val="3"/>
        </w:rPr>
        <w:t xml:space="preserve"> </w:t>
      </w:r>
      <w:r>
        <w:t>involved.</w:t>
      </w:r>
    </w:p>
    <w:p w:rsidR="008E1CB5" w:rsidP="008E1CB5" w:rsidRDefault="008E1CB5" w14:paraId="4CC90CC0" w14:textId="77777777">
      <w:pPr>
        <w:pStyle w:val="ListParagraph"/>
        <w:widowControl w:val="0"/>
        <w:numPr>
          <w:ilvl w:val="0"/>
          <w:numId w:val="38"/>
        </w:numPr>
        <w:tabs>
          <w:tab w:val="left" w:pos="821"/>
        </w:tabs>
        <w:autoSpaceDE w:val="0"/>
        <w:autoSpaceDN w:val="0"/>
        <w:spacing w:line="261" w:lineRule="auto"/>
        <w:ind w:right="311"/>
        <w:contextualSpacing w:val="0"/>
      </w:pPr>
      <w:r>
        <w:t>The</w:t>
      </w:r>
      <w:r>
        <w:rPr>
          <w:spacing w:val="-6"/>
        </w:rPr>
        <w:t xml:space="preserve"> </w:t>
      </w:r>
      <w:r>
        <w:t>difficulty</w:t>
      </w:r>
      <w:r>
        <w:rPr>
          <w:spacing w:val="-5"/>
        </w:rPr>
        <w:t xml:space="preserve"> </w:t>
      </w:r>
      <w:r>
        <w:t>of</w:t>
      </w:r>
      <w:r>
        <w:rPr>
          <w:spacing w:val="-5"/>
        </w:rPr>
        <w:t xml:space="preserve"> </w:t>
      </w:r>
      <w:r>
        <w:t>going</w:t>
      </w:r>
      <w:r>
        <w:rPr>
          <w:spacing w:val="-4"/>
        </w:rPr>
        <w:t xml:space="preserve"> </w:t>
      </w:r>
      <w:r>
        <w:t>through</w:t>
      </w:r>
      <w:r>
        <w:rPr>
          <w:spacing w:val="-6"/>
        </w:rPr>
        <w:t xml:space="preserve"> </w:t>
      </w:r>
      <w:r>
        <w:t>emotional</w:t>
      </w:r>
      <w:r>
        <w:rPr>
          <w:spacing w:val="-7"/>
        </w:rPr>
        <w:t xml:space="preserve"> </w:t>
      </w:r>
      <w:r>
        <w:t>upheavals</w:t>
      </w:r>
      <w:r>
        <w:rPr>
          <w:spacing w:val="-1"/>
        </w:rPr>
        <w:t xml:space="preserve"> </w:t>
      </w:r>
      <w:r>
        <w:t>all</w:t>
      </w:r>
      <w:r>
        <w:rPr>
          <w:spacing w:val="-7"/>
        </w:rPr>
        <w:t xml:space="preserve"> </w:t>
      </w:r>
      <w:r>
        <w:t>alone</w:t>
      </w:r>
      <w:r>
        <w:rPr>
          <w:spacing w:val="-5"/>
        </w:rPr>
        <w:t xml:space="preserve"> </w:t>
      </w:r>
      <w:r>
        <w:t>and</w:t>
      </w:r>
      <w:r>
        <w:rPr>
          <w:spacing w:val="-6"/>
        </w:rPr>
        <w:t xml:space="preserve"> </w:t>
      </w:r>
      <w:r>
        <w:t>having</w:t>
      </w:r>
      <w:r>
        <w:rPr>
          <w:spacing w:val="-5"/>
        </w:rPr>
        <w:t xml:space="preserve"> </w:t>
      </w:r>
      <w:r>
        <w:t>to</w:t>
      </w:r>
      <w:r>
        <w:rPr>
          <w:spacing w:val="-7"/>
        </w:rPr>
        <w:t xml:space="preserve"> </w:t>
      </w:r>
      <w:r>
        <w:t>individually figure out solutions.</w:t>
      </w:r>
    </w:p>
    <w:p w:rsidR="008E1CB5" w:rsidP="008E1CB5" w:rsidRDefault="008E1CB5" w14:paraId="57FB07FD" w14:textId="77777777">
      <w:pPr>
        <w:pStyle w:val="ListParagraph"/>
        <w:widowControl w:val="0"/>
        <w:numPr>
          <w:ilvl w:val="0"/>
          <w:numId w:val="38"/>
        </w:numPr>
        <w:tabs>
          <w:tab w:val="left" w:pos="821"/>
        </w:tabs>
        <w:autoSpaceDE w:val="0"/>
        <w:autoSpaceDN w:val="0"/>
        <w:spacing w:line="259" w:lineRule="auto"/>
        <w:ind w:right="173"/>
        <w:contextualSpacing w:val="0"/>
      </w:pPr>
      <w:r>
        <w:t>Model Minority perception that East Asians can deal with challenges, still be successful and</w:t>
      </w:r>
      <w:r>
        <w:rPr>
          <w:spacing w:val="-7"/>
        </w:rPr>
        <w:t xml:space="preserve"> </w:t>
      </w:r>
      <w:r>
        <w:t>achieve</w:t>
      </w:r>
      <w:r>
        <w:rPr>
          <w:spacing w:val="-6"/>
        </w:rPr>
        <w:t xml:space="preserve"> </w:t>
      </w:r>
      <w:r>
        <w:t>goals</w:t>
      </w:r>
      <w:r>
        <w:rPr>
          <w:spacing w:val="-5"/>
        </w:rPr>
        <w:t xml:space="preserve"> </w:t>
      </w:r>
      <w:r>
        <w:t>regardless</w:t>
      </w:r>
      <w:r>
        <w:rPr>
          <w:spacing w:val="-5"/>
        </w:rPr>
        <w:t xml:space="preserve"> </w:t>
      </w:r>
      <w:r>
        <w:t>of</w:t>
      </w:r>
      <w:r>
        <w:rPr>
          <w:spacing w:val="-5"/>
        </w:rPr>
        <w:t xml:space="preserve"> </w:t>
      </w:r>
      <w:r>
        <w:t>hardships</w:t>
      </w:r>
      <w:r>
        <w:rPr>
          <w:spacing w:val="-5"/>
        </w:rPr>
        <w:t xml:space="preserve"> </w:t>
      </w:r>
      <w:r>
        <w:t>that</w:t>
      </w:r>
      <w:r>
        <w:rPr>
          <w:spacing w:val="-7"/>
        </w:rPr>
        <w:t xml:space="preserve"> </w:t>
      </w:r>
      <w:r>
        <w:t>are</w:t>
      </w:r>
      <w:r>
        <w:rPr>
          <w:spacing w:val="-6"/>
        </w:rPr>
        <w:t xml:space="preserve"> </w:t>
      </w:r>
      <w:r>
        <w:t>experienced.</w:t>
      </w:r>
      <w:r>
        <w:rPr>
          <w:spacing w:val="-7"/>
        </w:rPr>
        <w:t xml:space="preserve"> </w:t>
      </w:r>
      <w:r>
        <w:t>This</w:t>
      </w:r>
      <w:r>
        <w:rPr>
          <w:spacing w:val="-5"/>
        </w:rPr>
        <w:t xml:space="preserve"> </w:t>
      </w:r>
      <w:r>
        <w:t>perception</w:t>
      </w:r>
      <w:r>
        <w:rPr>
          <w:spacing w:val="-7"/>
        </w:rPr>
        <w:t xml:space="preserve"> </w:t>
      </w:r>
      <w:r>
        <w:t>can</w:t>
      </w:r>
      <w:r>
        <w:rPr>
          <w:spacing w:val="-7"/>
        </w:rPr>
        <w:t xml:space="preserve"> </w:t>
      </w:r>
      <w:r>
        <w:t>lead to an assessment that this group does not require support or</w:t>
      </w:r>
      <w:r>
        <w:rPr>
          <w:spacing w:val="-20"/>
        </w:rPr>
        <w:t xml:space="preserve"> </w:t>
      </w:r>
      <w:r>
        <w:t>assistance.</w:t>
      </w:r>
    </w:p>
    <w:p w:rsidR="008E1CB5" w:rsidP="008E1CB5" w:rsidRDefault="008E1CB5" w14:paraId="546E5C29" w14:textId="77777777">
      <w:pPr>
        <w:pStyle w:val="ListParagraph"/>
        <w:widowControl w:val="0"/>
        <w:numPr>
          <w:ilvl w:val="0"/>
          <w:numId w:val="38"/>
        </w:numPr>
        <w:tabs>
          <w:tab w:val="left" w:pos="821"/>
        </w:tabs>
        <w:autoSpaceDE w:val="0"/>
        <w:autoSpaceDN w:val="0"/>
        <w:spacing w:line="259" w:lineRule="auto"/>
        <w:ind w:right="559"/>
        <w:contextualSpacing w:val="0"/>
      </w:pPr>
      <w:r>
        <w:t>Invisibility of being an international faculty. Other faculty and other members of</w:t>
      </w:r>
      <w:r>
        <w:rPr>
          <w:spacing w:val="-28"/>
        </w:rPr>
        <w:t xml:space="preserve"> </w:t>
      </w:r>
      <w:r>
        <w:t>the university may not know that someone is an international faculty and that they are experiencing certain unique burdens.</w:t>
      </w:r>
    </w:p>
    <w:p w:rsidR="008E1CB5" w:rsidP="008E1CB5" w:rsidRDefault="008E1CB5" w14:paraId="28D27646" w14:textId="77777777">
      <w:pPr>
        <w:pStyle w:val="ListParagraph"/>
        <w:widowControl w:val="0"/>
        <w:numPr>
          <w:ilvl w:val="0"/>
          <w:numId w:val="38"/>
        </w:numPr>
        <w:tabs>
          <w:tab w:val="left" w:pos="821"/>
        </w:tabs>
        <w:autoSpaceDE w:val="0"/>
        <w:autoSpaceDN w:val="0"/>
        <w:spacing w:line="259" w:lineRule="auto"/>
        <w:ind w:right="151"/>
        <w:contextualSpacing w:val="0"/>
      </w:pPr>
      <w:r>
        <w:t>International faculty feel isolated or invisible because the current DEI structure does</w:t>
      </w:r>
      <w:r>
        <w:rPr>
          <w:spacing w:val="-33"/>
        </w:rPr>
        <w:t xml:space="preserve"> </w:t>
      </w:r>
      <w:r>
        <w:t>not include their experiences or their unique identities as international</w:t>
      </w:r>
      <w:r>
        <w:rPr>
          <w:spacing w:val="-2"/>
        </w:rPr>
        <w:t xml:space="preserve"> </w:t>
      </w:r>
      <w:r>
        <w:t>faculty.</w:t>
      </w:r>
    </w:p>
    <w:p w:rsidR="008E1CB5" w:rsidP="008E1CB5" w:rsidRDefault="008E1CB5" w14:paraId="2D102C0E" w14:textId="77777777">
      <w:pPr>
        <w:pStyle w:val="ListParagraph"/>
        <w:widowControl w:val="0"/>
        <w:numPr>
          <w:ilvl w:val="0"/>
          <w:numId w:val="38"/>
        </w:numPr>
        <w:tabs>
          <w:tab w:val="left" w:pos="821"/>
        </w:tabs>
        <w:autoSpaceDE w:val="0"/>
        <w:autoSpaceDN w:val="0"/>
        <w:spacing w:line="259" w:lineRule="auto"/>
        <w:ind w:right="634"/>
        <w:contextualSpacing w:val="0"/>
      </w:pPr>
      <w:r>
        <w:t>Isolation</w:t>
      </w:r>
      <w:r>
        <w:rPr>
          <w:spacing w:val="-7"/>
        </w:rPr>
        <w:t xml:space="preserve"> </w:t>
      </w:r>
      <w:r>
        <w:t>leads</w:t>
      </w:r>
      <w:r>
        <w:rPr>
          <w:spacing w:val="-5"/>
        </w:rPr>
        <w:t xml:space="preserve"> </w:t>
      </w:r>
      <w:r>
        <w:t>to</w:t>
      </w:r>
      <w:r>
        <w:rPr>
          <w:spacing w:val="-7"/>
        </w:rPr>
        <w:t xml:space="preserve"> </w:t>
      </w:r>
      <w:r>
        <w:t>international</w:t>
      </w:r>
      <w:r>
        <w:rPr>
          <w:spacing w:val="-7"/>
        </w:rPr>
        <w:t xml:space="preserve"> </w:t>
      </w:r>
      <w:r>
        <w:t>faculty</w:t>
      </w:r>
      <w:r>
        <w:rPr>
          <w:spacing w:val="-4"/>
        </w:rPr>
        <w:t xml:space="preserve"> </w:t>
      </w:r>
      <w:r>
        <w:t>retreating</w:t>
      </w:r>
      <w:r>
        <w:rPr>
          <w:spacing w:val="-4"/>
        </w:rPr>
        <w:t xml:space="preserve"> into</w:t>
      </w:r>
      <w:r>
        <w:rPr>
          <w:spacing w:val="-8"/>
        </w:rPr>
        <w:t xml:space="preserve"> </w:t>
      </w:r>
      <w:r>
        <w:t>themselves</w:t>
      </w:r>
      <w:r>
        <w:rPr>
          <w:spacing w:val="-4"/>
        </w:rPr>
        <w:t xml:space="preserve"> </w:t>
      </w:r>
      <w:r>
        <w:t>and</w:t>
      </w:r>
      <w:r>
        <w:rPr>
          <w:spacing w:val="-6"/>
        </w:rPr>
        <w:t xml:space="preserve"> </w:t>
      </w:r>
      <w:r>
        <w:t>often</w:t>
      </w:r>
      <w:r>
        <w:rPr>
          <w:spacing w:val="-6"/>
        </w:rPr>
        <w:t xml:space="preserve"> </w:t>
      </w:r>
      <w:r>
        <w:t>second- guessing themselves in campus-level interactions with</w:t>
      </w:r>
      <w:r>
        <w:rPr>
          <w:spacing w:val="-5"/>
        </w:rPr>
        <w:t xml:space="preserve"> </w:t>
      </w:r>
      <w:r>
        <w:t>colleagues.</w:t>
      </w:r>
    </w:p>
    <w:p w:rsidR="008E1CB5" w:rsidP="008E1CB5" w:rsidRDefault="008E1CB5" w14:paraId="6076D9A5" w14:textId="77777777">
      <w:pPr>
        <w:spacing w:line="259" w:lineRule="auto"/>
        <w:sectPr w:rsidR="008E1CB5">
          <w:headerReference w:type="default" r:id="rId26"/>
          <w:pgSz w:w="12240" w:h="15840" w:orient="portrait"/>
          <w:pgMar w:top="1360" w:right="1340" w:bottom="1240" w:left="1340" w:header="0" w:footer="1055" w:gutter="0"/>
          <w:cols w:space="720"/>
        </w:sectPr>
      </w:pPr>
    </w:p>
    <w:p w:rsidR="008E1CB5" w:rsidP="008E1CB5" w:rsidRDefault="008E1CB5" w14:paraId="4A88707F" w14:textId="77777777">
      <w:pPr>
        <w:pStyle w:val="ListParagraph"/>
        <w:widowControl w:val="0"/>
        <w:numPr>
          <w:ilvl w:val="0"/>
          <w:numId w:val="38"/>
        </w:numPr>
        <w:tabs>
          <w:tab w:val="left" w:pos="821"/>
        </w:tabs>
        <w:autoSpaceDE w:val="0"/>
        <w:autoSpaceDN w:val="0"/>
        <w:spacing w:before="82"/>
        <w:ind w:hanging="361"/>
        <w:contextualSpacing w:val="0"/>
      </w:pPr>
      <w:r>
        <w:t>Fear experienced by faculty due to missed timelines during visa</w:t>
      </w:r>
      <w:r>
        <w:rPr>
          <w:spacing w:val="-7"/>
        </w:rPr>
        <w:t xml:space="preserve"> </w:t>
      </w:r>
      <w:r>
        <w:t>processing.</w:t>
      </w:r>
    </w:p>
    <w:p w:rsidR="008E1CB5" w:rsidP="008E1CB5" w:rsidRDefault="008E1CB5" w14:paraId="6F50A501" w14:textId="77777777">
      <w:pPr>
        <w:pStyle w:val="ListParagraph"/>
        <w:widowControl w:val="0"/>
        <w:numPr>
          <w:ilvl w:val="0"/>
          <w:numId w:val="38"/>
        </w:numPr>
        <w:tabs>
          <w:tab w:val="left" w:pos="821"/>
        </w:tabs>
        <w:autoSpaceDE w:val="0"/>
        <w:autoSpaceDN w:val="0"/>
        <w:spacing w:before="22" w:line="259" w:lineRule="auto"/>
        <w:ind w:right="162"/>
        <w:contextualSpacing w:val="0"/>
      </w:pPr>
      <w:r>
        <w:t>During faculty searches, there is insufficient understanding of the international scholar- specific</w:t>
      </w:r>
      <w:r>
        <w:rPr>
          <w:spacing w:val="-7"/>
        </w:rPr>
        <w:t xml:space="preserve"> </w:t>
      </w:r>
      <w:r>
        <w:t>concerns</w:t>
      </w:r>
      <w:r>
        <w:rPr>
          <w:spacing w:val="-5"/>
        </w:rPr>
        <w:t xml:space="preserve"> </w:t>
      </w:r>
      <w:r>
        <w:t>(when</w:t>
      </w:r>
      <w:r>
        <w:rPr>
          <w:spacing w:val="-5"/>
        </w:rPr>
        <w:t xml:space="preserve"> </w:t>
      </w:r>
      <w:r>
        <w:t>a</w:t>
      </w:r>
      <w:r>
        <w:rPr>
          <w:spacing w:val="-6"/>
        </w:rPr>
        <w:t xml:space="preserve"> </w:t>
      </w:r>
      <w:r>
        <w:t>candidate</w:t>
      </w:r>
      <w:r>
        <w:rPr>
          <w:spacing w:val="-5"/>
        </w:rPr>
        <w:t xml:space="preserve"> </w:t>
      </w:r>
      <w:r>
        <w:t>is</w:t>
      </w:r>
      <w:r>
        <w:rPr>
          <w:spacing w:val="-5"/>
        </w:rPr>
        <w:t xml:space="preserve"> </w:t>
      </w:r>
      <w:r>
        <w:t>an</w:t>
      </w:r>
      <w:r>
        <w:rPr>
          <w:spacing w:val="-6"/>
        </w:rPr>
        <w:t xml:space="preserve"> </w:t>
      </w:r>
      <w:r>
        <w:t>international</w:t>
      </w:r>
      <w:r>
        <w:rPr>
          <w:spacing w:val="-7"/>
        </w:rPr>
        <w:t xml:space="preserve"> </w:t>
      </w:r>
      <w:r>
        <w:t>scholar)</w:t>
      </w:r>
      <w:r>
        <w:rPr>
          <w:spacing w:val="-4"/>
        </w:rPr>
        <w:t xml:space="preserve"> </w:t>
      </w:r>
      <w:r>
        <w:t>by</w:t>
      </w:r>
      <w:r>
        <w:rPr>
          <w:spacing w:val="-4"/>
        </w:rPr>
        <w:t xml:space="preserve"> </w:t>
      </w:r>
      <w:r>
        <w:t>the</w:t>
      </w:r>
      <w:r>
        <w:rPr>
          <w:spacing w:val="-5"/>
        </w:rPr>
        <w:t xml:space="preserve"> </w:t>
      </w:r>
      <w:r>
        <w:t>larger</w:t>
      </w:r>
      <w:r>
        <w:rPr>
          <w:spacing w:val="-4"/>
        </w:rPr>
        <w:t xml:space="preserve"> </w:t>
      </w:r>
      <w:r>
        <w:t>committee members</w:t>
      </w:r>
      <w:r>
        <w:rPr>
          <w:spacing w:val="-5"/>
        </w:rPr>
        <w:t xml:space="preserve"> </w:t>
      </w:r>
      <w:r>
        <w:t>and</w:t>
      </w:r>
      <w:r>
        <w:rPr>
          <w:spacing w:val="-6"/>
        </w:rPr>
        <w:t xml:space="preserve"> </w:t>
      </w:r>
      <w:r>
        <w:t>this</w:t>
      </w:r>
      <w:r>
        <w:rPr>
          <w:spacing w:val="-4"/>
        </w:rPr>
        <w:t xml:space="preserve"> </w:t>
      </w:r>
      <w:r>
        <w:t>leads</w:t>
      </w:r>
      <w:r>
        <w:rPr>
          <w:spacing w:val="-5"/>
        </w:rPr>
        <w:t xml:space="preserve"> </w:t>
      </w:r>
      <w:r>
        <w:t>to</w:t>
      </w:r>
      <w:r>
        <w:rPr>
          <w:spacing w:val="-7"/>
        </w:rPr>
        <w:t xml:space="preserve"> </w:t>
      </w:r>
      <w:r>
        <w:t>discomfort</w:t>
      </w:r>
      <w:r>
        <w:rPr>
          <w:spacing w:val="-5"/>
        </w:rPr>
        <w:t xml:space="preserve"> </w:t>
      </w:r>
      <w:r>
        <w:t>experienced</w:t>
      </w:r>
      <w:r>
        <w:rPr>
          <w:spacing w:val="-6"/>
        </w:rPr>
        <w:t xml:space="preserve"> </w:t>
      </w:r>
      <w:r>
        <w:t>by</w:t>
      </w:r>
      <w:r>
        <w:rPr>
          <w:spacing w:val="-4"/>
        </w:rPr>
        <w:t xml:space="preserve"> </w:t>
      </w:r>
      <w:r>
        <w:t>the</w:t>
      </w:r>
      <w:r>
        <w:rPr>
          <w:spacing w:val="-4"/>
        </w:rPr>
        <w:t xml:space="preserve"> </w:t>
      </w:r>
      <w:r>
        <w:t>lone</w:t>
      </w:r>
      <w:r>
        <w:rPr>
          <w:spacing w:val="-5"/>
        </w:rPr>
        <w:t xml:space="preserve"> </w:t>
      </w:r>
      <w:r>
        <w:t>international</w:t>
      </w:r>
      <w:r>
        <w:rPr>
          <w:spacing w:val="-6"/>
        </w:rPr>
        <w:t xml:space="preserve"> </w:t>
      </w:r>
      <w:r>
        <w:t>faculty</w:t>
      </w:r>
      <w:r>
        <w:rPr>
          <w:spacing w:val="-4"/>
        </w:rPr>
        <w:t xml:space="preserve"> </w:t>
      </w:r>
      <w:r>
        <w:t>who serves on these committees.</w:t>
      </w:r>
    </w:p>
    <w:p w:rsidR="008E1CB5" w:rsidP="008E1CB5" w:rsidRDefault="008E1CB5" w14:paraId="03D714A6" w14:textId="77777777">
      <w:pPr>
        <w:spacing w:before="160"/>
        <w:ind w:left="100"/>
        <w:rPr>
          <w:i/>
        </w:rPr>
      </w:pPr>
      <w:r>
        <w:rPr>
          <w:rFonts w:ascii="Times New Roman"/>
          <w:spacing w:val="-60"/>
          <w:u w:val="single"/>
        </w:rPr>
        <w:t xml:space="preserve"> </w:t>
      </w:r>
      <w:r>
        <w:rPr>
          <w:i/>
          <w:u w:val="single"/>
        </w:rPr>
        <w:t>Quotes:</w:t>
      </w:r>
    </w:p>
    <w:p w:rsidR="008E1CB5" w:rsidP="008E1CB5" w:rsidRDefault="008E1CB5" w14:paraId="6D3FCC64" w14:textId="77777777">
      <w:pPr>
        <w:spacing w:before="180" w:line="261" w:lineRule="auto"/>
        <w:ind w:left="100" w:right="102"/>
        <w:rPr>
          <w:b/>
          <w:sz w:val="20"/>
        </w:rPr>
      </w:pPr>
      <w:r>
        <w:rPr>
          <w:i/>
          <w:sz w:val="20"/>
        </w:rPr>
        <w:t>“I wanted to echo (</w:t>
      </w:r>
      <w:r>
        <w:rPr>
          <w:sz w:val="20"/>
        </w:rPr>
        <w:t>IF-1 and IF-2</w:t>
      </w:r>
      <w:r>
        <w:rPr>
          <w:i/>
          <w:sz w:val="20"/>
        </w:rPr>
        <w:t>) regarding the emotional stress that we have to deal with. And like (</w:t>
      </w:r>
      <w:r>
        <w:rPr>
          <w:sz w:val="20"/>
        </w:rPr>
        <w:t>IF-2</w:t>
      </w:r>
      <w:r>
        <w:rPr>
          <w:i/>
          <w:sz w:val="20"/>
        </w:rPr>
        <w:t xml:space="preserve">) said, I had to deal with this visa issue for a lot of my life in the US. So, I just live with this. But sometimes it is just a lot and I wish I could talk to someone.” </w:t>
      </w:r>
      <w:r>
        <w:rPr>
          <w:b/>
          <w:sz w:val="20"/>
        </w:rPr>
        <w:t>IF-3</w:t>
      </w:r>
    </w:p>
    <w:p w:rsidR="008E1CB5" w:rsidP="008E1CB5" w:rsidRDefault="008E1CB5" w14:paraId="4390F8FC" w14:textId="77777777">
      <w:pPr>
        <w:spacing w:before="152" w:line="261" w:lineRule="auto"/>
        <w:ind w:left="100" w:right="362"/>
        <w:rPr>
          <w:i/>
          <w:sz w:val="20"/>
        </w:rPr>
      </w:pPr>
      <w:r>
        <w:rPr>
          <w:i/>
          <w:sz w:val="20"/>
        </w:rPr>
        <w:t>“The third one is about feeling isolation. I know whenever, we have DEI issue, we talk about people of color and gender/sexual identity issue, but I don’t see any workshop that has a specific international faculty category. So, I</w:t>
      </w:r>
    </w:p>
    <w:p w:rsidR="008E1CB5" w:rsidP="008E1CB5" w:rsidRDefault="008E1CB5" w14:paraId="2BACC1AD" w14:textId="77777777">
      <w:pPr>
        <w:spacing w:line="259" w:lineRule="auto"/>
        <w:ind w:left="100" w:right="88"/>
        <w:rPr>
          <w:b/>
          <w:sz w:val="20"/>
        </w:rPr>
      </w:pPr>
      <w:r>
        <w:rPr>
          <w:i/>
          <w:sz w:val="20"/>
        </w:rPr>
        <w:t xml:space="preserve">want to see international faculty in leadership positions, to hear tips and ideas shared by them. I would love to hear from and learn from them. This is one of the few school-wide initiatives that I can share struggles and things like that. So, emotions and community-wide bonding and building are lacking for international scholars and that is very important as well. Thank you.” </w:t>
      </w:r>
      <w:r>
        <w:rPr>
          <w:b/>
          <w:sz w:val="20"/>
        </w:rPr>
        <w:t>IF-9</w:t>
      </w:r>
    </w:p>
    <w:p w:rsidR="008E1CB5" w:rsidP="008E1CB5" w:rsidRDefault="008E1CB5" w14:paraId="1D8ED36E" w14:textId="77777777">
      <w:pPr>
        <w:spacing w:before="158"/>
        <w:ind w:left="100"/>
        <w:rPr>
          <w:i/>
          <w:sz w:val="20"/>
        </w:rPr>
      </w:pPr>
      <w:r>
        <w:rPr>
          <w:i/>
          <w:sz w:val="20"/>
        </w:rPr>
        <w:t>“It is just difficult to talk to other folks because they haven’t gone through this. And the colleagues that I work</w:t>
      </w:r>
    </w:p>
    <w:p w:rsidR="008E1CB5" w:rsidP="008E1CB5" w:rsidRDefault="008E1CB5" w14:paraId="0B51E4AD" w14:textId="77777777">
      <w:pPr>
        <w:spacing w:before="16"/>
        <w:ind w:left="100"/>
        <w:rPr>
          <w:b/>
          <w:sz w:val="20"/>
        </w:rPr>
      </w:pPr>
      <w:r>
        <w:rPr>
          <w:i/>
          <w:sz w:val="20"/>
        </w:rPr>
        <w:t xml:space="preserve">closely with are not international faculty, so I just have to deal with it on my own, so I just bear with it.” </w:t>
      </w:r>
      <w:r>
        <w:rPr>
          <w:b/>
          <w:sz w:val="20"/>
        </w:rPr>
        <w:t>IF-3</w:t>
      </w:r>
    </w:p>
    <w:p w:rsidR="008E1CB5" w:rsidP="008E1CB5" w:rsidRDefault="008E1CB5" w14:paraId="5FBE7FC9" w14:textId="77777777">
      <w:pPr>
        <w:spacing w:before="183"/>
        <w:ind w:left="100"/>
        <w:rPr>
          <w:i/>
        </w:rPr>
      </w:pPr>
      <w:r>
        <w:rPr>
          <w:rFonts w:ascii="Times New Roman"/>
          <w:spacing w:val="-60"/>
          <w:u w:val="single"/>
        </w:rPr>
        <w:t xml:space="preserve"> </w:t>
      </w:r>
      <w:r>
        <w:rPr>
          <w:i/>
          <w:u w:val="single"/>
        </w:rPr>
        <w:t>Recommendations</w:t>
      </w:r>
    </w:p>
    <w:p w:rsidR="008E1CB5" w:rsidP="008E1CB5" w:rsidRDefault="008E1CB5" w14:paraId="2A39320A" w14:textId="77777777">
      <w:pPr>
        <w:pStyle w:val="Heading2"/>
        <w:numPr>
          <w:ilvl w:val="0"/>
          <w:numId w:val="37"/>
        </w:numPr>
        <w:tabs>
          <w:tab w:val="left" w:pos="1006"/>
        </w:tabs>
        <w:spacing w:before="183"/>
      </w:pPr>
      <w:r>
        <w:rPr>
          <w:spacing w:val="-3"/>
        </w:rPr>
        <w:t xml:space="preserve">UWT: </w:t>
      </w:r>
      <w:r>
        <w:t>Office of Equity and Inclusion (OEI)</w:t>
      </w:r>
      <w:r>
        <w:rPr>
          <w:u w:val="single"/>
        </w:rPr>
        <w:t xml:space="preserve"> or</w:t>
      </w:r>
      <w:r>
        <w:t xml:space="preserve"> Office of Global Affairs</w:t>
      </w:r>
      <w:r>
        <w:rPr>
          <w:spacing w:val="-15"/>
        </w:rPr>
        <w:t xml:space="preserve"> </w:t>
      </w:r>
      <w:r>
        <w:t>(OGA)</w:t>
      </w:r>
    </w:p>
    <w:p w:rsidR="008E1CB5" w:rsidP="008E1CB5" w:rsidRDefault="008E1CB5" w14:paraId="6F417250" w14:textId="77777777">
      <w:pPr>
        <w:pStyle w:val="Heading3"/>
        <w:numPr>
          <w:ilvl w:val="1"/>
          <w:numId w:val="37"/>
        </w:numPr>
        <w:tabs>
          <w:tab w:val="left" w:pos="1541"/>
        </w:tabs>
        <w:spacing w:before="182" w:line="259" w:lineRule="auto"/>
        <w:ind w:right="428"/>
        <w:jc w:val="both"/>
      </w:pPr>
      <w:r>
        <w:rPr>
          <w:i/>
        </w:rPr>
        <w:t>I.</w:t>
      </w:r>
      <w:r>
        <w:rPr>
          <w:i/>
          <w:spacing w:val="-5"/>
        </w:rPr>
        <w:t xml:space="preserve"> </w:t>
      </w:r>
      <w:r>
        <w:rPr>
          <w:i/>
        </w:rPr>
        <w:t>Assist</w:t>
      </w:r>
      <w:r>
        <w:rPr>
          <w:i/>
          <w:spacing w:val="-4"/>
        </w:rPr>
        <w:t xml:space="preserve"> </w:t>
      </w:r>
      <w:r>
        <w:rPr>
          <w:i/>
        </w:rPr>
        <w:t>in</w:t>
      </w:r>
      <w:r>
        <w:rPr>
          <w:i/>
          <w:spacing w:val="-7"/>
        </w:rPr>
        <w:t xml:space="preserve"> </w:t>
      </w:r>
      <w:r>
        <w:rPr>
          <w:i/>
        </w:rPr>
        <w:t>establishing</w:t>
      </w:r>
      <w:r>
        <w:rPr>
          <w:i/>
          <w:spacing w:val="-8"/>
        </w:rPr>
        <w:t xml:space="preserve"> </w:t>
      </w:r>
      <w:r>
        <w:rPr>
          <w:i/>
        </w:rPr>
        <w:t>a</w:t>
      </w:r>
      <w:r>
        <w:rPr>
          <w:i/>
          <w:spacing w:val="-7"/>
        </w:rPr>
        <w:t xml:space="preserve"> </w:t>
      </w:r>
      <w:r>
        <w:rPr>
          <w:i/>
        </w:rPr>
        <w:t>community</w:t>
      </w:r>
      <w:r>
        <w:rPr>
          <w:i/>
          <w:spacing w:val="-3"/>
        </w:rPr>
        <w:t xml:space="preserve"> </w:t>
      </w:r>
      <w:r>
        <w:rPr>
          <w:i/>
        </w:rPr>
        <w:t>for</w:t>
      </w:r>
      <w:r>
        <w:rPr>
          <w:i/>
          <w:spacing w:val="-6"/>
        </w:rPr>
        <w:t xml:space="preserve"> </w:t>
      </w:r>
      <w:r>
        <w:rPr>
          <w:i/>
        </w:rPr>
        <w:t>international</w:t>
      </w:r>
      <w:r>
        <w:rPr>
          <w:i/>
          <w:spacing w:val="-4"/>
        </w:rPr>
        <w:t xml:space="preserve"> </w:t>
      </w:r>
      <w:r>
        <w:rPr>
          <w:i/>
        </w:rPr>
        <w:t>faculty</w:t>
      </w:r>
      <w:r>
        <w:rPr>
          <w:i/>
          <w:spacing w:val="-3"/>
        </w:rPr>
        <w:t xml:space="preserve"> </w:t>
      </w:r>
      <w:r>
        <w:rPr>
          <w:i/>
        </w:rPr>
        <w:t>to</w:t>
      </w:r>
      <w:r>
        <w:rPr>
          <w:i/>
          <w:spacing w:val="-8"/>
        </w:rPr>
        <w:t xml:space="preserve"> </w:t>
      </w:r>
      <w:r>
        <w:rPr>
          <w:i/>
        </w:rPr>
        <w:t>engage</w:t>
      </w:r>
      <w:r>
        <w:rPr>
          <w:i/>
          <w:spacing w:val="7"/>
        </w:rPr>
        <w:t xml:space="preserve"> </w:t>
      </w:r>
      <w:r>
        <w:rPr>
          <w:i/>
        </w:rPr>
        <w:t xml:space="preserve">with </w:t>
      </w:r>
      <w:r>
        <w:t>each</w:t>
      </w:r>
      <w:r>
        <w:rPr>
          <w:spacing w:val="-2"/>
        </w:rPr>
        <w:t xml:space="preserve"> </w:t>
      </w:r>
      <w:r>
        <w:rPr>
          <w:spacing w:val="-4"/>
        </w:rPr>
        <w:t>other.</w:t>
      </w:r>
    </w:p>
    <w:p w:rsidR="008E1CB5" w:rsidP="008E1CB5" w:rsidRDefault="008E1CB5" w14:paraId="3CCB483F" w14:textId="77777777">
      <w:pPr>
        <w:pStyle w:val="ListParagraph"/>
        <w:widowControl w:val="0"/>
        <w:numPr>
          <w:ilvl w:val="2"/>
          <w:numId w:val="37"/>
        </w:numPr>
        <w:tabs>
          <w:tab w:val="left" w:pos="2262"/>
        </w:tabs>
        <w:autoSpaceDE w:val="0"/>
        <w:autoSpaceDN w:val="0"/>
        <w:spacing w:line="286" w:lineRule="exact"/>
        <w:ind w:hanging="361"/>
        <w:contextualSpacing w:val="0"/>
        <w:jc w:val="both"/>
      </w:pPr>
      <w:r>
        <w:t xml:space="preserve">Obtain permission to obtain the contact information </w:t>
      </w:r>
      <w:r>
        <w:rPr>
          <w:spacing w:val="-2"/>
        </w:rPr>
        <w:t>for</w:t>
      </w:r>
      <w:r>
        <w:rPr>
          <w:spacing w:val="-10"/>
        </w:rPr>
        <w:t xml:space="preserve"> </w:t>
      </w:r>
      <w:r>
        <w:t>UWT</w:t>
      </w:r>
    </w:p>
    <w:p w:rsidR="008E1CB5" w:rsidP="008E1CB5" w:rsidRDefault="008E1CB5" w14:paraId="5D9F62FD" w14:textId="77777777">
      <w:pPr>
        <w:pStyle w:val="BodyText"/>
        <w:spacing w:line="259" w:lineRule="auto"/>
        <w:ind w:left="2261" w:right="149"/>
        <w:jc w:val="both"/>
      </w:pPr>
      <w:r>
        <w:t>international</w:t>
      </w:r>
      <w:r>
        <w:rPr>
          <w:spacing w:val="-9"/>
        </w:rPr>
        <w:t xml:space="preserve"> </w:t>
      </w:r>
      <w:r>
        <w:t>faculty</w:t>
      </w:r>
      <w:r>
        <w:rPr>
          <w:spacing w:val="-7"/>
        </w:rPr>
        <w:t xml:space="preserve"> </w:t>
      </w:r>
      <w:r>
        <w:t>from</w:t>
      </w:r>
      <w:r>
        <w:rPr>
          <w:spacing w:val="-9"/>
        </w:rPr>
        <w:t xml:space="preserve"> </w:t>
      </w:r>
      <w:r>
        <w:t>AHR</w:t>
      </w:r>
      <w:r>
        <w:rPr>
          <w:spacing w:val="-7"/>
        </w:rPr>
        <w:t xml:space="preserve"> </w:t>
      </w:r>
      <w:r>
        <w:t>and</w:t>
      </w:r>
      <w:r>
        <w:rPr>
          <w:spacing w:val="-9"/>
        </w:rPr>
        <w:t xml:space="preserve"> </w:t>
      </w:r>
      <w:r>
        <w:t>offer</w:t>
      </w:r>
      <w:r>
        <w:rPr>
          <w:spacing w:val="-6"/>
        </w:rPr>
        <w:t xml:space="preserve"> </w:t>
      </w:r>
      <w:r>
        <w:t>a</w:t>
      </w:r>
      <w:r>
        <w:rPr>
          <w:spacing w:val="-7"/>
        </w:rPr>
        <w:t xml:space="preserve"> </w:t>
      </w:r>
      <w:r>
        <w:t>physical</w:t>
      </w:r>
      <w:r>
        <w:rPr>
          <w:spacing w:val="-9"/>
        </w:rPr>
        <w:t xml:space="preserve"> </w:t>
      </w:r>
      <w:r>
        <w:t>space</w:t>
      </w:r>
      <w:r>
        <w:rPr>
          <w:spacing w:val="-6"/>
        </w:rPr>
        <w:t xml:space="preserve"> </w:t>
      </w:r>
      <w:r>
        <w:rPr>
          <w:spacing w:val="-2"/>
        </w:rPr>
        <w:t>for</w:t>
      </w:r>
      <w:r>
        <w:rPr>
          <w:spacing w:val="-7"/>
        </w:rPr>
        <w:t xml:space="preserve"> </w:t>
      </w:r>
      <w:r>
        <w:t>international faculty</w:t>
      </w:r>
      <w:r>
        <w:rPr>
          <w:spacing w:val="-7"/>
        </w:rPr>
        <w:t xml:space="preserve"> </w:t>
      </w:r>
      <w:r>
        <w:t>to</w:t>
      </w:r>
      <w:r>
        <w:rPr>
          <w:spacing w:val="-9"/>
        </w:rPr>
        <w:t xml:space="preserve"> </w:t>
      </w:r>
      <w:r>
        <w:t>get-together</w:t>
      </w:r>
      <w:r>
        <w:rPr>
          <w:spacing w:val="-5"/>
        </w:rPr>
        <w:t xml:space="preserve"> </w:t>
      </w:r>
      <w:r>
        <w:t>and</w:t>
      </w:r>
      <w:r>
        <w:rPr>
          <w:spacing w:val="-8"/>
        </w:rPr>
        <w:t xml:space="preserve"> </w:t>
      </w:r>
      <w:r>
        <w:t>establish</w:t>
      </w:r>
      <w:r>
        <w:rPr>
          <w:spacing w:val="-8"/>
        </w:rPr>
        <w:t xml:space="preserve"> </w:t>
      </w:r>
      <w:r>
        <w:t>a</w:t>
      </w:r>
      <w:r>
        <w:rPr>
          <w:spacing w:val="-7"/>
        </w:rPr>
        <w:t xml:space="preserve"> </w:t>
      </w:r>
      <w:r>
        <w:t>community</w:t>
      </w:r>
      <w:r>
        <w:rPr>
          <w:spacing w:val="-7"/>
        </w:rPr>
        <w:t xml:space="preserve"> </w:t>
      </w:r>
      <w:r>
        <w:t>of</w:t>
      </w:r>
      <w:r>
        <w:rPr>
          <w:spacing w:val="-6"/>
        </w:rPr>
        <w:t xml:space="preserve"> </w:t>
      </w:r>
      <w:r>
        <w:t>international</w:t>
      </w:r>
      <w:r>
        <w:rPr>
          <w:spacing w:val="-8"/>
        </w:rPr>
        <w:t xml:space="preserve"> </w:t>
      </w:r>
      <w:r>
        <w:t xml:space="preserve">faculty that includes junior and senior </w:t>
      </w:r>
      <w:r>
        <w:rPr>
          <w:spacing w:val="-3"/>
        </w:rPr>
        <w:t>faculty.</w:t>
      </w:r>
    </w:p>
    <w:p w:rsidR="008E1CB5" w:rsidP="008E1CB5" w:rsidRDefault="008E1CB5" w14:paraId="46A57667" w14:textId="77777777">
      <w:pPr>
        <w:pStyle w:val="ListParagraph"/>
        <w:widowControl w:val="0"/>
        <w:numPr>
          <w:ilvl w:val="2"/>
          <w:numId w:val="37"/>
        </w:numPr>
        <w:tabs>
          <w:tab w:val="left" w:pos="2261"/>
          <w:tab w:val="left" w:pos="2262"/>
        </w:tabs>
        <w:autoSpaceDE w:val="0"/>
        <w:autoSpaceDN w:val="0"/>
        <w:spacing w:line="259" w:lineRule="auto"/>
        <w:ind w:right="243"/>
        <w:contextualSpacing w:val="0"/>
      </w:pPr>
      <w:r>
        <w:t xml:space="preserve">Sponsor support groups </w:t>
      </w:r>
      <w:r>
        <w:rPr>
          <w:spacing w:val="-2"/>
        </w:rPr>
        <w:t xml:space="preserve">for </w:t>
      </w:r>
      <w:r>
        <w:t>international faculty to discuss mutual challenges</w:t>
      </w:r>
      <w:r>
        <w:rPr>
          <w:spacing w:val="-4"/>
        </w:rPr>
        <w:t xml:space="preserve"> </w:t>
      </w:r>
      <w:r>
        <w:t>and</w:t>
      </w:r>
      <w:r>
        <w:rPr>
          <w:spacing w:val="-6"/>
        </w:rPr>
        <w:t xml:space="preserve"> </w:t>
      </w:r>
      <w:r>
        <w:t>to</w:t>
      </w:r>
      <w:r>
        <w:rPr>
          <w:spacing w:val="-7"/>
        </w:rPr>
        <w:t xml:space="preserve"> </w:t>
      </w:r>
      <w:r>
        <w:t>share</w:t>
      </w:r>
      <w:r>
        <w:rPr>
          <w:spacing w:val="-4"/>
        </w:rPr>
        <w:t xml:space="preserve"> </w:t>
      </w:r>
      <w:r>
        <w:t>resources</w:t>
      </w:r>
      <w:r>
        <w:rPr>
          <w:spacing w:val="-3"/>
        </w:rPr>
        <w:t xml:space="preserve"> </w:t>
      </w:r>
      <w:r>
        <w:t>based</w:t>
      </w:r>
      <w:r>
        <w:rPr>
          <w:spacing w:val="-5"/>
        </w:rPr>
        <w:t xml:space="preserve"> </w:t>
      </w:r>
      <w:r>
        <w:t>on</w:t>
      </w:r>
      <w:r>
        <w:rPr>
          <w:spacing w:val="-6"/>
        </w:rPr>
        <w:t xml:space="preserve"> </w:t>
      </w:r>
      <w:r>
        <w:t>identified</w:t>
      </w:r>
      <w:r>
        <w:rPr>
          <w:spacing w:val="-6"/>
        </w:rPr>
        <w:t xml:space="preserve"> </w:t>
      </w:r>
      <w:r>
        <w:t>topics/needs</w:t>
      </w:r>
      <w:r>
        <w:rPr>
          <w:spacing w:val="-4"/>
        </w:rPr>
        <w:t xml:space="preserve"> </w:t>
      </w:r>
      <w:r>
        <w:t>from the international</w:t>
      </w:r>
      <w:r>
        <w:rPr>
          <w:spacing w:val="-1"/>
        </w:rPr>
        <w:t xml:space="preserve"> </w:t>
      </w:r>
      <w:r>
        <w:rPr>
          <w:spacing w:val="-3"/>
        </w:rPr>
        <w:t>faculty.</w:t>
      </w:r>
    </w:p>
    <w:p w:rsidR="008E1CB5" w:rsidP="008E1CB5" w:rsidRDefault="008E1CB5" w14:paraId="54BC15DF" w14:textId="77777777">
      <w:pPr>
        <w:pStyle w:val="ListParagraph"/>
        <w:widowControl w:val="0"/>
        <w:numPr>
          <w:ilvl w:val="2"/>
          <w:numId w:val="37"/>
        </w:numPr>
        <w:tabs>
          <w:tab w:val="left" w:pos="2261"/>
          <w:tab w:val="left" w:pos="2262"/>
        </w:tabs>
        <w:autoSpaceDE w:val="0"/>
        <w:autoSpaceDN w:val="0"/>
        <w:spacing w:line="254" w:lineRule="auto"/>
        <w:ind w:right="173"/>
        <w:contextualSpacing w:val="0"/>
      </w:pPr>
      <w:r>
        <w:t>Offer</w:t>
      </w:r>
      <w:r>
        <w:rPr>
          <w:spacing w:val="-7"/>
        </w:rPr>
        <w:t xml:space="preserve"> </w:t>
      </w:r>
      <w:r>
        <w:t>events</w:t>
      </w:r>
      <w:r>
        <w:rPr>
          <w:spacing w:val="-8"/>
        </w:rPr>
        <w:t xml:space="preserve"> </w:t>
      </w:r>
      <w:r>
        <w:t>that</w:t>
      </w:r>
      <w:r>
        <w:rPr>
          <w:spacing w:val="-10"/>
        </w:rPr>
        <w:t xml:space="preserve"> </w:t>
      </w:r>
      <w:r>
        <w:t>showcase</w:t>
      </w:r>
      <w:r>
        <w:rPr>
          <w:spacing w:val="-11"/>
        </w:rPr>
        <w:t xml:space="preserve"> </w:t>
      </w:r>
      <w:r>
        <w:t>the</w:t>
      </w:r>
      <w:r>
        <w:rPr>
          <w:spacing w:val="-8"/>
        </w:rPr>
        <w:t xml:space="preserve"> </w:t>
      </w:r>
      <w:r>
        <w:t>various</w:t>
      </w:r>
      <w:r>
        <w:rPr>
          <w:spacing w:val="-8"/>
        </w:rPr>
        <w:t xml:space="preserve"> </w:t>
      </w:r>
      <w:r>
        <w:t>identities</w:t>
      </w:r>
      <w:r>
        <w:rPr>
          <w:spacing w:val="-8"/>
        </w:rPr>
        <w:t xml:space="preserve"> </w:t>
      </w:r>
      <w:r>
        <w:t>(multicultural</w:t>
      </w:r>
      <w:r>
        <w:rPr>
          <w:spacing w:val="-9"/>
        </w:rPr>
        <w:t xml:space="preserve"> </w:t>
      </w:r>
      <w:r>
        <w:t>status)</w:t>
      </w:r>
      <w:r>
        <w:rPr>
          <w:spacing w:val="-7"/>
        </w:rPr>
        <w:t xml:space="preserve"> </w:t>
      </w:r>
      <w:r>
        <w:t>on campus including international status.</w:t>
      </w:r>
    </w:p>
    <w:p w:rsidR="008E1CB5" w:rsidP="008E1CB5" w:rsidRDefault="008E1CB5" w14:paraId="4E9FFEA7" w14:textId="77777777">
      <w:pPr>
        <w:pStyle w:val="Heading2"/>
        <w:numPr>
          <w:ilvl w:val="0"/>
          <w:numId w:val="37"/>
        </w:numPr>
        <w:tabs>
          <w:tab w:val="left" w:pos="1071"/>
        </w:tabs>
        <w:spacing w:before="151"/>
        <w:ind w:left="1071" w:hanging="250"/>
      </w:pPr>
      <w:r>
        <w:t>UWT AHR</w:t>
      </w:r>
    </w:p>
    <w:p w:rsidR="008E1CB5" w:rsidP="008E1CB5" w:rsidRDefault="008E1CB5" w14:paraId="6AF9230F" w14:textId="77777777">
      <w:pPr>
        <w:pStyle w:val="Heading3"/>
        <w:numPr>
          <w:ilvl w:val="1"/>
          <w:numId w:val="37"/>
        </w:numPr>
        <w:tabs>
          <w:tab w:val="left" w:pos="1541"/>
        </w:tabs>
        <w:spacing w:before="182"/>
        <w:jc w:val="both"/>
        <w:rPr/>
      </w:pPr>
      <w:r w:rsidRPr="7AF89A3F" w:rsidR="008E1CB5">
        <w:rPr>
          <w:i w:val="1"/>
          <w:iCs w:val="1"/>
        </w:rPr>
        <w:t>I. Assist with peer mentoring and connecting to larger UWT</w:t>
      </w:r>
      <w:r w:rsidRPr="7AF89A3F" w:rsidR="008E1CB5">
        <w:rPr>
          <w:i w:val="1"/>
          <w:iCs w:val="1"/>
          <w:spacing w:val="-30"/>
        </w:rPr>
        <w:t xml:space="preserve"> </w:t>
      </w:r>
      <w:r w:rsidRPr="7AF89A3F" w:rsidR="008E1CB5">
        <w:rPr>
          <w:i w:val="1"/>
          <w:iCs w:val="1"/>
        </w:rPr>
        <w:t>community.</w:t>
      </w:r>
    </w:p>
    <w:p w:rsidR="008E1CB5" w:rsidP="008E1CB5" w:rsidRDefault="008E1CB5" w14:paraId="72C2E0D8" w14:textId="77777777">
      <w:pPr>
        <w:pStyle w:val="ListParagraph"/>
        <w:widowControl w:val="0"/>
        <w:numPr>
          <w:ilvl w:val="0"/>
          <w:numId w:val="36"/>
        </w:numPr>
        <w:tabs>
          <w:tab w:val="left" w:pos="2982"/>
        </w:tabs>
        <w:autoSpaceDE w:val="0"/>
        <w:autoSpaceDN w:val="0"/>
        <w:spacing w:before="19" w:line="256" w:lineRule="auto"/>
        <w:ind w:right="365"/>
        <w:contextualSpacing w:val="0"/>
        <w:jc w:val="both"/>
      </w:pPr>
      <w:r>
        <w:t>Obtain</w:t>
      </w:r>
      <w:r>
        <w:rPr>
          <w:spacing w:val="-9"/>
        </w:rPr>
        <w:t xml:space="preserve"> </w:t>
      </w:r>
      <w:r>
        <w:t>authorization</w:t>
      </w:r>
      <w:r>
        <w:rPr>
          <w:spacing w:val="-9"/>
        </w:rPr>
        <w:t xml:space="preserve"> </w:t>
      </w:r>
      <w:r>
        <w:t>from</w:t>
      </w:r>
      <w:r>
        <w:rPr>
          <w:spacing w:val="-9"/>
        </w:rPr>
        <w:t xml:space="preserve"> </w:t>
      </w:r>
      <w:r>
        <w:t>existing</w:t>
      </w:r>
      <w:r>
        <w:rPr>
          <w:spacing w:val="-6"/>
        </w:rPr>
        <w:t xml:space="preserve"> </w:t>
      </w:r>
      <w:r>
        <w:t>international</w:t>
      </w:r>
      <w:r>
        <w:rPr>
          <w:spacing w:val="-9"/>
        </w:rPr>
        <w:t xml:space="preserve"> </w:t>
      </w:r>
      <w:r>
        <w:t>faculty</w:t>
      </w:r>
      <w:r>
        <w:rPr>
          <w:spacing w:val="-7"/>
        </w:rPr>
        <w:t xml:space="preserve"> </w:t>
      </w:r>
      <w:r>
        <w:t>to</w:t>
      </w:r>
      <w:r>
        <w:rPr>
          <w:spacing w:val="-9"/>
        </w:rPr>
        <w:t xml:space="preserve"> </w:t>
      </w:r>
      <w:r>
        <w:t>share email, names, country of origin and DOB with new</w:t>
      </w:r>
      <w:r>
        <w:rPr>
          <w:spacing w:val="-33"/>
        </w:rPr>
        <w:t xml:space="preserve"> </w:t>
      </w:r>
      <w:r>
        <w:t>international faculty to facilitate peer</w:t>
      </w:r>
      <w:r>
        <w:rPr>
          <w:spacing w:val="-3"/>
        </w:rPr>
        <w:t xml:space="preserve"> </w:t>
      </w:r>
      <w:r>
        <w:t>mentoring.</w:t>
      </w:r>
    </w:p>
    <w:p w:rsidR="008E1CB5" w:rsidP="008E1CB5" w:rsidRDefault="008E1CB5" w14:paraId="3938BBF9" w14:textId="77777777">
      <w:pPr>
        <w:pStyle w:val="ListParagraph"/>
        <w:widowControl w:val="0"/>
        <w:numPr>
          <w:ilvl w:val="0"/>
          <w:numId w:val="36"/>
        </w:numPr>
        <w:tabs>
          <w:tab w:val="left" w:pos="2982"/>
        </w:tabs>
        <w:autoSpaceDE w:val="0"/>
        <w:autoSpaceDN w:val="0"/>
        <w:spacing w:line="261" w:lineRule="auto"/>
        <w:ind w:right="168"/>
        <w:contextualSpacing w:val="0"/>
        <w:jc w:val="both"/>
      </w:pPr>
      <w:r>
        <w:t>During</w:t>
      </w:r>
      <w:r>
        <w:rPr>
          <w:spacing w:val="-5"/>
        </w:rPr>
        <w:t xml:space="preserve"> </w:t>
      </w:r>
      <w:r>
        <w:t>new</w:t>
      </w:r>
      <w:r>
        <w:rPr>
          <w:spacing w:val="-8"/>
        </w:rPr>
        <w:t xml:space="preserve"> </w:t>
      </w:r>
      <w:r>
        <w:t>faculty</w:t>
      </w:r>
      <w:r>
        <w:rPr>
          <w:spacing w:val="-6"/>
        </w:rPr>
        <w:t xml:space="preserve"> </w:t>
      </w:r>
      <w:r>
        <w:t>orientation,</w:t>
      </w:r>
      <w:r>
        <w:rPr>
          <w:spacing w:val="-6"/>
        </w:rPr>
        <w:t xml:space="preserve"> </w:t>
      </w:r>
      <w:r>
        <w:t>link</w:t>
      </w:r>
      <w:r>
        <w:rPr>
          <w:spacing w:val="-4"/>
        </w:rPr>
        <w:t xml:space="preserve"> </w:t>
      </w:r>
      <w:r>
        <w:t>new</w:t>
      </w:r>
      <w:r>
        <w:rPr>
          <w:spacing w:val="-8"/>
        </w:rPr>
        <w:t xml:space="preserve"> </w:t>
      </w:r>
      <w:r>
        <w:t>international</w:t>
      </w:r>
      <w:r>
        <w:rPr>
          <w:spacing w:val="-7"/>
        </w:rPr>
        <w:t xml:space="preserve"> </w:t>
      </w:r>
      <w:r>
        <w:t>faculty</w:t>
      </w:r>
      <w:r>
        <w:rPr>
          <w:spacing w:val="-6"/>
        </w:rPr>
        <w:t xml:space="preserve"> </w:t>
      </w:r>
      <w:r>
        <w:t>with other international faculty on</w:t>
      </w:r>
      <w:r>
        <w:rPr>
          <w:spacing w:val="-2"/>
        </w:rPr>
        <w:t xml:space="preserve"> </w:t>
      </w:r>
      <w:r>
        <w:t>campus.</w:t>
      </w:r>
    </w:p>
    <w:p w:rsidR="008E1CB5" w:rsidP="008E1CB5" w:rsidRDefault="008E1CB5" w14:paraId="509022E3" w14:textId="77777777">
      <w:pPr>
        <w:spacing w:line="261" w:lineRule="auto"/>
        <w:jc w:val="both"/>
        <w:sectPr w:rsidR="008E1CB5">
          <w:headerReference w:type="default" r:id="rId27"/>
          <w:pgSz w:w="12240" w:h="15840" w:orient="portrait"/>
          <w:pgMar w:top="1360" w:right="1340" w:bottom="1240" w:left="1340" w:header="0" w:footer="1055" w:gutter="0"/>
          <w:cols w:space="720"/>
        </w:sectPr>
      </w:pPr>
    </w:p>
    <w:p w:rsidR="008E1CB5" w:rsidP="008E1CB5" w:rsidRDefault="008E1CB5" w14:paraId="449739BA" w14:textId="77777777">
      <w:pPr>
        <w:pStyle w:val="ListParagraph"/>
        <w:widowControl w:val="0"/>
        <w:numPr>
          <w:ilvl w:val="0"/>
          <w:numId w:val="36"/>
        </w:numPr>
        <w:tabs>
          <w:tab w:val="left" w:pos="2981"/>
          <w:tab w:val="left" w:pos="2982"/>
        </w:tabs>
        <w:autoSpaceDE w:val="0"/>
        <w:autoSpaceDN w:val="0"/>
        <w:spacing w:before="79" w:line="256" w:lineRule="auto"/>
        <w:ind w:right="200"/>
        <w:contextualSpacing w:val="0"/>
      </w:pPr>
      <w:r>
        <w:t>During</w:t>
      </w:r>
      <w:r>
        <w:rPr>
          <w:spacing w:val="-4"/>
        </w:rPr>
        <w:t xml:space="preserve"> </w:t>
      </w:r>
      <w:r>
        <w:t>new</w:t>
      </w:r>
      <w:r>
        <w:rPr>
          <w:spacing w:val="-7"/>
        </w:rPr>
        <w:t xml:space="preserve"> </w:t>
      </w:r>
      <w:r>
        <w:t>faculty</w:t>
      </w:r>
      <w:r>
        <w:rPr>
          <w:spacing w:val="-4"/>
        </w:rPr>
        <w:t xml:space="preserve"> </w:t>
      </w:r>
      <w:r>
        <w:t>orientation,</w:t>
      </w:r>
      <w:r>
        <w:rPr>
          <w:spacing w:val="-6"/>
        </w:rPr>
        <w:t xml:space="preserve"> </w:t>
      </w:r>
      <w:r>
        <w:t>publicize</w:t>
      </w:r>
      <w:r>
        <w:rPr>
          <w:spacing w:val="-4"/>
        </w:rPr>
        <w:t xml:space="preserve"> </w:t>
      </w:r>
      <w:r>
        <w:t>the</w:t>
      </w:r>
      <w:r>
        <w:rPr>
          <w:spacing w:val="-5"/>
        </w:rPr>
        <w:t xml:space="preserve"> </w:t>
      </w:r>
      <w:r>
        <w:t>work</w:t>
      </w:r>
      <w:r>
        <w:rPr>
          <w:spacing w:val="-4"/>
        </w:rPr>
        <w:t xml:space="preserve"> </w:t>
      </w:r>
      <w:r>
        <w:t>of</w:t>
      </w:r>
      <w:r>
        <w:rPr>
          <w:spacing w:val="-8"/>
        </w:rPr>
        <w:t xml:space="preserve"> </w:t>
      </w:r>
      <w:r>
        <w:t>the</w:t>
      </w:r>
      <w:r>
        <w:rPr>
          <w:spacing w:val="-5"/>
        </w:rPr>
        <w:t xml:space="preserve"> </w:t>
      </w:r>
      <w:r>
        <w:t>Office</w:t>
      </w:r>
      <w:r>
        <w:rPr>
          <w:spacing w:val="-5"/>
        </w:rPr>
        <w:t xml:space="preserve"> </w:t>
      </w:r>
      <w:r>
        <w:t>of Global Affairs whereby international faculty are</w:t>
      </w:r>
      <w:r>
        <w:rPr>
          <w:spacing w:val="-12"/>
        </w:rPr>
        <w:t xml:space="preserve"> </w:t>
      </w:r>
      <w:r>
        <w:t>given</w:t>
      </w:r>
    </w:p>
    <w:p w:rsidR="008E1CB5" w:rsidP="008E1CB5" w:rsidRDefault="008E1CB5" w14:paraId="788E778C" w14:textId="77777777">
      <w:pPr>
        <w:pStyle w:val="BodyText"/>
        <w:spacing w:before="3" w:line="259" w:lineRule="auto"/>
        <w:ind w:left="2982" w:right="122"/>
      </w:pPr>
      <w:r>
        <w:t>opportunities to teach courses across nations (provides a feeling of being valued and offers students different perspectives) – UWT COIL Program.</w:t>
      </w:r>
    </w:p>
    <w:p w:rsidR="008E1CB5" w:rsidP="008E1CB5" w:rsidRDefault="008E1CB5" w14:paraId="0C8D340B" w14:textId="77777777">
      <w:pPr>
        <w:pStyle w:val="Heading2"/>
        <w:numPr>
          <w:ilvl w:val="0"/>
          <w:numId w:val="37"/>
        </w:numPr>
        <w:tabs>
          <w:tab w:val="left" w:pos="1136"/>
        </w:tabs>
        <w:spacing w:before="151"/>
        <w:ind w:left="1136" w:hanging="315"/>
      </w:pPr>
      <w:r>
        <w:rPr>
          <w:spacing w:val="-3"/>
        </w:rPr>
        <w:t>UWT-Wide</w:t>
      </w:r>
      <w:r>
        <w:rPr>
          <w:spacing w:val="-1"/>
        </w:rPr>
        <w:t xml:space="preserve"> </w:t>
      </w:r>
      <w:r>
        <w:t>Culture</w:t>
      </w:r>
    </w:p>
    <w:p w:rsidR="008E1CB5" w:rsidP="008E1CB5" w:rsidRDefault="008E1CB5" w14:paraId="201238FA" w14:textId="77777777">
      <w:pPr>
        <w:pStyle w:val="ListParagraph"/>
        <w:widowControl w:val="0"/>
        <w:numPr>
          <w:ilvl w:val="0"/>
          <w:numId w:val="35"/>
        </w:numPr>
        <w:tabs>
          <w:tab w:val="left" w:pos="2981"/>
          <w:tab w:val="left" w:pos="2982"/>
        </w:tabs>
        <w:autoSpaceDE w:val="0"/>
        <w:autoSpaceDN w:val="0"/>
        <w:spacing w:before="187" w:line="259" w:lineRule="auto"/>
        <w:ind w:right="154"/>
        <w:contextualSpacing w:val="0"/>
      </w:pPr>
      <w:r>
        <w:t xml:space="preserve">The university should not </w:t>
      </w:r>
      <w:r>
        <w:rPr>
          <w:spacing w:val="-3"/>
        </w:rPr>
        <w:t xml:space="preserve">fear </w:t>
      </w:r>
      <w:r>
        <w:t xml:space="preserve">identifying international faculty nor be concerned about singling out anyone. This </w:t>
      </w:r>
      <w:r>
        <w:rPr>
          <w:spacing w:val="-3"/>
        </w:rPr>
        <w:t xml:space="preserve">fear </w:t>
      </w:r>
      <w:r>
        <w:t>creates</w:t>
      </w:r>
      <w:r>
        <w:rPr>
          <w:spacing w:val="-31"/>
        </w:rPr>
        <w:t xml:space="preserve"> </w:t>
      </w:r>
      <w:r>
        <w:t xml:space="preserve">barriers </w:t>
      </w:r>
      <w:r>
        <w:rPr>
          <w:spacing w:val="-2"/>
        </w:rPr>
        <w:t xml:space="preserve">for </w:t>
      </w:r>
      <w:r>
        <w:t>international faculty to self-identify and to get to know and connect with each</w:t>
      </w:r>
      <w:r>
        <w:rPr>
          <w:spacing w:val="-4"/>
        </w:rPr>
        <w:t xml:space="preserve"> </w:t>
      </w:r>
      <w:r>
        <w:rPr>
          <w:spacing w:val="-5"/>
        </w:rPr>
        <w:t>other.</w:t>
      </w:r>
    </w:p>
    <w:p w:rsidR="008E1CB5" w:rsidP="008E1CB5" w:rsidRDefault="008E1CB5" w14:paraId="7620A463" w14:textId="77777777">
      <w:pPr>
        <w:pStyle w:val="Heading2"/>
        <w:numPr>
          <w:ilvl w:val="0"/>
          <w:numId w:val="37"/>
        </w:numPr>
        <w:tabs>
          <w:tab w:val="left" w:pos="1126"/>
        </w:tabs>
        <w:spacing w:before="155"/>
        <w:ind w:left="1126" w:hanging="305"/>
      </w:pPr>
      <w:r>
        <w:t>UWT</w:t>
      </w:r>
      <w:r>
        <w:rPr>
          <w:spacing w:val="-4"/>
        </w:rPr>
        <w:t xml:space="preserve"> </w:t>
      </w:r>
      <w:r>
        <w:t>Schools</w:t>
      </w:r>
    </w:p>
    <w:p w:rsidR="008E1CB5" w:rsidP="008E1CB5" w:rsidRDefault="008E1CB5" w14:paraId="5D4F5470" w14:textId="77777777">
      <w:pPr>
        <w:pStyle w:val="Heading3"/>
        <w:numPr>
          <w:ilvl w:val="0"/>
          <w:numId w:val="34"/>
        </w:numPr>
        <w:tabs>
          <w:tab w:val="left" w:pos="2262"/>
        </w:tabs>
        <w:spacing w:before="183"/>
        <w:ind w:hanging="361"/>
      </w:pPr>
      <w:r>
        <w:rPr>
          <w:i/>
        </w:rPr>
        <w:t xml:space="preserve">I. Mutual </w:t>
      </w:r>
      <w:r>
        <w:rPr>
          <w:i/>
          <w:spacing w:val="-3"/>
        </w:rPr>
        <w:t xml:space="preserve">exchange </w:t>
      </w:r>
      <w:r>
        <w:rPr>
          <w:i/>
        </w:rPr>
        <w:t>of cultures, values and lived</w:t>
      </w:r>
      <w:r>
        <w:rPr>
          <w:i/>
          <w:spacing w:val="-5"/>
        </w:rPr>
        <w:t xml:space="preserve"> </w:t>
      </w:r>
      <w:r>
        <w:rPr>
          <w:i/>
        </w:rPr>
        <w:t>experiences.</w:t>
      </w:r>
    </w:p>
    <w:p w:rsidR="008E1CB5" w:rsidP="008E1CB5" w:rsidRDefault="008E1CB5" w14:paraId="47672ADF" w14:textId="77777777">
      <w:pPr>
        <w:pStyle w:val="ListParagraph"/>
        <w:widowControl w:val="0"/>
        <w:numPr>
          <w:ilvl w:val="1"/>
          <w:numId w:val="34"/>
        </w:numPr>
        <w:tabs>
          <w:tab w:val="left" w:pos="2981"/>
          <w:tab w:val="left" w:pos="2982"/>
        </w:tabs>
        <w:autoSpaceDE w:val="0"/>
        <w:autoSpaceDN w:val="0"/>
        <w:spacing w:before="14"/>
        <w:contextualSpacing w:val="0"/>
      </w:pPr>
      <w:r>
        <w:rPr>
          <w:spacing w:val="-3"/>
        </w:rPr>
        <w:t xml:space="preserve">Value </w:t>
      </w:r>
      <w:r>
        <w:t>the experiences of international faculty by</w:t>
      </w:r>
      <w:r>
        <w:rPr>
          <w:spacing w:val="-15"/>
        </w:rPr>
        <w:t xml:space="preserve"> </w:t>
      </w:r>
      <w:r>
        <w:t>encouraging</w:t>
      </w:r>
    </w:p>
    <w:p w:rsidR="008E1CB5" w:rsidP="008E1CB5" w:rsidRDefault="008E1CB5" w14:paraId="5BE49336" w14:textId="77777777">
      <w:pPr>
        <w:pStyle w:val="BodyText"/>
        <w:spacing w:line="254" w:lineRule="auto"/>
        <w:ind w:left="2982"/>
      </w:pPr>
      <w:r>
        <w:t>them to share cultures, values and lived experiences in classrooms with students.</w:t>
      </w:r>
    </w:p>
    <w:p w:rsidR="008E1CB5" w:rsidP="008E1CB5" w:rsidRDefault="008E1CB5" w14:paraId="6AF07587" w14:textId="77777777">
      <w:pPr>
        <w:pStyle w:val="BodyText"/>
        <w:rPr>
          <w:sz w:val="28"/>
        </w:rPr>
      </w:pPr>
    </w:p>
    <w:p w:rsidR="008E1CB5" w:rsidP="008E1CB5" w:rsidRDefault="008E1CB5" w14:paraId="25D9A000" w14:textId="77777777">
      <w:pPr>
        <w:pStyle w:val="BodyText"/>
        <w:spacing w:before="4"/>
      </w:pPr>
    </w:p>
    <w:p w:rsidR="008E1CB5" w:rsidP="008E1CB5" w:rsidRDefault="008E1CB5" w14:paraId="28DBDF77" w14:textId="77777777">
      <w:pPr>
        <w:spacing w:before="1"/>
        <w:ind w:left="100"/>
        <w:rPr>
          <w:i/>
        </w:rPr>
      </w:pPr>
      <w:r>
        <w:rPr>
          <w:rFonts w:ascii="Times New Roman"/>
          <w:spacing w:val="-60"/>
          <w:u w:val="single"/>
        </w:rPr>
        <w:t xml:space="preserve"> </w:t>
      </w:r>
      <w:r>
        <w:rPr>
          <w:i/>
          <w:u w:val="single"/>
        </w:rPr>
        <w:t xml:space="preserve">Theme C. </w:t>
      </w:r>
      <w:r>
        <w:rPr>
          <w:i/>
          <w:spacing w:val="-3"/>
          <w:u w:val="single"/>
        </w:rPr>
        <w:t xml:space="preserve">Teaching </w:t>
      </w:r>
      <w:r>
        <w:rPr>
          <w:i/>
          <w:u w:val="single"/>
        </w:rPr>
        <w:t>and Scholarship</w:t>
      </w:r>
    </w:p>
    <w:p w:rsidR="008E1CB5" w:rsidP="008E1CB5" w:rsidRDefault="008E1CB5" w14:paraId="1618AC4E" w14:textId="77777777">
      <w:pPr>
        <w:pStyle w:val="ListParagraph"/>
        <w:widowControl w:val="0"/>
        <w:numPr>
          <w:ilvl w:val="0"/>
          <w:numId w:val="38"/>
        </w:numPr>
        <w:tabs>
          <w:tab w:val="left" w:pos="821"/>
        </w:tabs>
        <w:autoSpaceDE w:val="0"/>
        <w:autoSpaceDN w:val="0"/>
        <w:spacing w:before="182" w:line="259" w:lineRule="auto"/>
        <w:ind w:right="204"/>
        <w:contextualSpacing w:val="0"/>
        <w:jc w:val="both"/>
      </w:pPr>
      <w:r>
        <w:t>The</w:t>
      </w:r>
      <w:r>
        <w:rPr>
          <w:spacing w:val="-4"/>
        </w:rPr>
        <w:t xml:space="preserve"> </w:t>
      </w:r>
      <w:r>
        <w:t>language</w:t>
      </w:r>
      <w:r>
        <w:rPr>
          <w:spacing w:val="-4"/>
        </w:rPr>
        <w:t xml:space="preserve"> </w:t>
      </w:r>
      <w:r>
        <w:t>piece</w:t>
      </w:r>
      <w:r>
        <w:rPr>
          <w:spacing w:val="-3"/>
        </w:rPr>
        <w:t xml:space="preserve"> </w:t>
      </w:r>
      <w:r>
        <w:t>can</w:t>
      </w:r>
      <w:r>
        <w:rPr>
          <w:spacing w:val="-6"/>
        </w:rPr>
        <w:t xml:space="preserve"> </w:t>
      </w:r>
      <w:r>
        <w:t>be</w:t>
      </w:r>
      <w:r>
        <w:rPr>
          <w:spacing w:val="-3"/>
        </w:rPr>
        <w:t xml:space="preserve"> </w:t>
      </w:r>
      <w:r>
        <w:t>an</w:t>
      </w:r>
      <w:r>
        <w:rPr>
          <w:spacing w:val="-6"/>
        </w:rPr>
        <w:t xml:space="preserve"> </w:t>
      </w:r>
      <w:r>
        <w:t>issue</w:t>
      </w:r>
      <w:r>
        <w:rPr>
          <w:spacing w:val="-3"/>
        </w:rPr>
        <w:t xml:space="preserve"> </w:t>
      </w:r>
      <w:r>
        <w:t>evident</w:t>
      </w:r>
      <w:r>
        <w:rPr>
          <w:spacing w:val="-6"/>
        </w:rPr>
        <w:t xml:space="preserve"> </w:t>
      </w:r>
      <w:r>
        <w:t>from</w:t>
      </w:r>
      <w:r>
        <w:rPr>
          <w:spacing w:val="-6"/>
        </w:rPr>
        <w:t xml:space="preserve"> </w:t>
      </w:r>
      <w:r>
        <w:t>student</w:t>
      </w:r>
      <w:r>
        <w:rPr>
          <w:spacing w:val="-5"/>
        </w:rPr>
        <w:t xml:space="preserve"> </w:t>
      </w:r>
      <w:r>
        <w:t>evaluations</w:t>
      </w:r>
      <w:r>
        <w:rPr>
          <w:spacing w:val="-1"/>
        </w:rPr>
        <w:t xml:space="preserve"> </w:t>
      </w:r>
      <w:r>
        <w:t>and</w:t>
      </w:r>
      <w:r>
        <w:rPr>
          <w:spacing w:val="-6"/>
        </w:rPr>
        <w:t xml:space="preserve"> </w:t>
      </w:r>
      <w:r>
        <w:t>from</w:t>
      </w:r>
      <w:r>
        <w:rPr>
          <w:spacing w:val="-6"/>
        </w:rPr>
        <w:t xml:space="preserve"> </w:t>
      </w:r>
      <w:r>
        <w:t>staff</w:t>
      </w:r>
      <w:r>
        <w:rPr>
          <w:spacing w:val="-5"/>
        </w:rPr>
        <w:t xml:space="preserve"> </w:t>
      </w:r>
      <w:r>
        <w:t xml:space="preserve">and colleagues. </w:t>
      </w:r>
      <w:r>
        <w:rPr>
          <w:spacing w:val="-3"/>
        </w:rPr>
        <w:t>[Teaching]</w:t>
      </w:r>
    </w:p>
    <w:p w:rsidR="008E1CB5" w:rsidP="008E1CB5" w:rsidRDefault="008E1CB5" w14:paraId="4B96D82B" w14:textId="77777777">
      <w:pPr>
        <w:pStyle w:val="ListParagraph"/>
        <w:widowControl w:val="0"/>
        <w:numPr>
          <w:ilvl w:val="0"/>
          <w:numId w:val="38"/>
        </w:numPr>
        <w:tabs>
          <w:tab w:val="left" w:pos="821"/>
        </w:tabs>
        <w:autoSpaceDE w:val="0"/>
        <w:autoSpaceDN w:val="0"/>
        <w:spacing w:line="291" w:lineRule="exact"/>
        <w:ind w:hanging="361"/>
        <w:contextualSpacing w:val="0"/>
        <w:jc w:val="both"/>
      </w:pPr>
      <w:r>
        <w:t>Challenges inherent in engaging in and sustaining international-level</w:t>
      </w:r>
      <w:r>
        <w:rPr>
          <w:spacing w:val="-20"/>
        </w:rPr>
        <w:t xml:space="preserve"> </w:t>
      </w:r>
      <w:r>
        <w:t>scholarships.</w:t>
      </w:r>
    </w:p>
    <w:p w:rsidR="008E1CB5" w:rsidP="008E1CB5" w:rsidRDefault="008E1CB5" w14:paraId="74EFCD6C" w14:textId="77777777">
      <w:pPr>
        <w:pStyle w:val="BodyText"/>
        <w:spacing w:line="259" w:lineRule="auto"/>
        <w:ind w:left="821" w:right="201"/>
        <w:jc w:val="both"/>
      </w:pPr>
      <w:r>
        <w:t xml:space="preserve">Funding not available to attend international conferences or to collect </w:t>
      </w:r>
      <w:r>
        <w:rPr>
          <w:spacing w:val="-3"/>
        </w:rPr>
        <w:t xml:space="preserve">data </w:t>
      </w:r>
      <w:r>
        <w:t>in countries outside</w:t>
      </w:r>
      <w:r>
        <w:rPr>
          <w:spacing w:val="-3"/>
        </w:rPr>
        <w:t xml:space="preserve"> </w:t>
      </w:r>
      <w:r>
        <w:t>of</w:t>
      </w:r>
      <w:r>
        <w:rPr>
          <w:spacing w:val="-3"/>
        </w:rPr>
        <w:t xml:space="preserve"> </w:t>
      </w:r>
      <w:r>
        <w:t>the</w:t>
      </w:r>
      <w:r>
        <w:rPr>
          <w:spacing w:val="-2"/>
        </w:rPr>
        <w:t xml:space="preserve"> </w:t>
      </w:r>
      <w:r>
        <w:t>US</w:t>
      </w:r>
      <w:r>
        <w:rPr>
          <w:spacing w:val="-2"/>
        </w:rPr>
        <w:t xml:space="preserve"> </w:t>
      </w:r>
      <w:r>
        <w:t>–</w:t>
      </w:r>
      <w:r>
        <w:rPr>
          <w:spacing w:val="-2"/>
        </w:rPr>
        <w:t xml:space="preserve"> </w:t>
      </w:r>
      <w:r>
        <w:t>this</w:t>
      </w:r>
      <w:r>
        <w:rPr>
          <w:spacing w:val="-3"/>
        </w:rPr>
        <w:t xml:space="preserve"> </w:t>
      </w:r>
      <w:r>
        <w:t>is</w:t>
      </w:r>
      <w:r>
        <w:rPr>
          <w:spacing w:val="-3"/>
        </w:rPr>
        <w:t xml:space="preserve"> </w:t>
      </w:r>
      <w:r>
        <w:t>a</w:t>
      </w:r>
      <w:r>
        <w:rPr>
          <w:spacing w:val="-3"/>
        </w:rPr>
        <w:t xml:space="preserve"> </w:t>
      </w:r>
      <w:r>
        <w:t>possible</w:t>
      </w:r>
      <w:r>
        <w:rPr>
          <w:spacing w:val="-4"/>
        </w:rPr>
        <w:t xml:space="preserve"> </w:t>
      </w:r>
      <w:r>
        <w:t>barrier</w:t>
      </w:r>
      <w:r>
        <w:rPr>
          <w:spacing w:val="-2"/>
        </w:rPr>
        <w:t xml:space="preserve"> </w:t>
      </w:r>
      <w:r>
        <w:t>to</w:t>
      </w:r>
      <w:r>
        <w:rPr>
          <w:spacing w:val="-6"/>
        </w:rPr>
        <w:t xml:space="preserve"> </w:t>
      </w:r>
      <w:r>
        <w:t>sustaining</w:t>
      </w:r>
      <w:r>
        <w:rPr>
          <w:spacing w:val="-1"/>
        </w:rPr>
        <w:t xml:space="preserve"> </w:t>
      </w:r>
      <w:r>
        <w:t>scholarship</w:t>
      </w:r>
      <w:r>
        <w:rPr>
          <w:spacing w:val="-5"/>
        </w:rPr>
        <w:t xml:space="preserve"> </w:t>
      </w:r>
      <w:r>
        <w:t>activities</w:t>
      </w:r>
      <w:r>
        <w:rPr>
          <w:spacing w:val="-1"/>
        </w:rPr>
        <w:t xml:space="preserve"> </w:t>
      </w:r>
      <w:r>
        <w:t>that</w:t>
      </w:r>
      <w:r>
        <w:rPr>
          <w:spacing w:val="-5"/>
        </w:rPr>
        <w:t xml:space="preserve"> </w:t>
      </w:r>
      <w:r>
        <w:rPr>
          <w:spacing w:val="-3"/>
        </w:rPr>
        <w:t xml:space="preserve">have </w:t>
      </w:r>
      <w:r>
        <w:t>an international focus.</w:t>
      </w:r>
      <w:r>
        <w:rPr>
          <w:spacing w:val="-2"/>
        </w:rPr>
        <w:t xml:space="preserve"> </w:t>
      </w:r>
      <w:r>
        <w:t>[Scholarship]</w:t>
      </w:r>
    </w:p>
    <w:p w:rsidR="008E1CB5" w:rsidP="008E1CB5" w:rsidRDefault="008E1CB5" w14:paraId="2EA8A657" w14:textId="77777777">
      <w:pPr>
        <w:spacing w:before="160"/>
        <w:ind w:left="100"/>
        <w:rPr>
          <w:i/>
        </w:rPr>
      </w:pPr>
      <w:r>
        <w:rPr>
          <w:rFonts w:ascii="Times New Roman"/>
          <w:spacing w:val="-60"/>
          <w:u w:val="single"/>
        </w:rPr>
        <w:t xml:space="preserve"> </w:t>
      </w:r>
      <w:r>
        <w:rPr>
          <w:i/>
          <w:u w:val="single"/>
        </w:rPr>
        <w:t>Quotes:</w:t>
      </w:r>
    </w:p>
    <w:p w:rsidR="008E1CB5" w:rsidP="008E1CB5" w:rsidRDefault="008E1CB5" w14:paraId="1702260F" w14:textId="77777777">
      <w:pPr>
        <w:spacing w:before="181" w:line="259" w:lineRule="auto"/>
        <w:ind w:left="100" w:right="112"/>
        <w:rPr>
          <w:i/>
          <w:sz w:val="20"/>
        </w:rPr>
      </w:pPr>
      <w:r>
        <w:rPr>
          <w:i/>
          <w:sz w:val="20"/>
        </w:rPr>
        <w:t>“If I am not well-organized, my (</w:t>
      </w:r>
      <w:r>
        <w:rPr>
          <w:sz w:val="20"/>
        </w:rPr>
        <w:t>English</w:t>
      </w:r>
      <w:r>
        <w:rPr>
          <w:i/>
          <w:sz w:val="20"/>
        </w:rPr>
        <w:t>) language is not really good, I know that. But that is the reason why I spend a lot of time to prepare for my class, a lot of time, but I also had a lot of negative experiences about this. At the end of the quarter, some students approached me and gave comments appreciating my efforts and devotion to the subject matter. But they always add some type of negative comments about my language and not by themselves but by others. I realized that a lot of advisors actually warn the students about my language, and I think that is</w:t>
      </w:r>
    </w:p>
    <w:p w:rsidR="008E1CB5" w:rsidP="008E1CB5" w:rsidRDefault="008E1CB5" w14:paraId="487AC7BE" w14:textId="77777777">
      <w:pPr>
        <w:spacing w:before="2"/>
        <w:ind w:left="100"/>
        <w:rPr>
          <w:b/>
          <w:sz w:val="20"/>
        </w:rPr>
      </w:pPr>
      <w:r>
        <w:rPr>
          <w:i/>
          <w:sz w:val="20"/>
        </w:rPr>
        <w:t xml:space="preserve">really insulting.” </w:t>
      </w:r>
      <w:r>
        <w:rPr>
          <w:b/>
          <w:sz w:val="20"/>
        </w:rPr>
        <w:t>IF-7</w:t>
      </w:r>
    </w:p>
    <w:p w:rsidR="008E1CB5" w:rsidP="008E1CB5" w:rsidRDefault="008E1CB5" w14:paraId="294DAA01" w14:textId="77777777">
      <w:pPr>
        <w:spacing w:before="176" w:line="259" w:lineRule="auto"/>
        <w:ind w:left="100" w:right="100"/>
        <w:rPr>
          <w:b/>
          <w:sz w:val="20"/>
        </w:rPr>
      </w:pPr>
      <w:r>
        <w:rPr>
          <w:i/>
          <w:sz w:val="20"/>
        </w:rPr>
        <w:t>“…the (issue) is that it is a funding problem because I do international research, I want to go to international conferences that is more expensive than if you go to a conference in the US. But also, interviewing folks in [</w:t>
      </w:r>
      <w:r>
        <w:rPr>
          <w:sz w:val="20"/>
        </w:rPr>
        <w:t>X country</w:t>
      </w:r>
      <w:r>
        <w:rPr>
          <w:i/>
          <w:sz w:val="20"/>
        </w:rPr>
        <w:t>], having to go there, and then maybe having to do the (</w:t>
      </w:r>
      <w:r>
        <w:rPr>
          <w:sz w:val="20"/>
        </w:rPr>
        <w:t>interviews</w:t>
      </w:r>
      <w:r>
        <w:rPr>
          <w:i/>
          <w:sz w:val="20"/>
        </w:rPr>
        <w:t xml:space="preserve">) on zoom, it is not the same. So, for me, the big piece is kind of what funding is available so we can pursue our research if we have international focus of our research. And also, dissemination, right, how do we get our findings out? It is good to get them out to US audience but that is not everyone right, and so that will mean more traveling and so more funding.” </w:t>
      </w:r>
      <w:r>
        <w:rPr>
          <w:b/>
          <w:sz w:val="20"/>
        </w:rPr>
        <w:t>IF-4</w:t>
      </w:r>
    </w:p>
    <w:p w:rsidR="008E1CB5" w:rsidP="008E1CB5" w:rsidRDefault="008E1CB5" w14:paraId="237FA402" w14:textId="77777777">
      <w:pPr>
        <w:spacing w:before="165"/>
        <w:ind w:left="100"/>
        <w:rPr>
          <w:i/>
        </w:rPr>
      </w:pPr>
      <w:r>
        <w:rPr>
          <w:rFonts w:ascii="Times New Roman"/>
          <w:spacing w:val="-60"/>
          <w:u w:val="single"/>
        </w:rPr>
        <w:t xml:space="preserve"> </w:t>
      </w:r>
      <w:r>
        <w:rPr>
          <w:i/>
          <w:u w:val="single"/>
        </w:rPr>
        <w:t>Recommendations</w:t>
      </w:r>
    </w:p>
    <w:p w:rsidR="008E1CB5" w:rsidP="008E1CB5" w:rsidRDefault="008E1CB5" w14:paraId="72C3AAAE" w14:textId="77777777">
      <w:pPr>
        <w:sectPr w:rsidR="008E1CB5">
          <w:headerReference w:type="default" r:id="rId28"/>
          <w:pgSz w:w="12240" w:h="15840" w:orient="portrait"/>
          <w:pgMar w:top="1360" w:right="1340" w:bottom="1240" w:left="1340" w:header="0" w:footer="1055" w:gutter="0"/>
          <w:cols w:space="720"/>
        </w:sectPr>
      </w:pPr>
    </w:p>
    <w:p w:rsidR="008E1CB5" w:rsidP="008E1CB5" w:rsidRDefault="008E1CB5" w14:paraId="5777B9C3" w14:textId="77777777">
      <w:pPr>
        <w:pStyle w:val="Heading2"/>
        <w:numPr>
          <w:ilvl w:val="0"/>
          <w:numId w:val="33"/>
        </w:numPr>
        <w:tabs>
          <w:tab w:val="left" w:pos="1006"/>
        </w:tabs>
        <w:spacing w:before="82"/>
      </w:pPr>
      <w:r>
        <w:t>UWT Deans and</w:t>
      </w:r>
      <w:r>
        <w:rPr>
          <w:spacing w:val="-5"/>
        </w:rPr>
        <w:t xml:space="preserve"> </w:t>
      </w:r>
      <w:r>
        <w:t>Chairs</w:t>
      </w:r>
    </w:p>
    <w:p w:rsidR="008E1CB5" w:rsidP="008E1CB5" w:rsidRDefault="008E1CB5" w14:paraId="271E650D" w14:textId="77777777">
      <w:pPr>
        <w:pStyle w:val="Heading3"/>
        <w:numPr>
          <w:ilvl w:val="1"/>
          <w:numId w:val="33"/>
        </w:numPr>
        <w:tabs>
          <w:tab w:val="left" w:pos="1541"/>
        </w:tabs>
        <w:spacing w:before="182"/>
      </w:pPr>
      <w:r>
        <w:rPr>
          <w:i/>
        </w:rPr>
        <w:t>Promote tolerance and</w:t>
      </w:r>
      <w:r>
        <w:rPr>
          <w:i/>
          <w:spacing w:val="4"/>
        </w:rPr>
        <w:t xml:space="preserve"> </w:t>
      </w:r>
      <w:r>
        <w:rPr>
          <w:i/>
        </w:rPr>
        <w:t>acceptance</w:t>
      </w:r>
    </w:p>
    <w:p w:rsidR="008E1CB5" w:rsidP="008E1CB5" w:rsidRDefault="008E1CB5" w14:paraId="54177D30" w14:textId="77777777">
      <w:pPr>
        <w:pStyle w:val="ListParagraph"/>
        <w:widowControl w:val="0"/>
        <w:numPr>
          <w:ilvl w:val="2"/>
          <w:numId w:val="33"/>
        </w:numPr>
        <w:tabs>
          <w:tab w:val="left" w:pos="2261"/>
          <w:tab w:val="left" w:pos="2262"/>
        </w:tabs>
        <w:autoSpaceDE w:val="0"/>
        <w:autoSpaceDN w:val="0"/>
        <w:spacing w:before="15" w:line="261" w:lineRule="auto"/>
        <w:ind w:right="998"/>
        <w:contextualSpacing w:val="0"/>
      </w:pPr>
      <w:r>
        <w:t>DEI Councils in Schools should work to promote all identities</w:t>
      </w:r>
      <w:r>
        <w:rPr>
          <w:spacing w:val="-31"/>
        </w:rPr>
        <w:t xml:space="preserve"> </w:t>
      </w:r>
      <w:r>
        <w:t>and discourage biases among faculty and</w:t>
      </w:r>
      <w:r>
        <w:rPr>
          <w:spacing w:val="1"/>
        </w:rPr>
        <w:t xml:space="preserve"> </w:t>
      </w:r>
      <w:r>
        <w:rPr>
          <w:spacing w:val="-5"/>
        </w:rPr>
        <w:t>staff.</w:t>
      </w:r>
    </w:p>
    <w:p w:rsidR="008E1CB5" w:rsidP="008E1CB5" w:rsidRDefault="008E1CB5" w14:paraId="242A6FA2" w14:textId="77777777">
      <w:pPr>
        <w:pStyle w:val="ListParagraph"/>
        <w:widowControl w:val="0"/>
        <w:numPr>
          <w:ilvl w:val="2"/>
          <w:numId w:val="33"/>
        </w:numPr>
        <w:tabs>
          <w:tab w:val="left" w:pos="2261"/>
          <w:tab w:val="left" w:pos="2262"/>
        </w:tabs>
        <w:autoSpaceDE w:val="0"/>
        <w:autoSpaceDN w:val="0"/>
        <w:spacing w:line="259" w:lineRule="auto"/>
        <w:ind w:right="684"/>
        <w:contextualSpacing w:val="0"/>
      </w:pPr>
      <w:r>
        <w:t xml:space="preserve">Consider additional models of teaching evaluations </w:t>
      </w:r>
      <w:r>
        <w:rPr>
          <w:spacing w:val="-4"/>
        </w:rPr>
        <w:t>for</w:t>
      </w:r>
      <w:r>
        <w:rPr>
          <w:spacing w:val="-34"/>
        </w:rPr>
        <w:t xml:space="preserve"> </w:t>
      </w:r>
      <w:r>
        <w:t>international faculty including a senior international faculty conducting</w:t>
      </w:r>
      <w:r>
        <w:rPr>
          <w:spacing w:val="-14"/>
        </w:rPr>
        <w:t xml:space="preserve"> </w:t>
      </w:r>
      <w:r>
        <w:t>peer</w:t>
      </w:r>
    </w:p>
    <w:p w:rsidR="008E1CB5" w:rsidP="008E1CB5" w:rsidRDefault="008E1CB5" w14:paraId="0B09617D" w14:textId="77777777">
      <w:pPr>
        <w:pStyle w:val="BodyText"/>
        <w:spacing w:line="290" w:lineRule="exact"/>
        <w:ind w:left="2261"/>
      </w:pPr>
      <w:r>
        <w:t>evaluations.</w:t>
      </w:r>
    </w:p>
    <w:p w:rsidR="008E1CB5" w:rsidP="008E1CB5" w:rsidRDefault="008E1CB5" w14:paraId="01ED9E67" w14:textId="77777777">
      <w:pPr>
        <w:pStyle w:val="Heading2"/>
        <w:numPr>
          <w:ilvl w:val="0"/>
          <w:numId w:val="33"/>
        </w:numPr>
        <w:tabs>
          <w:tab w:val="left" w:pos="1071"/>
        </w:tabs>
        <w:spacing w:before="184"/>
        <w:ind w:left="1071" w:hanging="250"/>
      </w:pPr>
      <w:r>
        <w:rPr>
          <w:spacing w:val="-3"/>
        </w:rPr>
        <w:t xml:space="preserve">UWT: </w:t>
      </w:r>
      <w:r>
        <w:t>Office of Equity and Inclusion (OEI) or Office of Global Affairs</w:t>
      </w:r>
      <w:r>
        <w:rPr>
          <w:spacing w:val="-28"/>
        </w:rPr>
        <w:t xml:space="preserve"> </w:t>
      </w:r>
      <w:r>
        <w:t>(OGA)</w:t>
      </w:r>
    </w:p>
    <w:p w:rsidR="008E1CB5" w:rsidP="008E1CB5" w:rsidRDefault="008E1CB5" w14:paraId="13E28C6B" w14:textId="77777777">
      <w:pPr>
        <w:pStyle w:val="Heading3"/>
        <w:numPr>
          <w:ilvl w:val="1"/>
          <w:numId w:val="33"/>
        </w:numPr>
        <w:tabs>
          <w:tab w:val="left" w:pos="1541"/>
        </w:tabs>
        <w:spacing w:before="182"/>
        <w:rPr/>
      </w:pPr>
      <w:r w:rsidRPr="7AF89A3F" w:rsidR="008E1CB5">
        <w:rPr>
          <w:i w:val="1"/>
          <w:iCs w:val="1"/>
        </w:rPr>
        <w:t>Workshop/seminar</w:t>
      </w:r>
      <w:r w:rsidRPr="7AF89A3F" w:rsidR="008E1CB5">
        <w:rPr>
          <w:i w:val="1"/>
          <w:iCs w:val="1"/>
          <w:spacing w:val="-1"/>
        </w:rPr>
        <w:t xml:space="preserve"> </w:t>
      </w:r>
      <w:r w:rsidRPr="7AF89A3F" w:rsidR="008E1CB5">
        <w:rPr>
          <w:i w:val="1"/>
          <w:iCs w:val="1"/>
        </w:rPr>
        <w:t>offerings</w:t>
      </w:r>
    </w:p>
    <w:p w:rsidR="008E1CB5" w:rsidP="008E1CB5" w:rsidRDefault="008E1CB5" w14:paraId="7531A4C9" w14:textId="77777777">
      <w:pPr>
        <w:pStyle w:val="ListParagraph"/>
        <w:widowControl w:val="0"/>
        <w:numPr>
          <w:ilvl w:val="2"/>
          <w:numId w:val="33"/>
        </w:numPr>
        <w:tabs>
          <w:tab w:val="left" w:pos="2261"/>
          <w:tab w:val="left" w:pos="2262"/>
        </w:tabs>
        <w:autoSpaceDE w:val="0"/>
        <w:autoSpaceDN w:val="0"/>
        <w:spacing w:before="14" w:line="259" w:lineRule="auto"/>
        <w:ind w:right="225"/>
        <w:contextualSpacing w:val="0"/>
        <w:rPr/>
      </w:pPr>
      <w:r w:rsidR="008E1CB5">
        <w:rPr/>
        <w:t>OEI</w:t>
      </w:r>
      <w:r w:rsidR="008E1CB5">
        <w:rPr>
          <w:spacing w:val="-9"/>
        </w:rPr>
        <w:t xml:space="preserve"> </w:t>
      </w:r>
      <w:r w:rsidR="008E1CB5">
        <w:rPr/>
        <w:t>or</w:t>
      </w:r>
      <w:r w:rsidR="008E1CB5">
        <w:rPr>
          <w:spacing w:val="-8"/>
        </w:rPr>
        <w:t xml:space="preserve"> </w:t>
      </w:r>
      <w:r w:rsidR="008E1CB5">
        <w:rPr/>
        <w:t>OGA</w:t>
      </w:r>
      <w:r w:rsidR="008E1CB5">
        <w:rPr>
          <w:spacing w:val="-8"/>
        </w:rPr>
        <w:t xml:space="preserve"> </w:t>
      </w:r>
      <w:r w:rsidR="008E1CB5">
        <w:rPr/>
        <w:t>host</w:t>
      </w:r>
      <w:r w:rsidR="008E1CB5">
        <w:rPr>
          <w:spacing w:val="-8"/>
        </w:rPr>
        <w:t xml:space="preserve"> </w:t>
      </w:r>
      <w:r w:rsidR="008E1CB5">
        <w:rPr/>
        <w:t>workshops/seminars</w:t>
      </w:r>
      <w:r w:rsidR="008E1CB5">
        <w:rPr>
          <w:spacing w:val="-8"/>
        </w:rPr>
        <w:t xml:space="preserve"> </w:t>
      </w:r>
      <w:r w:rsidR="008E1CB5">
        <w:rPr/>
        <w:t>regarding</w:t>
      </w:r>
      <w:r w:rsidR="008E1CB5">
        <w:rPr>
          <w:spacing w:val="-7"/>
        </w:rPr>
        <w:t xml:space="preserve"> </w:t>
      </w:r>
      <w:r w:rsidR="008E1CB5">
        <w:rPr/>
        <w:t>funding</w:t>
      </w:r>
      <w:r w:rsidR="008E1CB5">
        <w:rPr>
          <w:spacing w:val="-7"/>
        </w:rPr>
        <w:t xml:space="preserve"> </w:t>
      </w:r>
      <w:r w:rsidR="008E1CB5">
        <w:rPr>
          <w:spacing w:val="-2"/>
        </w:rPr>
        <w:t>for</w:t>
      </w:r>
      <w:r w:rsidR="008E1CB5">
        <w:rPr>
          <w:spacing w:val="-8"/>
        </w:rPr>
        <w:t xml:space="preserve"> </w:t>
      </w:r>
      <w:r w:rsidR="008E1CB5">
        <w:rPr/>
        <w:t>international scholars to engage in transnational</w:t>
      </w:r>
      <w:r w:rsidR="008E1CB5">
        <w:rPr>
          <w:spacing w:val="-7"/>
        </w:rPr>
        <w:t xml:space="preserve"> </w:t>
      </w:r>
      <w:r w:rsidR="008E1CB5">
        <w:rPr/>
        <w:t>scholarships.</w:t>
      </w:r>
    </w:p>
    <w:p w:rsidR="008E1CB5" w:rsidP="008E1CB5" w:rsidRDefault="008E1CB5" w14:paraId="0C8BA18B" w14:textId="77777777">
      <w:pPr>
        <w:pStyle w:val="Heading2"/>
        <w:numPr>
          <w:ilvl w:val="0"/>
          <w:numId w:val="33"/>
        </w:numPr>
        <w:tabs>
          <w:tab w:val="left" w:pos="1135"/>
        </w:tabs>
        <w:spacing w:before="163"/>
        <w:ind w:left="1134" w:hanging="314"/>
      </w:pPr>
      <w:r>
        <w:t>UWT Senior International</w:t>
      </w:r>
      <w:r>
        <w:rPr>
          <w:spacing w:val="-9"/>
        </w:rPr>
        <w:t xml:space="preserve"> </w:t>
      </w:r>
      <w:r>
        <w:rPr>
          <w:spacing w:val="-3"/>
        </w:rPr>
        <w:t>Faculty</w:t>
      </w:r>
    </w:p>
    <w:p w:rsidR="008E1CB5" w:rsidP="008E1CB5" w:rsidRDefault="008E1CB5" w14:paraId="63C101F9" w14:textId="77777777">
      <w:pPr>
        <w:pStyle w:val="Heading3"/>
        <w:numPr>
          <w:ilvl w:val="1"/>
          <w:numId w:val="33"/>
        </w:numPr>
        <w:tabs>
          <w:tab w:val="left" w:pos="1541"/>
        </w:tabs>
        <w:spacing w:before="182"/>
        <w:rPr/>
      </w:pPr>
      <w:r w:rsidRPr="7AF89A3F" w:rsidR="008E1CB5">
        <w:rPr>
          <w:i w:val="1"/>
          <w:iCs w:val="1"/>
        </w:rPr>
        <w:t>Peer</w:t>
      </w:r>
      <w:r w:rsidRPr="7AF89A3F" w:rsidR="008E1CB5">
        <w:rPr>
          <w:i w:val="1"/>
          <w:iCs w:val="1"/>
          <w:spacing w:val="-5"/>
        </w:rPr>
        <w:t xml:space="preserve"> </w:t>
      </w:r>
      <w:r w:rsidRPr="7AF89A3F" w:rsidR="008E1CB5">
        <w:rPr>
          <w:i w:val="1"/>
          <w:iCs w:val="1"/>
        </w:rPr>
        <w:t>mentoring/sharing</w:t>
      </w:r>
    </w:p>
    <w:p w:rsidR="008E1CB5" w:rsidP="008E1CB5" w:rsidRDefault="008E1CB5" w14:paraId="7E759B4C" w14:textId="77777777">
      <w:pPr>
        <w:pStyle w:val="ListParagraph"/>
        <w:widowControl w:val="0"/>
        <w:numPr>
          <w:ilvl w:val="2"/>
          <w:numId w:val="33"/>
        </w:numPr>
        <w:tabs>
          <w:tab w:val="left" w:pos="2261"/>
          <w:tab w:val="left" w:pos="2262"/>
        </w:tabs>
        <w:autoSpaceDE w:val="0"/>
        <w:autoSpaceDN w:val="0"/>
        <w:spacing w:before="14" w:line="259" w:lineRule="auto"/>
        <w:ind w:right="925"/>
        <w:contextualSpacing w:val="0"/>
        <w:rPr/>
      </w:pPr>
      <w:r w:rsidR="008E1CB5">
        <w:rPr/>
        <w:t xml:space="preserve">Share experiences (if </w:t>
      </w:r>
      <w:r w:rsidR="008E1CB5">
        <w:rPr>
          <w:spacing w:val="-3"/>
        </w:rPr>
        <w:t xml:space="preserve">any) </w:t>
      </w:r>
      <w:r w:rsidR="008E1CB5">
        <w:rPr/>
        <w:t>on transnational scholarship with</w:t>
      </w:r>
      <w:r w:rsidR="008E1CB5">
        <w:rPr>
          <w:spacing w:val="-38"/>
        </w:rPr>
        <w:t xml:space="preserve"> </w:t>
      </w:r>
      <w:r w:rsidR="008E1CB5">
        <w:rPr/>
        <w:t>other international</w:t>
      </w:r>
      <w:r w:rsidR="008E1CB5">
        <w:rPr>
          <w:spacing w:val="-2"/>
        </w:rPr>
        <w:t xml:space="preserve"> </w:t>
      </w:r>
      <w:r w:rsidR="008E1CB5">
        <w:rPr>
          <w:spacing w:val="-3"/>
        </w:rPr>
        <w:t>faculty.</w:t>
      </w:r>
    </w:p>
    <w:p w:rsidR="008E1CB5" w:rsidP="008E1CB5" w:rsidRDefault="008E1CB5" w14:paraId="00D3BDC1" w14:textId="77777777">
      <w:pPr>
        <w:pStyle w:val="ListParagraph"/>
        <w:widowControl w:val="0"/>
        <w:numPr>
          <w:ilvl w:val="2"/>
          <w:numId w:val="33"/>
        </w:numPr>
        <w:tabs>
          <w:tab w:val="left" w:pos="2261"/>
          <w:tab w:val="left" w:pos="2262"/>
        </w:tabs>
        <w:autoSpaceDE w:val="0"/>
        <w:autoSpaceDN w:val="0"/>
        <w:spacing w:line="261" w:lineRule="auto"/>
        <w:ind w:right="759"/>
        <w:contextualSpacing w:val="0"/>
        <w:rPr/>
      </w:pPr>
      <w:r w:rsidR="008E1CB5">
        <w:rPr>
          <w:spacing w:val="-3"/>
        </w:rPr>
        <w:t xml:space="preserve">Work </w:t>
      </w:r>
      <w:r w:rsidR="008E1CB5">
        <w:rPr/>
        <w:t>with new international faculty and Office of Global Affairs to research</w:t>
      </w:r>
      <w:r w:rsidR="008E1CB5">
        <w:rPr>
          <w:spacing w:val="-11"/>
        </w:rPr>
        <w:t xml:space="preserve"> </w:t>
      </w:r>
      <w:r w:rsidR="008E1CB5">
        <w:rPr/>
        <w:t>available</w:t>
      </w:r>
      <w:r w:rsidR="008E1CB5">
        <w:rPr>
          <w:spacing w:val="-10"/>
        </w:rPr>
        <w:t xml:space="preserve"> </w:t>
      </w:r>
      <w:r w:rsidR="008E1CB5">
        <w:rPr/>
        <w:t>scholarships</w:t>
      </w:r>
      <w:r w:rsidR="008E1CB5">
        <w:rPr>
          <w:spacing w:val="-8"/>
        </w:rPr>
        <w:t xml:space="preserve"> </w:t>
      </w:r>
      <w:r w:rsidR="008E1CB5">
        <w:rPr>
          <w:spacing w:val="-2"/>
        </w:rPr>
        <w:t>for</w:t>
      </w:r>
      <w:r w:rsidR="008E1CB5">
        <w:rPr>
          <w:spacing w:val="-7"/>
        </w:rPr>
        <w:t xml:space="preserve"> </w:t>
      </w:r>
      <w:r w:rsidR="008E1CB5">
        <w:rPr/>
        <w:t>transnational</w:t>
      </w:r>
      <w:r w:rsidR="008E1CB5">
        <w:rPr>
          <w:spacing w:val="-11"/>
        </w:rPr>
        <w:t xml:space="preserve"> </w:t>
      </w:r>
      <w:r w:rsidR="008E1CB5">
        <w:rPr/>
        <w:t>research</w:t>
      </w:r>
      <w:r w:rsidR="008E1CB5">
        <w:rPr>
          <w:spacing w:val="-10"/>
        </w:rPr>
        <w:t xml:space="preserve"> </w:t>
      </w:r>
      <w:r w:rsidR="008E1CB5">
        <w:rPr/>
        <w:t>activities.</w:t>
      </w:r>
    </w:p>
    <w:p w:rsidR="008E1CB5" w:rsidP="008E1CB5" w:rsidRDefault="008E1CB5" w14:paraId="5623546D" w14:textId="77777777">
      <w:pPr>
        <w:pStyle w:val="BodyText"/>
        <w:rPr>
          <w:sz w:val="28"/>
        </w:rPr>
      </w:pPr>
    </w:p>
    <w:p w:rsidR="008E1CB5" w:rsidP="008E1CB5" w:rsidRDefault="008E1CB5" w14:paraId="246AC619" w14:textId="77777777">
      <w:pPr>
        <w:pStyle w:val="BodyText"/>
        <w:spacing w:before="6"/>
        <w:rPr>
          <w:sz w:val="23"/>
        </w:rPr>
      </w:pPr>
    </w:p>
    <w:p w:rsidR="008E1CB5" w:rsidP="008E1CB5" w:rsidRDefault="008E1CB5" w14:paraId="2F3E6C9F" w14:textId="77777777">
      <w:pPr>
        <w:ind w:left="460"/>
        <w:rPr>
          <w:i/>
        </w:rPr>
      </w:pPr>
      <w:r>
        <w:rPr>
          <w:rFonts w:ascii="Times New Roman"/>
          <w:spacing w:val="-60"/>
          <w:u w:val="single"/>
        </w:rPr>
        <w:t xml:space="preserve"> </w:t>
      </w:r>
      <w:r>
        <w:rPr>
          <w:i/>
          <w:u w:val="single"/>
        </w:rPr>
        <w:t xml:space="preserve">Theme </w:t>
      </w:r>
      <w:r>
        <w:rPr>
          <w:i/>
          <w:spacing w:val="-4"/>
          <w:u w:val="single"/>
        </w:rPr>
        <w:t xml:space="preserve">D. </w:t>
      </w:r>
      <w:r>
        <w:rPr>
          <w:i/>
          <w:u w:val="single"/>
        </w:rPr>
        <w:t>Economic Challenges</w:t>
      </w:r>
    </w:p>
    <w:p w:rsidR="008E1CB5" w:rsidP="008E1CB5" w:rsidRDefault="008E1CB5" w14:paraId="08D9EACE" w14:textId="77777777">
      <w:pPr>
        <w:pStyle w:val="ListParagraph"/>
        <w:widowControl w:val="0"/>
        <w:numPr>
          <w:ilvl w:val="0"/>
          <w:numId w:val="38"/>
        </w:numPr>
        <w:tabs>
          <w:tab w:val="left" w:pos="821"/>
        </w:tabs>
        <w:autoSpaceDE w:val="0"/>
        <w:autoSpaceDN w:val="0"/>
        <w:spacing w:before="183" w:line="261" w:lineRule="auto"/>
        <w:ind w:right="153"/>
        <w:contextualSpacing w:val="0"/>
      </w:pPr>
      <w:r>
        <w:t>Excess costs associated with processing the application for the Green Card for which</w:t>
      </w:r>
      <w:r>
        <w:rPr>
          <w:spacing w:val="-36"/>
        </w:rPr>
        <w:t xml:space="preserve"> </w:t>
      </w:r>
      <w:r>
        <w:t>the international faculty is solely</w:t>
      </w:r>
      <w:r>
        <w:rPr>
          <w:spacing w:val="1"/>
        </w:rPr>
        <w:t xml:space="preserve"> </w:t>
      </w:r>
      <w:r>
        <w:t>responsible.</w:t>
      </w:r>
    </w:p>
    <w:p w:rsidR="008E1CB5" w:rsidP="008E1CB5" w:rsidRDefault="008E1CB5" w14:paraId="2B11888D" w14:textId="77777777">
      <w:pPr>
        <w:pStyle w:val="ListParagraph"/>
        <w:widowControl w:val="0"/>
        <w:numPr>
          <w:ilvl w:val="0"/>
          <w:numId w:val="38"/>
        </w:numPr>
        <w:tabs>
          <w:tab w:val="left" w:pos="821"/>
        </w:tabs>
        <w:autoSpaceDE w:val="0"/>
        <w:autoSpaceDN w:val="0"/>
        <w:spacing w:line="259" w:lineRule="auto"/>
        <w:ind w:right="637"/>
        <w:contextualSpacing w:val="0"/>
      </w:pPr>
      <w:r>
        <w:t>Limited</w:t>
      </w:r>
      <w:r>
        <w:rPr>
          <w:spacing w:val="-8"/>
        </w:rPr>
        <w:t xml:space="preserve"> </w:t>
      </w:r>
      <w:r>
        <w:t>socio-economic</w:t>
      </w:r>
      <w:r>
        <w:rPr>
          <w:spacing w:val="-8"/>
        </w:rPr>
        <w:t xml:space="preserve"> </w:t>
      </w:r>
      <w:r>
        <w:t>opportunities</w:t>
      </w:r>
      <w:r>
        <w:rPr>
          <w:spacing w:val="-5"/>
        </w:rPr>
        <w:t xml:space="preserve"> </w:t>
      </w:r>
      <w:r>
        <w:rPr>
          <w:spacing w:val="-2"/>
        </w:rPr>
        <w:t>for</w:t>
      </w:r>
      <w:r>
        <w:rPr>
          <w:spacing w:val="-4"/>
        </w:rPr>
        <w:t xml:space="preserve"> </w:t>
      </w:r>
      <w:r>
        <w:t>international</w:t>
      </w:r>
      <w:r>
        <w:rPr>
          <w:spacing w:val="-8"/>
        </w:rPr>
        <w:t xml:space="preserve"> </w:t>
      </w:r>
      <w:r>
        <w:t>faculty</w:t>
      </w:r>
      <w:r>
        <w:rPr>
          <w:spacing w:val="-6"/>
        </w:rPr>
        <w:t xml:space="preserve"> </w:t>
      </w:r>
      <w:r>
        <w:t>without</w:t>
      </w:r>
      <w:r>
        <w:rPr>
          <w:spacing w:val="-6"/>
        </w:rPr>
        <w:t xml:space="preserve"> </w:t>
      </w:r>
      <w:r>
        <w:t>Green</w:t>
      </w:r>
      <w:r>
        <w:rPr>
          <w:spacing w:val="-8"/>
        </w:rPr>
        <w:t xml:space="preserve"> </w:t>
      </w:r>
      <w:r>
        <w:t xml:space="preserve">Cards include inability to purchase </w:t>
      </w:r>
      <w:r>
        <w:rPr>
          <w:spacing w:val="-3"/>
        </w:rPr>
        <w:t>property.</w:t>
      </w:r>
    </w:p>
    <w:p w:rsidR="008E1CB5" w:rsidP="008E1CB5" w:rsidRDefault="008E1CB5" w14:paraId="5AB0470A" w14:textId="77777777">
      <w:pPr>
        <w:pStyle w:val="ListParagraph"/>
        <w:widowControl w:val="0"/>
        <w:numPr>
          <w:ilvl w:val="0"/>
          <w:numId w:val="38"/>
        </w:numPr>
        <w:tabs>
          <w:tab w:val="left" w:pos="821"/>
        </w:tabs>
        <w:autoSpaceDE w:val="0"/>
        <w:autoSpaceDN w:val="0"/>
        <w:spacing w:line="291" w:lineRule="exact"/>
        <w:ind w:hanging="361"/>
        <w:contextualSpacing w:val="0"/>
      </w:pPr>
      <w:r>
        <w:t xml:space="preserve">Limited opportunities </w:t>
      </w:r>
      <w:r>
        <w:rPr>
          <w:spacing w:val="-2"/>
        </w:rPr>
        <w:t xml:space="preserve">for </w:t>
      </w:r>
      <w:r>
        <w:t>international faculty include non-existent</w:t>
      </w:r>
      <w:r>
        <w:rPr>
          <w:spacing w:val="-7"/>
        </w:rPr>
        <w:t xml:space="preserve"> </w:t>
      </w:r>
      <w:r>
        <w:t>summer</w:t>
      </w:r>
    </w:p>
    <w:p w:rsidR="008E1CB5" w:rsidP="008E1CB5" w:rsidRDefault="008E1CB5" w14:paraId="37A21EDA" w14:textId="77777777">
      <w:pPr>
        <w:pStyle w:val="BodyText"/>
        <w:spacing w:before="23" w:line="259" w:lineRule="auto"/>
        <w:ind w:left="821" w:right="763"/>
      </w:pPr>
      <w:r>
        <w:t>employment with another company, unavailable funding opportunities to expand research or lack of volunteering opportunities.</w:t>
      </w:r>
    </w:p>
    <w:p w:rsidR="008E1CB5" w:rsidP="008E1CB5" w:rsidRDefault="008E1CB5" w14:paraId="61867154" w14:textId="77777777">
      <w:pPr>
        <w:pStyle w:val="ListParagraph"/>
        <w:widowControl w:val="0"/>
        <w:numPr>
          <w:ilvl w:val="0"/>
          <w:numId w:val="38"/>
        </w:numPr>
        <w:tabs>
          <w:tab w:val="left" w:pos="821"/>
        </w:tabs>
        <w:autoSpaceDE w:val="0"/>
        <w:autoSpaceDN w:val="0"/>
        <w:spacing w:line="259" w:lineRule="auto"/>
        <w:ind w:right="225"/>
        <w:contextualSpacing w:val="0"/>
      </w:pPr>
      <w:r>
        <w:t>Some</w:t>
      </w:r>
      <w:r>
        <w:rPr>
          <w:spacing w:val="-4"/>
        </w:rPr>
        <w:t xml:space="preserve"> </w:t>
      </w:r>
      <w:r>
        <w:t>international</w:t>
      </w:r>
      <w:r>
        <w:rPr>
          <w:spacing w:val="-5"/>
        </w:rPr>
        <w:t xml:space="preserve"> </w:t>
      </w:r>
      <w:r>
        <w:t>faculty</w:t>
      </w:r>
      <w:r>
        <w:rPr>
          <w:spacing w:val="-3"/>
        </w:rPr>
        <w:t xml:space="preserve"> </w:t>
      </w:r>
      <w:r>
        <w:t>are</w:t>
      </w:r>
      <w:r>
        <w:rPr>
          <w:spacing w:val="-4"/>
        </w:rPr>
        <w:t xml:space="preserve"> </w:t>
      </w:r>
      <w:r>
        <w:t>unaware</w:t>
      </w:r>
      <w:r>
        <w:rPr>
          <w:spacing w:val="-3"/>
        </w:rPr>
        <w:t xml:space="preserve"> </w:t>
      </w:r>
      <w:r>
        <w:t>that</w:t>
      </w:r>
      <w:r>
        <w:rPr>
          <w:spacing w:val="-5"/>
        </w:rPr>
        <w:t xml:space="preserve"> </w:t>
      </w:r>
      <w:r>
        <w:rPr>
          <w:spacing w:val="-3"/>
        </w:rPr>
        <w:t xml:space="preserve">as </w:t>
      </w:r>
      <w:r>
        <w:t>they</w:t>
      </w:r>
      <w:r>
        <w:rPr>
          <w:spacing w:val="-7"/>
        </w:rPr>
        <w:t xml:space="preserve"> </w:t>
      </w:r>
      <w:r>
        <w:t>go</w:t>
      </w:r>
      <w:r>
        <w:rPr>
          <w:spacing w:val="-6"/>
        </w:rPr>
        <w:t xml:space="preserve"> </w:t>
      </w:r>
      <w:r>
        <w:t>through</w:t>
      </w:r>
      <w:r>
        <w:rPr>
          <w:spacing w:val="-6"/>
        </w:rPr>
        <w:t xml:space="preserve"> </w:t>
      </w:r>
      <w:r>
        <w:t>the</w:t>
      </w:r>
      <w:r>
        <w:rPr>
          <w:spacing w:val="-3"/>
        </w:rPr>
        <w:t xml:space="preserve"> </w:t>
      </w:r>
      <w:r>
        <w:t>process,</w:t>
      </w:r>
      <w:r>
        <w:rPr>
          <w:spacing w:val="-4"/>
        </w:rPr>
        <w:t xml:space="preserve"> </w:t>
      </w:r>
      <w:r>
        <w:t>it</w:t>
      </w:r>
      <w:r>
        <w:rPr>
          <w:spacing w:val="-4"/>
        </w:rPr>
        <w:t xml:space="preserve"> </w:t>
      </w:r>
      <w:r>
        <w:t>might</w:t>
      </w:r>
      <w:r>
        <w:rPr>
          <w:spacing w:val="-5"/>
        </w:rPr>
        <w:t xml:space="preserve"> </w:t>
      </w:r>
      <w:r>
        <w:t>be necessary to retain a lawyer due to the high volume of paperwork</w:t>
      </w:r>
      <w:r>
        <w:rPr>
          <w:spacing w:val="-20"/>
        </w:rPr>
        <w:t xml:space="preserve"> </w:t>
      </w:r>
      <w:r>
        <w:t>involved.</w:t>
      </w:r>
    </w:p>
    <w:p w:rsidR="008E1CB5" w:rsidP="008E1CB5" w:rsidRDefault="008E1CB5" w14:paraId="7DB67F13" w14:textId="77777777">
      <w:pPr>
        <w:spacing w:before="160"/>
        <w:ind w:left="100"/>
        <w:rPr>
          <w:i/>
        </w:rPr>
      </w:pPr>
      <w:r>
        <w:rPr>
          <w:rFonts w:ascii="Times New Roman"/>
          <w:spacing w:val="-60"/>
          <w:u w:val="single"/>
        </w:rPr>
        <w:t xml:space="preserve"> </w:t>
      </w:r>
      <w:r>
        <w:rPr>
          <w:i/>
          <w:u w:val="single"/>
        </w:rPr>
        <w:t>Quotes:</w:t>
      </w:r>
    </w:p>
    <w:p w:rsidR="008E1CB5" w:rsidP="008E1CB5" w:rsidRDefault="008E1CB5" w14:paraId="5D35FAC1" w14:textId="77777777">
      <w:pPr>
        <w:spacing w:before="181" w:line="259" w:lineRule="auto"/>
        <w:ind w:left="100" w:right="88"/>
        <w:rPr>
          <w:i/>
          <w:sz w:val="20"/>
        </w:rPr>
      </w:pPr>
      <w:r>
        <w:rPr>
          <w:i/>
          <w:sz w:val="20"/>
        </w:rPr>
        <w:t>“I have tried to pursue some summer opportunities. I haven’t taught a lot in the summer, but I have tried to pursue some summer opportunities, but then finding out that when you are on the work visa, that you cannot be paid by any other organizations other than UW. So, this has really limited my options to pursue any other work that is</w:t>
      </w:r>
    </w:p>
    <w:p w:rsidR="008E1CB5" w:rsidP="008E1CB5" w:rsidRDefault="008E1CB5" w14:paraId="7AE1ABE1" w14:textId="77777777">
      <w:pPr>
        <w:spacing w:line="243" w:lineRule="exact"/>
        <w:ind w:left="100"/>
        <w:rPr>
          <w:b/>
          <w:sz w:val="20"/>
        </w:rPr>
      </w:pPr>
      <w:r>
        <w:rPr>
          <w:i/>
          <w:sz w:val="20"/>
        </w:rPr>
        <w:t xml:space="preserve">related to my scholarship.” </w:t>
      </w:r>
      <w:r>
        <w:rPr>
          <w:b/>
          <w:sz w:val="20"/>
        </w:rPr>
        <w:t>IF-2</w:t>
      </w:r>
    </w:p>
    <w:p w:rsidR="008E1CB5" w:rsidP="008E1CB5" w:rsidRDefault="008E1CB5" w14:paraId="3E8BDAEA" w14:textId="77777777">
      <w:pPr>
        <w:spacing w:before="181" w:line="256" w:lineRule="auto"/>
        <w:ind w:left="100" w:right="101"/>
        <w:jc w:val="both"/>
        <w:rPr>
          <w:b/>
          <w:sz w:val="20"/>
        </w:rPr>
      </w:pPr>
      <w:r>
        <w:rPr>
          <w:i/>
          <w:sz w:val="20"/>
        </w:rPr>
        <w:t xml:space="preserve">“But a general request that I can </w:t>
      </w:r>
      <w:r>
        <w:rPr>
          <w:i/>
          <w:spacing w:val="-3"/>
          <w:sz w:val="20"/>
        </w:rPr>
        <w:t xml:space="preserve">make </w:t>
      </w:r>
      <w:r>
        <w:rPr>
          <w:i/>
          <w:sz w:val="20"/>
        </w:rPr>
        <w:t xml:space="preserve">is with the Premium Process – I know that it is an extra amount of funds that we have </w:t>
      </w:r>
      <w:r>
        <w:rPr>
          <w:i/>
          <w:spacing w:val="-4"/>
          <w:sz w:val="20"/>
        </w:rPr>
        <w:t xml:space="preserve">to pay, </w:t>
      </w:r>
      <w:r>
        <w:rPr>
          <w:i/>
          <w:sz w:val="20"/>
        </w:rPr>
        <w:t xml:space="preserve">but it is important. So, if it is possible and if it is something that </w:t>
      </w:r>
      <w:r>
        <w:rPr>
          <w:i/>
          <w:spacing w:val="-3"/>
          <w:sz w:val="20"/>
        </w:rPr>
        <w:t xml:space="preserve">can </w:t>
      </w:r>
      <w:r>
        <w:rPr>
          <w:i/>
          <w:sz w:val="20"/>
        </w:rPr>
        <w:t xml:space="preserve">be </w:t>
      </w:r>
      <w:r>
        <w:rPr>
          <w:i/>
          <w:spacing w:val="-3"/>
          <w:sz w:val="20"/>
        </w:rPr>
        <w:t xml:space="preserve">taken </w:t>
      </w:r>
      <w:r>
        <w:rPr>
          <w:i/>
          <w:sz w:val="20"/>
        </w:rPr>
        <w:t xml:space="preserve">into consideration, if it is possible to use Premium (both for H1Bs and Green Cards), I think that will save a lot of </w:t>
      </w:r>
      <w:r>
        <w:rPr>
          <w:i/>
          <w:spacing w:val="-3"/>
          <w:sz w:val="20"/>
        </w:rPr>
        <w:t xml:space="preserve">time.” </w:t>
      </w:r>
      <w:r>
        <w:rPr>
          <w:b/>
          <w:sz w:val="20"/>
        </w:rPr>
        <w:t>IF-10</w:t>
      </w:r>
    </w:p>
    <w:p w:rsidR="008E1CB5" w:rsidP="008E1CB5" w:rsidRDefault="008E1CB5" w14:paraId="165A065F" w14:textId="77777777">
      <w:pPr>
        <w:spacing w:line="256" w:lineRule="auto"/>
        <w:jc w:val="both"/>
        <w:rPr>
          <w:sz w:val="20"/>
        </w:rPr>
        <w:sectPr w:rsidR="008E1CB5">
          <w:headerReference w:type="default" r:id="rId29"/>
          <w:pgSz w:w="12240" w:h="15840" w:orient="portrait"/>
          <w:pgMar w:top="1360" w:right="1340" w:bottom="1240" w:left="1340" w:header="0" w:footer="1055" w:gutter="0"/>
          <w:cols w:space="720"/>
        </w:sectPr>
      </w:pPr>
    </w:p>
    <w:p w:rsidR="008E1CB5" w:rsidP="008E1CB5" w:rsidRDefault="008E1CB5" w14:paraId="16B3294E" w14:textId="77777777">
      <w:pPr>
        <w:spacing w:before="82"/>
        <w:ind w:left="100"/>
        <w:rPr>
          <w:i/>
        </w:rPr>
      </w:pPr>
      <w:r>
        <w:rPr>
          <w:rFonts w:ascii="Times New Roman"/>
          <w:spacing w:val="-60"/>
          <w:u w:val="single"/>
        </w:rPr>
        <w:t xml:space="preserve"> </w:t>
      </w:r>
      <w:r>
        <w:rPr>
          <w:i/>
          <w:u w:val="single"/>
        </w:rPr>
        <w:t>Recommendations</w:t>
      </w:r>
    </w:p>
    <w:p w:rsidR="008E1CB5" w:rsidP="008E1CB5" w:rsidRDefault="008E1CB5" w14:paraId="7244510D" w14:textId="77777777">
      <w:pPr>
        <w:pStyle w:val="Heading2"/>
        <w:numPr>
          <w:ilvl w:val="0"/>
          <w:numId w:val="32"/>
        </w:numPr>
        <w:tabs>
          <w:tab w:val="left" w:pos="646"/>
        </w:tabs>
        <w:spacing w:before="182"/>
        <w:ind w:hanging="186"/>
        <w:jc w:val="left"/>
      </w:pPr>
      <w:r>
        <w:t>UWT Schools</w:t>
      </w:r>
    </w:p>
    <w:p w:rsidR="008E1CB5" w:rsidP="008E1CB5" w:rsidRDefault="008E1CB5" w14:paraId="41E65702" w14:textId="77777777">
      <w:pPr>
        <w:pStyle w:val="Heading3"/>
        <w:numPr>
          <w:ilvl w:val="1"/>
          <w:numId w:val="32"/>
        </w:numPr>
        <w:tabs>
          <w:tab w:val="left" w:pos="1540"/>
          <w:tab w:val="left" w:pos="1541"/>
        </w:tabs>
        <w:spacing w:before="182"/>
      </w:pPr>
      <w:r>
        <w:rPr>
          <w:i/>
        </w:rPr>
        <w:t>I. Re-Assess Offer Package to International Faculty as</w:t>
      </w:r>
      <w:r>
        <w:rPr>
          <w:i/>
          <w:spacing w:val="-12"/>
        </w:rPr>
        <w:t xml:space="preserve"> </w:t>
      </w:r>
      <w:r>
        <w:rPr>
          <w:i/>
        </w:rPr>
        <w:t>Appropriate</w:t>
      </w:r>
    </w:p>
    <w:p w:rsidR="008E1CB5" w:rsidP="008E1CB5" w:rsidRDefault="008E1CB5" w14:paraId="3CA4C829" w14:textId="77777777">
      <w:pPr>
        <w:pStyle w:val="ListParagraph"/>
        <w:widowControl w:val="0"/>
        <w:numPr>
          <w:ilvl w:val="2"/>
          <w:numId w:val="32"/>
        </w:numPr>
        <w:tabs>
          <w:tab w:val="left" w:pos="2261"/>
          <w:tab w:val="left" w:pos="2262"/>
        </w:tabs>
        <w:autoSpaceDE w:val="0"/>
        <w:autoSpaceDN w:val="0"/>
        <w:spacing w:before="22" w:line="256" w:lineRule="auto"/>
        <w:ind w:right="191"/>
        <w:contextualSpacing w:val="0"/>
      </w:pPr>
      <w:r>
        <w:t xml:space="preserve">As part of hiring package, UWT possibly offset </w:t>
      </w:r>
      <w:r>
        <w:rPr>
          <w:spacing w:val="-3"/>
        </w:rPr>
        <w:t xml:space="preserve">fees involved </w:t>
      </w:r>
      <w:r>
        <w:t>in processing the work visa by offering some type of compensation as part start-up package</w:t>
      </w:r>
      <w:r>
        <w:rPr>
          <w:spacing w:val="-6"/>
        </w:rPr>
        <w:t xml:space="preserve"> </w:t>
      </w:r>
      <w:r>
        <w:rPr>
          <w:spacing w:val="-2"/>
        </w:rPr>
        <w:t>for</w:t>
      </w:r>
      <w:r>
        <w:rPr>
          <w:spacing w:val="-5"/>
        </w:rPr>
        <w:t xml:space="preserve"> </w:t>
      </w:r>
      <w:r>
        <w:t>international</w:t>
      </w:r>
      <w:r>
        <w:rPr>
          <w:spacing w:val="-7"/>
        </w:rPr>
        <w:t xml:space="preserve"> </w:t>
      </w:r>
      <w:r>
        <w:t>faculty</w:t>
      </w:r>
      <w:r>
        <w:rPr>
          <w:spacing w:val="-5"/>
        </w:rPr>
        <w:t xml:space="preserve"> </w:t>
      </w:r>
      <w:r>
        <w:t>similar</w:t>
      </w:r>
      <w:r>
        <w:rPr>
          <w:spacing w:val="-5"/>
        </w:rPr>
        <w:t xml:space="preserve"> </w:t>
      </w:r>
      <w:r>
        <w:t>to</w:t>
      </w:r>
      <w:r>
        <w:rPr>
          <w:spacing w:val="-8"/>
        </w:rPr>
        <w:t xml:space="preserve"> </w:t>
      </w:r>
      <w:r>
        <w:t>support</w:t>
      </w:r>
      <w:r>
        <w:rPr>
          <w:spacing w:val="-6"/>
        </w:rPr>
        <w:t xml:space="preserve"> </w:t>
      </w:r>
      <w:r>
        <w:t>provided</w:t>
      </w:r>
      <w:r>
        <w:rPr>
          <w:spacing w:val="-6"/>
        </w:rPr>
        <w:t xml:space="preserve"> </w:t>
      </w:r>
      <w:r>
        <w:t>in</w:t>
      </w:r>
      <w:r>
        <w:rPr>
          <w:spacing w:val="-7"/>
        </w:rPr>
        <w:t xml:space="preserve"> </w:t>
      </w:r>
      <w:r>
        <w:t>setting</w:t>
      </w:r>
      <w:r>
        <w:rPr>
          <w:spacing w:val="-5"/>
        </w:rPr>
        <w:t xml:space="preserve"> </w:t>
      </w:r>
      <w:r>
        <w:t xml:space="preserve">up lab space </w:t>
      </w:r>
      <w:r>
        <w:rPr>
          <w:spacing w:val="-2"/>
        </w:rPr>
        <w:t xml:space="preserve">for </w:t>
      </w:r>
      <w:r>
        <w:t>new</w:t>
      </w:r>
      <w:r>
        <w:rPr>
          <w:spacing w:val="1"/>
        </w:rPr>
        <w:t xml:space="preserve"> </w:t>
      </w:r>
      <w:r>
        <w:rPr>
          <w:spacing w:val="-3"/>
        </w:rPr>
        <w:t>faculty.</w:t>
      </w:r>
    </w:p>
    <w:p w:rsidR="008E1CB5" w:rsidP="008E1CB5" w:rsidRDefault="008E1CB5" w14:paraId="189F9DF8" w14:textId="77777777">
      <w:pPr>
        <w:pStyle w:val="Heading2"/>
        <w:numPr>
          <w:ilvl w:val="0"/>
          <w:numId w:val="32"/>
        </w:numPr>
        <w:tabs>
          <w:tab w:val="left" w:pos="711"/>
        </w:tabs>
        <w:spacing w:before="162"/>
        <w:ind w:left="711" w:hanging="251"/>
        <w:jc w:val="left"/>
      </w:pPr>
      <w:r>
        <w:t>UWT Senior International</w:t>
      </w:r>
      <w:r>
        <w:rPr>
          <w:spacing w:val="-5"/>
        </w:rPr>
        <w:t xml:space="preserve"> </w:t>
      </w:r>
      <w:r>
        <w:t>Faculty</w:t>
      </w:r>
    </w:p>
    <w:p w:rsidR="008E1CB5" w:rsidP="008E1CB5" w:rsidRDefault="008E1CB5" w14:paraId="3E7BFB1A" w14:textId="77777777">
      <w:pPr>
        <w:pStyle w:val="Heading3"/>
        <w:numPr>
          <w:ilvl w:val="1"/>
          <w:numId w:val="32"/>
        </w:numPr>
        <w:tabs>
          <w:tab w:val="left" w:pos="1540"/>
          <w:tab w:val="left" w:pos="1541"/>
        </w:tabs>
        <w:spacing w:before="182"/>
        <w:rPr/>
      </w:pPr>
      <w:r w:rsidRPr="7AF89A3F" w:rsidR="008E1CB5">
        <w:rPr>
          <w:i w:val="1"/>
          <w:iCs w:val="1"/>
        </w:rPr>
        <w:t>I. Peer Mentoring of Junior International</w:t>
      </w:r>
      <w:r w:rsidRPr="7AF89A3F" w:rsidR="008E1CB5">
        <w:rPr>
          <w:i w:val="1"/>
          <w:iCs w:val="1"/>
          <w:spacing w:val="-3"/>
        </w:rPr>
        <w:t xml:space="preserve"> </w:t>
      </w:r>
      <w:r w:rsidRPr="7AF89A3F" w:rsidR="008E1CB5">
        <w:rPr>
          <w:i w:val="1"/>
          <w:iCs w:val="1"/>
        </w:rPr>
        <w:t>Scholar</w:t>
      </w:r>
    </w:p>
    <w:p w:rsidR="008E1CB5" w:rsidP="008E1CB5" w:rsidRDefault="008E1CB5" w14:paraId="355CDD47" w14:textId="77777777">
      <w:pPr>
        <w:pStyle w:val="ListParagraph"/>
        <w:widowControl w:val="0"/>
        <w:numPr>
          <w:ilvl w:val="2"/>
          <w:numId w:val="32"/>
        </w:numPr>
        <w:tabs>
          <w:tab w:val="left" w:pos="2261"/>
          <w:tab w:val="left" w:pos="2262"/>
        </w:tabs>
        <w:autoSpaceDE w:val="0"/>
        <w:autoSpaceDN w:val="0"/>
        <w:spacing w:before="22" w:line="259" w:lineRule="auto"/>
        <w:ind w:right="134"/>
        <w:contextualSpacing w:val="0"/>
        <w:rPr/>
      </w:pPr>
      <w:r w:rsidR="008E1CB5">
        <w:rPr/>
        <w:t>Peer</w:t>
      </w:r>
      <w:r w:rsidR="008E1CB5">
        <w:rPr>
          <w:spacing w:val="-6"/>
        </w:rPr>
        <w:t xml:space="preserve"> </w:t>
      </w:r>
      <w:r w:rsidR="008E1CB5">
        <w:rPr/>
        <w:t>mentoring</w:t>
      </w:r>
      <w:r w:rsidR="008E1CB5">
        <w:rPr>
          <w:spacing w:val="-9"/>
        </w:rPr>
        <w:t xml:space="preserve"> </w:t>
      </w:r>
      <w:r w:rsidR="008E1CB5">
        <w:rPr>
          <w:spacing w:val="-2"/>
        </w:rPr>
        <w:t>for</w:t>
      </w:r>
      <w:r w:rsidR="008E1CB5">
        <w:rPr>
          <w:spacing w:val="-5"/>
        </w:rPr>
        <w:t xml:space="preserve"> </w:t>
      </w:r>
      <w:r w:rsidR="008E1CB5">
        <w:rPr/>
        <w:t>new</w:t>
      </w:r>
      <w:r w:rsidR="008E1CB5">
        <w:rPr>
          <w:spacing w:val="-7"/>
        </w:rPr>
        <w:t xml:space="preserve"> </w:t>
      </w:r>
      <w:r w:rsidR="008E1CB5">
        <w:rPr/>
        <w:t>international</w:t>
      </w:r>
      <w:r w:rsidR="008E1CB5">
        <w:rPr>
          <w:spacing w:val="-8"/>
        </w:rPr>
        <w:t xml:space="preserve"> </w:t>
      </w:r>
      <w:r w:rsidR="008E1CB5">
        <w:rPr/>
        <w:t>faculty</w:t>
      </w:r>
      <w:r w:rsidR="008E1CB5">
        <w:rPr>
          <w:spacing w:val="-5"/>
        </w:rPr>
        <w:t xml:space="preserve"> </w:t>
      </w:r>
      <w:r w:rsidR="008E1CB5">
        <w:rPr/>
        <w:t>by</w:t>
      </w:r>
      <w:r w:rsidR="008E1CB5">
        <w:rPr>
          <w:spacing w:val="-10"/>
        </w:rPr>
        <w:t xml:space="preserve"> </w:t>
      </w:r>
      <w:r w:rsidR="008E1CB5">
        <w:rPr/>
        <w:t>more</w:t>
      </w:r>
      <w:r w:rsidR="008E1CB5">
        <w:rPr>
          <w:spacing w:val="-5"/>
        </w:rPr>
        <w:t xml:space="preserve"> </w:t>
      </w:r>
      <w:r w:rsidR="008E1CB5">
        <w:rPr/>
        <w:t>senior</w:t>
      </w:r>
      <w:r w:rsidR="008E1CB5">
        <w:rPr>
          <w:spacing w:val="-6"/>
        </w:rPr>
        <w:t xml:space="preserve"> </w:t>
      </w:r>
      <w:r w:rsidR="008E1CB5">
        <w:rPr/>
        <w:t>international faculty to inform about possible</w:t>
      </w:r>
      <w:r w:rsidR="008E1CB5">
        <w:rPr>
          <w:spacing w:val="-6"/>
        </w:rPr>
        <w:t xml:space="preserve"> </w:t>
      </w:r>
      <w:r w:rsidR="008E1CB5">
        <w:rPr/>
        <w:t>challenges.</w:t>
      </w:r>
    </w:p>
    <w:p w:rsidR="008E1CB5" w:rsidP="008E1CB5" w:rsidRDefault="008E1CB5" w14:paraId="46A1B58C" w14:textId="77777777">
      <w:pPr>
        <w:pStyle w:val="ListParagraph"/>
        <w:widowControl w:val="0"/>
        <w:numPr>
          <w:ilvl w:val="2"/>
          <w:numId w:val="32"/>
        </w:numPr>
        <w:tabs>
          <w:tab w:val="left" w:pos="2261"/>
          <w:tab w:val="left" w:pos="2262"/>
        </w:tabs>
        <w:autoSpaceDE w:val="0"/>
        <w:autoSpaceDN w:val="0"/>
        <w:spacing w:line="259" w:lineRule="auto"/>
        <w:ind w:right="496"/>
        <w:contextualSpacing w:val="0"/>
        <w:rPr/>
      </w:pPr>
      <w:r w:rsidR="008E1CB5">
        <w:rPr/>
        <w:t>Open dialogue and sharing of resources/information about</w:t>
      </w:r>
      <w:r w:rsidR="008E1CB5">
        <w:rPr>
          <w:spacing w:val="-28"/>
        </w:rPr>
        <w:t xml:space="preserve"> </w:t>
      </w:r>
      <w:r w:rsidR="008E1CB5">
        <w:rPr/>
        <w:t>navigating socio-economic challenges inherent in not having a work</w:t>
      </w:r>
      <w:r w:rsidR="008E1CB5">
        <w:rPr>
          <w:spacing w:val="-6"/>
        </w:rPr>
        <w:t xml:space="preserve"> </w:t>
      </w:r>
      <w:r w:rsidR="008E1CB5">
        <w:rPr/>
        <w:t>visa.</w:t>
      </w:r>
    </w:p>
    <w:p w:rsidR="008E1CB5" w:rsidP="008E1CB5" w:rsidRDefault="008E1CB5" w14:paraId="44BEA402" w14:textId="77777777">
      <w:pPr>
        <w:pStyle w:val="Heading3"/>
        <w:numPr>
          <w:ilvl w:val="0"/>
          <w:numId w:val="31"/>
        </w:numPr>
        <w:tabs>
          <w:tab w:val="left" w:pos="1541"/>
        </w:tabs>
        <w:spacing w:line="298" w:lineRule="exact"/>
      </w:pPr>
      <w:r>
        <w:rPr>
          <w:i/>
        </w:rPr>
        <w:t>II. Resource-Sharing if</w:t>
      </w:r>
      <w:r>
        <w:rPr>
          <w:i/>
          <w:spacing w:val="-3"/>
        </w:rPr>
        <w:t xml:space="preserve"> </w:t>
      </w:r>
      <w:r>
        <w:rPr>
          <w:i/>
        </w:rPr>
        <w:t>Applicable</w:t>
      </w:r>
    </w:p>
    <w:p w:rsidR="008E1CB5" w:rsidP="008E1CB5" w:rsidRDefault="008E1CB5" w14:paraId="60A6CCFF" w14:textId="77777777">
      <w:pPr>
        <w:pStyle w:val="ListParagraph"/>
        <w:widowControl w:val="0"/>
        <w:numPr>
          <w:ilvl w:val="1"/>
          <w:numId w:val="31"/>
        </w:numPr>
        <w:tabs>
          <w:tab w:val="left" w:pos="2261"/>
          <w:tab w:val="left" w:pos="2262"/>
        </w:tabs>
        <w:autoSpaceDE w:val="0"/>
        <w:autoSpaceDN w:val="0"/>
        <w:spacing w:before="12" w:line="259" w:lineRule="auto"/>
        <w:ind w:right="474"/>
        <w:contextualSpacing w:val="0"/>
      </w:pPr>
      <w:r>
        <w:t>Senior</w:t>
      </w:r>
      <w:r>
        <w:rPr>
          <w:spacing w:val="-4"/>
        </w:rPr>
        <w:t xml:space="preserve"> </w:t>
      </w:r>
      <w:r>
        <w:t>international</w:t>
      </w:r>
      <w:r>
        <w:rPr>
          <w:spacing w:val="-5"/>
        </w:rPr>
        <w:t xml:space="preserve"> </w:t>
      </w:r>
      <w:r>
        <w:t>faculty</w:t>
      </w:r>
      <w:r>
        <w:rPr>
          <w:spacing w:val="-9"/>
        </w:rPr>
        <w:t xml:space="preserve"> </w:t>
      </w:r>
      <w:r>
        <w:t>to</w:t>
      </w:r>
      <w:r>
        <w:rPr>
          <w:spacing w:val="-6"/>
        </w:rPr>
        <w:t xml:space="preserve"> </w:t>
      </w:r>
      <w:r>
        <w:t>help</w:t>
      </w:r>
      <w:r>
        <w:rPr>
          <w:spacing w:val="-5"/>
        </w:rPr>
        <w:t xml:space="preserve"> </w:t>
      </w:r>
      <w:r>
        <w:t>put</w:t>
      </w:r>
      <w:r>
        <w:rPr>
          <w:spacing w:val="-5"/>
        </w:rPr>
        <w:t xml:space="preserve"> </w:t>
      </w:r>
      <w:r>
        <w:t>together</w:t>
      </w:r>
      <w:r>
        <w:rPr>
          <w:spacing w:val="-2"/>
        </w:rPr>
        <w:t xml:space="preserve"> </w:t>
      </w:r>
      <w:r>
        <w:t>a</w:t>
      </w:r>
      <w:r>
        <w:rPr>
          <w:spacing w:val="-5"/>
        </w:rPr>
        <w:t xml:space="preserve"> </w:t>
      </w:r>
      <w:r>
        <w:t>list</w:t>
      </w:r>
      <w:r>
        <w:rPr>
          <w:spacing w:val="-4"/>
        </w:rPr>
        <w:t xml:space="preserve"> </w:t>
      </w:r>
      <w:r>
        <w:t>of</w:t>
      </w:r>
      <w:r>
        <w:rPr>
          <w:spacing w:val="-4"/>
        </w:rPr>
        <w:t xml:space="preserve"> </w:t>
      </w:r>
      <w:r>
        <w:t>resources</w:t>
      </w:r>
      <w:r>
        <w:rPr>
          <w:spacing w:val="-2"/>
        </w:rPr>
        <w:t xml:space="preserve"> </w:t>
      </w:r>
      <w:r>
        <w:t>in</w:t>
      </w:r>
      <w:r>
        <w:rPr>
          <w:spacing w:val="-6"/>
        </w:rPr>
        <w:t xml:space="preserve"> </w:t>
      </w:r>
      <w:r>
        <w:t xml:space="preserve">a </w:t>
      </w:r>
      <w:r>
        <w:rPr>
          <w:spacing w:val="-3"/>
        </w:rPr>
        <w:t xml:space="preserve">packet </w:t>
      </w:r>
      <w:r>
        <w:t>(consider all the challenges that they went through as a</w:t>
      </w:r>
      <w:r>
        <w:rPr>
          <w:spacing w:val="-16"/>
        </w:rPr>
        <w:t xml:space="preserve"> </w:t>
      </w:r>
      <w:r>
        <w:t>new</w:t>
      </w:r>
    </w:p>
    <w:p w:rsidR="008E1CB5" w:rsidP="008E1CB5" w:rsidRDefault="008E1CB5" w14:paraId="7A133E88" w14:textId="77777777">
      <w:pPr>
        <w:pStyle w:val="BodyText"/>
        <w:spacing w:line="259" w:lineRule="auto"/>
        <w:ind w:left="2261"/>
      </w:pPr>
      <w:r>
        <w:t>international faculty and what were needed supports --e.g., affordable legal supports and prices and how to access legal supports).</w:t>
      </w:r>
    </w:p>
    <w:p w:rsidR="008E1CB5" w:rsidP="008E1CB5" w:rsidRDefault="008E1CB5" w14:paraId="4F52D6D3" w14:textId="77777777">
      <w:pPr>
        <w:pStyle w:val="ListParagraph"/>
        <w:widowControl w:val="0"/>
        <w:numPr>
          <w:ilvl w:val="2"/>
          <w:numId w:val="31"/>
        </w:numPr>
        <w:tabs>
          <w:tab w:val="left" w:pos="2981"/>
          <w:tab w:val="left" w:pos="2982"/>
        </w:tabs>
        <w:autoSpaceDE w:val="0"/>
        <w:autoSpaceDN w:val="0"/>
        <w:spacing w:line="256" w:lineRule="auto"/>
        <w:ind w:right="354"/>
        <w:contextualSpacing w:val="0"/>
      </w:pPr>
      <w:r>
        <w:t>Share</w:t>
      </w:r>
      <w:r>
        <w:rPr>
          <w:spacing w:val="-5"/>
        </w:rPr>
        <w:t xml:space="preserve"> </w:t>
      </w:r>
      <w:r>
        <w:t>resources</w:t>
      </w:r>
      <w:r>
        <w:rPr>
          <w:spacing w:val="-4"/>
        </w:rPr>
        <w:t xml:space="preserve"> </w:t>
      </w:r>
      <w:r>
        <w:t>with</w:t>
      </w:r>
      <w:r>
        <w:rPr>
          <w:spacing w:val="-7"/>
        </w:rPr>
        <w:t xml:space="preserve"> </w:t>
      </w:r>
      <w:r>
        <w:t>AHR</w:t>
      </w:r>
      <w:r>
        <w:rPr>
          <w:spacing w:val="-6"/>
        </w:rPr>
        <w:t xml:space="preserve"> </w:t>
      </w:r>
      <w:r>
        <w:t>to</w:t>
      </w:r>
      <w:r>
        <w:rPr>
          <w:spacing w:val="-7"/>
        </w:rPr>
        <w:t xml:space="preserve"> </w:t>
      </w:r>
      <w:r>
        <w:t>be</w:t>
      </w:r>
      <w:r>
        <w:rPr>
          <w:spacing w:val="-5"/>
        </w:rPr>
        <w:t xml:space="preserve"> </w:t>
      </w:r>
      <w:r>
        <w:t>distributed</w:t>
      </w:r>
      <w:r>
        <w:rPr>
          <w:spacing w:val="-6"/>
        </w:rPr>
        <w:t xml:space="preserve"> </w:t>
      </w:r>
      <w:r>
        <w:t>to</w:t>
      </w:r>
      <w:r>
        <w:rPr>
          <w:spacing w:val="-7"/>
        </w:rPr>
        <w:t xml:space="preserve"> </w:t>
      </w:r>
      <w:r>
        <w:t>new</w:t>
      </w:r>
      <w:r>
        <w:rPr>
          <w:spacing w:val="-7"/>
        </w:rPr>
        <w:t xml:space="preserve"> </w:t>
      </w:r>
      <w:r>
        <w:t xml:space="preserve">international faculty as well as </w:t>
      </w:r>
      <w:r>
        <w:rPr>
          <w:spacing w:val="-3"/>
        </w:rPr>
        <w:t xml:space="preserve">have </w:t>
      </w:r>
      <w:r>
        <w:t>posted on AHR</w:t>
      </w:r>
      <w:r>
        <w:rPr>
          <w:spacing w:val="-1"/>
        </w:rPr>
        <w:t xml:space="preserve"> </w:t>
      </w:r>
      <w:r>
        <w:t>website.</w:t>
      </w:r>
    </w:p>
    <w:p w:rsidR="008E1CB5" w:rsidP="008E1CB5" w:rsidRDefault="008E1CB5" w14:paraId="38083A63" w14:textId="77777777">
      <w:pPr>
        <w:pStyle w:val="Heading2"/>
        <w:numPr>
          <w:ilvl w:val="0"/>
          <w:numId w:val="32"/>
        </w:numPr>
        <w:tabs>
          <w:tab w:val="left" w:pos="1136"/>
        </w:tabs>
        <w:spacing w:before="151"/>
        <w:ind w:left="1136" w:hanging="315"/>
        <w:jc w:val="left"/>
      </w:pPr>
      <w:r>
        <w:t>UWT:</w:t>
      </w:r>
      <w:r>
        <w:rPr>
          <w:spacing w:val="-2"/>
        </w:rPr>
        <w:t xml:space="preserve"> </w:t>
      </w:r>
      <w:r>
        <w:t>AHR</w:t>
      </w:r>
    </w:p>
    <w:p w:rsidR="008E1CB5" w:rsidP="008E1CB5" w:rsidRDefault="008E1CB5" w14:paraId="2EB4CAB9" w14:textId="77777777">
      <w:pPr>
        <w:pStyle w:val="Heading3"/>
        <w:numPr>
          <w:ilvl w:val="1"/>
          <w:numId w:val="32"/>
        </w:numPr>
        <w:tabs>
          <w:tab w:val="left" w:pos="1540"/>
          <w:tab w:val="left" w:pos="1541"/>
        </w:tabs>
        <w:spacing w:before="182"/>
        <w:rPr/>
      </w:pPr>
      <w:r w:rsidRPr="7AF89A3F" w:rsidR="008E1CB5">
        <w:rPr>
          <w:i w:val="1"/>
          <w:iCs w:val="1"/>
          <w:spacing w:val="-8"/>
        </w:rPr>
        <w:t xml:space="preserve">IV. </w:t>
      </w:r>
      <w:r w:rsidRPr="7AF89A3F" w:rsidR="008E1CB5">
        <w:rPr>
          <w:i w:val="1"/>
          <w:iCs w:val="1"/>
        </w:rPr>
        <w:t>Communication with International Scholar’s</w:t>
      </w:r>
      <w:r w:rsidRPr="7AF89A3F" w:rsidR="008E1CB5">
        <w:rPr>
          <w:i w:val="1"/>
          <w:iCs w:val="1"/>
          <w:spacing w:val="7"/>
        </w:rPr>
        <w:t xml:space="preserve"> </w:t>
      </w:r>
      <w:r w:rsidRPr="7AF89A3F" w:rsidR="008E1CB5">
        <w:rPr>
          <w:i w:val="1"/>
          <w:iCs w:val="1"/>
        </w:rPr>
        <w:t>Schools</w:t>
      </w:r>
    </w:p>
    <w:p w:rsidR="008E1CB5" w:rsidP="008E1CB5" w:rsidRDefault="008E1CB5" w14:paraId="68D1DE1E" w14:textId="77777777">
      <w:pPr>
        <w:pStyle w:val="ListParagraph"/>
        <w:widowControl w:val="0"/>
        <w:numPr>
          <w:ilvl w:val="2"/>
          <w:numId w:val="32"/>
        </w:numPr>
        <w:tabs>
          <w:tab w:val="left" w:pos="2261"/>
          <w:tab w:val="left" w:pos="2262"/>
        </w:tabs>
        <w:autoSpaceDE w:val="0"/>
        <w:autoSpaceDN w:val="0"/>
        <w:spacing w:before="22" w:line="259" w:lineRule="auto"/>
        <w:ind w:right="358"/>
        <w:contextualSpacing w:val="0"/>
        <w:rPr/>
      </w:pPr>
      <w:r w:rsidR="008E1CB5">
        <w:rPr/>
        <w:t>New faculty orientation may include discussions around addressing</w:t>
      </w:r>
      <w:r w:rsidR="008E1CB5">
        <w:rPr>
          <w:spacing w:val="-31"/>
        </w:rPr>
        <w:t xml:space="preserve"> </w:t>
      </w:r>
      <w:r w:rsidR="008E1CB5">
        <w:rPr/>
        <w:t>SES factors/challenges as international</w:t>
      </w:r>
      <w:r w:rsidR="008E1CB5">
        <w:rPr>
          <w:spacing w:val="1"/>
        </w:rPr>
        <w:t xml:space="preserve"> </w:t>
      </w:r>
      <w:r w:rsidR="008E1CB5">
        <w:rPr/>
        <w:t>faculty.</w:t>
      </w:r>
    </w:p>
    <w:p w:rsidR="008E1CB5" w:rsidP="008E1CB5" w:rsidRDefault="008E1CB5" w14:paraId="5643069B" w14:textId="77777777">
      <w:pPr>
        <w:pStyle w:val="BodyText"/>
        <w:rPr>
          <w:sz w:val="28"/>
        </w:rPr>
      </w:pPr>
    </w:p>
    <w:p w:rsidR="008E1CB5" w:rsidP="008E1CB5" w:rsidRDefault="008E1CB5" w14:paraId="64613CC0" w14:textId="77777777">
      <w:pPr>
        <w:pStyle w:val="BodyText"/>
        <w:spacing w:before="2"/>
      </w:pPr>
    </w:p>
    <w:p w:rsidR="008E1CB5" w:rsidP="008E1CB5" w:rsidRDefault="008E1CB5" w14:paraId="016486CB" w14:textId="77777777">
      <w:pPr>
        <w:ind w:left="100"/>
        <w:rPr>
          <w:i/>
        </w:rPr>
      </w:pPr>
      <w:r>
        <w:rPr>
          <w:rFonts w:ascii="Times New Roman"/>
          <w:spacing w:val="-60"/>
          <w:u w:val="single"/>
        </w:rPr>
        <w:t xml:space="preserve"> </w:t>
      </w:r>
      <w:r>
        <w:rPr>
          <w:i/>
          <w:u w:val="single"/>
        </w:rPr>
        <w:t>Theme E. Diversity, Equity and Inclusion</w:t>
      </w:r>
    </w:p>
    <w:p w:rsidR="008E1CB5" w:rsidP="008E1CB5" w:rsidRDefault="008E1CB5" w14:paraId="0893C296" w14:textId="77777777">
      <w:pPr>
        <w:pStyle w:val="ListParagraph"/>
        <w:widowControl w:val="0"/>
        <w:numPr>
          <w:ilvl w:val="0"/>
          <w:numId w:val="38"/>
        </w:numPr>
        <w:tabs>
          <w:tab w:val="left" w:pos="821"/>
        </w:tabs>
        <w:autoSpaceDE w:val="0"/>
        <w:autoSpaceDN w:val="0"/>
        <w:spacing w:before="183" w:line="259" w:lineRule="auto"/>
        <w:ind w:right="514"/>
        <w:contextualSpacing w:val="0"/>
      </w:pPr>
      <w:r>
        <w:t>The</w:t>
      </w:r>
      <w:r>
        <w:rPr>
          <w:spacing w:val="-6"/>
        </w:rPr>
        <w:t xml:space="preserve"> </w:t>
      </w:r>
      <w:r>
        <w:t>racial</w:t>
      </w:r>
      <w:r>
        <w:rPr>
          <w:spacing w:val="-7"/>
        </w:rPr>
        <w:t xml:space="preserve"> </w:t>
      </w:r>
      <w:r>
        <w:t>climate</w:t>
      </w:r>
      <w:r>
        <w:rPr>
          <w:spacing w:val="-6"/>
        </w:rPr>
        <w:t xml:space="preserve"> </w:t>
      </w:r>
      <w:r>
        <w:rPr>
          <w:spacing w:val="-2"/>
        </w:rPr>
        <w:t>for</w:t>
      </w:r>
      <w:r>
        <w:rPr>
          <w:spacing w:val="-6"/>
        </w:rPr>
        <w:t xml:space="preserve"> </w:t>
      </w:r>
      <w:r>
        <w:t>international</w:t>
      </w:r>
      <w:r>
        <w:rPr>
          <w:spacing w:val="-8"/>
        </w:rPr>
        <w:t xml:space="preserve"> </w:t>
      </w:r>
      <w:r>
        <w:t>faculty</w:t>
      </w:r>
      <w:r>
        <w:rPr>
          <w:spacing w:val="-6"/>
        </w:rPr>
        <w:t xml:space="preserve"> </w:t>
      </w:r>
      <w:r>
        <w:t>is</w:t>
      </w:r>
      <w:r>
        <w:rPr>
          <w:spacing w:val="-5"/>
        </w:rPr>
        <w:t xml:space="preserve"> </w:t>
      </w:r>
      <w:r>
        <w:t>not</w:t>
      </w:r>
      <w:r>
        <w:rPr>
          <w:spacing w:val="-7"/>
        </w:rPr>
        <w:t xml:space="preserve"> </w:t>
      </w:r>
      <w:r>
        <w:t>recognized,</w:t>
      </w:r>
      <w:r>
        <w:rPr>
          <w:spacing w:val="-7"/>
        </w:rPr>
        <w:t xml:space="preserve"> </w:t>
      </w:r>
      <w:r>
        <w:t>including</w:t>
      </w:r>
      <w:r>
        <w:rPr>
          <w:spacing w:val="-4"/>
        </w:rPr>
        <w:t xml:space="preserve"> </w:t>
      </w:r>
      <w:r>
        <w:t>experiences</w:t>
      </w:r>
      <w:r>
        <w:rPr>
          <w:spacing w:val="-5"/>
        </w:rPr>
        <w:t xml:space="preserve"> </w:t>
      </w:r>
      <w:r>
        <w:t>of micro-aggressions.</w:t>
      </w:r>
    </w:p>
    <w:p w:rsidR="008E1CB5" w:rsidP="008E1CB5" w:rsidRDefault="008E1CB5" w14:paraId="279CA7BF" w14:textId="77777777">
      <w:pPr>
        <w:pStyle w:val="ListParagraph"/>
        <w:widowControl w:val="0"/>
        <w:numPr>
          <w:ilvl w:val="0"/>
          <w:numId w:val="38"/>
        </w:numPr>
        <w:tabs>
          <w:tab w:val="left" w:pos="821"/>
        </w:tabs>
        <w:autoSpaceDE w:val="0"/>
        <w:autoSpaceDN w:val="0"/>
        <w:spacing w:line="259" w:lineRule="auto"/>
        <w:ind w:right="727"/>
        <w:contextualSpacing w:val="0"/>
      </w:pPr>
      <w:r>
        <w:t>International</w:t>
      </w:r>
      <w:r>
        <w:rPr>
          <w:spacing w:val="-6"/>
        </w:rPr>
        <w:t xml:space="preserve"> </w:t>
      </w:r>
      <w:r>
        <w:t>faculty</w:t>
      </w:r>
      <w:r>
        <w:rPr>
          <w:spacing w:val="-4"/>
        </w:rPr>
        <w:t xml:space="preserve"> </w:t>
      </w:r>
      <w:r>
        <w:rPr>
          <w:spacing w:val="-3"/>
        </w:rPr>
        <w:t>feel</w:t>
      </w:r>
      <w:r>
        <w:rPr>
          <w:spacing w:val="-4"/>
        </w:rPr>
        <w:t xml:space="preserve"> </w:t>
      </w:r>
      <w:r>
        <w:t>that</w:t>
      </w:r>
      <w:r>
        <w:rPr>
          <w:spacing w:val="-6"/>
        </w:rPr>
        <w:t xml:space="preserve"> </w:t>
      </w:r>
      <w:r>
        <w:t>the</w:t>
      </w:r>
      <w:r>
        <w:rPr>
          <w:spacing w:val="-4"/>
        </w:rPr>
        <w:t xml:space="preserve"> </w:t>
      </w:r>
      <w:r>
        <w:t>current</w:t>
      </w:r>
      <w:r>
        <w:rPr>
          <w:spacing w:val="-10"/>
        </w:rPr>
        <w:t xml:space="preserve"> </w:t>
      </w:r>
      <w:r>
        <w:t>DEI</w:t>
      </w:r>
      <w:r>
        <w:rPr>
          <w:spacing w:val="-4"/>
        </w:rPr>
        <w:t xml:space="preserve"> </w:t>
      </w:r>
      <w:r>
        <w:t>structure</w:t>
      </w:r>
      <w:r>
        <w:rPr>
          <w:spacing w:val="-4"/>
        </w:rPr>
        <w:t xml:space="preserve"> </w:t>
      </w:r>
      <w:r>
        <w:t>does</w:t>
      </w:r>
      <w:r>
        <w:rPr>
          <w:spacing w:val="-3"/>
        </w:rPr>
        <w:t xml:space="preserve"> </w:t>
      </w:r>
      <w:r>
        <w:t>not</w:t>
      </w:r>
      <w:r>
        <w:rPr>
          <w:spacing w:val="-4"/>
        </w:rPr>
        <w:t xml:space="preserve"> </w:t>
      </w:r>
      <w:r>
        <w:t>include</w:t>
      </w:r>
      <w:r>
        <w:rPr>
          <w:spacing w:val="-4"/>
        </w:rPr>
        <w:t xml:space="preserve"> </w:t>
      </w:r>
      <w:r>
        <w:t>their</w:t>
      </w:r>
      <w:r>
        <w:rPr>
          <w:spacing w:val="-4"/>
        </w:rPr>
        <w:t xml:space="preserve"> </w:t>
      </w:r>
      <w:r>
        <w:t>lived experiences or their unique identities as international</w:t>
      </w:r>
      <w:r>
        <w:rPr>
          <w:spacing w:val="4"/>
        </w:rPr>
        <w:t xml:space="preserve"> </w:t>
      </w:r>
      <w:r>
        <w:rPr>
          <w:spacing w:val="-3"/>
        </w:rPr>
        <w:t>faculty.</w:t>
      </w:r>
    </w:p>
    <w:p w:rsidR="008E1CB5" w:rsidP="008E1CB5" w:rsidRDefault="008E1CB5" w14:paraId="3FDC12A8" w14:textId="77777777">
      <w:pPr>
        <w:pStyle w:val="ListParagraph"/>
        <w:widowControl w:val="0"/>
        <w:numPr>
          <w:ilvl w:val="0"/>
          <w:numId w:val="38"/>
        </w:numPr>
        <w:tabs>
          <w:tab w:val="left" w:pos="821"/>
        </w:tabs>
        <w:autoSpaceDE w:val="0"/>
        <w:autoSpaceDN w:val="0"/>
        <w:spacing w:line="259" w:lineRule="auto"/>
        <w:ind w:right="148"/>
        <w:contextualSpacing w:val="0"/>
      </w:pPr>
      <w:r>
        <w:t>Negative</w:t>
      </w:r>
      <w:r>
        <w:rPr>
          <w:spacing w:val="-10"/>
        </w:rPr>
        <w:t xml:space="preserve"> </w:t>
      </w:r>
      <w:r>
        <w:t>stereotyping</w:t>
      </w:r>
      <w:r>
        <w:rPr>
          <w:spacing w:val="-8"/>
        </w:rPr>
        <w:t xml:space="preserve"> </w:t>
      </w:r>
      <w:r>
        <w:t>towards</w:t>
      </w:r>
      <w:r>
        <w:rPr>
          <w:spacing w:val="-9"/>
        </w:rPr>
        <w:t xml:space="preserve"> </w:t>
      </w:r>
      <w:r>
        <w:t>young-looking</w:t>
      </w:r>
      <w:r>
        <w:rPr>
          <w:spacing w:val="-9"/>
        </w:rPr>
        <w:t xml:space="preserve"> </w:t>
      </w:r>
      <w:r>
        <w:t>female</w:t>
      </w:r>
      <w:r>
        <w:rPr>
          <w:spacing w:val="-10"/>
        </w:rPr>
        <w:t xml:space="preserve"> </w:t>
      </w:r>
      <w:r>
        <w:t>international</w:t>
      </w:r>
      <w:r>
        <w:rPr>
          <w:spacing w:val="-11"/>
        </w:rPr>
        <w:t xml:space="preserve"> </w:t>
      </w:r>
      <w:r>
        <w:t>faculty</w:t>
      </w:r>
      <w:r>
        <w:rPr>
          <w:spacing w:val="-8"/>
        </w:rPr>
        <w:t xml:space="preserve"> </w:t>
      </w:r>
      <w:r>
        <w:rPr>
          <w:spacing w:val="-3"/>
        </w:rPr>
        <w:t>have</w:t>
      </w:r>
      <w:r>
        <w:rPr>
          <w:spacing w:val="-9"/>
        </w:rPr>
        <w:t xml:space="preserve"> </w:t>
      </w:r>
      <w:r>
        <w:t>occurred from students in the</w:t>
      </w:r>
      <w:r>
        <w:rPr>
          <w:spacing w:val="-3"/>
        </w:rPr>
        <w:t xml:space="preserve"> </w:t>
      </w:r>
      <w:r>
        <w:t>classroom.</w:t>
      </w:r>
    </w:p>
    <w:p w:rsidR="008E1CB5" w:rsidP="008E1CB5" w:rsidRDefault="008E1CB5" w14:paraId="78C48511" w14:textId="77777777">
      <w:pPr>
        <w:pStyle w:val="ListParagraph"/>
        <w:widowControl w:val="0"/>
        <w:numPr>
          <w:ilvl w:val="0"/>
          <w:numId w:val="38"/>
        </w:numPr>
        <w:tabs>
          <w:tab w:val="left" w:pos="821"/>
        </w:tabs>
        <w:autoSpaceDE w:val="0"/>
        <w:autoSpaceDN w:val="0"/>
        <w:spacing w:line="259" w:lineRule="auto"/>
        <w:ind w:right="151"/>
        <w:contextualSpacing w:val="0"/>
      </w:pPr>
      <w:r>
        <w:t xml:space="preserve">Some international </w:t>
      </w:r>
      <w:r>
        <w:rPr>
          <w:spacing w:val="-4"/>
        </w:rPr>
        <w:t xml:space="preserve">faculty, </w:t>
      </w:r>
      <w:r>
        <w:t xml:space="preserve">due to close proximity in physical attributes to U.S. majority culture (white and male), </w:t>
      </w:r>
      <w:r>
        <w:rPr>
          <w:spacing w:val="-3"/>
        </w:rPr>
        <w:t xml:space="preserve">have felt </w:t>
      </w:r>
      <w:r>
        <w:t>that their unique concerns are often dismissed as</w:t>
      </w:r>
      <w:r>
        <w:rPr>
          <w:spacing w:val="-33"/>
        </w:rPr>
        <w:t xml:space="preserve"> </w:t>
      </w:r>
      <w:r>
        <w:t>not as relevant as other international faculty without such close</w:t>
      </w:r>
      <w:r>
        <w:rPr>
          <w:spacing w:val="-8"/>
        </w:rPr>
        <w:t xml:space="preserve"> </w:t>
      </w:r>
      <w:r>
        <w:rPr>
          <w:spacing w:val="-3"/>
        </w:rPr>
        <w:t>proximity.</w:t>
      </w:r>
    </w:p>
    <w:p w:rsidR="008E1CB5" w:rsidP="008E1CB5" w:rsidRDefault="008E1CB5" w14:paraId="2631D104" w14:textId="77777777">
      <w:pPr>
        <w:spacing w:line="259" w:lineRule="auto"/>
        <w:sectPr w:rsidR="008E1CB5">
          <w:headerReference w:type="default" r:id="rId30"/>
          <w:pgSz w:w="12240" w:h="15840" w:orient="portrait"/>
          <w:pgMar w:top="1360" w:right="1340" w:bottom="1240" w:left="1340" w:header="0" w:footer="1055" w:gutter="0"/>
          <w:cols w:space="720"/>
        </w:sectPr>
      </w:pPr>
    </w:p>
    <w:p w:rsidR="008E1CB5" w:rsidP="008E1CB5" w:rsidRDefault="008E1CB5" w14:paraId="602C5966" w14:textId="77777777">
      <w:pPr>
        <w:pStyle w:val="ListParagraph"/>
        <w:widowControl w:val="0"/>
        <w:numPr>
          <w:ilvl w:val="0"/>
          <w:numId w:val="38"/>
        </w:numPr>
        <w:tabs>
          <w:tab w:val="left" w:pos="821"/>
        </w:tabs>
        <w:autoSpaceDE w:val="0"/>
        <w:autoSpaceDN w:val="0"/>
        <w:spacing w:before="82" w:line="259" w:lineRule="auto"/>
        <w:ind w:right="550"/>
        <w:contextualSpacing w:val="0"/>
      </w:pPr>
      <w:r>
        <w:t>White</w:t>
      </w:r>
      <w:r>
        <w:rPr>
          <w:spacing w:val="-6"/>
        </w:rPr>
        <w:t xml:space="preserve"> </w:t>
      </w:r>
      <w:r>
        <w:t>international</w:t>
      </w:r>
      <w:r>
        <w:rPr>
          <w:spacing w:val="-7"/>
        </w:rPr>
        <w:t xml:space="preserve"> </w:t>
      </w:r>
      <w:r>
        <w:t>faculty</w:t>
      </w:r>
      <w:r>
        <w:rPr>
          <w:spacing w:val="-4"/>
        </w:rPr>
        <w:t xml:space="preserve"> </w:t>
      </w:r>
      <w:r>
        <w:t>misunderstood</w:t>
      </w:r>
      <w:r>
        <w:rPr>
          <w:spacing w:val="-7"/>
        </w:rPr>
        <w:t xml:space="preserve"> </w:t>
      </w:r>
      <w:r>
        <w:t>to</w:t>
      </w:r>
      <w:r>
        <w:rPr>
          <w:spacing w:val="-7"/>
        </w:rPr>
        <w:t xml:space="preserve"> </w:t>
      </w:r>
      <w:r>
        <w:t>be</w:t>
      </w:r>
      <w:r>
        <w:rPr>
          <w:spacing w:val="-3"/>
        </w:rPr>
        <w:t xml:space="preserve"> </w:t>
      </w:r>
      <w:r>
        <w:t>from</w:t>
      </w:r>
      <w:r>
        <w:rPr>
          <w:spacing w:val="-7"/>
        </w:rPr>
        <w:t xml:space="preserve"> </w:t>
      </w:r>
      <w:r>
        <w:t>the</w:t>
      </w:r>
      <w:r>
        <w:rPr>
          <w:spacing w:val="-5"/>
        </w:rPr>
        <w:t xml:space="preserve"> </w:t>
      </w:r>
      <w:r>
        <w:t>U.S.,</w:t>
      </w:r>
      <w:r>
        <w:rPr>
          <w:spacing w:val="-4"/>
        </w:rPr>
        <w:t xml:space="preserve"> </w:t>
      </w:r>
      <w:r>
        <w:t>yet</w:t>
      </w:r>
      <w:r>
        <w:rPr>
          <w:spacing w:val="-5"/>
        </w:rPr>
        <w:t xml:space="preserve"> </w:t>
      </w:r>
      <w:r>
        <w:t>they</w:t>
      </w:r>
      <w:r>
        <w:rPr>
          <w:spacing w:val="-4"/>
        </w:rPr>
        <w:t xml:space="preserve"> </w:t>
      </w:r>
      <w:r>
        <w:rPr>
          <w:spacing w:val="-3"/>
        </w:rPr>
        <w:t>have</w:t>
      </w:r>
      <w:r>
        <w:rPr>
          <w:spacing w:val="-5"/>
        </w:rPr>
        <w:t xml:space="preserve"> </w:t>
      </w:r>
      <w:r>
        <w:t xml:space="preserve">unique struggles including insufficient command of English language and existing American </w:t>
      </w:r>
      <w:r>
        <w:rPr>
          <w:spacing w:val="-3"/>
        </w:rPr>
        <w:t xml:space="preserve">jargon, </w:t>
      </w:r>
      <w:r>
        <w:t>all of which interfere with classroom engagement with</w:t>
      </w:r>
      <w:r>
        <w:rPr>
          <w:spacing w:val="-16"/>
        </w:rPr>
        <w:t xml:space="preserve"> </w:t>
      </w:r>
      <w:r>
        <w:t>students.</w:t>
      </w:r>
    </w:p>
    <w:p w:rsidR="008E1CB5" w:rsidP="008E1CB5" w:rsidRDefault="008E1CB5" w14:paraId="206E7AD1" w14:textId="77777777">
      <w:pPr>
        <w:pStyle w:val="ListParagraph"/>
        <w:widowControl w:val="0"/>
        <w:numPr>
          <w:ilvl w:val="0"/>
          <w:numId w:val="38"/>
        </w:numPr>
        <w:tabs>
          <w:tab w:val="left" w:pos="821"/>
        </w:tabs>
        <w:autoSpaceDE w:val="0"/>
        <w:autoSpaceDN w:val="0"/>
        <w:spacing w:before="1"/>
        <w:ind w:hanging="361"/>
        <w:contextualSpacing w:val="0"/>
      </w:pPr>
      <w:r>
        <w:t xml:space="preserve">There exists a language barrier </w:t>
      </w:r>
      <w:r>
        <w:rPr>
          <w:spacing w:val="-2"/>
        </w:rPr>
        <w:t xml:space="preserve">for </w:t>
      </w:r>
      <w:r>
        <w:t xml:space="preserve">international faculty with </w:t>
      </w:r>
      <w:r>
        <w:rPr>
          <w:spacing w:val="-3"/>
        </w:rPr>
        <w:t>strong</w:t>
      </w:r>
      <w:r>
        <w:rPr>
          <w:spacing w:val="-9"/>
        </w:rPr>
        <w:t xml:space="preserve"> </w:t>
      </w:r>
      <w:r>
        <w:t>accents.</w:t>
      </w:r>
    </w:p>
    <w:p w:rsidR="008E1CB5" w:rsidP="008E1CB5" w:rsidRDefault="008E1CB5" w14:paraId="496A78D2" w14:textId="77777777">
      <w:pPr>
        <w:spacing w:before="182"/>
        <w:ind w:left="100"/>
        <w:rPr>
          <w:i/>
        </w:rPr>
      </w:pPr>
      <w:r>
        <w:rPr>
          <w:rFonts w:ascii="Times New Roman"/>
          <w:spacing w:val="-60"/>
          <w:u w:val="single"/>
        </w:rPr>
        <w:t xml:space="preserve"> </w:t>
      </w:r>
      <w:r>
        <w:rPr>
          <w:i/>
          <w:u w:val="single"/>
        </w:rPr>
        <w:t>Quotes:</w:t>
      </w:r>
    </w:p>
    <w:p w:rsidR="008E1CB5" w:rsidP="008E1CB5" w:rsidRDefault="008E1CB5" w14:paraId="14A9E26A" w14:textId="77777777">
      <w:pPr>
        <w:spacing w:before="180" w:line="256" w:lineRule="auto"/>
        <w:ind w:left="100"/>
        <w:rPr>
          <w:b/>
          <w:sz w:val="20"/>
        </w:rPr>
      </w:pPr>
      <w:r>
        <w:rPr>
          <w:i/>
          <w:sz w:val="20"/>
        </w:rPr>
        <w:t xml:space="preserve">“But beyond the visa issue, I just want to talk about the culture and environment. I know that we had the racial climate survey a few years ago and we are working on it and because of all the DEI initiatives, I really appreciate it. But at the same time, I want to raise personal experiences – micro aggressions. International scholars raised certain remarks and they were not taken seriously for some reason on the committees.” </w:t>
      </w:r>
      <w:r>
        <w:rPr>
          <w:b/>
          <w:sz w:val="20"/>
        </w:rPr>
        <w:t>IF-9</w:t>
      </w:r>
    </w:p>
    <w:p w:rsidR="008E1CB5" w:rsidP="008E1CB5" w:rsidRDefault="008E1CB5" w14:paraId="545FB2FB" w14:textId="77777777">
      <w:pPr>
        <w:spacing w:before="161" w:line="259" w:lineRule="auto"/>
        <w:ind w:left="100" w:right="122"/>
        <w:rPr>
          <w:b/>
          <w:sz w:val="20"/>
        </w:rPr>
      </w:pPr>
      <w:r>
        <w:rPr>
          <w:i/>
          <w:sz w:val="20"/>
        </w:rPr>
        <w:t xml:space="preserve">“One of the biggest impacts on me is that it is sometimes very hard to read the air and to pick up on certain cues, sometimes that makes me insecure, and I don’t know how to respond. Am I right? </w:t>
      </w:r>
      <w:r>
        <w:rPr>
          <w:sz w:val="20"/>
        </w:rPr>
        <w:t>(I ask myself)</w:t>
      </w:r>
      <w:r>
        <w:rPr>
          <w:i/>
          <w:sz w:val="20"/>
        </w:rPr>
        <w:t xml:space="preserve">. Am I responding in a culturally-acceptable way? That makes me constantly unsure about myself. Is it ok to feel this way about the situation? Am I angry about this situation? I become less confident about how I feel and how I approach the situation.” </w:t>
      </w:r>
      <w:r>
        <w:rPr>
          <w:b/>
          <w:sz w:val="20"/>
        </w:rPr>
        <w:t>IF-9</w:t>
      </w:r>
    </w:p>
    <w:p w:rsidR="008E1CB5" w:rsidP="008E1CB5" w:rsidRDefault="008E1CB5" w14:paraId="7662230B" w14:textId="77777777">
      <w:pPr>
        <w:spacing w:before="162" w:line="256" w:lineRule="auto"/>
        <w:ind w:left="100"/>
        <w:rPr>
          <w:b/>
          <w:sz w:val="20"/>
        </w:rPr>
      </w:pPr>
      <w:r>
        <w:rPr>
          <w:i/>
          <w:sz w:val="20"/>
        </w:rPr>
        <w:t xml:space="preserve">“Another thing that I did want to sorta bring up, is that, I am a white, international faculty, and so, it can be very common for me to be overlooked as international faculty; a lot of faculty assume that I am American. And, this can get a different kind of challenge because I am trying to advocate for my challenge as an international faculty and they dismiss them, by saying ‘you are not international enough.’ Or ‘you don’t look like you’re international so you should not need help’ And, I’ve got a thick skin and I can push through that, but it does wear you down after ten years. And you stop advocating for yourself and you stop saying that you need this because you don’t want to hear the dismissals again. So, it can be tough. Thank you.” </w:t>
      </w:r>
      <w:r>
        <w:rPr>
          <w:b/>
          <w:sz w:val="20"/>
        </w:rPr>
        <w:t>IF-6</w:t>
      </w:r>
    </w:p>
    <w:p w:rsidR="008E1CB5" w:rsidP="008E1CB5" w:rsidRDefault="008E1CB5" w14:paraId="2DE7515C" w14:textId="77777777">
      <w:pPr>
        <w:spacing w:before="164"/>
        <w:ind w:left="100"/>
        <w:rPr>
          <w:i/>
        </w:rPr>
      </w:pPr>
      <w:r>
        <w:rPr>
          <w:rFonts w:ascii="Times New Roman"/>
          <w:spacing w:val="-60"/>
          <w:u w:val="single"/>
        </w:rPr>
        <w:t xml:space="preserve"> </w:t>
      </w:r>
      <w:r>
        <w:rPr>
          <w:i/>
          <w:u w:val="single"/>
        </w:rPr>
        <w:t>Recommendations</w:t>
      </w:r>
    </w:p>
    <w:p w:rsidR="008E1CB5" w:rsidP="008E1CB5" w:rsidRDefault="008E1CB5" w14:paraId="1E2913B6" w14:textId="77777777">
      <w:pPr>
        <w:pStyle w:val="Heading2"/>
        <w:numPr>
          <w:ilvl w:val="0"/>
          <w:numId w:val="30"/>
        </w:numPr>
        <w:tabs>
          <w:tab w:val="left" w:pos="1006"/>
        </w:tabs>
        <w:spacing w:before="182"/>
      </w:pPr>
      <w:r>
        <w:rPr>
          <w:spacing w:val="-3"/>
        </w:rPr>
        <w:t xml:space="preserve">UWT: </w:t>
      </w:r>
      <w:r>
        <w:t>Office of Equity and Inclusion (OEI)</w:t>
      </w:r>
    </w:p>
    <w:p w:rsidR="008E1CB5" w:rsidP="008E1CB5" w:rsidRDefault="008E1CB5" w14:paraId="28E5E610" w14:textId="77777777">
      <w:pPr>
        <w:pStyle w:val="Heading3"/>
        <w:numPr>
          <w:ilvl w:val="1"/>
          <w:numId w:val="30"/>
        </w:numPr>
        <w:tabs>
          <w:tab w:val="left" w:pos="1540"/>
          <w:tab w:val="left" w:pos="1541"/>
        </w:tabs>
        <w:spacing w:before="182" w:line="259" w:lineRule="auto"/>
        <w:ind w:right="472"/>
      </w:pPr>
      <w:r>
        <w:rPr>
          <w:i/>
        </w:rPr>
        <w:t>Hold</w:t>
      </w:r>
      <w:r>
        <w:rPr>
          <w:i/>
          <w:spacing w:val="-7"/>
        </w:rPr>
        <w:t xml:space="preserve"> </w:t>
      </w:r>
      <w:r>
        <w:rPr>
          <w:i/>
        </w:rPr>
        <w:t>workshops</w:t>
      </w:r>
      <w:r>
        <w:rPr>
          <w:i/>
          <w:spacing w:val="-5"/>
        </w:rPr>
        <w:t xml:space="preserve"> </w:t>
      </w:r>
      <w:r>
        <w:rPr>
          <w:i/>
        </w:rPr>
        <w:t>that</w:t>
      </w:r>
      <w:r>
        <w:rPr>
          <w:i/>
          <w:spacing w:val="-4"/>
        </w:rPr>
        <w:t xml:space="preserve"> </w:t>
      </w:r>
      <w:r>
        <w:rPr>
          <w:i/>
          <w:spacing w:val="-2"/>
        </w:rPr>
        <w:t>target</w:t>
      </w:r>
      <w:r>
        <w:rPr>
          <w:i/>
          <w:spacing w:val="-4"/>
        </w:rPr>
        <w:t xml:space="preserve"> </w:t>
      </w:r>
      <w:r>
        <w:rPr>
          <w:i/>
        </w:rPr>
        <w:t>specific</w:t>
      </w:r>
      <w:r>
        <w:rPr>
          <w:i/>
          <w:spacing w:val="-4"/>
        </w:rPr>
        <w:t xml:space="preserve"> </w:t>
      </w:r>
      <w:r>
        <w:rPr>
          <w:i/>
        </w:rPr>
        <w:t>challenges</w:t>
      </w:r>
      <w:r>
        <w:rPr>
          <w:i/>
          <w:spacing w:val="-5"/>
        </w:rPr>
        <w:t xml:space="preserve"> </w:t>
      </w:r>
      <w:r>
        <w:rPr>
          <w:i/>
        </w:rPr>
        <w:t>experienced</w:t>
      </w:r>
      <w:r>
        <w:rPr>
          <w:i/>
          <w:spacing w:val="-7"/>
        </w:rPr>
        <w:t xml:space="preserve"> </w:t>
      </w:r>
      <w:r>
        <w:rPr>
          <w:i/>
        </w:rPr>
        <w:t>by</w:t>
      </w:r>
      <w:r>
        <w:rPr>
          <w:i/>
          <w:spacing w:val="-7"/>
        </w:rPr>
        <w:t xml:space="preserve"> </w:t>
      </w:r>
      <w:r>
        <w:rPr>
          <w:i/>
        </w:rPr>
        <w:t>the</w:t>
      </w:r>
      <w:r>
        <w:rPr>
          <w:i/>
          <w:spacing w:val="-3"/>
        </w:rPr>
        <w:t xml:space="preserve"> </w:t>
      </w:r>
      <w:r>
        <w:rPr>
          <w:i/>
        </w:rPr>
        <w:t>faculty</w:t>
      </w:r>
      <w:r>
        <w:rPr>
          <w:i/>
          <w:spacing w:val="-4"/>
        </w:rPr>
        <w:t xml:space="preserve"> </w:t>
      </w:r>
      <w:r>
        <w:rPr>
          <w:i/>
        </w:rPr>
        <w:t xml:space="preserve">at </w:t>
      </w:r>
      <w:r>
        <w:t>large.</w:t>
      </w:r>
    </w:p>
    <w:p w:rsidR="008E1CB5" w:rsidP="008E1CB5" w:rsidRDefault="008E1CB5" w14:paraId="16B7CF74" w14:textId="77777777">
      <w:pPr>
        <w:pStyle w:val="ListParagraph"/>
        <w:widowControl w:val="0"/>
        <w:numPr>
          <w:ilvl w:val="2"/>
          <w:numId w:val="30"/>
        </w:numPr>
        <w:tabs>
          <w:tab w:val="left" w:pos="2261"/>
          <w:tab w:val="left" w:pos="2262"/>
        </w:tabs>
        <w:autoSpaceDE w:val="0"/>
        <w:autoSpaceDN w:val="0"/>
        <w:spacing w:line="285" w:lineRule="exact"/>
        <w:ind w:hanging="361"/>
        <w:contextualSpacing w:val="0"/>
      </w:pPr>
      <w:r>
        <w:t>Microaggressions:</w:t>
      </w:r>
    </w:p>
    <w:p w:rsidR="008E1CB5" w:rsidP="008E1CB5" w:rsidRDefault="008E1CB5" w14:paraId="249E4E3D" w14:textId="77777777">
      <w:pPr>
        <w:pStyle w:val="ListParagraph"/>
        <w:widowControl w:val="0"/>
        <w:numPr>
          <w:ilvl w:val="3"/>
          <w:numId w:val="30"/>
        </w:numPr>
        <w:tabs>
          <w:tab w:val="left" w:pos="2981"/>
          <w:tab w:val="left" w:pos="2982"/>
        </w:tabs>
        <w:autoSpaceDE w:val="0"/>
        <w:autoSpaceDN w:val="0"/>
        <w:spacing w:before="19" w:line="256" w:lineRule="auto"/>
        <w:ind w:right="709"/>
        <w:contextualSpacing w:val="0"/>
      </w:pPr>
      <w:r>
        <w:t>Microaggressions targeting international faculty and</w:t>
      </w:r>
      <w:r>
        <w:rPr>
          <w:spacing w:val="-40"/>
        </w:rPr>
        <w:t xml:space="preserve"> </w:t>
      </w:r>
      <w:r>
        <w:rPr>
          <w:spacing w:val="-3"/>
        </w:rPr>
        <w:t xml:space="preserve">ways </w:t>
      </w:r>
      <w:r>
        <w:t xml:space="preserve">to </w:t>
      </w:r>
      <w:r>
        <w:rPr>
          <w:spacing w:val="-3"/>
        </w:rPr>
        <w:t>avoid.</w:t>
      </w:r>
    </w:p>
    <w:p w:rsidR="008E1CB5" w:rsidP="008E1CB5" w:rsidRDefault="008E1CB5" w14:paraId="682C3D5E" w14:textId="77777777">
      <w:pPr>
        <w:pStyle w:val="ListParagraph"/>
        <w:widowControl w:val="0"/>
        <w:numPr>
          <w:ilvl w:val="3"/>
          <w:numId w:val="30"/>
        </w:numPr>
        <w:tabs>
          <w:tab w:val="left" w:pos="2981"/>
          <w:tab w:val="left" w:pos="2982"/>
        </w:tabs>
        <w:autoSpaceDE w:val="0"/>
        <w:autoSpaceDN w:val="0"/>
        <w:spacing w:before="1"/>
        <w:contextualSpacing w:val="0"/>
      </w:pPr>
      <w:r>
        <w:rPr>
          <w:spacing w:val="-4"/>
        </w:rPr>
        <w:t xml:space="preserve">Target: </w:t>
      </w:r>
      <w:r>
        <w:t>Deans/Chairs/Faculty in each</w:t>
      </w:r>
      <w:r>
        <w:rPr>
          <w:spacing w:val="1"/>
        </w:rPr>
        <w:t xml:space="preserve"> </w:t>
      </w:r>
      <w:r>
        <w:t>School</w:t>
      </w:r>
    </w:p>
    <w:p w:rsidR="008E1CB5" w:rsidP="008E1CB5" w:rsidRDefault="008E1CB5" w14:paraId="043B3CBB" w14:textId="77777777">
      <w:pPr>
        <w:pStyle w:val="ListParagraph"/>
        <w:widowControl w:val="0"/>
        <w:numPr>
          <w:ilvl w:val="2"/>
          <w:numId w:val="30"/>
        </w:numPr>
        <w:tabs>
          <w:tab w:val="left" w:pos="2261"/>
          <w:tab w:val="left" w:pos="2262"/>
        </w:tabs>
        <w:autoSpaceDE w:val="0"/>
        <w:autoSpaceDN w:val="0"/>
        <w:spacing w:before="22"/>
        <w:ind w:hanging="361"/>
        <w:contextualSpacing w:val="0"/>
      </w:pPr>
      <w:r>
        <w:t>International Faculty American</w:t>
      </w:r>
      <w:r>
        <w:rPr>
          <w:spacing w:val="-3"/>
        </w:rPr>
        <w:t xml:space="preserve"> </w:t>
      </w:r>
      <w:r>
        <w:t>Experience:</w:t>
      </w:r>
    </w:p>
    <w:p w:rsidR="008E1CB5" w:rsidP="008E1CB5" w:rsidRDefault="008E1CB5" w14:paraId="6F9595E4" w14:textId="77777777">
      <w:pPr>
        <w:pStyle w:val="ListParagraph"/>
        <w:widowControl w:val="0"/>
        <w:numPr>
          <w:ilvl w:val="3"/>
          <w:numId w:val="30"/>
        </w:numPr>
        <w:tabs>
          <w:tab w:val="left" w:pos="2981"/>
          <w:tab w:val="left" w:pos="2982"/>
        </w:tabs>
        <w:autoSpaceDE w:val="0"/>
        <w:autoSpaceDN w:val="0"/>
        <w:spacing w:before="19" w:line="256" w:lineRule="auto"/>
        <w:ind w:right="298"/>
        <w:contextualSpacing w:val="0"/>
      </w:pPr>
      <w:r>
        <w:t>Presentation</w:t>
      </w:r>
      <w:r>
        <w:rPr>
          <w:spacing w:val="-11"/>
        </w:rPr>
        <w:t xml:space="preserve"> </w:t>
      </w:r>
      <w:r>
        <w:t>of</w:t>
      </w:r>
      <w:r>
        <w:rPr>
          <w:spacing w:val="-9"/>
        </w:rPr>
        <w:t xml:space="preserve"> </w:t>
      </w:r>
      <w:r>
        <w:t>the</w:t>
      </w:r>
      <w:r>
        <w:rPr>
          <w:spacing w:val="-9"/>
        </w:rPr>
        <w:t xml:space="preserve"> </w:t>
      </w:r>
      <w:r>
        <w:t>unique</w:t>
      </w:r>
      <w:r>
        <w:rPr>
          <w:spacing w:val="-9"/>
        </w:rPr>
        <w:t xml:space="preserve"> </w:t>
      </w:r>
      <w:r>
        <w:t>experiences</w:t>
      </w:r>
      <w:r>
        <w:rPr>
          <w:spacing w:val="-8"/>
        </w:rPr>
        <w:t xml:space="preserve"> </w:t>
      </w:r>
      <w:r>
        <w:t>of</w:t>
      </w:r>
      <w:r>
        <w:rPr>
          <w:spacing w:val="-9"/>
        </w:rPr>
        <w:t xml:space="preserve"> </w:t>
      </w:r>
      <w:r>
        <w:t>different</w:t>
      </w:r>
      <w:r>
        <w:rPr>
          <w:spacing w:val="-11"/>
        </w:rPr>
        <w:t xml:space="preserve"> </w:t>
      </w:r>
      <w:r>
        <w:t>international faculty and the challenges faced at American</w:t>
      </w:r>
      <w:r>
        <w:rPr>
          <w:spacing w:val="-14"/>
        </w:rPr>
        <w:t xml:space="preserve"> </w:t>
      </w:r>
      <w:r>
        <w:t>institutions.</w:t>
      </w:r>
    </w:p>
    <w:p w:rsidR="008E1CB5" w:rsidP="008E1CB5" w:rsidRDefault="008E1CB5" w14:paraId="58A4425D" w14:textId="77777777">
      <w:pPr>
        <w:pStyle w:val="ListParagraph"/>
        <w:widowControl w:val="0"/>
        <w:numPr>
          <w:ilvl w:val="2"/>
          <w:numId w:val="30"/>
        </w:numPr>
        <w:tabs>
          <w:tab w:val="left" w:pos="2261"/>
          <w:tab w:val="left" w:pos="2262"/>
        </w:tabs>
        <w:autoSpaceDE w:val="0"/>
        <w:autoSpaceDN w:val="0"/>
        <w:spacing w:before="4"/>
        <w:ind w:hanging="361"/>
        <w:contextualSpacing w:val="0"/>
      </w:pPr>
      <w:r>
        <w:t>Acclimating to American “Teaching”</w:t>
      </w:r>
      <w:r>
        <w:rPr>
          <w:spacing w:val="-4"/>
        </w:rPr>
        <w:t xml:space="preserve"> </w:t>
      </w:r>
      <w:r>
        <w:t>Culture:</w:t>
      </w:r>
    </w:p>
    <w:p w:rsidR="008E1CB5" w:rsidP="008E1CB5" w:rsidRDefault="008E1CB5" w14:paraId="3092D16A" w14:textId="77777777">
      <w:pPr>
        <w:pStyle w:val="ListParagraph"/>
        <w:widowControl w:val="0"/>
        <w:numPr>
          <w:ilvl w:val="3"/>
          <w:numId w:val="30"/>
        </w:numPr>
        <w:tabs>
          <w:tab w:val="left" w:pos="2981"/>
          <w:tab w:val="left" w:pos="2982"/>
        </w:tabs>
        <w:autoSpaceDE w:val="0"/>
        <w:autoSpaceDN w:val="0"/>
        <w:spacing w:before="19" w:line="256" w:lineRule="auto"/>
        <w:ind w:right="959"/>
        <w:contextualSpacing w:val="0"/>
      </w:pPr>
      <w:r>
        <w:t xml:space="preserve">Acclimating to US education </w:t>
      </w:r>
      <w:r>
        <w:rPr>
          <w:spacing w:val="-2"/>
        </w:rPr>
        <w:t xml:space="preserve">system </w:t>
      </w:r>
      <w:r>
        <w:t>including</w:t>
      </w:r>
      <w:r>
        <w:rPr>
          <w:spacing w:val="-32"/>
        </w:rPr>
        <w:t xml:space="preserve"> </w:t>
      </w:r>
      <w:r>
        <w:t>pedagogical structures</w:t>
      </w:r>
    </w:p>
    <w:p w:rsidR="008E1CB5" w:rsidP="008E1CB5" w:rsidRDefault="008E1CB5" w14:paraId="0B788B01" w14:textId="77777777">
      <w:pPr>
        <w:pStyle w:val="ListParagraph"/>
        <w:widowControl w:val="0"/>
        <w:numPr>
          <w:ilvl w:val="4"/>
          <w:numId w:val="30"/>
        </w:numPr>
        <w:tabs>
          <w:tab w:val="left" w:pos="3702"/>
        </w:tabs>
        <w:autoSpaceDE w:val="0"/>
        <w:autoSpaceDN w:val="0"/>
        <w:spacing w:before="3" w:line="252" w:lineRule="auto"/>
        <w:ind w:right="322"/>
        <w:contextualSpacing w:val="0"/>
      </w:pPr>
      <w:r>
        <w:t xml:space="preserve">Description of the grading system, </w:t>
      </w:r>
      <w:r>
        <w:rPr>
          <w:spacing w:val="-5"/>
        </w:rPr>
        <w:t xml:space="preserve">GPAs, </w:t>
      </w:r>
      <w:r>
        <w:rPr>
          <w:spacing w:val="-3"/>
        </w:rPr>
        <w:t xml:space="preserve">transfer </w:t>
      </w:r>
      <w:r>
        <w:t>process from community colleges to 4-year universities,</w:t>
      </w:r>
      <w:r>
        <w:rPr>
          <w:spacing w:val="-17"/>
        </w:rPr>
        <w:t xml:space="preserve"> </w:t>
      </w:r>
      <w:r>
        <w:t>etc.</w:t>
      </w:r>
    </w:p>
    <w:p w:rsidR="008E1CB5" w:rsidP="008E1CB5" w:rsidRDefault="008E1CB5" w14:paraId="2A796162" w14:textId="77777777">
      <w:pPr>
        <w:pStyle w:val="ListParagraph"/>
        <w:widowControl w:val="0"/>
        <w:numPr>
          <w:ilvl w:val="4"/>
          <w:numId w:val="30"/>
        </w:numPr>
        <w:tabs>
          <w:tab w:val="left" w:pos="3702"/>
        </w:tabs>
        <w:autoSpaceDE w:val="0"/>
        <w:autoSpaceDN w:val="0"/>
        <w:spacing w:before="3"/>
        <w:contextualSpacing w:val="0"/>
      </w:pPr>
      <w:r>
        <w:t>Overview of nuances associated with student</w:t>
      </w:r>
      <w:r>
        <w:rPr>
          <w:spacing w:val="-25"/>
        </w:rPr>
        <w:t xml:space="preserve"> </w:t>
      </w:r>
      <w:r>
        <w:t>engagement.</w:t>
      </w:r>
    </w:p>
    <w:p w:rsidR="008E1CB5" w:rsidP="008E1CB5" w:rsidRDefault="008E1CB5" w14:paraId="0D99B30A" w14:textId="77777777">
      <w:pPr>
        <w:pStyle w:val="ListParagraph"/>
        <w:widowControl w:val="0"/>
        <w:numPr>
          <w:ilvl w:val="4"/>
          <w:numId w:val="30"/>
        </w:numPr>
        <w:tabs>
          <w:tab w:val="left" w:pos="3702"/>
        </w:tabs>
        <w:autoSpaceDE w:val="0"/>
        <w:autoSpaceDN w:val="0"/>
        <w:spacing w:before="14"/>
        <w:contextualSpacing w:val="0"/>
      </w:pPr>
      <w:r>
        <w:t>Presentation of effective teaching</w:t>
      </w:r>
      <w:r>
        <w:rPr>
          <w:spacing w:val="-5"/>
        </w:rPr>
        <w:t xml:space="preserve"> </w:t>
      </w:r>
      <w:r>
        <w:t>strategies.</w:t>
      </w:r>
    </w:p>
    <w:p w:rsidR="008E1CB5" w:rsidP="008E1CB5" w:rsidRDefault="008E1CB5" w14:paraId="5C763037" w14:textId="77777777">
      <w:pPr>
        <w:pStyle w:val="ListParagraph"/>
        <w:widowControl w:val="0"/>
        <w:numPr>
          <w:ilvl w:val="2"/>
          <w:numId w:val="30"/>
        </w:numPr>
        <w:tabs>
          <w:tab w:val="left" w:pos="2261"/>
          <w:tab w:val="left" w:pos="2262"/>
        </w:tabs>
        <w:autoSpaceDE w:val="0"/>
        <w:autoSpaceDN w:val="0"/>
        <w:spacing w:before="15"/>
        <w:ind w:hanging="361"/>
        <w:contextualSpacing w:val="0"/>
      </w:pPr>
      <w:r>
        <w:t>Challenges and Opportunities of</w:t>
      </w:r>
      <w:r>
        <w:rPr>
          <w:spacing w:val="2"/>
        </w:rPr>
        <w:t xml:space="preserve"> </w:t>
      </w:r>
      <w:r>
        <w:t>Bilingualism:</w:t>
      </w:r>
    </w:p>
    <w:p w:rsidR="008E1CB5" w:rsidP="008E1CB5" w:rsidRDefault="008E1CB5" w14:paraId="3D24A6EA" w14:textId="77777777">
      <w:pPr>
        <w:sectPr w:rsidR="008E1CB5">
          <w:headerReference w:type="default" r:id="rId31"/>
          <w:pgSz w:w="12240" w:h="15840" w:orient="portrait"/>
          <w:pgMar w:top="1360" w:right="1340" w:bottom="1240" w:left="1340" w:header="0" w:footer="1055" w:gutter="0"/>
          <w:cols w:space="720"/>
        </w:sectPr>
      </w:pPr>
    </w:p>
    <w:p w:rsidR="008E1CB5" w:rsidP="008E1CB5" w:rsidRDefault="008E1CB5" w14:paraId="42243F4A" w14:textId="77777777">
      <w:pPr>
        <w:pStyle w:val="ListParagraph"/>
        <w:widowControl w:val="0"/>
        <w:numPr>
          <w:ilvl w:val="3"/>
          <w:numId w:val="30"/>
        </w:numPr>
        <w:tabs>
          <w:tab w:val="left" w:pos="2981"/>
          <w:tab w:val="left" w:pos="2982"/>
        </w:tabs>
        <w:autoSpaceDE w:val="0"/>
        <w:autoSpaceDN w:val="0"/>
        <w:spacing w:before="79"/>
        <w:contextualSpacing w:val="0"/>
      </w:pPr>
      <w:r>
        <w:t>Presentation of challenges and opportunities of</w:t>
      </w:r>
      <w:r>
        <w:rPr>
          <w:spacing w:val="-8"/>
        </w:rPr>
        <w:t xml:space="preserve"> </w:t>
      </w:r>
      <w:r>
        <w:t>bilingualism</w:t>
      </w:r>
    </w:p>
    <w:p w:rsidR="008E1CB5" w:rsidP="008E1CB5" w:rsidRDefault="008E1CB5" w14:paraId="039CE363" w14:textId="77777777">
      <w:pPr>
        <w:pStyle w:val="BodyText"/>
        <w:spacing w:line="259" w:lineRule="auto"/>
        <w:ind w:left="2982"/>
      </w:pPr>
      <w:r>
        <w:t>including experiences of international faculty who present with heavy accents.</w:t>
      </w:r>
    </w:p>
    <w:p w:rsidR="008E1CB5" w:rsidP="008E1CB5" w:rsidRDefault="008E1CB5" w14:paraId="34CBF6DA" w14:textId="77777777">
      <w:pPr>
        <w:pStyle w:val="ListParagraph"/>
        <w:widowControl w:val="0"/>
        <w:numPr>
          <w:ilvl w:val="3"/>
          <w:numId w:val="30"/>
        </w:numPr>
        <w:tabs>
          <w:tab w:val="left" w:pos="2981"/>
          <w:tab w:val="left" w:pos="2982"/>
        </w:tabs>
        <w:autoSpaceDE w:val="0"/>
        <w:autoSpaceDN w:val="0"/>
        <w:spacing w:line="301" w:lineRule="exact"/>
        <w:contextualSpacing w:val="0"/>
      </w:pPr>
      <w:r>
        <w:rPr>
          <w:spacing w:val="-4"/>
        </w:rPr>
        <w:t xml:space="preserve">Target: </w:t>
      </w:r>
      <w:r>
        <w:t>Staff and other</w:t>
      </w:r>
      <w:r>
        <w:rPr>
          <w:spacing w:val="3"/>
        </w:rPr>
        <w:t xml:space="preserve"> </w:t>
      </w:r>
      <w:r>
        <w:t>faculty</w:t>
      </w:r>
    </w:p>
    <w:p w:rsidR="008E1CB5" w:rsidP="008E1CB5" w:rsidRDefault="008E1CB5" w14:paraId="0FC9D148" w14:textId="77777777">
      <w:pPr>
        <w:pStyle w:val="Heading2"/>
        <w:numPr>
          <w:ilvl w:val="0"/>
          <w:numId w:val="30"/>
        </w:numPr>
        <w:tabs>
          <w:tab w:val="left" w:pos="1071"/>
        </w:tabs>
        <w:spacing w:before="182"/>
        <w:ind w:left="1071" w:hanging="250"/>
      </w:pPr>
      <w:r>
        <w:t>UWT AHR</w:t>
      </w:r>
    </w:p>
    <w:p w:rsidR="008E1CB5" w:rsidP="008E1CB5" w:rsidRDefault="008E1CB5" w14:paraId="4C6E6097" w14:textId="77777777">
      <w:pPr>
        <w:pStyle w:val="Heading3"/>
        <w:numPr>
          <w:ilvl w:val="1"/>
          <w:numId w:val="30"/>
        </w:numPr>
        <w:tabs>
          <w:tab w:val="left" w:pos="1540"/>
          <w:tab w:val="left" w:pos="1541"/>
        </w:tabs>
        <w:spacing w:before="182"/>
        <w:rPr/>
      </w:pPr>
      <w:r w:rsidRPr="7AF89A3F" w:rsidR="008E1CB5">
        <w:rPr>
          <w:i w:val="1"/>
          <w:iCs w:val="1"/>
        </w:rPr>
        <w:t>I. Peer mentoring and connecting to larger UWT</w:t>
      </w:r>
      <w:r w:rsidRPr="7AF89A3F" w:rsidR="008E1CB5">
        <w:rPr>
          <w:i w:val="1"/>
          <w:iCs w:val="1"/>
          <w:spacing w:val="-15"/>
        </w:rPr>
        <w:t xml:space="preserve"> </w:t>
      </w:r>
      <w:r w:rsidRPr="7AF89A3F" w:rsidR="008E1CB5">
        <w:rPr>
          <w:i w:val="1"/>
          <w:iCs w:val="1"/>
        </w:rPr>
        <w:t>community.</w:t>
      </w:r>
    </w:p>
    <w:p w:rsidR="008E1CB5" w:rsidP="008E1CB5" w:rsidRDefault="008E1CB5" w14:paraId="417C6BDA" w14:textId="77777777">
      <w:pPr>
        <w:pStyle w:val="ListParagraph"/>
        <w:widowControl w:val="0"/>
        <w:numPr>
          <w:ilvl w:val="0"/>
          <w:numId w:val="29"/>
        </w:numPr>
        <w:tabs>
          <w:tab w:val="left" w:pos="2981"/>
          <w:tab w:val="left" w:pos="2982"/>
        </w:tabs>
        <w:autoSpaceDE w:val="0"/>
        <w:autoSpaceDN w:val="0"/>
        <w:spacing w:before="20" w:line="256" w:lineRule="auto"/>
        <w:ind w:right="521"/>
        <w:contextualSpacing w:val="0"/>
      </w:pPr>
      <w:r>
        <w:t>AHR</w:t>
      </w:r>
      <w:r>
        <w:rPr>
          <w:spacing w:val="-8"/>
        </w:rPr>
        <w:t xml:space="preserve"> </w:t>
      </w:r>
      <w:r>
        <w:t>obtain</w:t>
      </w:r>
      <w:r>
        <w:rPr>
          <w:spacing w:val="-8"/>
        </w:rPr>
        <w:t xml:space="preserve"> </w:t>
      </w:r>
      <w:r>
        <w:t>authorization</w:t>
      </w:r>
      <w:r>
        <w:rPr>
          <w:spacing w:val="-8"/>
        </w:rPr>
        <w:t xml:space="preserve"> </w:t>
      </w:r>
      <w:r>
        <w:t>from</w:t>
      </w:r>
      <w:r>
        <w:rPr>
          <w:spacing w:val="-9"/>
        </w:rPr>
        <w:t xml:space="preserve"> </w:t>
      </w:r>
      <w:r>
        <w:t>existing</w:t>
      </w:r>
      <w:r>
        <w:rPr>
          <w:spacing w:val="-6"/>
        </w:rPr>
        <w:t xml:space="preserve"> </w:t>
      </w:r>
      <w:r>
        <w:t>international</w:t>
      </w:r>
      <w:r>
        <w:rPr>
          <w:spacing w:val="-8"/>
        </w:rPr>
        <w:t xml:space="preserve"> </w:t>
      </w:r>
      <w:r>
        <w:t>faculty</w:t>
      </w:r>
      <w:r>
        <w:rPr>
          <w:spacing w:val="-7"/>
        </w:rPr>
        <w:t xml:space="preserve"> </w:t>
      </w:r>
      <w:r>
        <w:t>to share email, names, country of origin and DOB with</w:t>
      </w:r>
      <w:r>
        <w:rPr>
          <w:spacing w:val="-14"/>
        </w:rPr>
        <w:t xml:space="preserve"> </w:t>
      </w:r>
      <w:r>
        <w:t>new</w:t>
      </w:r>
    </w:p>
    <w:p w:rsidR="008E1CB5" w:rsidP="008E1CB5" w:rsidRDefault="008E1CB5" w14:paraId="5D4272B8" w14:textId="77777777">
      <w:pPr>
        <w:pStyle w:val="BodyText"/>
        <w:spacing w:before="3"/>
        <w:ind w:left="2982"/>
      </w:pPr>
      <w:r>
        <w:t>international faculty to facilitate peer mentoring.</w:t>
      </w:r>
    </w:p>
    <w:p w:rsidR="008E1CB5" w:rsidP="008E1CB5" w:rsidRDefault="008E1CB5" w14:paraId="5937E598" w14:textId="77777777">
      <w:pPr>
        <w:pStyle w:val="ListParagraph"/>
        <w:widowControl w:val="0"/>
        <w:numPr>
          <w:ilvl w:val="0"/>
          <w:numId w:val="29"/>
        </w:numPr>
        <w:tabs>
          <w:tab w:val="left" w:pos="2981"/>
          <w:tab w:val="left" w:pos="2982"/>
        </w:tabs>
        <w:autoSpaceDE w:val="0"/>
        <w:autoSpaceDN w:val="0"/>
        <w:spacing w:before="14" w:line="261" w:lineRule="auto"/>
        <w:ind w:right="503"/>
        <w:contextualSpacing w:val="0"/>
      </w:pPr>
      <w:r>
        <w:t>During</w:t>
      </w:r>
      <w:r>
        <w:rPr>
          <w:spacing w:val="-7"/>
        </w:rPr>
        <w:t xml:space="preserve"> </w:t>
      </w:r>
      <w:r>
        <w:t>new</w:t>
      </w:r>
      <w:r>
        <w:rPr>
          <w:spacing w:val="-9"/>
        </w:rPr>
        <w:t xml:space="preserve"> </w:t>
      </w:r>
      <w:r>
        <w:t>faculty</w:t>
      </w:r>
      <w:r>
        <w:rPr>
          <w:spacing w:val="-7"/>
        </w:rPr>
        <w:t xml:space="preserve"> </w:t>
      </w:r>
      <w:r>
        <w:t>orientation,</w:t>
      </w:r>
      <w:r>
        <w:rPr>
          <w:spacing w:val="-8"/>
        </w:rPr>
        <w:t xml:space="preserve"> </w:t>
      </w:r>
      <w:r>
        <w:t>link</w:t>
      </w:r>
      <w:r>
        <w:rPr>
          <w:spacing w:val="-7"/>
        </w:rPr>
        <w:t xml:space="preserve"> </w:t>
      </w:r>
      <w:r>
        <w:t>junior</w:t>
      </w:r>
      <w:r>
        <w:rPr>
          <w:spacing w:val="-7"/>
        </w:rPr>
        <w:t xml:space="preserve"> </w:t>
      </w:r>
      <w:r>
        <w:t>international</w:t>
      </w:r>
      <w:r>
        <w:rPr>
          <w:spacing w:val="-9"/>
        </w:rPr>
        <w:t xml:space="preserve"> </w:t>
      </w:r>
      <w:r>
        <w:t>faculty with other international faculty on</w:t>
      </w:r>
      <w:r>
        <w:rPr>
          <w:spacing w:val="-5"/>
        </w:rPr>
        <w:t xml:space="preserve"> </w:t>
      </w:r>
      <w:r>
        <w:t>campus.</w:t>
      </w:r>
    </w:p>
    <w:p w:rsidR="008E1CB5" w:rsidP="008E1CB5" w:rsidRDefault="008E1CB5" w14:paraId="506FCF82" w14:textId="77777777">
      <w:pPr>
        <w:pStyle w:val="ListParagraph"/>
        <w:widowControl w:val="0"/>
        <w:numPr>
          <w:ilvl w:val="0"/>
          <w:numId w:val="29"/>
        </w:numPr>
        <w:tabs>
          <w:tab w:val="left" w:pos="2981"/>
          <w:tab w:val="left" w:pos="2982"/>
        </w:tabs>
        <w:autoSpaceDE w:val="0"/>
        <w:autoSpaceDN w:val="0"/>
        <w:spacing w:line="261" w:lineRule="auto"/>
        <w:ind w:right="200"/>
        <w:contextualSpacing w:val="0"/>
      </w:pPr>
      <w:r>
        <w:t>During</w:t>
      </w:r>
      <w:r>
        <w:rPr>
          <w:spacing w:val="-4"/>
        </w:rPr>
        <w:t xml:space="preserve"> </w:t>
      </w:r>
      <w:r>
        <w:t>new</w:t>
      </w:r>
      <w:r>
        <w:rPr>
          <w:spacing w:val="-7"/>
        </w:rPr>
        <w:t xml:space="preserve"> </w:t>
      </w:r>
      <w:r>
        <w:t>faculty</w:t>
      </w:r>
      <w:r>
        <w:rPr>
          <w:spacing w:val="-4"/>
        </w:rPr>
        <w:t xml:space="preserve"> </w:t>
      </w:r>
      <w:r>
        <w:t>orientation,</w:t>
      </w:r>
      <w:r>
        <w:rPr>
          <w:spacing w:val="-6"/>
        </w:rPr>
        <w:t xml:space="preserve"> </w:t>
      </w:r>
      <w:r>
        <w:t>publicize</w:t>
      </w:r>
      <w:r>
        <w:rPr>
          <w:spacing w:val="-4"/>
        </w:rPr>
        <w:t xml:space="preserve"> </w:t>
      </w:r>
      <w:r>
        <w:t>the</w:t>
      </w:r>
      <w:r>
        <w:rPr>
          <w:spacing w:val="-5"/>
        </w:rPr>
        <w:t xml:space="preserve"> </w:t>
      </w:r>
      <w:r>
        <w:t>work</w:t>
      </w:r>
      <w:r>
        <w:rPr>
          <w:spacing w:val="-4"/>
        </w:rPr>
        <w:t xml:space="preserve"> </w:t>
      </w:r>
      <w:r>
        <w:t>of</w:t>
      </w:r>
      <w:r>
        <w:rPr>
          <w:spacing w:val="-8"/>
        </w:rPr>
        <w:t xml:space="preserve"> </w:t>
      </w:r>
      <w:r>
        <w:t>the</w:t>
      </w:r>
      <w:r>
        <w:rPr>
          <w:spacing w:val="-5"/>
        </w:rPr>
        <w:t xml:space="preserve"> </w:t>
      </w:r>
      <w:r>
        <w:t>Office</w:t>
      </w:r>
      <w:r>
        <w:rPr>
          <w:spacing w:val="-5"/>
        </w:rPr>
        <w:t xml:space="preserve"> </w:t>
      </w:r>
      <w:r>
        <w:t>of Global Affairs whereby international faculty are</w:t>
      </w:r>
      <w:r>
        <w:rPr>
          <w:spacing w:val="-15"/>
        </w:rPr>
        <w:t xml:space="preserve"> </w:t>
      </w:r>
      <w:r>
        <w:t>given</w:t>
      </w:r>
    </w:p>
    <w:p w:rsidR="008E1CB5" w:rsidP="008E1CB5" w:rsidRDefault="008E1CB5" w14:paraId="6C789F84" w14:textId="77777777">
      <w:pPr>
        <w:pStyle w:val="BodyText"/>
        <w:spacing w:line="259" w:lineRule="auto"/>
        <w:ind w:left="2982" w:right="122"/>
      </w:pPr>
      <w:r>
        <w:t>opportunities to teach courses across nations (provides a feeling of being valued and offers students different perspectives) – UWT COIL Program.</w:t>
      </w:r>
    </w:p>
    <w:p w:rsidR="008E1CB5" w:rsidP="008E1CB5" w:rsidRDefault="008E1CB5" w14:paraId="6A8C7D5E" w14:textId="77777777">
      <w:pPr>
        <w:pStyle w:val="BodyText"/>
        <w:rPr>
          <w:sz w:val="28"/>
        </w:rPr>
      </w:pPr>
    </w:p>
    <w:p w:rsidR="008E1CB5" w:rsidP="008E1CB5" w:rsidRDefault="008E1CB5" w14:paraId="2AB26713" w14:textId="77777777">
      <w:pPr>
        <w:pStyle w:val="BodyText"/>
        <w:rPr>
          <w:sz w:val="28"/>
        </w:rPr>
      </w:pPr>
    </w:p>
    <w:p w:rsidR="008E1CB5" w:rsidP="008E1CB5" w:rsidRDefault="008E1CB5" w14:paraId="19291B45" w14:textId="77777777">
      <w:pPr>
        <w:pStyle w:val="BodyText"/>
        <w:spacing w:before="9"/>
        <w:rPr>
          <w:sz w:val="41"/>
        </w:rPr>
      </w:pPr>
    </w:p>
    <w:p w:rsidR="008E1CB5" w:rsidP="008E1CB5" w:rsidRDefault="008E1CB5" w14:paraId="5907F7F6" w14:textId="77777777">
      <w:pPr>
        <w:pStyle w:val="Heading1"/>
        <w:ind w:left="2796" w:right="2790"/>
        <w:rPr>
          <w:rFonts w:ascii="Calibri"/>
        </w:rPr>
      </w:pPr>
      <w:r>
        <w:rPr>
          <w:rFonts w:ascii="Calibri"/>
        </w:rPr>
        <w:t>Summary</w:t>
      </w:r>
    </w:p>
    <w:p w:rsidR="008E1CB5" w:rsidP="008E1CB5" w:rsidRDefault="008E1CB5" w14:paraId="21C086AA" w14:textId="77777777">
      <w:pPr>
        <w:pStyle w:val="BodyText"/>
        <w:spacing w:before="187" w:line="259" w:lineRule="auto"/>
        <w:ind w:left="100"/>
      </w:pPr>
      <w:r>
        <w:t>This report offers straight forward strategies to support UWT international faculty as some navigate an often lonely and challenging terrain of not achieving work authorization while maintaining a portfolio of teaching, research, and service. Specific units are identified that can make a substantial difference in the adjustment, livelihood, and mental well-being of</w:t>
      </w:r>
    </w:p>
    <w:p w:rsidR="008E1CB5" w:rsidP="008E1CB5" w:rsidRDefault="008E1CB5" w14:paraId="71FAE99E" w14:textId="77777777">
      <w:pPr>
        <w:pStyle w:val="BodyText"/>
        <w:spacing w:line="259" w:lineRule="auto"/>
        <w:ind w:left="100" w:right="419"/>
      </w:pPr>
      <w:r>
        <w:t>international faculty. The Faculty Affairs Committee, Faculty Assembly and Academic Human Resources have made the commitment to fully support UWT’s international faculty.</w:t>
      </w:r>
    </w:p>
    <w:p w:rsidR="008E1CB5" w:rsidP="008E1CB5" w:rsidRDefault="008E1CB5" w14:paraId="41E145A3" w14:textId="77777777">
      <w:pPr>
        <w:spacing w:line="259" w:lineRule="auto"/>
        <w:sectPr w:rsidR="008E1CB5">
          <w:headerReference w:type="default" r:id="rId32"/>
          <w:pgSz w:w="12240" w:h="15840" w:orient="portrait"/>
          <w:pgMar w:top="1360" w:right="1340" w:bottom="1240" w:left="1340" w:header="0" w:footer="1055" w:gutter="0"/>
          <w:cols w:space="720"/>
        </w:sectPr>
      </w:pPr>
    </w:p>
    <w:p w:rsidR="008E1CB5" w:rsidP="008E1CB5" w:rsidRDefault="008E1CB5" w14:paraId="7A396623" w14:textId="77777777">
      <w:pPr>
        <w:pStyle w:val="BodyText"/>
        <w:rPr>
          <w:sz w:val="20"/>
        </w:rPr>
      </w:pPr>
    </w:p>
    <w:p w:rsidR="008E1CB5" w:rsidP="008E1CB5" w:rsidRDefault="008E1CB5" w14:paraId="07104A73" w14:textId="77777777">
      <w:pPr>
        <w:pStyle w:val="BodyText"/>
        <w:rPr>
          <w:sz w:val="20"/>
        </w:rPr>
      </w:pPr>
    </w:p>
    <w:p w:rsidR="008E1CB5" w:rsidP="008E1CB5" w:rsidRDefault="008E1CB5" w14:paraId="1704C977" w14:textId="77777777">
      <w:pPr>
        <w:pStyle w:val="BodyText"/>
        <w:rPr>
          <w:sz w:val="20"/>
        </w:rPr>
      </w:pPr>
    </w:p>
    <w:p w:rsidR="008E1CB5" w:rsidP="008E1CB5" w:rsidRDefault="008E1CB5" w14:paraId="2DB189BD" w14:textId="77777777">
      <w:pPr>
        <w:pStyle w:val="BodyText"/>
        <w:rPr>
          <w:sz w:val="20"/>
        </w:rPr>
      </w:pPr>
    </w:p>
    <w:p w:rsidR="008E1CB5" w:rsidP="008E1CB5" w:rsidRDefault="008E1CB5" w14:paraId="0EFDD149" w14:textId="77777777">
      <w:pPr>
        <w:pStyle w:val="BodyText"/>
        <w:spacing w:before="4"/>
      </w:pPr>
    </w:p>
    <w:p w:rsidR="008E1CB5" w:rsidP="008E1CB5" w:rsidRDefault="008E1CB5" w14:paraId="3A5284C8" w14:textId="77777777">
      <w:pPr>
        <w:pStyle w:val="Heading1"/>
        <w:spacing w:before="101"/>
        <w:ind w:left="2796" w:right="2790"/>
        <w:rPr>
          <w:rFonts w:ascii="Calibri"/>
        </w:rPr>
      </w:pPr>
      <w:r>
        <w:rPr>
          <w:rFonts w:ascii="Calibri"/>
        </w:rPr>
        <w:t>Appendix A:</w:t>
      </w:r>
    </w:p>
    <w:p w:rsidR="008E1CB5" w:rsidP="008E1CB5" w:rsidRDefault="008E1CB5" w14:paraId="0ABCCD64" w14:textId="77777777">
      <w:pPr>
        <w:spacing w:before="180" w:line="403" w:lineRule="auto"/>
        <w:ind w:left="100" w:right="8269"/>
      </w:pPr>
      <w:r>
        <w:rPr>
          <w:sz w:val="22"/>
        </w:rPr>
        <w:t xml:space="preserve">Dear Faculty, </w:t>
      </w:r>
      <w:r>
        <w:rPr>
          <w:sz w:val="22"/>
          <w:u w:val="single"/>
        </w:rPr>
        <w:t>Background</w:t>
      </w:r>
    </w:p>
    <w:p w:rsidR="008E1CB5" w:rsidP="008E1CB5" w:rsidRDefault="008E1CB5" w14:paraId="08203BEA" w14:textId="77777777">
      <w:pPr>
        <w:spacing w:line="259" w:lineRule="auto"/>
        <w:ind w:left="100"/>
      </w:pPr>
      <w:r>
        <w:rPr>
          <w:sz w:val="22"/>
        </w:rPr>
        <w:t>The Faculty Affairs Committee (FAC) is charged with evaluating the challenges faced by international faculty. To do this work we would like UWT faculty to help us identify “international” status by self- identifying as an international faculty. With your support, we wish to then select a subset of self- identified international faculty to participate in a discussion group with FAC and Academic Human Resources (AHR) to discuss specific challenges experienced as an international faculty and ascertain strategies that can be deployed by UWT and UW to best support international faculty. Some challenges that you experience may include some of the items below:</w:t>
      </w:r>
    </w:p>
    <w:p w:rsidR="008E1CB5" w:rsidP="008E1CB5" w:rsidRDefault="008E1CB5" w14:paraId="57A73787" w14:textId="77777777">
      <w:pPr>
        <w:pStyle w:val="ListParagraph"/>
        <w:widowControl w:val="0"/>
        <w:numPr>
          <w:ilvl w:val="0"/>
          <w:numId w:val="28"/>
        </w:numPr>
        <w:tabs>
          <w:tab w:val="left" w:pos="820"/>
          <w:tab w:val="left" w:pos="821"/>
        </w:tabs>
        <w:autoSpaceDE w:val="0"/>
        <w:autoSpaceDN w:val="0"/>
        <w:spacing w:before="157"/>
        <w:ind w:hanging="361"/>
        <w:contextualSpacing w:val="0"/>
      </w:pPr>
      <w:r>
        <w:rPr>
          <w:sz w:val="22"/>
        </w:rPr>
        <w:t>Starting the new teaching position at UWT as an international</w:t>
      </w:r>
      <w:r>
        <w:rPr>
          <w:spacing w:val="-13"/>
          <w:sz w:val="22"/>
        </w:rPr>
        <w:t xml:space="preserve"> </w:t>
      </w:r>
      <w:r>
        <w:rPr>
          <w:sz w:val="22"/>
        </w:rPr>
        <w:t>faculty</w:t>
      </w:r>
    </w:p>
    <w:p w:rsidR="008E1CB5" w:rsidP="008E1CB5" w:rsidRDefault="008E1CB5" w14:paraId="450A26BC" w14:textId="77777777">
      <w:pPr>
        <w:pStyle w:val="ListParagraph"/>
        <w:widowControl w:val="0"/>
        <w:numPr>
          <w:ilvl w:val="0"/>
          <w:numId w:val="28"/>
        </w:numPr>
        <w:tabs>
          <w:tab w:val="left" w:pos="820"/>
          <w:tab w:val="left" w:pos="821"/>
        </w:tabs>
        <w:autoSpaceDE w:val="0"/>
        <w:autoSpaceDN w:val="0"/>
        <w:spacing w:before="19"/>
        <w:ind w:hanging="361"/>
        <w:contextualSpacing w:val="0"/>
      </w:pPr>
      <w:r>
        <w:rPr>
          <w:sz w:val="22"/>
        </w:rPr>
        <w:t>Stresses of tenure related to being an international</w:t>
      </w:r>
      <w:r>
        <w:rPr>
          <w:spacing w:val="-2"/>
          <w:sz w:val="22"/>
        </w:rPr>
        <w:t xml:space="preserve"> </w:t>
      </w:r>
      <w:r>
        <w:rPr>
          <w:sz w:val="22"/>
        </w:rPr>
        <w:t>faculty</w:t>
      </w:r>
    </w:p>
    <w:p w:rsidR="008E1CB5" w:rsidP="008E1CB5" w:rsidRDefault="008E1CB5" w14:paraId="317CDB55" w14:textId="77777777">
      <w:pPr>
        <w:pStyle w:val="ListParagraph"/>
        <w:widowControl w:val="0"/>
        <w:numPr>
          <w:ilvl w:val="0"/>
          <w:numId w:val="28"/>
        </w:numPr>
        <w:tabs>
          <w:tab w:val="left" w:pos="820"/>
          <w:tab w:val="left" w:pos="821"/>
        </w:tabs>
        <w:autoSpaceDE w:val="0"/>
        <w:autoSpaceDN w:val="0"/>
        <w:spacing w:before="25"/>
        <w:ind w:hanging="361"/>
        <w:contextualSpacing w:val="0"/>
      </w:pPr>
      <w:r>
        <w:rPr>
          <w:sz w:val="22"/>
        </w:rPr>
        <w:t>Balancing work and family</w:t>
      </w:r>
      <w:r>
        <w:rPr>
          <w:spacing w:val="-1"/>
          <w:sz w:val="22"/>
        </w:rPr>
        <w:t xml:space="preserve"> </w:t>
      </w:r>
      <w:r>
        <w:rPr>
          <w:sz w:val="22"/>
        </w:rPr>
        <w:t>life</w:t>
      </w:r>
    </w:p>
    <w:p w:rsidR="008E1CB5" w:rsidP="008E1CB5" w:rsidRDefault="008E1CB5" w14:paraId="1DF707F9" w14:textId="77777777">
      <w:pPr>
        <w:pStyle w:val="ListParagraph"/>
        <w:widowControl w:val="0"/>
        <w:numPr>
          <w:ilvl w:val="0"/>
          <w:numId w:val="28"/>
        </w:numPr>
        <w:tabs>
          <w:tab w:val="left" w:pos="820"/>
          <w:tab w:val="left" w:pos="821"/>
        </w:tabs>
        <w:autoSpaceDE w:val="0"/>
        <w:autoSpaceDN w:val="0"/>
        <w:spacing w:before="20"/>
        <w:ind w:hanging="361"/>
        <w:contextualSpacing w:val="0"/>
      </w:pPr>
      <w:r>
        <w:rPr>
          <w:sz w:val="22"/>
        </w:rPr>
        <w:t>Understanding international</w:t>
      </w:r>
      <w:r>
        <w:rPr>
          <w:spacing w:val="-1"/>
          <w:sz w:val="22"/>
        </w:rPr>
        <w:t xml:space="preserve"> </w:t>
      </w:r>
      <w:r>
        <w:rPr>
          <w:sz w:val="22"/>
        </w:rPr>
        <w:t>culture</w:t>
      </w:r>
    </w:p>
    <w:p w:rsidR="008E1CB5" w:rsidP="008E1CB5" w:rsidRDefault="008E1CB5" w14:paraId="28F9A8DC" w14:textId="77777777">
      <w:pPr>
        <w:pStyle w:val="ListParagraph"/>
        <w:widowControl w:val="0"/>
        <w:numPr>
          <w:ilvl w:val="0"/>
          <w:numId w:val="28"/>
        </w:numPr>
        <w:tabs>
          <w:tab w:val="left" w:pos="820"/>
          <w:tab w:val="left" w:pos="821"/>
        </w:tabs>
        <w:autoSpaceDE w:val="0"/>
        <w:autoSpaceDN w:val="0"/>
        <w:spacing w:before="20"/>
        <w:ind w:hanging="361"/>
        <w:contextualSpacing w:val="0"/>
      </w:pPr>
      <w:r>
        <w:rPr>
          <w:sz w:val="22"/>
        </w:rPr>
        <w:t>Navigating visa</w:t>
      </w:r>
      <w:r>
        <w:rPr>
          <w:spacing w:val="-1"/>
          <w:sz w:val="22"/>
        </w:rPr>
        <w:t xml:space="preserve"> </w:t>
      </w:r>
      <w:r>
        <w:rPr>
          <w:sz w:val="22"/>
        </w:rPr>
        <w:t>concerns</w:t>
      </w:r>
    </w:p>
    <w:p w:rsidR="008E1CB5" w:rsidP="008E1CB5" w:rsidRDefault="008E1CB5" w14:paraId="0CCFCBC1" w14:textId="77777777">
      <w:pPr>
        <w:pStyle w:val="ListParagraph"/>
        <w:widowControl w:val="0"/>
        <w:numPr>
          <w:ilvl w:val="0"/>
          <w:numId w:val="28"/>
        </w:numPr>
        <w:tabs>
          <w:tab w:val="left" w:pos="820"/>
          <w:tab w:val="left" w:pos="821"/>
        </w:tabs>
        <w:autoSpaceDE w:val="0"/>
        <w:autoSpaceDN w:val="0"/>
        <w:spacing w:before="25"/>
        <w:ind w:hanging="361"/>
        <w:contextualSpacing w:val="0"/>
      </w:pPr>
      <w:r>
        <w:rPr>
          <w:sz w:val="22"/>
        </w:rPr>
        <w:t>Navigating immigration</w:t>
      </w:r>
      <w:r>
        <w:rPr>
          <w:spacing w:val="-1"/>
          <w:sz w:val="22"/>
        </w:rPr>
        <w:t xml:space="preserve"> </w:t>
      </w:r>
      <w:r>
        <w:rPr>
          <w:sz w:val="22"/>
        </w:rPr>
        <w:t>concerns</w:t>
      </w:r>
    </w:p>
    <w:p w:rsidR="008E1CB5" w:rsidP="008E1CB5" w:rsidRDefault="008E1CB5" w14:paraId="1AC857B3" w14:textId="77777777">
      <w:pPr>
        <w:pStyle w:val="ListParagraph"/>
        <w:widowControl w:val="0"/>
        <w:numPr>
          <w:ilvl w:val="0"/>
          <w:numId w:val="28"/>
        </w:numPr>
        <w:tabs>
          <w:tab w:val="left" w:pos="820"/>
          <w:tab w:val="left" w:pos="821"/>
        </w:tabs>
        <w:autoSpaceDE w:val="0"/>
        <w:autoSpaceDN w:val="0"/>
        <w:spacing w:before="19" w:line="259" w:lineRule="auto"/>
        <w:ind w:right="505"/>
        <w:contextualSpacing w:val="0"/>
      </w:pPr>
      <w:r>
        <w:rPr>
          <w:sz w:val="22"/>
        </w:rPr>
        <w:t>Not having sufficient resources from UW to support international faculty in order to</w:t>
      </w:r>
      <w:r>
        <w:rPr>
          <w:spacing w:val="-35"/>
          <w:sz w:val="22"/>
        </w:rPr>
        <w:t xml:space="preserve"> </w:t>
      </w:r>
      <w:r>
        <w:rPr>
          <w:sz w:val="22"/>
        </w:rPr>
        <w:t>address various</w:t>
      </w:r>
      <w:r>
        <w:rPr>
          <w:spacing w:val="-3"/>
          <w:sz w:val="22"/>
        </w:rPr>
        <w:t xml:space="preserve"> </w:t>
      </w:r>
      <w:r>
        <w:rPr>
          <w:sz w:val="22"/>
        </w:rPr>
        <w:t>concerns/stresses</w:t>
      </w:r>
    </w:p>
    <w:p w:rsidR="008E1CB5" w:rsidP="008E1CB5" w:rsidRDefault="008E1CB5" w14:paraId="12D9246E" w14:textId="77777777">
      <w:pPr>
        <w:pStyle w:val="ListParagraph"/>
        <w:widowControl w:val="0"/>
        <w:numPr>
          <w:ilvl w:val="0"/>
          <w:numId w:val="28"/>
        </w:numPr>
        <w:tabs>
          <w:tab w:val="left" w:pos="820"/>
          <w:tab w:val="left" w:pos="821"/>
        </w:tabs>
        <w:autoSpaceDE w:val="0"/>
        <w:autoSpaceDN w:val="0"/>
        <w:spacing w:line="279" w:lineRule="exact"/>
        <w:ind w:hanging="361"/>
        <w:contextualSpacing w:val="0"/>
      </w:pPr>
      <w:r>
        <w:rPr>
          <w:sz w:val="22"/>
        </w:rPr>
        <w:t>Not having sufficient resources/support from UW to support early career</w:t>
      </w:r>
      <w:r>
        <w:rPr>
          <w:spacing w:val="-14"/>
          <w:sz w:val="22"/>
        </w:rPr>
        <w:t xml:space="preserve"> </w:t>
      </w:r>
      <w:r>
        <w:rPr>
          <w:sz w:val="22"/>
        </w:rPr>
        <w:t>development</w:t>
      </w:r>
    </w:p>
    <w:p w:rsidR="008E1CB5" w:rsidP="008E1CB5" w:rsidRDefault="008E1CB5" w14:paraId="2F573E7E" w14:textId="77777777">
      <w:pPr>
        <w:pStyle w:val="ListParagraph"/>
        <w:widowControl w:val="0"/>
        <w:numPr>
          <w:ilvl w:val="0"/>
          <w:numId w:val="28"/>
        </w:numPr>
        <w:tabs>
          <w:tab w:val="left" w:pos="820"/>
          <w:tab w:val="left" w:pos="821"/>
        </w:tabs>
        <w:autoSpaceDE w:val="0"/>
        <w:autoSpaceDN w:val="0"/>
        <w:spacing w:before="25"/>
        <w:ind w:hanging="361"/>
        <w:contextualSpacing w:val="0"/>
      </w:pPr>
      <w:r>
        <w:rPr>
          <w:sz w:val="22"/>
        </w:rPr>
        <w:t>Difficulty establishing professional and social</w:t>
      </w:r>
      <w:r>
        <w:rPr>
          <w:spacing w:val="-4"/>
          <w:sz w:val="22"/>
        </w:rPr>
        <w:t xml:space="preserve"> </w:t>
      </w:r>
      <w:r>
        <w:rPr>
          <w:sz w:val="22"/>
        </w:rPr>
        <w:t>networks</w:t>
      </w:r>
    </w:p>
    <w:p w:rsidR="008E1CB5" w:rsidP="008E1CB5" w:rsidRDefault="008E1CB5" w14:paraId="410539E5" w14:textId="77777777">
      <w:pPr>
        <w:pStyle w:val="ListParagraph"/>
        <w:widowControl w:val="0"/>
        <w:numPr>
          <w:ilvl w:val="0"/>
          <w:numId w:val="28"/>
        </w:numPr>
        <w:tabs>
          <w:tab w:val="left" w:pos="820"/>
          <w:tab w:val="left" w:pos="821"/>
        </w:tabs>
        <w:autoSpaceDE w:val="0"/>
        <w:autoSpaceDN w:val="0"/>
        <w:spacing w:before="20" w:line="259" w:lineRule="auto"/>
        <w:ind w:left="100" w:right="1190" w:firstLine="360"/>
        <w:contextualSpacing w:val="0"/>
      </w:pPr>
      <w:r>
        <w:rPr>
          <w:sz w:val="22"/>
        </w:rPr>
        <w:t>Difficulty with some students who might expect U.S.-based accents from</w:t>
      </w:r>
      <w:r>
        <w:rPr>
          <w:spacing w:val="-31"/>
          <w:sz w:val="22"/>
        </w:rPr>
        <w:t xml:space="preserve"> </w:t>
      </w:r>
      <w:r>
        <w:rPr>
          <w:sz w:val="22"/>
        </w:rPr>
        <w:t>instructors.</w:t>
      </w:r>
      <w:r>
        <w:rPr>
          <w:sz w:val="22"/>
          <w:u w:val="single"/>
        </w:rPr>
        <w:t xml:space="preserve"> Questions:</w:t>
      </w:r>
    </w:p>
    <w:p w:rsidR="008E1CB5" w:rsidP="008E1CB5" w:rsidRDefault="008E1CB5" w14:paraId="008AE308" w14:textId="77777777">
      <w:pPr>
        <w:spacing w:before="160"/>
        <w:ind w:left="100"/>
      </w:pPr>
      <w:r>
        <w:rPr>
          <w:sz w:val="22"/>
        </w:rPr>
        <w:t>Please respond to the following prompts:</w:t>
      </w:r>
    </w:p>
    <w:p w:rsidR="008E1CB5" w:rsidP="008E1CB5" w:rsidRDefault="008E1CB5" w14:paraId="6B345F67" w14:textId="77777777">
      <w:pPr>
        <w:spacing w:before="182"/>
        <w:ind w:left="100"/>
      </w:pPr>
      <w:r>
        <w:rPr>
          <w:sz w:val="22"/>
        </w:rPr>
        <w:t>Do you self-identify as an International Faculty at</w:t>
      </w:r>
      <w:r>
        <w:rPr>
          <w:spacing w:val="-17"/>
          <w:sz w:val="22"/>
        </w:rPr>
        <w:t xml:space="preserve"> </w:t>
      </w:r>
      <w:r>
        <w:rPr>
          <w:sz w:val="22"/>
        </w:rPr>
        <w:t>UWT?</w:t>
      </w:r>
    </w:p>
    <w:p w:rsidR="008E1CB5" w:rsidP="008E1CB5" w:rsidRDefault="008E1CB5" w14:paraId="533CE6C8" w14:textId="77777777">
      <w:pPr>
        <w:tabs>
          <w:tab w:val="left" w:pos="885"/>
          <w:tab w:val="left" w:pos="4422"/>
          <w:tab w:val="left" w:pos="5052"/>
        </w:tabs>
        <w:spacing w:before="181"/>
        <w:ind w:left="100"/>
      </w:pPr>
      <w:r>
        <w:rPr>
          <w:sz w:val="22"/>
        </w:rPr>
        <w:t>Yes</w:t>
      </w:r>
      <w:r>
        <w:rPr>
          <w:sz w:val="22"/>
          <w:u w:val="single"/>
        </w:rPr>
        <w:t xml:space="preserve"> </w:t>
      </w:r>
      <w:r>
        <w:rPr>
          <w:sz w:val="22"/>
          <w:u w:val="single"/>
        </w:rPr>
        <w:tab/>
      </w:r>
      <w:r>
        <w:rPr>
          <w:sz w:val="22"/>
        </w:rPr>
        <w:tab/>
      </w:r>
      <w:r>
        <w:rPr>
          <w:sz w:val="22"/>
        </w:rPr>
        <w:t>No</w:t>
      </w:r>
      <w:r>
        <w:rPr>
          <w:sz w:val="22"/>
          <w:u w:val="single"/>
        </w:rPr>
        <w:t xml:space="preserve"> </w:t>
      </w:r>
      <w:r>
        <w:rPr>
          <w:sz w:val="22"/>
          <w:u w:val="single"/>
        </w:rPr>
        <w:tab/>
      </w:r>
    </w:p>
    <w:p w:rsidR="008E1CB5" w:rsidP="008E1CB5" w:rsidRDefault="008E1CB5" w14:paraId="626E6F7B" w14:textId="77777777">
      <w:pPr>
        <w:spacing w:before="182" w:line="259" w:lineRule="auto"/>
        <w:ind w:left="100"/>
      </w:pPr>
      <w:r>
        <w:rPr>
          <w:sz w:val="22"/>
        </w:rPr>
        <w:t>If you identify as an International Faculty, would you be interested in participating in a one-hour discussion group session with other international faculty (no more than 5 persons per session). The session will be facilitated by members of FAC and UWT Academic HR?</w:t>
      </w:r>
    </w:p>
    <w:p w:rsidR="008E1CB5" w:rsidP="008E1CB5" w:rsidRDefault="008E1CB5" w14:paraId="41B79FF2" w14:textId="77777777">
      <w:pPr>
        <w:tabs>
          <w:tab w:val="left" w:pos="775"/>
          <w:tab w:val="left" w:pos="4422"/>
          <w:tab w:val="left" w:pos="5052"/>
        </w:tabs>
        <w:spacing w:before="160"/>
        <w:ind w:left="100"/>
      </w:pPr>
      <w:r>
        <w:rPr>
          <w:sz w:val="22"/>
        </w:rPr>
        <w:t>Yes</w:t>
      </w:r>
      <w:r>
        <w:rPr>
          <w:sz w:val="22"/>
          <w:u w:val="single"/>
        </w:rPr>
        <w:t xml:space="preserve"> </w:t>
      </w:r>
      <w:r>
        <w:rPr>
          <w:sz w:val="22"/>
          <w:u w:val="single"/>
        </w:rPr>
        <w:tab/>
      </w:r>
      <w:r>
        <w:rPr>
          <w:sz w:val="22"/>
        </w:rPr>
        <w:tab/>
      </w:r>
      <w:r>
        <w:rPr>
          <w:sz w:val="22"/>
        </w:rPr>
        <w:t>No</w:t>
      </w:r>
      <w:r>
        <w:rPr>
          <w:sz w:val="22"/>
          <w:u w:val="single"/>
        </w:rPr>
        <w:t xml:space="preserve"> </w:t>
      </w:r>
      <w:r>
        <w:rPr>
          <w:sz w:val="22"/>
          <w:u w:val="single"/>
        </w:rPr>
        <w:tab/>
      </w:r>
    </w:p>
    <w:p w:rsidR="008E1CB5" w:rsidP="008E1CB5" w:rsidRDefault="008E1CB5" w14:paraId="3C7FCDB9" w14:textId="77777777">
      <w:pPr>
        <w:sectPr w:rsidR="008E1CB5">
          <w:headerReference w:type="default" r:id="rId33"/>
          <w:pgSz w:w="12240" w:h="15840" w:orient="portrait"/>
          <w:pgMar w:top="1500" w:right="1340" w:bottom="1240" w:left="1340" w:header="0" w:footer="1055" w:gutter="0"/>
          <w:cols w:space="720"/>
        </w:sectPr>
      </w:pPr>
    </w:p>
    <w:p w:rsidR="008E1CB5" w:rsidP="008E1CB5" w:rsidRDefault="008E1CB5" w14:paraId="0E03FEA3" w14:textId="77777777">
      <w:pPr>
        <w:pStyle w:val="BodyText"/>
        <w:rPr>
          <w:sz w:val="20"/>
        </w:rPr>
      </w:pPr>
    </w:p>
    <w:p w:rsidR="008E1CB5" w:rsidP="008E1CB5" w:rsidRDefault="008E1CB5" w14:paraId="4A4C712E" w14:textId="77777777">
      <w:pPr>
        <w:pStyle w:val="BodyText"/>
        <w:rPr>
          <w:sz w:val="20"/>
        </w:rPr>
      </w:pPr>
    </w:p>
    <w:p w:rsidR="008E1CB5" w:rsidP="008E1CB5" w:rsidRDefault="008E1CB5" w14:paraId="719ED3DD" w14:textId="77777777">
      <w:pPr>
        <w:pStyle w:val="BodyText"/>
        <w:rPr>
          <w:sz w:val="20"/>
        </w:rPr>
      </w:pPr>
    </w:p>
    <w:p w:rsidR="008E1CB5" w:rsidP="008E1CB5" w:rsidRDefault="008E1CB5" w14:paraId="7532C389" w14:textId="77777777">
      <w:pPr>
        <w:pStyle w:val="BodyText"/>
        <w:rPr>
          <w:sz w:val="20"/>
        </w:rPr>
      </w:pPr>
    </w:p>
    <w:p w:rsidR="008E1CB5" w:rsidP="008E1CB5" w:rsidRDefault="008E1CB5" w14:paraId="37846185" w14:textId="77777777">
      <w:pPr>
        <w:pStyle w:val="BodyText"/>
        <w:spacing w:before="4"/>
      </w:pPr>
    </w:p>
    <w:p w:rsidR="008E1CB5" w:rsidP="008E1CB5" w:rsidRDefault="008E1CB5" w14:paraId="6C9E03CE" w14:textId="77777777">
      <w:pPr>
        <w:pStyle w:val="Heading1"/>
        <w:spacing w:before="101"/>
        <w:ind w:left="2796" w:right="2794"/>
        <w:rPr>
          <w:rFonts w:ascii="Calibri"/>
        </w:rPr>
      </w:pPr>
      <w:r>
        <w:rPr>
          <w:rFonts w:ascii="Calibri"/>
        </w:rPr>
        <w:t>Appendix B:</w:t>
      </w:r>
    </w:p>
    <w:p w:rsidR="008E1CB5" w:rsidP="008E1CB5" w:rsidRDefault="008E1CB5" w14:paraId="0504E389" w14:textId="77777777">
      <w:pPr>
        <w:pStyle w:val="BodyText"/>
        <w:rPr>
          <w:b/>
          <w:sz w:val="34"/>
        </w:rPr>
      </w:pPr>
    </w:p>
    <w:p w:rsidR="008E1CB5" w:rsidP="008E1CB5" w:rsidRDefault="008E1CB5" w14:paraId="2799AF40" w14:textId="77777777">
      <w:pPr>
        <w:spacing w:before="215"/>
        <w:ind w:left="2796" w:right="2797"/>
        <w:jc w:val="center"/>
        <w:rPr>
          <w:b/>
        </w:rPr>
      </w:pPr>
      <w:r>
        <w:rPr>
          <w:b/>
          <w:sz w:val="22"/>
        </w:rPr>
        <w:t>Questions for International Faculty at UWT</w:t>
      </w:r>
    </w:p>
    <w:p w:rsidR="008E1CB5" w:rsidP="008E1CB5" w:rsidRDefault="008E1CB5" w14:paraId="4DE4F1BB" w14:textId="77777777">
      <w:pPr>
        <w:spacing w:before="182" w:line="259" w:lineRule="auto"/>
        <w:ind w:left="100" w:right="219"/>
      </w:pPr>
      <w:r>
        <w:rPr>
          <w:sz w:val="22"/>
        </w:rPr>
        <w:t>The Faculty Affairs Committee and Academic Human Resources are interested in learning about the challenges faced by international faculty working at UWT as well as the opportunities gained by being part of the UWT community. We want to make this a conversation so that faculty will feel comfortable elaborating and expanding on the questions presented.</w:t>
      </w:r>
    </w:p>
    <w:p w:rsidR="008E1CB5" w:rsidP="008E1CB5" w:rsidRDefault="008E1CB5" w14:paraId="631A77B6" w14:textId="77777777">
      <w:pPr>
        <w:spacing w:before="160" w:line="259" w:lineRule="auto"/>
        <w:ind w:left="100" w:right="1190"/>
      </w:pPr>
      <w:r>
        <w:rPr>
          <w:sz w:val="22"/>
        </w:rPr>
        <w:t>Q1A: What are some pressing challenges or barriers that you currently experience or have experienced as an international faculty working at the University of Washington Tacoma?</w:t>
      </w:r>
    </w:p>
    <w:p w:rsidR="008E1CB5" w:rsidP="008E1CB5" w:rsidRDefault="008E1CB5" w14:paraId="096F66B9" w14:textId="77777777">
      <w:pPr>
        <w:spacing w:before="160" w:line="259" w:lineRule="auto"/>
        <w:ind w:left="100" w:right="219"/>
      </w:pPr>
      <w:r>
        <w:rPr>
          <w:i/>
          <w:sz w:val="22"/>
        </w:rPr>
        <w:t>Additional Prompt</w:t>
      </w:r>
      <w:r>
        <w:rPr>
          <w:sz w:val="22"/>
        </w:rPr>
        <w:t>: [In your response, please also explain how these challenges or barriers have impacted you and if possible, include impacts on your work, mental/emotional health and or your personal life].</w:t>
      </w:r>
    </w:p>
    <w:p w:rsidR="008E1CB5" w:rsidP="008E1CB5" w:rsidRDefault="008E1CB5" w14:paraId="11C48660" w14:textId="77777777">
      <w:pPr>
        <w:spacing w:before="160" w:line="259" w:lineRule="auto"/>
        <w:ind w:left="100" w:right="88"/>
      </w:pPr>
      <w:r>
        <w:rPr>
          <w:sz w:val="22"/>
        </w:rPr>
        <w:t>Q1B: For the challenges and barriers that you’ve talked about, what might be some strategies that the university can put in place to be more supportive of international faculty and help to reduce challenges or barriers?</w:t>
      </w:r>
    </w:p>
    <w:p w:rsidR="008E1CB5" w:rsidP="008E1CB5" w:rsidRDefault="008E1CB5" w14:paraId="3B63C912" w14:textId="77777777">
      <w:pPr>
        <w:spacing w:before="160" w:line="259" w:lineRule="auto"/>
        <w:ind w:left="100" w:right="117"/>
      </w:pPr>
      <w:r>
        <w:rPr>
          <w:i/>
          <w:sz w:val="22"/>
        </w:rPr>
        <w:t>Additional Prompt</w:t>
      </w:r>
      <w:r>
        <w:rPr>
          <w:sz w:val="22"/>
        </w:rPr>
        <w:t>: [It might be helpful to think in terms of immediate or local strategies, as well as long- term or systemic strategies. All suggestions are welcome.]</w:t>
      </w:r>
    </w:p>
    <w:p w:rsidR="008E1CB5" w:rsidP="008E1CB5" w:rsidRDefault="008E1CB5" w14:paraId="7E259A37" w14:textId="77777777">
      <w:pPr>
        <w:spacing w:before="161" w:line="259" w:lineRule="auto"/>
        <w:ind w:left="100"/>
      </w:pPr>
      <w:r>
        <w:rPr>
          <w:sz w:val="22"/>
        </w:rPr>
        <w:t>Q2A: What do you see to be some opportunities or benefits that you have experienced working as an international faculty at UWT?</w:t>
      </w:r>
    </w:p>
    <w:p w:rsidR="008E1CB5" w:rsidP="008E1CB5" w:rsidRDefault="008E1CB5" w14:paraId="039A38A7" w14:textId="77777777">
      <w:pPr>
        <w:spacing w:before="160" w:line="259" w:lineRule="auto"/>
        <w:ind w:left="100"/>
      </w:pPr>
      <w:r>
        <w:rPr>
          <w:sz w:val="22"/>
        </w:rPr>
        <w:t>Q2B: Have these opportunities or benefits impacted you, and your work, mental/emotional health, personal life or otherwise? Explain.</w:t>
      </w:r>
    </w:p>
    <w:p w:rsidR="008E1CB5" w:rsidP="008E1CB5" w:rsidRDefault="008E1CB5" w14:paraId="77297D7D" w14:textId="4E7C1E22">
      <w:pPr>
        <w:jc w:val="center"/>
        <w:rPr>
          <w:rFonts w:ascii="Times New Roman" w:hAnsi="Times New Roman" w:eastAsia="Times New Roman" w:cs="Times New Roman"/>
          <w:sz w:val="28"/>
          <w:szCs w:val="28"/>
        </w:rPr>
      </w:pPr>
      <w:r>
        <w:rPr>
          <w:sz w:val="22"/>
        </w:rPr>
        <w:t>Q3: Do you see race, gender and language shaping the experience of international faculty? If so, explain. Q4: Do you have additional thoughts and perspectives to add to our conversa</w:t>
      </w:r>
    </w:p>
    <w:sectPr w:rsidR="008E1CB5" w:rsidSect="00D01284">
      <w:headerReference w:type="default" r:id="rId34"/>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246" w:rsidRDefault="00A82246" w14:paraId="7F6F1609" w14:textId="77777777">
      <w:r>
        <w:separator/>
      </w:r>
    </w:p>
  </w:endnote>
  <w:endnote w:type="continuationSeparator" w:id="0">
    <w:p w:rsidR="00A82246" w:rsidRDefault="00A82246" w14:paraId="0DB95AD8" w14:textId="77777777">
      <w:r>
        <w:continuationSeparator/>
      </w:r>
    </w:p>
  </w:endnote>
  <w:endnote w:type="continuationNotice" w:id="1">
    <w:p w:rsidR="003C38CA" w:rsidRDefault="003C38CA" w14:paraId="76A44C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246" w:rsidRDefault="00A82246" w14:paraId="12929CF2" w14:textId="77777777">
    <w:pPr>
      <w:pStyle w:val="BodyText"/>
      <w:spacing w:line="14" w:lineRule="auto"/>
      <w:rPr>
        <w:sz w:val="20"/>
      </w:rPr>
    </w:pPr>
    <w:r>
      <w:rPr>
        <w:sz w:val="24"/>
      </w:rPr>
      <w:pict w14:anchorId="0A9CD26D">
        <v:shapetype id="_x0000_t202" coordsize="21600,21600" o:spt="202" path="m,l,21600r21600,l21600,xe">
          <v:stroke joinstyle="miter"/>
          <v:path gradientshapeok="t" o:connecttype="rect"/>
        </v:shapetype>
        <v:shape id="_x0000_s2049" style="position:absolute;margin-left:297.4pt;margin-top:728.25pt;width:17pt;height:15.45pt;z-index:-251658240;mso-position-horizontal-relative:page;mso-position-vertical-relative:page" filled="f" stroked="f" type="#_x0000_t202">
          <v:textbox inset="0,0,0,0">
            <w:txbxContent>
              <w:p w:rsidR="00A82246" w:rsidRDefault="00A82246" w14:paraId="3D414B6E" w14:textId="77777777">
                <w:pPr>
                  <w:spacing w:before="20"/>
                  <w:ind w:left="60"/>
                </w:pPr>
                <w:r>
                  <w:fldChar w:fldCharType="begin"/>
                </w:r>
                <w:r>
                  <w:rPr>
                    <w:sz w:val="2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246" w:rsidRDefault="00A82246" w14:paraId="78B8EE50" w14:textId="77777777">
      <w:r>
        <w:separator/>
      </w:r>
    </w:p>
  </w:footnote>
  <w:footnote w:type="continuationSeparator" w:id="0">
    <w:p w:rsidR="00A82246" w:rsidRDefault="00A82246" w14:paraId="0C87BF1B" w14:textId="77777777">
      <w:r>
        <w:continuationSeparator/>
      </w:r>
    </w:p>
  </w:footnote>
  <w:footnote w:type="continuationNotice" w:id="1">
    <w:p w:rsidR="003C38CA" w:rsidRDefault="003C38CA" w14:paraId="2FFDC3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015FE156" w14:textId="77777777">
      <w:trPr>
        <w:trHeight w:val="300"/>
      </w:trPr>
      <w:tc>
        <w:tcPr>
          <w:tcW w:w="3185" w:type="dxa"/>
        </w:tcPr>
        <w:p w:rsidR="1DE7FB05" w:rsidP="1DE7FB05" w:rsidRDefault="1DE7FB05" w14:paraId="01F1CA41" w14:textId="0AD15715">
          <w:pPr>
            <w:pStyle w:val="Header"/>
            <w:ind w:left="-115"/>
          </w:pPr>
        </w:p>
      </w:tc>
      <w:tc>
        <w:tcPr>
          <w:tcW w:w="3185" w:type="dxa"/>
        </w:tcPr>
        <w:p w:rsidR="1DE7FB05" w:rsidP="1DE7FB05" w:rsidRDefault="1DE7FB05" w14:paraId="16A26885" w14:textId="0A065D86">
          <w:pPr>
            <w:pStyle w:val="Header"/>
            <w:jc w:val="center"/>
          </w:pPr>
        </w:p>
      </w:tc>
      <w:tc>
        <w:tcPr>
          <w:tcW w:w="3185" w:type="dxa"/>
        </w:tcPr>
        <w:p w:rsidR="1DE7FB05" w:rsidP="1DE7FB05" w:rsidRDefault="1DE7FB05" w14:paraId="31C65E59" w14:textId="019D104F">
          <w:pPr>
            <w:pStyle w:val="Header"/>
            <w:ind w:right="-115"/>
            <w:jc w:val="right"/>
          </w:pPr>
        </w:p>
      </w:tc>
    </w:tr>
  </w:tbl>
  <w:p w:rsidR="003C38CA" w:rsidRDefault="003C38CA" w14:paraId="609D1F0D" w14:textId="3DCBB1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419398F2" w14:textId="77777777">
      <w:trPr>
        <w:trHeight w:val="300"/>
      </w:trPr>
      <w:tc>
        <w:tcPr>
          <w:tcW w:w="3185" w:type="dxa"/>
        </w:tcPr>
        <w:p w:rsidR="1DE7FB05" w:rsidP="1DE7FB05" w:rsidRDefault="1DE7FB05" w14:paraId="78179379" w14:textId="59F3DB64">
          <w:pPr>
            <w:pStyle w:val="Header"/>
            <w:ind w:left="-115"/>
          </w:pPr>
        </w:p>
      </w:tc>
      <w:tc>
        <w:tcPr>
          <w:tcW w:w="3185" w:type="dxa"/>
        </w:tcPr>
        <w:p w:rsidR="1DE7FB05" w:rsidP="1DE7FB05" w:rsidRDefault="1DE7FB05" w14:paraId="1A2F833C" w14:textId="647CA141">
          <w:pPr>
            <w:pStyle w:val="Header"/>
            <w:jc w:val="center"/>
          </w:pPr>
        </w:p>
      </w:tc>
      <w:tc>
        <w:tcPr>
          <w:tcW w:w="3185" w:type="dxa"/>
        </w:tcPr>
        <w:p w:rsidR="1DE7FB05" w:rsidP="1DE7FB05" w:rsidRDefault="1DE7FB05" w14:paraId="7F1EFB91" w14:textId="7A952BAC">
          <w:pPr>
            <w:pStyle w:val="Header"/>
            <w:ind w:right="-115"/>
            <w:jc w:val="right"/>
          </w:pPr>
        </w:p>
      </w:tc>
    </w:tr>
  </w:tbl>
  <w:p w:rsidR="003C38CA" w:rsidRDefault="003C38CA" w14:paraId="39E23AF0" w14:textId="50D49B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03B37889" w14:textId="77777777">
      <w:trPr>
        <w:trHeight w:val="300"/>
      </w:trPr>
      <w:tc>
        <w:tcPr>
          <w:tcW w:w="3185" w:type="dxa"/>
        </w:tcPr>
        <w:p w:rsidR="1DE7FB05" w:rsidP="1DE7FB05" w:rsidRDefault="1DE7FB05" w14:paraId="7DD6A7D2" w14:textId="272B3CB3">
          <w:pPr>
            <w:pStyle w:val="Header"/>
            <w:ind w:left="-115"/>
          </w:pPr>
        </w:p>
      </w:tc>
      <w:tc>
        <w:tcPr>
          <w:tcW w:w="3185" w:type="dxa"/>
        </w:tcPr>
        <w:p w:rsidR="1DE7FB05" w:rsidP="1DE7FB05" w:rsidRDefault="1DE7FB05" w14:paraId="0B1AF388" w14:textId="2FAFD596">
          <w:pPr>
            <w:pStyle w:val="Header"/>
            <w:jc w:val="center"/>
          </w:pPr>
        </w:p>
      </w:tc>
      <w:tc>
        <w:tcPr>
          <w:tcW w:w="3185" w:type="dxa"/>
        </w:tcPr>
        <w:p w:rsidR="1DE7FB05" w:rsidP="1DE7FB05" w:rsidRDefault="1DE7FB05" w14:paraId="6CF17506" w14:textId="3A4F292E">
          <w:pPr>
            <w:pStyle w:val="Header"/>
            <w:ind w:right="-115"/>
            <w:jc w:val="right"/>
          </w:pPr>
        </w:p>
      </w:tc>
    </w:tr>
  </w:tbl>
  <w:p w:rsidR="003C38CA" w:rsidRDefault="003C38CA" w14:paraId="134EC826" w14:textId="6E6C81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634EC161" w14:textId="77777777">
      <w:trPr>
        <w:trHeight w:val="300"/>
      </w:trPr>
      <w:tc>
        <w:tcPr>
          <w:tcW w:w="3185" w:type="dxa"/>
        </w:tcPr>
        <w:p w:rsidR="1DE7FB05" w:rsidP="1DE7FB05" w:rsidRDefault="1DE7FB05" w14:paraId="636AE57B" w14:textId="7FDF7EFF">
          <w:pPr>
            <w:pStyle w:val="Header"/>
            <w:ind w:left="-115"/>
          </w:pPr>
        </w:p>
      </w:tc>
      <w:tc>
        <w:tcPr>
          <w:tcW w:w="3185" w:type="dxa"/>
        </w:tcPr>
        <w:p w:rsidR="1DE7FB05" w:rsidP="1DE7FB05" w:rsidRDefault="1DE7FB05" w14:paraId="2B4855E5" w14:textId="7D612EE0">
          <w:pPr>
            <w:pStyle w:val="Header"/>
            <w:jc w:val="center"/>
          </w:pPr>
        </w:p>
      </w:tc>
      <w:tc>
        <w:tcPr>
          <w:tcW w:w="3185" w:type="dxa"/>
        </w:tcPr>
        <w:p w:rsidR="1DE7FB05" w:rsidP="1DE7FB05" w:rsidRDefault="1DE7FB05" w14:paraId="17C99D60" w14:textId="5AA5D810">
          <w:pPr>
            <w:pStyle w:val="Header"/>
            <w:ind w:right="-115"/>
            <w:jc w:val="right"/>
          </w:pPr>
        </w:p>
      </w:tc>
    </w:tr>
  </w:tbl>
  <w:p w:rsidR="003C38CA" w:rsidRDefault="003C38CA" w14:paraId="349AFADF" w14:textId="5AD364E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0D7D15A5" w14:textId="77777777">
      <w:trPr>
        <w:trHeight w:val="300"/>
      </w:trPr>
      <w:tc>
        <w:tcPr>
          <w:tcW w:w="3185" w:type="dxa"/>
        </w:tcPr>
        <w:p w:rsidR="1DE7FB05" w:rsidP="1DE7FB05" w:rsidRDefault="1DE7FB05" w14:paraId="2C636A4A" w14:textId="395E9D31">
          <w:pPr>
            <w:pStyle w:val="Header"/>
            <w:ind w:left="-115"/>
          </w:pPr>
        </w:p>
      </w:tc>
      <w:tc>
        <w:tcPr>
          <w:tcW w:w="3185" w:type="dxa"/>
        </w:tcPr>
        <w:p w:rsidR="1DE7FB05" w:rsidP="1DE7FB05" w:rsidRDefault="1DE7FB05" w14:paraId="210F950E" w14:textId="1FF88C44">
          <w:pPr>
            <w:pStyle w:val="Header"/>
            <w:jc w:val="center"/>
          </w:pPr>
        </w:p>
      </w:tc>
      <w:tc>
        <w:tcPr>
          <w:tcW w:w="3185" w:type="dxa"/>
        </w:tcPr>
        <w:p w:rsidR="1DE7FB05" w:rsidP="1DE7FB05" w:rsidRDefault="1DE7FB05" w14:paraId="0B3D9EF6" w14:textId="1B95A7FE">
          <w:pPr>
            <w:pStyle w:val="Header"/>
            <w:ind w:right="-115"/>
            <w:jc w:val="right"/>
          </w:pPr>
        </w:p>
      </w:tc>
    </w:tr>
  </w:tbl>
  <w:p w:rsidR="003C38CA" w:rsidRDefault="003C38CA" w14:paraId="663A6333" w14:textId="468E4D8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0C8F9A55" w14:textId="77777777">
      <w:trPr>
        <w:trHeight w:val="300"/>
      </w:trPr>
      <w:tc>
        <w:tcPr>
          <w:tcW w:w="3185" w:type="dxa"/>
        </w:tcPr>
        <w:p w:rsidR="1DE7FB05" w:rsidP="1DE7FB05" w:rsidRDefault="1DE7FB05" w14:paraId="06B8B7D5" w14:textId="53E187B4">
          <w:pPr>
            <w:pStyle w:val="Header"/>
            <w:ind w:left="-115"/>
          </w:pPr>
        </w:p>
      </w:tc>
      <w:tc>
        <w:tcPr>
          <w:tcW w:w="3185" w:type="dxa"/>
        </w:tcPr>
        <w:p w:rsidR="1DE7FB05" w:rsidP="1DE7FB05" w:rsidRDefault="1DE7FB05" w14:paraId="450A852F" w14:textId="3D6A7AF2">
          <w:pPr>
            <w:pStyle w:val="Header"/>
            <w:jc w:val="center"/>
          </w:pPr>
        </w:p>
      </w:tc>
      <w:tc>
        <w:tcPr>
          <w:tcW w:w="3185" w:type="dxa"/>
        </w:tcPr>
        <w:p w:rsidR="1DE7FB05" w:rsidP="1DE7FB05" w:rsidRDefault="1DE7FB05" w14:paraId="008D139A" w14:textId="67879D2C">
          <w:pPr>
            <w:pStyle w:val="Header"/>
            <w:ind w:right="-115"/>
            <w:jc w:val="right"/>
          </w:pPr>
        </w:p>
      </w:tc>
    </w:tr>
  </w:tbl>
  <w:p w:rsidR="003C38CA" w:rsidRDefault="003C38CA" w14:paraId="6CA9073D" w14:textId="402ED77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140E5842" w14:textId="77777777">
      <w:trPr>
        <w:trHeight w:val="300"/>
      </w:trPr>
      <w:tc>
        <w:tcPr>
          <w:tcW w:w="3185" w:type="dxa"/>
        </w:tcPr>
        <w:p w:rsidR="1DE7FB05" w:rsidP="1DE7FB05" w:rsidRDefault="1DE7FB05" w14:paraId="27617BFD" w14:textId="3790A90A">
          <w:pPr>
            <w:pStyle w:val="Header"/>
            <w:ind w:left="-115"/>
          </w:pPr>
        </w:p>
      </w:tc>
      <w:tc>
        <w:tcPr>
          <w:tcW w:w="3185" w:type="dxa"/>
        </w:tcPr>
        <w:p w:rsidR="1DE7FB05" w:rsidP="1DE7FB05" w:rsidRDefault="1DE7FB05" w14:paraId="2E45569A" w14:textId="1D6525CD">
          <w:pPr>
            <w:pStyle w:val="Header"/>
            <w:jc w:val="center"/>
          </w:pPr>
        </w:p>
      </w:tc>
      <w:tc>
        <w:tcPr>
          <w:tcW w:w="3185" w:type="dxa"/>
        </w:tcPr>
        <w:p w:rsidR="1DE7FB05" w:rsidP="1DE7FB05" w:rsidRDefault="1DE7FB05" w14:paraId="71C51954" w14:textId="4DC786F5">
          <w:pPr>
            <w:pStyle w:val="Header"/>
            <w:ind w:right="-115"/>
            <w:jc w:val="right"/>
          </w:pPr>
        </w:p>
      </w:tc>
    </w:tr>
  </w:tbl>
  <w:p w:rsidR="003C38CA" w:rsidRDefault="003C38CA" w14:paraId="6DA961EC" w14:textId="21996B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30A8F3E0" w14:textId="77777777">
      <w:trPr>
        <w:trHeight w:val="300"/>
      </w:trPr>
      <w:tc>
        <w:tcPr>
          <w:tcW w:w="3185" w:type="dxa"/>
        </w:tcPr>
        <w:p w:rsidR="1DE7FB05" w:rsidP="1DE7FB05" w:rsidRDefault="1DE7FB05" w14:paraId="2E3A3AC1" w14:textId="16E66F11">
          <w:pPr>
            <w:pStyle w:val="Header"/>
            <w:ind w:left="-115"/>
          </w:pPr>
        </w:p>
      </w:tc>
      <w:tc>
        <w:tcPr>
          <w:tcW w:w="3185" w:type="dxa"/>
        </w:tcPr>
        <w:p w:rsidR="1DE7FB05" w:rsidP="1DE7FB05" w:rsidRDefault="1DE7FB05" w14:paraId="172D14D1" w14:textId="706DA51D">
          <w:pPr>
            <w:pStyle w:val="Header"/>
            <w:jc w:val="center"/>
          </w:pPr>
        </w:p>
      </w:tc>
      <w:tc>
        <w:tcPr>
          <w:tcW w:w="3185" w:type="dxa"/>
        </w:tcPr>
        <w:p w:rsidR="1DE7FB05" w:rsidP="1DE7FB05" w:rsidRDefault="1DE7FB05" w14:paraId="45ECFFD4" w14:textId="54E5DF9B">
          <w:pPr>
            <w:pStyle w:val="Header"/>
            <w:ind w:right="-115"/>
            <w:jc w:val="right"/>
          </w:pPr>
        </w:p>
      </w:tc>
    </w:tr>
  </w:tbl>
  <w:p w:rsidR="003C38CA" w:rsidRDefault="003C38CA" w14:paraId="01641ACD" w14:textId="12CF2F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1DE7FB05" w:rsidTr="1DE7FB05" w14:paraId="782CAB0F" w14:textId="77777777">
      <w:trPr>
        <w:trHeight w:val="300"/>
      </w:trPr>
      <w:tc>
        <w:tcPr>
          <w:tcW w:w="3190" w:type="dxa"/>
        </w:tcPr>
        <w:p w:rsidR="1DE7FB05" w:rsidP="1DE7FB05" w:rsidRDefault="1DE7FB05" w14:paraId="6BE71DFE" w14:textId="00BCB827">
          <w:pPr>
            <w:pStyle w:val="Header"/>
            <w:ind w:left="-115"/>
          </w:pPr>
        </w:p>
      </w:tc>
      <w:tc>
        <w:tcPr>
          <w:tcW w:w="3190" w:type="dxa"/>
        </w:tcPr>
        <w:p w:rsidR="1DE7FB05" w:rsidP="1DE7FB05" w:rsidRDefault="1DE7FB05" w14:paraId="291A81FD" w14:textId="02CA03F9">
          <w:pPr>
            <w:pStyle w:val="Header"/>
            <w:jc w:val="center"/>
          </w:pPr>
        </w:p>
      </w:tc>
      <w:tc>
        <w:tcPr>
          <w:tcW w:w="3190" w:type="dxa"/>
        </w:tcPr>
        <w:p w:rsidR="1DE7FB05" w:rsidP="1DE7FB05" w:rsidRDefault="1DE7FB05" w14:paraId="191A4AE5" w14:textId="6D75363B">
          <w:pPr>
            <w:pStyle w:val="Header"/>
            <w:ind w:right="-115"/>
            <w:jc w:val="right"/>
          </w:pPr>
        </w:p>
      </w:tc>
    </w:tr>
  </w:tbl>
  <w:p w:rsidR="003C38CA" w:rsidRDefault="003C38CA" w14:paraId="514D1E73" w14:textId="3460D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369837C4" w14:textId="77777777">
      <w:trPr>
        <w:trHeight w:val="300"/>
      </w:trPr>
      <w:tc>
        <w:tcPr>
          <w:tcW w:w="3185" w:type="dxa"/>
        </w:tcPr>
        <w:p w:rsidR="1DE7FB05" w:rsidP="1DE7FB05" w:rsidRDefault="1DE7FB05" w14:paraId="4900682A" w14:textId="6A82FC2A">
          <w:pPr>
            <w:pStyle w:val="Header"/>
            <w:ind w:left="-115"/>
          </w:pPr>
        </w:p>
      </w:tc>
      <w:tc>
        <w:tcPr>
          <w:tcW w:w="3185" w:type="dxa"/>
        </w:tcPr>
        <w:p w:rsidR="1DE7FB05" w:rsidP="1DE7FB05" w:rsidRDefault="1DE7FB05" w14:paraId="53325209" w14:textId="5F7A5062">
          <w:pPr>
            <w:pStyle w:val="Header"/>
            <w:jc w:val="center"/>
          </w:pPr>
        </w:p>
      </w:tc>
      <w:tc>
        <w:tcPr>
          <w:tcW w:w="3185" w:type="dxa"/>
        </w:tcPr>
        <w:p w:rsidR="1DE7FB05" w:rsidP="1DE7FB05" w:rsidRDefault="1DE7FB05" w14:paraId="6D35DFA8" w14:textId="4D4CEF8C">
          <w:pPr>
            <w:pStyle w:val="Header"/>
            <w:ind w:right="-115"/>
            <w:jc w:val="right"/>
          </w:pPr>
        </w:p>
      </w:tc>
    </w:tr>
  </w:tbl>
  <w:p w:rsidR="003C38CA" w:rsidRDefault="003C38CA" w14:paraId="043FBC09" w14:textId="759CB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470"/>
      <w:gridCol w:w="1470"/>
      <w:gridCol w:w="1470"/>
    </w:tblGrid>
    <w:tr w:rsidR="1DE7FB05" w:rsidTr="1DE7FB05" w14:paraId="025DEAD7" w14:textId="77777777">
      <w:trPr>
        <w:trHeight w:val="300"/>
      </w:trPr>
      <w:tc>
        <w:tcPr>
          <w:tcW w:w="1470" w:type="dxa"/>
        </w:tcPr>
        <w:p w:rsidR="1DE7FB05" w:rsidP="1DE7FB05" w:rsidRDefault="1DE7FB05" w14:paraId="7C2FC9C5" w14:textId="796D210E">
          <w:pPr>
            <w:pStyle w:val="Header"/>
            <w:ind w:left="-115"/>
          </w:pPr>
        </w:p>
      </w:tc>
      <w:tc>
        <w:tcPr>
          <w:tcW w:w="1470" w:type="dxa"/>
        </w:tcPr>
        <w:p w:rsidR="1DE7FB05" w:rsidP="1DE7FB05" w:rsidRDefault="1DE7FB05" w14:paraId="43DFA88C" w14:textId="10813D58">
          <w:pPr>
            <w:pStyle w:val="Header"/>
            <w:jc w:val="center"/>
          </w:pPr>
        </w:p>
      </w:tc>
      <w:tc>
        <w:tcPr>
          <w:tcW w:w="1470" w:type="dxa"/>
        </w:tcPr>
        <w:p w:rsidR="1DE7FB05" w:rsidP="1DE7FB05" w:rsidRDefault="1DE7FB05" w14:paraId="69CD77AE" w14:textId="3416F0E7">
          <w:pPr>
            <w:pStyle w:val="Header"/>
            <w:ind w:right="-115"/>
            <w:jc w:val="right"/>
          </w:pPr>
        </w:p>
      </w:tc>
    </w:tr>
  </w:tbl>
  <w:p w:rsidR="003C38CA" w:rsidRDefault="003C38CA" w14:paraId="43089798" w14:textId="27F4D7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6018C828" w14:textId="77777777">
      <w:trPr>
        <w:trHeight w:val="300"/>
      </w:trPr>
      <w:tc>
        <w:tcPr>
          <w:tcW w:w="3185" w:type="dxa"/>
        </w:tcPr>
        <w:p w:rsidR="1DE7FB05" w:rsidP="1DE7FB05" w:rsidRDefault="1DE7FB05" w14:paraId="06C7CB66" w14:textId="5823BD7E">
          <w:pPr>
            <w:pStyle w:val="Header"/>
            <w:ind w:left="-115"/>
          </w:pPr>
        </w:p>
      </w:tc>
      <w:tc>
        <w:tcPr>
          <w:tcW w:w="3185" w:type="dxa"/>
        </w:tcPr>
        <w:p w:rsidR="1DE7FB05" w:rsidP="1DE7FB05" w:rsidRDefault="1DE7FB05" w14:paraId="3A4381D4" w14:textId="41B19DE7">
          <w:pPr>
            <w:pStyle w:val="Header"/>
            <w:jc w:val="center"/>
          </w:pPr>
        </w:p>
      </w:tc>
      <w:tc>
        <w:tcPr>
          <w:tcW w:w="3185" w:type="dxa"/>
        </w:tcPr>
        <w:p w:rsidR="1DE7FB05" w:rsidP="1DE7FB05" w:rsidRDefault="1DE7FB05" w14:paraId="1DA3771A" w14:textId="41299918">
          <w:pPr>
            <w:pStyle w:val="Header"/>
            <w:ind w:right="-115"/>
            <w:jc w:val="right"/>
          </w:pPr>
        </w:p>
      </w:tc>
    </w:tr>
  </w:tbl>
  <w:p w:rsidR="003C38CA" w:rsidRDefault="003C38CA" w14:paraId="17A16681" w14:textId="062ED9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7D1D4AF9" w14:textId="77777777">
      <w:trPr>
        <w:trHeight w:val="300"/>
      </w:trPr>
      <w:tc>
        <w:tcPr>
          <w:tcW w:w="3185" w:type="dxa"/>
        </w:tcPr>
        <w:p w:rsidR="1DE7FB05" w:rsidP="1DE7FB05" w:rsidRDefault="1DE7FB05" w14:paraId="000CE2F6" w14:textId="3C04C2AB">
          <w:pPr>
            <w:pStyle w:val="Header"/>
            <w:ind w:left="-115"/>
          </w:pPr>
        </w:p>
      </w:tc>
      <w:tc>
        <w:tcPr>
          <w:tcW w:w="3185" w:type="dxa"/>
        </w:tcPr>
        <w:p w:rsidR="1DE7FB05" w:rsidP="1DE7FB05" w:rsidRDefault="1DE7FB05" w14:paraId="225B06C3" w14:textId="19506388">
          <w:pPr>
            <w:pStyle w:val="Header"/>
            <w:jc w:val="center"/>
          </w:pPr>
        </w:p>
      </w:tc>
      <w:tc>
        <w:tcPr>
          <w:tcW w:w="3185" w:type="dxa"/>
        </w:tcPr>
        <w:p w:rsidR="1DE7FB05" w:rsidP="1DE7FB05" w:rsidRDefault="1DE7FB05" w14:paraId="156F0D9E" w14:textId="34BC7BC6">
          <w:pPr>
            <w:pStyle w:val="Header"/>
            <w:ind w:right="-115"/>
            <w:jc w:val="right"/>
          </w:pPr>
        </w:p>
      </w:tc>
    </w:tr>
  </w:tbl>
  <w:p w:rsidR="003C38CA" w:rsidRDefault="003C38CA" w14:paraId="0A9FED6E" w14:textId="30096D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48DFE95D" w14:textId="77777777">
      <w:trPr>
        <w:trHeight w:val="300"/>
      </w:trPr>
      <w:tc>
        <w:tcPr>
          <w:tcW w:w="3185" w:type="dxa"/>
        </w:tcPr>
        <w:p w:rsidR="1DE7FB05" w:rsidP="1DE7FB05" w:rsidRDefault="1DE7FB05" w14:paraId="58EF548D" w14:textId="006C6D21">
          <w:pPr>
            <w:pStyle w:val="Header"/>
            <w:ind w:left="-115"/>
          </w:pPr>
        </w:p>
      </w:tc>
      <w:tc>
        <w:tcPr>
          <w:tcW w:w="3185" w:type="dxa"/>
        </w:tcPr>
        <w:p w:rsidR="1DE7FB05" w:rsidP="1DE7FB05" w:rsidRDefault="1DE7FB05" w14:paraId="60887AE2" w14:textId="66EF2D2D">
          <w:pPr>
            <w:pStyle w:val="Header"/>
            <w:jc w:val="center"/>
          </w:pPr>
        </w:p>
      </w:tc>
      <w:tc>
        <w:tcPr>
          <w:tcW w:w="3185" w:type="dxa"/>
        </w:tcPr>
        <w:p w:rsidR="1DE7FB05" w:rsidP="1DE7FB05" w:rsidRDefault="1DE7FB05" w14:paraId="24E1F06E" w14:textId="557C5D0B">
          <w:pPr>
            <w:pStyle w:val="Header"/>
            <w:ind w:right="-115"/>
            <w:jc w:val="right"/>
          </w:pPr>
        </w:p>
      </w:tc>
    </w:tr>
  </w:tbl>
  <w:p w:rsidR="003C38CA" w:rsidRDefault="003C38CA" w14:paraId="3E95B431" w14:textId="227342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146B6CD8" w14:textId="77777777">
      <w:trPr>
        <w:trHeight w:val="300"/>
      </w:trPr>
      <w:tc>
        <w:tcPr>
          <w:tcW w:w="3185" w:type="dxa"/>
        </w:tcPr>
        <w:p w:rsidR="1DE7FB05" w:rsidP="1DE7FB05" w:rsidRDefault="1DE7FB05" w14:paraId="68E5B042" w14:textId="51072F5B">
          <w:pPr>
            <w:pStyle w:val="Header"/>
            <w:ind w:left="-115"/>
          </w:pPr>
        </w:p>
      </w:tc>
      <w:tc>
        <w:tcPr>
          <w:tcW w:w="3185" w:type="dxa"/>
        </w:tcPr>
        <w:p w:rsidR="1DE7FB05" w:rsidP="1DE7FB05" w:rsidRDefault="1DE7FB05" w14:paraId="239B50F6" w14:textId="22936911">
          <w:pPr>
            <w:pStyle w:val="Header"/>
            <w:jc w:val="center"/>
          </w:pPr>
        </w:p>
      </w:tc>
      <w:tc>
        <w:tcPr>
          <w:tcW w:w="3185" w:type="dxa"/>
        </w:tcPr>
        <w:p w:rsidR="1DE7FB05" w:rsidP="1DE7FB05" w:rsidRDefault="1DE7FB05" w14:paraId="5C2D705C" w14:textId="27233C57">
          <w:pPr>
            <w:pStyle w:val="Header"/>
            <w:ind w:right="-115"/>
            <w:jc w:val="right"/>
          </w:pPr>
        </w:p>
      </w:tc>
    </w:tr>
  </w:tbl>
  <w:p w:rsidR="003C38CA" w:rsidRDefault="003C38CA" w14:paraId="0E8E82D4" w14:textId="084B18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2EEE1BF5" w14:textId="77777777">
      <w:trPr>
        <w:trHeight w:val="300"/>
      </w:trPr>
      <w:tc>
        <w:tcPr>
          <w:tcW w:w="3185" w:type="dxa"/>
        </w:tcPr>
        <w:p w:rsidR="1DE7FB05" w:rsidP="1DE7FB05" w:rsidRDefault="1DE7FB05" w14:paraId="6729292A" w14:textId="2EB378CF">
          <w:pPr>
            <w:pStyle w:val="Header"/>
            <w:ind w:left="-115"/>
          </w:pPr>
        </w:p>
      </w:tc>
      <w:tc>
        <w:tcPr>
          <w:tcW w:w="3185" w:type="dxa"/>
        </w:tcPr>
        <w:p w:rsidR="1DE7FB05" w:rsidP="1DE7FB05" w:rsidRDefault="1DE7FB05" w14:paraId="521DBD52" w14:textId="16F82122">
          <w:pPr>
            <w:pStyle w:val="Header"/>
            <w:jc w:val="center"/>
          </w:pPr>
        </w:p>
      </w:tc>
      <w:tc>
        <w:tcPr>
          <w:tcW w:w="3185" w:type="dxa"/>
        </w:tcPr>
        <w:p w:rsidR="1DE7FB05" w:rsidP="1DE7FB05" w:rsidRDefault="1DE7FB05" w14:paraId="786ADD33" w14:textId="45433995">
          <w:pPr>
            <w:pStyle w:val="Header"/>
            <w:ind w:right="-115"/>
            <w:jc w:val="right"/>
          </w:pPr>
        </w:p>
      </w:tc>
    </w:tr>
  </w:tbl>
  <w:p w:rsidR="003C38CA" w:rsidRDefault="003C38CA" w14:paraId="7049154A" w14:textId="570555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5"/>
      <w:gridCol w:w="3185"/>
      <w:gridCol w:w="3185"/>
    </w:tblGrid>
    <w:tr w:rsidR="1DE7FB05" w:rsidTr="1DE7FB05" w14:paraId="5FD7B8D8" w14:textId="77777777">
      <w:trPr>
        <w:trHeight w:val="300"/>
      </w:trPr>
      <w:tc>
        <w:tcPr>
          <w:tcW w:w="3185" w:type="dxa"/>
        </w:tcPr>
        <w:p w:rsidR="1DE7FB05" w:rsidP="1DE7FB05" w:rsidRDefault="1DE7FB05" w14:paraId="7C234F8E" w14:textId="26293D0C">
          <w:pPr>
            <w:pStyle w:val="Header"/>
            <w:ind w:left="-115"/>
          </w:pPr>
        </w:p>
      </w:tc>
      <w:tc>
        <w:tcPr>
          <w:tcW w:w="3185" w:type="dxa"/>
        </w:tcPr>
        <w:p w:rsidR="1DE7FB05" w:rsidP="1DE7FB05" w:rsidRDefault="1DE7FB05" w14:paraId="0B84D870" w14:textId="0B8E6434">
          <w:pPr>
            <w:pStyle w:val="Header"/>
            <w:jc w:val="center"/>
          </w:pPr>
        </w:p>
      </w:tc>
      <w:tc>
        <w:tcPr>
          <w:tcW w:w="3185" w:type="dxa"/>
        </w:tcPr>
        <w:p w:rsidR="1DE7FB05" w:rsidP="1DE7FB05" w:rsidRDefault="1DE7FB05" w14:paraId="56DF19B1" w14:textId="7E00355A">
          <w:pPr>
            <w:pStyle w:val="Header"/>
            <w:ind w:right="-115"/>
            <w:jc w:val="right"/>
          </w:pPr>
        </w:p>
      </w:tc>
    </w:tr>
  </w:tbl>
  <w:p w:rsidR="003C38CA" w:rsidRDefault="003C38CA" w14:paraId="082DB6A0" w14:textId="5B9875D5">
    <w:pPr>
      <w:pStyle w:val="Header"/>
    </w:pPr>
  </w:p>
</w:hdr>
</file>

<file path=word/intelligence2.xml><?xml version="1.0" encoding="utf-8"?>
<int2:intelligence xmlns:int2="http://schemas.microsoft.com/office/intelligence/2020/intelligence">
  <int2:observations>
    <int2:textHash int2:hashCode="I2Ofq6Y1uuHZQG" int2:id="mWb5wgKL">
      <int2:state int2:type="AugLoop_Text_Critique" int2:value="Rejected"/>
    </int2:textHash>
    <int2:bookmark int2:bookmarkName="_Int_vbd2pGr0" int2:invalidationBookmarkName="" int2:hashCode="8+nuWibUnr2gZt" int2:id="QYCqSnh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CA2"/>
    <w:multiLevelType w:val="hybridMultilevel"/>
    <w:tmpl w:val="2F9A76C0"/>
    <w:lvl w:ilvl="0" w:tplc="266A15DC">
      <w:start w:val="1"/>
      <w:numFmt w:val="bullet"/>
      <w:lvlText w:val=""/>
      <w:lvlJc w:val="left"/>
      <w:pPr>
        <w:ind w:left="720" w:hanging="360"/>
      </w:pPr>
      <w:rPr>
        <w:rFonts w:hint="default" w:ascii="Symbol" w:hAnsi="Symbol"/>
      </w:rPr>
    </w:lvl>
    <w:lvl w:ilvl="1" w:tplc="027CB5E6">
      <w:start w:val="1"/>
      <w:numFmt w:val="bullet"/>
      <w:lvlText w:val="o"/>
      <w:lvlJc w:val="left"/>
      <w:pPr>
        <w:ind w:left="1440" w:hanging="360"/>
      </w:pPr>
      <w:rPr>
        <w:rFonts w:hint="default" w:ascii="Courier New" w:hAnsi="Courier New"/>
      </w:rPr>
    </w:lvl>
    <w:lvl w:ilvl="2" w:tplc="BC22068E">
      <w:start w:val="1"/>
      <w:numFmt w:val="bullet"/>
      <w:lvlText w:val=""/>
      <w:lvlJc w:val="left"/>
      <w:pPr>
        <w:ind w:left="2160" w:hanging="360"/>
      </w:pPr>
      <w:rPr>
        <w:rFonts w:hint="default" w:ascii="Wingdings" w:hAnsi="Wingdings"/>
      </w:rPr>
    </w:lvl>
    <w:lvl w:ilvl="3" w:tplc="F1201B02">
      <w:start w:val="1"/>
      <w:numFmt w:val="bullet"/>
      <w:lvlText w:val=""/>
      <w:lvlJc w:val="left"/>
      <w:pPr>
        <w:ind w:left="2880" w:hanging="360"/>
      </w:pPr>
      <w:rPr>
        <w:rFonts w:hint="default" w:ascii="Symbol" w:hAnsi="Symbol"/>
      </w:rPr>
    </w:lvl>
    <w:lvl w:ilvl="4" w:tplc="69AA3A1C">
      <w:start w:val="1"/>
      <w:numFmt w:val="bullet"/>
      <w:lvlText w:val="o"/>
      <w:lvlJc w:val="left"/>
      <w:pPr>
        <w:ind w:left="3600" w:hanging="360"/>
      </w:pPr>
      <w:rPr>
        <w:rFonts w:hint="default" w:ascii="Courier New" w:hAnsi="Courier New"/>
      </w:rPr>
    </w:lvl>
    <w:lvl w:ilvl="5" w:tplc="CC9E5E54">
      <w:start w:val="1"/>
      <w:numFmt w:val="bullet"/>
      <w:lvlText w:val=""/>
      <w:lvlJc w:val="left"/>
      <w:pPr>
        <w:ind w:left="4320" w:hanging="360"/>
      </w:pPr>
      <w:rPr>
        <w:rFonts w:hint="default" w:ascii="Wingdings" w:hAnsi="Wingdings"/>
      </w:rPr>
    </w:lvl>
    <w:lvl w:ilvl="6" w:tplc="3E7C9630">
      <w:start w:val="1"/>
      <w:numFmt w:val="bullet"/>
      <w:lvlText w:val=""/>
      <w:lvlJc w:val="left"/>
      <w:pPr>
        <w:ind w:left="5040" w:hanging="360"/>
      </w:pPr>
      <w:rPr>
        <w:rFonts w:hint="default" w:ascii="Symbol" w:hAnsi="Symbol"/>
      </w:rPr>
    </w:lvl>
    <w:lvl w:ilvl="7" w:tplc="3F3C5810">
      <w:start w:val="1"/>
      <w:numFmt w:val="bullet"/>
      <w:lvlText w:val="o"/>
      <w:lvlJc w:val="left"/>
      <w:pPr>
        <w:ind w:left="5760" w:hanging="360"/>
      </w:pPr>
      <w:rPr>
        <w:rFonts w:hint="default" w:ascii="Courier New" w:hAnsi="Courier New"/>
      </w:rPr>
    </w:lvl>
    <w:lvl w:ilvl="8" w:tplc="E03846BA">
      <w:start w:val="1"/>
      <w:numFmt w:val="bullet"/>
      <w:lvlText w:val=""/>
      <w:lvlJc w:val="left"/>
      <w:pPr>
        <w:ind w:left="6480" w:hanging="360"/>
      </w:pPr>
      <w:rPr>
        <w:rFonts w:hint="default" w:ascii="Wingdings" w:hAnsi="Wingdings"/>
      </w:rPr>
    </w:lvl>
  </w:abstractNum>
  <w:abstractNum w:abstractNumId="1" w15:restartNumberingAfterBreak="0">
    <w:nsid w:val="03C025CD"/>
    <w:multiLevelType w:val="hybridMultilevel"/>
    <w:tmpl w:val="E0ACB99A"/>
    <w:lvl w:ilvl="0" w:tplc="F9E67AD2">
      <w:start w:val="1"/>
      <w:numFmt w:val="bullet"/>
      <w:lvlText w:val=""/>
      <w:lvlJc w:val="left"/>
      <w:pPr>
        <w:ind w:left="720" w:hanging="360"/>
      </w:pPr>
      <w:rPr>
        <w:rFonts w:hint="default" w:ascii="Symbol" w:hAnsi="Symbol"/>
      </w:rPr>
    </w:lvl>
    <w:lvl w:ilvl="1" w:tplc="41D850F0">
      <w:start w:val="1"/>
      <w:numFmt w:val="bullet"/>
      <w:lvlText w:val="o"/>
      <w:lvlJc w:val="left"/>
      <w:pPr>
        <w:ind w:left="1440" w:hanging="360"/>
      </w:pPr>
      <w:rPr>
        <w:rFonts w:hint="default" w:ascii="Courier New" w:hAnsi="Courier New"/>
      </w:rPr>
    </w:lvl>
    <w:lvl w:ilvl="2" w:tplc="6510711E">
      <w:start w:val="1"/>
      <w:numFmt w:val="bullet"/>
      <w:lvlText w:val=""/>
      <w:lvlJc w:val="left"/>
      <w:pPr>
        <w:ind w:left="2160" w:hanging="360"/>
      </w:pPr>
      <w:rPr>
        <w:rFonts w:hint="default" w:ascii="Wingdings" w:hAnsi="Wingdings"/>
      </w:rPr>
    </w:lvl>
    <w:lvl w:ilvl="3" w:tplc="E8D4D130">
      <w:start w:val="1"/>
      <w:numFmt w:val="bullet"/>
      <w:lvlText w:val=""/>
      <w:lvlJc w:val="left"/>
      <w:pPr>
        <w:ind w:left="2880" w:hanging="360"/>
      </w:pPr>
      <w:rPr>
        <w:rFonts w:hint="default" w:ascii="Symbol" w:hAnsi="Symbol"/>
      </w:rPr>
    </w:lvl>
    <w:lvl w:ilvl="4" w:tplc="D87E066A">
      <w:start w:val="1"/>
      <w:numFmt w:val="bullet"/>
      <w:lvlText w:val="o"/>
      <w:lvlJc w:val="left"/>
      <w:pPr>
        <w:ind w:left="3600" w:hanging="360"/>
      </w:pPr>
      <w:rPr>
        <w:rFonts w:hint="default" w:ascii="Courier New" w:hAnsi="Courier New"/>
      </w:rPr>
    </w:lvl>
    <w:lvl w:ilvl="5" w:tplc="8A86C796">
      <w:start w:val="1"/>
      <w:numFmt w:val="bullet"/>
      <w:lvlText w:val=""/>
      <w:lvlJc w:val="left"/>
      <w:pPr>
        <w:ind w:left="4320" w:hanging="360"/>
      </w:pPr>
      <w:rPr>
        <w:rFonts w:hint="default" w:ascii="Wingdings" w:hAnsi="Wingdings"/>
      </w:rPr>
    </w:lvl>
    <w:lvl w:ilvl="6" w:tplc="47C25660">
      <w:start w:val="1"/>
      <w:numFmt w:val="bullet"/>
      <w:lvlText w:val=""/>
      <w:lvlJc w:val="left"/>
      <w:pPr>
        <w:ind w:left="5040" w:hanging="360"/>
      </w:pPr>
      <w:rPr>
        <w:rFonts w:hint="default" w:ascii="Symbol" w:hAnsi="Symbol"/>
      </w:rPr>
    </w:lvl>
    <w:lvl w:ilvl="7" w:tplc="37648842">
      <w:start w:val="1"/>
      <w:numFmt w:val="bullet"/>
      <w:lvlText w:val="o"/>
      <w:lvlJc w:val="left"/>
      <w:pPr>
        <w:ind w:left="5760" w:hanging="360"/>
      </w:pPr>
      <w:rPr>
        <w:rFonts w:hint="default" w:ascii="Courier New" w:hAnsi="Courier New"/>
      </w:rPr>
    </w:lvl>
    <w:lvl w:ilvl="8" w:tplc="B6BCBA72">
      <w:start w:val="1"/>
      <w:numFmt w:val="bullet"/>
      <w:lvlText w:val=""/>
      <w:lvlJc w:val="left"/>
      <w:pPr>
        <w:ind w:left="6480" w:hanging="360"/>
      </w:pPr>
      <w:rPr>
        <w:rFonts w:hint="default" w:ascii="Wingdings" w:hAnsi="Wingdings"/>
      </w:rPr>
    </w:lvl>
  </w:abstractNum>
  <w:abstractNum w:abstractNumId="2"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5" w15:restartNumberingAfterBreak="0">
    <w:nsid w:val="187275B2"/>
    <w:multiLevelType w:val="hybridMultilevel"/>
    <w:tmpl w:val="F40AE7E6"/>
    <w:lvl w:ilvl="0" w:tplc="E004A814">
      <w:start w:val="1"/>
      <w:numFmt w:val="bullet"/>
      <w:lvlText w:val=""/>
      <w:lvlJc w:val="left"/>
      <w:pPr>
        <w:ind w:left="720" w:hanging="360"/>
      </w:pPr>
      <w:rPr>
        <w:rFonts w:hint="default" w:ascii="Symbol" w:hAnsi="Symbol"/>
      </w:rPr>
    </w:lvl>
    <w:lvl w:ilvl="1" w:tplc="700C0280">
      <w:start w:val="1"/>
      <w:numFmt w:val="bullet"/>
      <w:lvlText w:val="o"/>
      <w:lvlJc w:val="left"/>
      <w:pPr>
        <w:ind w:left="1440" w:hanging="360"/>
      </w:pPr>
      <w:rPr>
        <w:rFonts w:hint="default" w:ascii="Courier New" w:hAnsi="Courier New"/>
      </w:rPr>
    </w:lvl>
    <w:lvl w:ilvl="2" w:tplc="342279E8">
      <w:start w:val="1"/>
      <w:numFmt w:val="bullet"/>
      <w:lvlText w:val=""/>
      <w:lvlJc w:val="left"/>
      <w:pPr>
        <w:ind w:left="2160" w:hanging="360"/>
      </w:pPr>
      <w:rPr>
        <w:rFonts w:hint="default" w:ascii="Wingdings" w:hAnsi="Wingdings"/>
      </w:rPr>
    </w:lvl>
    <w:lvl w:ilvl="3" w:tplc="356000BA">
      <w:start w:val="1"/>
      <w:numFmt w:val="bullet"/>
      <w:lvlText w:val=""/>
      <w:lvlJc w:val="left"/>
      <w:pPr>
        <w:ind w:left="2880" w:hanging="360"/>
      </w:pPr>
      <w:rPr>
        <w:rFonts w:hint="default" w:ascii="Symbol" w:hAnsi="Symbol"/>
      </w:rPr>
    </w:lvl>
    <w:lvl w:ilvl="4" w:tplc="316C6642">
      <w:start w:val="1"/>
      <w:numFmt w:val="bullet"/>
      <w:lvlText w:val="o"/>
      <w:lvlJc w:val="left"/>
      <w:pPr>
        <w:ind w:left="3600" w:hanging="360"/>
      </w:pPr>
      <w:rPr>
        <w:rFonts w:hint="default" w:ascii="Courier New" w:hAnsi="Courier New"/>
      </w:rPr>
    </w:lvl>
    <w:lvl w:ilvl="5" w:tplc="4B522192">
      <w:start w:val="1"/>
      <w:numFmt w:val="bullet"/>
      <w:lvlText w:val=""/>
      <w:lvlJc w:val="left"/>
      <w:pPr>
        <w:ind w:left="4320" w:hanging="360"/>
      </w:pPr>
      <w:rPr>
        <w:rFonts w:hint="default" w:ascii="Wingdings" w:hAnsi="Wingdings"/>
      </w:rPr>
    </w:lvl>
    <w:lvl w:ilvl="6" w:tplc="24367168">
      <w:start w:val="1"/>
      <w:numFmt w:val="bullet"/>
      <w:lvlText w:val=""/>
      <w:lvlJc w:val="left"/>
      <w:pPr>
        <w:ind w:left="5040" w:hanging="360"/>
      </w:pPr>
      <w:rPr>
        <w:rFonts w:hint="default" w:ascii="Symbol" w:hAnsi="Symbol"/>
      </w:rPr>
    </w:lvl>
    <w:lvl w:ilvl="7" w:tplc="00343522">
      <w:start w:val="1"/>
      <w:numFmt w:val="bullet"/>
      <w:lvlText w:val="o"/>
      <w:lvlJc w:val="left"/>
      <w:pPr>
        <w:ind w:left="5760" w:hanging="360"/>
      </w:pPr>
      <w:rPr>
        <w:rFonts w:hint="default" w:ascii="Courier New" w:hAnsi="Courier New"/>
      </w:rPr>
    </w:lvl>
    <w:lvl w:ilvl="8" w:tplc="D2FEF428">
      <w:start w:val="1"/>
      <w:numFmt w:val="bullet"/>
      <w:lvlText w:val=""/>
      <w:lvlJc w:val="left"/>
      <w:pPr>
        <w:ind w:left="6480" w:hanging="360"/>
      </w:pPr>
      <w:rPr>
        <w:rFonts w:hint="default" w:ascii="Wingdings" w:hAnsi="Wingdings"/>
      </w:rPr>
    </w:lvl>
  </w:abstractNum>
  <w:abstractNum w:abstractNumId="6" w15:restartNumberingAfterBreak="0">
    <w:nsid w:val="1980C86D"/>
    <w:multiLevelType w:val="hybridMultilevel"/>
    <w:tmpl w:val="D408C7DE"/>
    <w:lvl w:ilvl="0" w:tplc="4CBAD818">
      <w:start w:val="1"/>
      <w:numFmt w:val="bullet"/>
      <w:lvlText w:val=""/>
      <w:lvlJc w:val="left"/>
      <w:pPr>
        <w:ind w:left="720" w:hanging="360"/>
      </w:pPr>
      <w:rPr>
        <w:rFonts w:hint="default" w:ascii="Symbol" w:hAnsi="Symbol"/>
      </w:rPr>
    </w:lvl>
    <w:lvl w:ilvl="1" w:tplc="C1BE37BA">
      <w:start w:val="1"/>
      <w:numFmt w:val="bullet"/>
      <w:lvlText w:val="o"/>
      <w:lvlJc w:val="left"/>
      <w:pPr>
        <w:ind w:left="1440" w:hanging="360"/>
      </w:pPr>
      <w:rPr>
        <w:rFonts w:hint="default" w:ascii="Courier New" w:hAnsi="Courier New"/>
      </w:rPr>
    </w:lvl>
    <w:lvl w:ilvl="2" w:tplc="5DF63BA6">
      <w:start w:val="1"/>
      <w:numFmt w:val="bullet"/>
      <w:lvlText w:val=""/>
      <w:lvlJc w:val="left"/>
      <w:pPr>
        <w:ind w:left="2160" w:hanging="360"/>
      </w:pPr>
      <w:rPr>
        <w:rFonts w:hint="default" w:ascii="Wingdings" w:hAnsi="Wingdings"/>
      </w:rPr>
    </w:lvl>
    <w:lvl w:ilvl="3" w:tplc="9E56F27E">
      <w:start w:val="1"/>
      <w:numFmt w:val="bullet"/>
      <w:lvlText w:val=""/>
      <w:lvlJc w:val="left"/>
      <w:pPr>
        <w:ind w:left="2880" w:hanging="360"/>
      </w:pPr>
      <w:rPr>
        <w:rFonts w:hint="default" w:ascii="Symbol" w:hAnsi="Symbol"/>
      </w:rPr>
    </w:lvl>
    <w:lvl w:ilvl="4" w:tplc="617EA2E2">
      <w:start w:val="1"/>
      <w:numFmt w:val="bullet"/>
      <w:lvlText w:val="o"/>
      <w:lvlJc w:val="left"/>
      <w:pPr>
        <w:ind w:left="3600" w:hanging="360"/>
      </w:pPr>
      <w:rPr>
        <w:rFonts w:hint="default" w:ascii="Courier New" w:hAnsi="Courier New"/>
      </w:rPr>
    </w:lvl>
    <w:lvl w:ilvl="5" w:tplc="3CFCDAEC">
      <w:start w:val="1"/>
      <w:numFmt w:val="bullet"/>
      <w:lvlText w:val=""/>
      <w:lvlJc w:val="left"/>
      <w:pPr>
        <w:ind w:left="4320" w:hanging="360"/>
      </w:pPr>
      <w:rPr>
        <w:rFonts w:hint="default" w:ascii="Wingdings" w:hAnsi="Wingdings"/>
      </w:rPr>
    </w:lvl>
    <w:lvl w:ilvl="6" w:tplc="2B4A2154">
      <w:start w:val="1"/>
      <w:numFmt w:val="bullet"/>
      <w:lvlText w:val=""/>
      <w:lvlJc w:val="left"/>
      <w:pPr>
        <w:ind w:left="5040" w:hanging="360"/>
      </w:pPr>
      <w:rPr>
        <w:rFonts w:hint="default" w:ascii="Symbol" w:hAnsi="Symbol"/>
      </w:rPr>
    </w:lvl>
    <w:lvl w:ilvl="7" w:tplc="F0F0DA80">
      <w:start w:val="1"/>
      <w:numFmt w:val="bullet"/>
      <w:lvlText w:val="o"/>
      <w:lvlJc w:val="left"/>
      <w:pPr>
        <w:ind w:left="5760" w:hanging="360"/>
      </w:pPr>
      <w:rPr>
        <w:rFonts w:hint="default" w:ascii="Courier New" w:hAnsi="Courier New"/>
      </w:rPr>
    </w:lvl>
    <w:lvl w:ilvl="8" w:tplc="08A85FE2">
      <w:start w:val="1"/>
      <w:numFmt w:val="bullet"/>
      <w:lvlText w:val=""/>
      <w:lvlJc w:val="left"/>
      <w:pPr>
        <w:ind w:left="6480" w:hanging="360"/>
      </w:pPr>
      <w:rPr>
        <w:rFonts w:hint="default" w:ascii="Wingdings" w:hAnsi="Wingdings"/>
      </w:rPr>
    </w:lvl>
  </w:abstractNum>
  <w:abstractNum w:abstractNumId="7" w15:restartNumberingAfterBreak="0">
    <w:nsid w:val="2309572C"/>
    <w:multiLevelType w:val="hybridMultilevel"/>
    <w:tmpl w:val="E07EC870"/>
    <w:lvl w:ilvl="0" w:tplc="FFA897E8">
      <w:numFmt w:val="bullet"/>
      <w:lvlText w:val="o"/>
      <w:lvlJc w:val="left"/>
      <w:pPr>
        <w:ind w:left="2261" w:hanging="360"/>
      </w:pPr>
      <w:rPr>
        <w:rFonts w:hint="default" w:ascii="Courier New" w:hAnsi="Courier New" w:eastAsia="Courier New" w:cs="Courier New"/>
        <w:w w:val="100"/>
        <w:sz w:val="24"/>
        <w:szCs w:val="24"/>
        <w:lang w:val="en-US" w:eastAsia="en-US" w:bidi="en-US"/>
      </w:rPr>
    </w:lvl>
    <w:lvl w:ilvl="1" w:tplc="3FC6FE66">
      <w:numFmt w:val="bullet"/>
      <w:lvlText w:val=""/>
      <w:lvlJc w:val="left"/>
      <w:pPr>
        <w:ind w:left="2982" w:hanging="361"/>
      </w:pPr>
      <w:rPr>
        <w:rFonts w:hint="default" w:ascii="Wingdings" w:hAnsi="Wingdings" w:eastAsia="Wingdings" w:cs="Wingdings"/>
        <w:w w:val="100"/>
        <w:sz w:val="24"/>
        <w:szCs w:val="24"/>
        <w:lang w:val="en-US" w:eastAsia="en-US" w:bidi="en-US"/>
      </w:rPr>
    </w:lvl>
    <w:lvl w:ilvl="2" w:tplc="48F651A8">
      <w:numFmt w:val="bullet"/>
      <w:lvlText w:val="•"/>
      <w:lvlJc w:val="left"/>
      <w:pPr>
        <w:ind w:left="3711" w:hanging="361"/>
      </w:pPr>
      <w:rPr>
        <w:rFonts w:hint="default"/>
        <w:lang w:val="en-US" w:eastAsia="en-US" w:bidi="en-US"/>
      </w:rPr>
    </w:lvl>
    <w:lvl w:ilvl="3" w:tplc="FDEE16BA">
      <w:numFmt w:val="bullet"/>
      <w:lvlText w:val="•"/>
      <w:lvlJc w:val="left"/>
      <w:pPr>
        <w:ind w:left="4442" w:hanging="361"/>
      </w:pPr>
      <w:rPr>
        <w:rFonts w:hint="default"/>
        <w:lang w:val="en-US" w:eastAsia="en-US" w:bidi="en-US"/>
      </w:rPr>
    </w:lvl>
    <w:lvl w:ilvl="4" w:tplc="5DE24002">
      <w:numFmt w:val="bullet"/>
      <w:lvlText w:val="•"/>
      <w:lvlJc w:val="left"/>
      <w:pPr>
        <w:ind w:left="5173" w:hanging="361"/>
      </w:pPr>
      <w:rPr>
        <w:rFonts w:hint="default"/>
        <w:lang w:val="en-US" w:eastAsia="en-US" w:bidi="en-US"/>
      </w:rPr>
    </w:lvl>
    <w:lvl w:ilvl="5" w:tplc="F580FA0C">
      <w:numFmt w:val="bullet"/>
      <w:lvlText w:val="•"/>
      <w:lvlJc w:val="left"/>
      <w:pPr>
        <w:ind w:left="5904" w:hanging="361"/>
      </w:pPr>
      <w:rPr>
        <w:rFonts w:hint="default"/>
        <w:lang w:val="en-US" w:eastAsia="en-US" w:bidi="en-US"/>
      </w:rPr>
    </w:lvl>
    <w:lvl w:ilvl="6" w:tplc="583EBC9E">
      <w:numFmt w:val="bullet"/>
      <w:lvlText w:val="•"/>
      <w:lvlJc w:val="left"/>
      <w:pPr>
        <w:ind w:left="6635" w:hanging="361"/>
      </w:pPr>
      <w:rPr>
        <w:rFonts w:hint="default"/>
        <w:lang w:val="en-US" w:eastAsia="en-US" w:bidi="en-US"/>
      </w:rPr>
    </w:lvl>
    <w:lvl w:ilvl="7" w:tplc="7BCCC878">
      <w:numFmt w:val="bullet"/>
      <w:lvlText w:val="•"/>
      <w:lvlJc w:val="left"/>
      <w:pPr>
        <w:ind w:left="7366" w:hanging="361"/>
      </w:pPr>
      <w:rPr>
        <w:rFonts w:hint="default"/>
        <w:lang w:val="en-US" w:eastAsia="en-US" w:bidi="en-US"/>
      </w:rPr>
    </w:lvl>
    <w:lvl w:ilvl="8" w:tplc="1A1CF416">
      <w:numFmt w:val="bullet"/>
      <w:lvlText w:val="•"/>
      <w:lvlJc w:val="left"/>
      <w:pPr>
        <w:ind w:left="8097" w:hanging="361"/>
      </w:pPr>
      <w:rPr>
        <w:rFonts w:hint="default"/>
        <w:lang w:val="en-US" w:eastAsia="en-US" w:bidi="en-US"/>
      </w:rPr>
    </w:lvl>
  </w:abstractNum>
  <w:abstractNum w:abstractNumId="8" w15:restartNumberingAfterBreak="0">
    <w:nsid w:val="26BD2947"/>
    <w:multiLevelType w:val="hybridMultilevel"/>
    <w:tmpl w:val="FF8E94F2"/>
    <w:lvl w:ilvl="0" w:tplc="755CE6B0">
      <w:start w:val="1"/>
      <w:numFmt w:val="bullet"/>
      <w:lvlText w:val=""/>
      <w:lvlJc w:val="left"/>
      <w:pPr>
        <w:ind w:left="720" w:hanging="360"/>
      </w:pPr>
      <w:rPr>
        <w:rFonts w:hint="default" w:ascii="Symbol" w:hAnsi="Symbol"/>
      </w:rPr>
    </w:lvl>
    <w:lvl w:ilvl="1" w:tplc="8CA88F32">
      <w:start w:val="1"/>
      <w:numFmt w:val="bullet"/>
      <w:lvlText w:val="o"/>
      <w:lvlJc w:val="left"/>
      <w:pPr>
        <w:ind w:left="1440" w:hanging="360"/>
      </w:pPr>
      <w:rPr>
        <w:rFonts w:hint="default" w:ascii="Courier New" w:hAnsi="Courier New"/>
      </w:rPr>
    </w:lvl>
    <w:lvl w:ilvl="2" w:tplc="E17865DE">
      <w:start w:val="1"/>
      <w:numFmt w:val="bullet"/>
      <w:lvlText w:val=""/>
      <w:lvlJc w:val="left"/>
      <w:pPr>
        <w:ind w:left="2160" w:hanging="360"/>
      </w:pPr>
      <w:rPr>
        <w:rFonts w:hint="default" w:ascii="Wingdings" w:hAnsi="Wingdings"/>
      </w:rPr>
    </w:lvl>
    <w:lvl w:ilvl="3" w:tplc="83586192">
      <w:start w:val="1"/>
      <w:numFmt w:val="bullet"/>
      <w:lvlText w:val=""/>
      <w:lvlJc w:val="left"/>
      <w:pPr>
        <w:ind w:left="2880" w:hanging="360"/>
      </w:pPr>
      <w:rPr>
        <w:rFonts w:hint="default" w:ascii="Symbol" w:hAnsi="Symbol"/>
      </w:rPr>
    </w:lvl>
    <w:lvl w:ilvl="4" w:tplc="A0485F42">
      <w:start w:val="1"/>
      <w:numFmt w:val="bullet"/>
      <w:lvlText w:val="o"/>
      <w:lvlJc w:val="left"/>
      <w:pPr>
        <w:ind w:left="3600" w:hanging="360"/>
      </w:pPr>
      <w:rPr>
        <w:rFonts w:hint="default" w:ascii="Courier New" w:hAnsi="Courier New"/>
      </w:rPr>
    </w:lvl>
    <w:lvl w:ilvl="5" w:tplc="E1C02D36">
      <w:start w:val="1"/>
      <w:numFmt w:val="bullet"/>
      <w:lvlText w:val=""/>
      <w:lvlJc w:val="left"/>
      <w:pPr>
        <w:ind w:left="4320" w:hanging="360"/>
      </w:pPr>
      <w:rPr>
        <w:rFonts w:hint="default" w:ascii="Wingdings" w:hAnsi="Wingdings"/>
      </w:rPr>
    </w:lvl>
    <w:lvl w:ilvl="6" w:tplc="CCCC5030">
      <w:start w:val="1"/>
      <w:numFmt w:val="bullet"/>
      <w:lvlText w:val=""/>
      <w:lvlJc w:val="left"/>
      <w:pPr>
        <w:ind w:left="5040" w:hanging="360"/>
      </w:pPr>
      <w:rPr>
        <w:rFonts w:hint="default" w:ascii="Symbol" w:hAnsi="Symbol"/>
      </w:rPr>
    </w:lvl>
    <w:lvl w:ilvl="7" w:tplc="D242E7B2">
      <w:start w:val="1"/>
      <w:numFmt w:val="bullet"/>
      <w:lvlText w:val="o"/>
      <w:lvlJc w:val="left"/>
      <w:pPr>
        <w:ind w:left="5760" w:hanging="360"/>
      </w:pPr>
      <w:rPr>
        <w:rFonts w:hint="default" w:ascii="Courier New" w:hAnsi="Courier New"/>
      </w:rPr>
    </w:lvl>
    <w:lvl w:ilvl="8" w:tplc="4BEAC402">
      <w:start w:val="1"/>
      <w:numFmt w:val="bullet"/>
      <w:lvlText w:val=""/>
      <w:lvlJc w:val="left"/>
      <w:pPr>
        <w:ind w:left="6480" w:hanging="360"/>
      </w:pPr>
      <w:rPr>
        <w:rFonts w:hint="default" w:ascii="Wingdings" w:hAnsi="Wingdings"/>
      </w:rPr>
    </w:lvl>
  </w:abstractNum>
  <w:abstractNum w:abstractNumId="9" w15:restartNumberingAfterBreak="0">
    <w:nsid w:val="26F376F5"/>
    <w:multiLevelType w:val="hybridMultilevel"/>
    <w:tmpl w:val="B6E01DB0"/>
    <w:lvl w:ilvl="0" w:tplc="4126C2F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A530A474">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2" w:tplc="8BA82C8A">
      <w:numFmt w:val="bullet"/>
      <w:lvlText w:val=""/>
      <w:lvlJc w:val="left"/>
      <w:pPr>
        <w:ind w:left="2261" w:hanging="360"/>
      </w:pPr>
      <w:rPr>
        <w:rFonts w:hint="default" w:ascii="Wingdings" w:hAnsi="Wingdings" w:eastAsia="Wingdings" w:cs="Wingdings"/>
        <w:w w:val="100"/>
        <w:sz w:val="24"/>
        <w:szCs w:val="24"/>
        <w:lang w:val="en-US" w:eastAsia="en-US" w:bidi="en-US"/>
      </w:rPr>
    </w:lvl>
    <w:lvl w:ilvl="3" w:tplc="2BAA64D8">
      <w:numFmt w:val="bullet"/>
      <w:lvlText w:val="•"/>
      <w:lvlJc w:val="left"/>
      <w:pPr>
        <w:ind w:left="3172" w:hanging="360"/>
      </w:pPr>
      <w:rPr>
        <w:rFonts w:hint="default"/>
        <w:lang w:val="en-US" w:eastAsia="en-US" w:bidi="en-US"/>
      </w:rPr>
    </w:lvl>
    <w:lvl w:ilvl="4" w:tplc="35F08EA0">
      <w:numFmt w:val="bullet"/>
      <w:lvlText w:val="•"/>
      <w:lvlJc w:val="left"/>
      <w:pPr>
        <w:ind w:left="4085" w:hanging="360"/>
      </w:pPr>
      <w:rPr>
        <w:rFonts w:hint="default"/>
        <w:lang w:val="en-US" w:eastAsia="en-US" w:bidi="en-US"/>
      </w:rPr>
    </w:lvl>
    <w:lvl w:ilvl="5" w:tplc="37AC1784">
      <w:numFmt w:val="bullet"/>
      <w:lvlText w:val="•"/>
      <w:lvlJc w:val="left"/>
      <w:pPr>
        <w:ind w:left="4997" w:hanging="360"/>
      </w:pPr>
      <w:rPr>
        <w:rFonts w:hint="default"/>
        <w:lang w:val="en-US" w:eastAsia="en-US" w:bidi="en-US"/>
      </w:rPr>
    </w:lvl>
    <w:lvl w:ilvl="6" w:tplc="866ECF3C">
      <w:numFmt w:val="bullet"/>
      <w:lvlText w:val="•"/>
      <w:lvlJc w:val="left"/>
      <w:pPr>
        <w:ind w:left="5910" w:hanging="360"/>
      </w:pPr>
      <w:rPr>
        <w:rFonts w:hint="default"/>
        <w:lang w:val="en-US" w:eastAsia="en-US" w:bidi="en-US"/>
      </w:rPr>
    </w:lvl>
    <w:lvl w:ilvl="7" w:tplc="BF96832A">
      <w:numFmt w:val="bullet"/>
      <w:lvlText w:val="•"/>
      <w:lvlJc w:val="left"/>
      <w:pPr>
        <w:ind w:left="6822" w:hanging="360"/>
      </w:pPr>
      <w:rPr>
        <w:rFonts w:hint="default"/>
        <w:lang w:val="en-US" w:eastAsia="en-US" w:bidi="en-US"/>
      </w:rPr>
    </w:lvl>
    <w:lvl w:ilvl="8" w:tplc="637A9A8A">
      <w:numFmt w:val="bullet"/>
      <w:lvlText w:val="•"/>
      <w:lvlJc w:val="left"/>
      <w:pPr>
        <w:ind w:left="7735" w:hanging="360"/>
      </w:pPr>
      <w:rPr>
        <w:rFonts w:hint="default"/>
        <w:lang w:val="en-US" w:eastAsia="en-US" w:bidi="en-US"/>
      </w:rPr>
    </w:lvl>
  </w:abstractNum>
  <w:abstractNum w:abstractNumId="10" w15:restartNumberingAfterBreak="0">
    <w:nsid w:val="2A3B98B2"/>
    <w:multiLevelType w:val="hybridMultilevel"/>
    <w:tmpl w:val="1D92E99C"/>
    <w:lvl w:ilvl="0" w:tplc="8DAC7B72">
      <w:start w:val="1"/>
      <w:numFmt w:val="decimal"/>
      <w:lvlText w:val="%1."/>
      <w:lvlJc w:val="left"/>
      <w:pPr>
        <w:ind w:left="360" w:hanging="360"/>
      </w:pPr>
      <w:rPr>
        <w:rFonts w:hint="default" w:ascii="Times New Roman" w:hAnsi="Times New Roman" w:cs="Times New Roman"/>
        <w:i w:val="0"/>
        <w:u w:val="none"/>
      </w:rPr>
    </w:lvl>
    <w:lvl w:ilvl="1" w:tplc="92F099C6">
      <w:start w:val="1"/>
      <w:numFmt w:val="bullet"/>
      <w:lvlText w:val=""/>
      <w:lvlJc w:val="left"/>
      <w:pPr>
        <w:ind w:left="1080" w:hanging="360"/>
      </w:pPr>
      <w:rPr>
        <w:rFonts w:hint="default" w:ascii="Symbol" w:hAnsi="Symbol"/>
        <w:u w:val="none"/>
      </w:rPr>
    </w:lvl>
    <w:lvl w:ilvl="2" w:tplc="E2FC932C">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95427A18">
      <w:start w:val="1"/>
      <w:numFmt w:val="bullet"/>
      <w:lvlText w:val="■"/>
      <w:lvlJc w:val="left"/>
      <w:pPr>
        <w:ind w:left="3960" w:hanging="360"/>
      </w:pPr>
      <w:rPr>
        <w:rFonts w:hint="default"/>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1" w15:restartNumberingAfterBreak="0">
    <w:nsid w:val="2C559D93"/>
    <w:multiLevelType w:val="hybridMultilevel"/>
    <w:tmpl w:val="C484866E"/>
    <w:lvl w:ilvl="0" w:tplc="C51666C6">
      <w:start w:val="1"/>
      <w:numFmt w:val="bullet"/>
      <w:lvlText w:val=""/>
      <w:lvlJc w:val="left"/>
      <w:pPr>
        <w:ind w:left="720" w:hanging="360"/>
      </w:pPr>
      <w:rPr>
        <w:rFonts w:hint="default" w:ascii="Symbol" w:hAnsi="Symbol"/>
      </w:rPr>
    </w:lvl>
    <w:lvl w:ilvl="1" w:tplc="3D8225D2">
      <w:start w:val="1"/>
      <w:numFmt w:val="bullet"/>
      <w:lvlText w:val="o"/>
      <w:lvlJc w:val="left"/>
      <w:pPr>
        <w:ind w:left="1440" w:hanging="360"/>
      </w:pPr>
      <w:rPr>
        <w:rFonts w:hint="default" w:ascii="Courier New" w:hAnsi="Courier New"/>
      </w:rPr>
    </w:lvl>
    <w:lvl w:ilvl="2" w:tplc="73506808">
      <w:start w:val="1"/>
      <w:numFmt w:val="bullet"/>
      <w:lvlText w:val=""/>
      <w:lvlJc w:val="left"/>
      <w:pPr>
        <w:ind w:left="2160" w:hanging="360"/>
      </w:pPr>
      <w:rPr>
        <w:rFonts w:hint="default" w:ascii="Wingdings" w:hAnsi="Wingdings"/>
      </w:rPr>
    </w:lvl>
    <w:lvl w:ilvl="3" w:tplc="874844CA">
      <w:start w:val="1"/>
      <w:numFmt w:val="bullet"/>
      <w:lvlText w:val=""/>
      <w:lvlJc w:val="left"/>
      <w:pPr>
        <w:ind w:left="2880" w:hanging="360"/>
      </w:pPr>
      <w:rPr>
        <w:rFonts w:hint="default" w:ascii="Symbol" w:hAnsi="Symbol"/>
      </w:rPr>
    </w:lvl>
    <w:lvl w:ilvl="4" w:tplc="57F012F4">
      <w:start w:val="1"/>
      <w:numFmt w:val="bullet"/>
      <w:lvlText w:val="o"/>
      <w:lvlJc w:val="left"/>
      <w:pPr>
        <w:ind w:left="3600" w:hanging="360"/>
      </w:pPr>
      <w:rPr>
        <w:rFonts w:hint="default" w:ascii="Courier New" w:hAnsi="Courier New"/>
      </w:rPr>
    </w:lvl>
    <w:lvl w:ilvl="5" w:tplc="924AA79C">
      <w:start w:val="1"/>
      <w:numFmt w:val="bullet"/>
      <w:lvlText w:val=""/>
      <w:lvlJc w:val="left"/>
      <w:pPr>
        <w:ind w:left="4320" w:hanging="360"/>
      </w:pPr>
      <w:rPr>
        <w:rFonts w:hint="default" w:ascii="Wingdings" w:hAnsi="Wingdings"/>
      </w:rPr>
    </w:lvl>
    <w:lvl w:ilvl="6" w:tplc="BA784070">
      <w:start w:val="1"/>
      <w:numFmt w:val="bullet"/>
      <w:lvlText w:val=""/>
      <w:lvlJc w:val="left"/>
      <w:pPr>
        <w:ind w:left="5040" w:hanging="360"/>
      </w:pPr>
      <w:rPr>
        <w:rFonts w:hint="default" w:ascii="Symbol" w:hAnsi="Symbol"/>
      </w:rPr>
    </w:lvl>
    <w:lvl w:ilvl="7" w:tplc="67742822">
      <w:start w:val="1"/>
      <w:numFmt w:val="bullet"/>
      <w:lvlText w:val="o"/>
      <w:lvlJc w:val="left"/>
      <w:pPr>
        <w:ind w:left="5760" w:hanging="360"/>
      </w:pPr>
      <w:rPr>
        <w:rFonts w:hint="default" w:ascii="Courier New" w:hAnsi="Courier New"/>
      </w:rPr>
    </w:lvl>
    <w:lvl w:ilvl="8" w:tplc="F17A735E">
      <w:start w:val="1"/>
      <w:numFmt w:val="bullet"/>
      <w:lvlText w:val=""/>
      <w:lvlJc w:val="left"/>
      <w:pPr>
        <w:ind w:left="6480" w:hanging="360"/>
      </w:pPr>
      <w:rPr>
        <w:rFonts w:hint="default" w:ascii="Wingdings" w:hAnsi="Wingdings"/>
      </w:rPr>
    </w:lvl>
  </w:abstractNum>
  <w:abstractNum w:abstractNumId="12"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816FF"/>
    <w:multiLevelType w:val="hybridMultilevel"/>
    <w:tmpl w:val="3B42BA88"/>
    <w:lvl w:ilvl="0" w:tplc="6D200762">
      <w:start w:val="1"/>
      <w:numFmt w:val="bullet"/>
      <w:lvlText w:val=""/>
      <w:lvlJc w:val="left"/>
      <w:pPr>
        <w:ind w:left="720" w:hanging="360"/>
      </w:pPr>
      <w:rPr>
        <w:rFonts w:hint="default" w:ascii="Symbol" w:hAnsi="Symbol"/>
      </w:rPr>
    </w:lvl>
    <w:lvl w:ilvl="1" w:tplc="A4CCA306">
      <w:start w:val="1"/>
      <w:numFmt w:val="bullet"/>
      <w:lvlText w:val="o"/>
      <w:lvlJc w:val="left"/>
      <w:pPr>
        <w:ind w:left="1440" w:hanging="360"/>
      </w:pPr>
      <w:rPr>
        <w:rFonts w:hint="default" w:ascii="Courier New" w:hAnsi="Courier New"/>
      </w:rPr>
    </w:lvl>
    <w:lvl w:ilvl="2" w:tplc="93302520">
      <w:start w:val="1"/>
      <w:numFmt w:val="bullet"/>
      <w:lvlText w:val=""/>
      <w:lvlJc w:val="left"/>
      <w:pPr>
        <w:ind w:left="2160" w:hanging="360"/>
      </w:pPr>
      <w:rPr>
        <w:rFonts w:hint="default" w:ascii="Wingdings" w:hAnsi="Wingdings"/>
      </w:rPr>
    </w:lvl>
    <w:lvl w:ilvl="3" w:tplc="9AE0E9B0">
      <w:start w:val="1"/>
      <w:numFmt w:val="bullet"/>
      <w:lvlText w:val=""/>
      <w:lvlJc w:val="left"/>
      <w:pPr>
        <w:ind w:left="2880" w:hanging="360"/>
      </w:pPr>
      <w:rPr>
        <w:rFonts w:hint="default" w:ascii="Symbol" w:hAnsi="Symbol"/>
      </w:rPr>
    </w:lvl>
    <w:lvl w:ilvl="4" w:tplc="CBE6C1F6">
      <w:start w:val="1"/>
      <w:numFmt w:val="bullet"/>
      <w:lvlText w:val="o"/>
      <w:lvlJc w:val="left"/>
      <w:pPr>
        <w:ind w:left="3600" w:hanging="360"/>
      </w:pPr>
      <w:rPr>
        <w:rFonts w:hint="default" w:ascii="Courier New" w:hAnsi="Courier New"/>
      </w:rPr>
    </w:lvl>
    <w:lvl w:ilvl="5" w:tplc="935A52FE">
      <w:start w:val="1"/>
      <w:numFmt w:val="bullet"/>
      <w:lvlText w:val=""/>
      <w:lvlJc w:val="left"/>
      <w:pPr>
        <w:ind w:left="4320" w:hanging="360"/>
      </w:pPr>
      <w:rPr>
        <w:rFonts w:hint="default" w:ascii="Wingdings" w:hAnsi="Wingdings"/>
      </w:rPr>
    </w:lvl>
    <w:lvl w:ilvl="6" w:tplc="38EAE726">
      <w:start w:val="1"/>
      <w:numFmt w:val="bullet"/>
      <w:lvlText w:val=""/>
      <w:lvlJc w:val="left"/>
      <w:pPr>
        <w:ind w:left="5040" w:hanging="360"/>
      </w:pPr>
      <w:rPr>
        <w:rFonts w:hint="default" w:ascii="Symbol" w:hAnsi="Symbol"/>
      </w:rPr>
    </w:lvl>
    <w:lvl w:ilvl="7" w:tplc="53988934">
      <w:start w:val="1"/>
      <w:numFmt w:val="bullet"/>
      <w:lvlText w:val="o"/>
      <w:lvlJc w:val="left"/>
      <w:pPr>
        <w:ind w:left="5760" w:hanging="360"/>
      </w:pPr>
      <w:rPr>
        <w:rFonts w:hint="default" w:ascii="Courier New" w:hAnsi="Courier New"/>
      </w:rPr>
    </w:lvl>
    <w:lvl w:ilvl="8" w:tplc="2F6828D6">
      <w:start w:val="1"/>
      <w:numFmt w:val="bullet"/>
      <w:lvlText w:val=""/>
      <w:lvlJc w:val="left"/>
      <w:pPr>
        <w:ind w:left="6480" w:hanging="360"/>
      </w:pPr>
      <w:rPr>
        <w:rFonts w:hint="default" w:ascii="Wingdings" w:hAnsi="Wingdings"/>
      </w:rPr>
    </w:lvl>
  </w:abstractNum>
  <w:abstractNum w:abstractNumId="14" w15:restartNumberingAfterBreak="0">
    <w:nsid w:val="3C234896"/>
    <w:multiLevelType w:val="hybridMultilevel"/>
    <w:tmpl w:val="A7D07C9E"/>
    <w:lvl w:ilvl="0" w:tplc="51048BAA">
      <w:numFmt w:val="bullet"/>
      <w:lvlText w:val=""/>
      <w:lvlJc w:val="left"/>
      <w:pPr>
        <w:ind w:left="821" w:hanging="360"/>
      </w:pPr>
      <w:rPr>
        <w:rFonts w:hint="default" w:ascii="Symbol" w:hAnsi="Symbol" w:eastAsia="Symbol" w:cs="Symbol"/>
        <w:w w:val="100"/>
        <w:sz w:val="22"/>
        <w:szCs w:val="22"/>
        <w:lang w:val="en-US" w:eastAsia="en-US" w:bidi="en-US"/>
      </w:rPr>
    </w:lvl>
    <w:lvl w:ilvl="1" w:tplc="8BA82CAE">
      <w:numFmt w:val="bullet"/>
      <w:lvlText w:val="•"/>
      <w:lvlJc w:val="left"/>
      <w:pPr>
        <w:ind w:left="1694" w:hanging="360"/>
      </w:pPr>
      <w:rPr>
        <w:rFonts w:hint="default"/>
        <w:lang w:val="en-US" w:eastAsia="en-US" w:bidi="en-US"/>
      </w:rPr>
    </w:lvl>
    <w:lvl w:ilvl="2" w:tplc="708AD2FE">
      <w:numFmt w:val="bullet"/>
      <w:lvlText w:val="•"/>
      <w:lvlJc w:val="left"/>
      <w:pPr>
        <w:ind w:left="2568" w:hanging="360"/>
      </w:pPr>
      <w:rPr>
        <w:rFonts w:hint="default"/>
        <w:lang w:val="en-US" w:eastAsia="en-US" w:bidi="en-US"/>
      </w:rPr>
    </w:lvl>
    <w:lvl w:ilvl="3" w:tplc="DE8AEEA8">
      <w:numFmt w:val="bullet"/>
      <w:lvlText w:val="•"/>
      <w:lvlJc w:val="left"/>
      <w:pPr>
        <w:ind w:left="3442" w:hanging="360"/>
      </w:pPr>
      <w:rPr>
        <w:rFonts w:hint="default"/>
        <w:lang w:val="en-US" w:eastAsia="en-US" w:bidi="en-US"/>
      </w:rPr>
    </w:lvl>
    <w:lvl w:ilvl="4" w:tplc="3A9CD6F0">
      <w:numFmt w:val="bullet"/>
      <w:lvlText w:val="•"/>
      <w:lvlJc w:val="left"/>
      <w:pPr>
        <w:ind w:left="4316" w:hanging="360"/>
      </w:pPr>
      <w:rPr>
        <w:rFonts w:hint="default"/>
        <w:lang w:val="en-US" w:eastAsia="en-US" w:bidi="en-US"/>
      </w:rPr>
    </w:lvl>
    <w:lvl w:ilvl="5" w:tplc="516631EE">
      <w:numFmt w:val="bullet"/>
      <w:lvlText w:val="•"/>
      <w:lvlJc w:val="left"/>
      <w:pPr>
        <w:ind w:left="5190" w:hanging="360"/>
      </w:pPr>
      <w:rPr>
        <w:rFonts w:hint="default"/>
        <w:lang w:val="en-US" w:eastAsia="en-US" w:bidi="en-US"/>
      </w:rPr>
    </w:lvl>
    <w:lvl w:ilvl="6" w:tplc="CD04986A">
      <w:numFmt w:val="bullet"/>
      <w:lvlText w:val="•"/>
      <w:lvlJc w:val="left"/>
      <w:pPr>
        <w:ind w:left="6064" w:hanging="360"/>
      </w:pPr>
      <w:rPr>
        <w:rFonts w:hint="default"/>
        <w:lang w:val="en-US" w:eastAsia="en-US" w:bidi="en-US"/>
      </w:rPr>
    </w:lvl>
    <w:lvl w:ilvl="7" w:tplc="CA2223E8">
      <w:numFmt w:val="bullet"/>
      <w:lvlText w:val="•"/>
      <w:lvlJc w:val="left"/>
      <w:pPr>
        <w:ind w:left="6938" w:hanging="360"/>
      </w:pPr>
      <w:rPr>
        <w:rFonts w:hint="default"/>
        <w:lang w:val="en-US" w:eastAsia="en-US" w:bidi="en-US"/>
      </w:rPr>
    </w:lvl>
    <w:lvl w:ilvl="8" w:tplc="DA4E8666">
      <w:numFmt w:val="bullet"/>
      <w:lvlText w:val="•"/>
      <w:lvlJc w:val="left"/>
      <w:pPr>
        <w:ind w:left="7812" w:hanging="360"/>
      </w:pPr>
      <w:rPr>
        <w:rFonts w:hint="default"/>
        <w:lang w:val="en-US" w:eastAsia="en-US" w:bidi="en-US"/>
      </w:rPr>
    </w:lvl>
  </w:abstractNum>
  <w:abstractNum w:abstractNumId="15" w15:restartNumberingAfterBreak="0">
    <w:nsid w:val="3C4F66B5"/>
    <w:multiLevelType w:val="hybridMultilevel"/>
    <w:tmpl w:val="1494AFFA"/>
    <w:lvl w:ilvl="0" w:tplc="8A541D18">
      <w:numFmt w:val="bullet"/>
      <w:lvlText w:val=""/>
      <w:lvlJc w:val="left"/>
      <w:pPr>
        <w:ind w:left="2982" w:hanging="361"/>
      </w:pPr>
      <w:rPr>
        <w:rFonts w:hint="default" w:ascii="Wingdings" w:hAnsi="Wingdings" w:eastAsia="Wingdings" w:cs="Wingdings"/>
        <w:w w:val="100"/>
        <w:sz w:val="24"/>
        <w:szCs w:val="24"/>
        <w:lang w:val="en-US" w:eastAsia="en-US" w:bidi="en-US"/>
      </w:rPr>
    </w:lvl>
    <w:lvl w:ilvl="1" w:tplc="A95CA460">
      <w:numFmt w:val="bullet"/>
      <w:lvlText w:val="•"/>
      <w:lvlJc w:val="left"/>
      <w:pPr>
        <w:ind w:left="3638" w:hanging="361"/>
      </w:pPr>
      <w:rPr>
        <w:rFonts w:hint="default"/>
        <w:lang w:val="en-US" w:eastAsia="en-US" w:bidi="en-US"/>
      </w:rPr>
    </w:lvl>
    <w:lvl w:ilvl="2" w:tplc="A6D24DE0">
      <w:numFmt w:val="bullet"/>
      <w:lvlText w:val="•"/>
      <w:lvlJc w:val="left"/>
      <w:pPr>
        <w:ind w:left="4296" w:hanging="361"/>
      </w:pPr>
      <w:rPr>
        <w:rFonts w:hint="default"/>
        <w:lang w:val="en-US" w:eastAsia="en-US" w:bidi="en-US"/>
      </w:rPr>
    </w:lvl>
    <w:lvl w:ilvl="3" w:tplc="E946AA26">
      <w:numFmt w:val="bullet"/>
      <w:lvlText w:val="•"/>
      <w:lvlJc w:val="left"/>
      <w:pPr>
        <w:ind w:left="4954" w:hanging="361"/>
      </w:pPr>
      <w:rPr>
        <w:rFonts w:hint="default"/>
        <w:lang w:val="en-US" w:eastAsia="en-US" w:bidi="en-US"/>
      </w:rPr>
    </w:lvl>
    <w:lvl w:ilvl="4" w:tplc="E3C45FCE">
      <w:numFmt w:val="bullet"/>
      <w:lvlText w:val="•"/>
      <w:lvlJc w:val="left"/>
      <w:pPr>
        <w:ind w:left="5612" w:hanging="361"/>
      </w:pPr>
      <w:rPr>
        <w:rFonts w:hint="default"/>
        <w:lang w:val="en-US" w:eastAsia="en-US" w:bidi="en-US"/>
      </w:rPr>
    </w:lvl>
    <w:lvl w:ilvl="5" w:tplc="D27A2702">
      <w:numFmt w:val="bullet"/>
      <w:lvlText w:val="•"/>
      <w:lvlJc w:val="left"/>
      <w:pPr>
        <w:ind w:left="6270" w:hanging="361"/>
      </w:pPr>
      <w:rPr>
        <w:rFonts w:hint="default"/>
        <w:lang w:val="en-US" w:eastAsia="en-US" w:bidi="en-US"/>
      </w:rPr>
    </w:lvl>
    <w:lvl w:ilvl="6" w:tplc="0262AFD8">
      <w:numFmt w:val="bullet"/>
      <w:lvlText w:val="•"/>
      <w:lvlJc w:val="left"/>
      <w:pPr>
        <w:ind w:left="6928" w:hanging="361"/>
      </w:pPr>
      <w:rPr>
        <w:rFonts w:hint="default"/>
        <w:lang w:val="en-US" w:eastAsia="en-US" w:bidi="en-US"/>
      </w:rPr>
    </w:lvl>
    <w:lvl w:ilvl="7" w:tplc="784EB926">
      <w:numFmt w:val="bullet"/>
      <w:lvlText w:val="•"/>
      <w:lvlJc w:val="left"/>
      <w:pPr>
        <w:ind w:left="7586" w:hanging="361"/>
      </w:pPr>
      <w:rPr>
        <w:rFonts w:hint="default"/>
        <w:lang w:val="en-US" w:eastAsia="en-US" w:bidi="en-US"/>
      </w:rPr>
    </w:lvl>
    <w:lvl w:ilvl="8" w:tplc="620CD25C">
      <w:numFmt w:val="bullet"/>
      <w:lvlText w:val="•"/>
      <w:lvlJc w:val="left"/>
      <w:pPr>
        <w:ind w:left="8244" w:hanging="361"/>
      </w:pPr>
      <w:rPr>
        <w:rFonts w:hint="default"/>
        <w:lang w:val="en-US" w:eastAsia="en-US" w:bidi="en-US"/>
      </w:rPr>
    </w:lvl>
  </w:abstractNum>
  <w:abstractNum w:abstractNumId="16"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B3F84"/>
    <w:multiLevelType w:val="hybridMultilevel"/>
    <w:tmpl w:val="CCF68A7C"/>
    <w:lvl w:ilvl="0" w:tplc="57CEE8F0">
      <w:start w:val="1"/>
      <w:numFmt w:val="upperRoman"/>
      <w:lvlText w:val="%1."/>
      <w:lvlJc w:val="left"/>
      <w:pPr>
        <w:ind w:left="645" w:hanging="185"/>
        <w:jc w:val="right"/>
      </w:pPr>
      <w:rPr>
        <w:rFonts w:hint="default" w:ascii="Calibri" w:hAnsi="Calibri" w:eastAsia="Calibri" w:cs="Calibri"/>
        <w:b/>
        <w:bCs/>
        <w:w w:val="100"/>
        <w:sz w:val="24"/>
        <w:szCs w:val="24"/>
        <w:lang w:val="en-US" w:eastAsia="en-US" w:bidi="en-US"/>
      </w:rPr>
    </w:lvl>
    <w:lvl w:ilvl="1" w:tplc="EB9E9FA4">
      <w:numFmt w:val="bullet"/>
      <w:lvlText w:val="o"/>
      <w:lvlJc w:val="left"/>
      <w:pPr>
        <w:ind w:left="1541" w:hanging="360"/>
      </w:pPr>
      <w:rPr>
        <w:rFonts w:hint="default" w:ascii="Cambria" w:hAnsi="Cambria" w:eastAsia="Cambria" w:cs="Cambria"/>
        <w:spacing w:val="-6"/>
        <w:w w:val="97"/>
        <w:sz w:val="24"/>
        <w:szCs w:val="24"/>
        <w:lang w:val="en-US" w:eastAsia="en-US" w:bidi="en-US"/>
      </w:rPr>
    </w:lvl>
    <w:lvl w:ilvl="2" w:tplc="CD54BFCA">
      <w:numFmt w:val="bullet"/>
      <w:lvlText w:val=""/>
      <w:lvlJc w:val="left"/>
      <w:pPr>
        <w:ind w:left="2261" w:hanging="360"/>
      </w:pPr>
      <w:rPr>
        <w:rFonts w:hint="default" w:ascii="Wingdings" w:hAnsi="Wingdings" w:eastAsia="Wingdings" w:cs="Wingdings"/>
        <w:w w:val="100"/>
        <w:sz w:val="24"/>
        <w:szCs w:val="24"/>
        <w:lang w:val="en-US" w:eastAsia="en-US" w:bidi="en-US"/>
      </w:rPr>
    </w:lvl>
    <w:lvl w:ilvl="3" w:tplc="51CEBDB0">
      <w:numFmt w:val="bullet"/>
      <w:lvlText w:val="•"/>
      <w:lvlJc w:val="left"/>
      <w:pPr>
        <w:ind w:left="3172" w:hanging="360"/>
      </w:pPr>
      <w:rPr>
        <w:rFonts w:hint="default"/>
        <w:lang w:val="en-US" w:eastAsia="en-US" w:bidi="en-US"/>
      </w:rPr>
    </w:lvl>
    <w:lvl w:ilvl="4" w:tplc="8062CDB2">
      <w:numFmt w:val="bullet"/>
      <w:lvlText w:val="•"/>
      <w:lvlJc w:val="left"/>
      <w:pPr>
        <w:ind w:left="4085" w:hanging="360"/>
      </w:pPr>
      <w:rPr>
        <w:rFonts w:hint="default"/>
        <w:lang w:val="en-US" w:eastAsia="en-US" w:bidi="en-US"/>
      </w:rPr>
    </w:lvl>
    <w:lvl w:ilvl="5" w:tplc="E5BE3924">
      <w:numFmt w:val="bullet"/>
      <w:lvlText w:val="•"/>
      <w:lvlJc w:val="left"/>
      <w:pPr>
        <w:ind w:left="4997" w:hanging="360"/>
      </w:pPr>
      <w:rPr>
        <w:rFonts w:hint="default"/>
        <w:lang w:val="en-US" w:eastAsia="en-US" w:bidi="en-US"/>
      </w:rPr>
    </w:lvl>
    <w:lvl w:ilvl="6" w:tplc="67BC2AD4">
      <w:numFmt w:val="bullet"/>
      <w:lvlText w:val="•"/>
      <w:lvlJc w:val="left"/>
      <w:pPr>
        <w:ind w:left="5910" w:hanging="360"/>
      </w:pPr>
      <w:rPr>
        <w:rFonts w:hint="default"/>
        <w:lang w:val="en-US" w:eastAsia="en-US" w:bidi="en-US"/>
      </w:rPr>
    </w:lvl>
    <w:lvl w:ilvl="7" w:tplc="6DD87780">
      <w:numFmt w:val="bullet"/>
      <w:lvlText w:val="•"/>
      <w:lvlJc w:val="left"/>
      <w:pPr>
        <w:ind w:left="6822" w:hanging="360"/>
      </w:pPr>
      <w:rPr>
        <w:rFonts w:hint="default"/>
        <w:lang w:val="en-US" w:eastAsia="en-US" w:bidi="en-US"/>
      </w:rPr>
    </w:lvl>
    <w:lvl w:ilvl="8" w:tplc="D2C21852">
      <w:numFmt w:val="bullet"/>
      <w:lvlText w:val="•"/>
      <w:lvlJc w:val="left"/>
      <w:pPr>
        <w:ind w:left="7735" w:hanging="360"/>
      </w:pPr>
      <w:rPr>
        <w:rFonts w:hint="default"/>
        <w:lang w:val="en-US" w:eastAsia="en-US" w:bidi="en-US"/>
      </w:rPr>
    </w:lvl>
  </w:abstractNum>
  <w:abstractNum w:abstractNumId="18"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FAF85"/>
    <w:multiLevelType w:val="hybridMultilevel"/>
    <w:tmpl w:val="4E9040FC"/>
    <w:lvl w:ilvl="0" w:tplc="7B141B54">
      <w:start w:val="1"/>
      <w:numFmt w:val="bullet"/>
      <w:lvlText w:val=""/>
      <w:lvlJc w:val="left"/>
      <w:pPr>
        <w:ind w:left="720" w:hanging="360"/>
      </w:pPr>
      <w:rPr>
        <w:rFonts w:hint="default" w:ascii="Symbol" w:hAnsi="Symbol"/>
      </w:rPr>
    </w:lvl>
    <w:lvl w:ilvl="1" w:tplc="EB7218FC">
      <w:start w:val="1"/>
      <w:numFmt w:val="bullet"/>
      <w:lvlText w:val="o"/>
      <w:lvlJc w:val="left"/>
      <w:pPr>
        <w:ind w:left="1440" w:hanging="360"/>
      </w:pPr>
      <w:rPr>
        <w:rFonts w:hint="default" w:ascii="Courier New" w:hAnsi="Courier New"/>
      </w:rPr>
    </w:lvl>
    <w:lvl w:ilvl="2" w:tplc="DA822616">
      <w:start w:val="1"/>
      <w:numFmt w:val="bullet"/>
      <w:lvlText w:val=""/>
      <w:lvlJc w:val="left"/>
      <w:pPr>
        <w:ind w:left="2160" w:hanging="360"/>
      </w:pPr>
      <w:rPr>
        <w:rFonts w:hint="default" w:ascii="Wingdings" w:hAnsi="Wingdings"/>
      </w:rPr>
    </w:lvl>
    <w:lvl w:ilvl="3" w:tplc="6F34ACD4">
      <w:start w:val="1"/>
      <w:numFmt w:val="bullet"/>
      <w:lvlText w:val=""/>
      <w:lvlJc w:val="left"/>
      <w:pPr>
        <w:ind w:left="2880" w:hanging="360"/>
      </w:pPr>
      <w:rPr>
        <w:rFonts w:hint="default" w:ascii="Symbol" w:hAnsi="Symbol"/>
      </w:rPr>
    </w:lvl>
    <w:lvl w:ilvl="4" w:tplc="ACE6620E">
      <w:start w:val="1"/>
      <w:numFmt w:val="bullet"/>
      <w:lvlText w:val="o"/>
      <w:lvlJc w:val="left"/>
      <w:pPr>
        <w:ind w:left="3600" w:hanging="360"/>
      </w:pPr>
      <w:rPr>
        <w:rFonts w:hint="default" w:ascii="Courier New" w:hAnsi="Courier New"/>
      </w:rPr>
    </w:lvl>
    <w:lvl w:ilvl="5" w:tplc="502AC7E8">
      <w:start w:val="1"/>
      <w:numFmt w:val="bullet"/>
      <w:lvlText w:val=""/>
      <w:lvlJc w:val="left"/>
      <w:pPr>
        <w:ind w:left="4320" w:hanging="360"/>
      </w:pPr>
      <w:rPr>
        <w:rFonts w:hint="default" w:ascii="Wingdings" w:hAnsi="Wingdings"/>
      </w:rPr>
    </w:lvl>
    <w:lvl w:ilvl="6" w:tplc="BBA2C65A">
      <w:start w:val="1"/>
      <w:numFmt w:val="bullet"/>
      <w:lvlText w:val=""/>
      <w:lvlJc w:val="left"/>
      <w:pPr>
        <w:ind w:left="5040" w:hanging="360"/>
      </w:pPr>
      <w:rPr>
        <w:rFonts w:hint="default" w:ascii="Symbol" w:hAnsi="Symbol"/>
      </w:rPr>
    </w:lvl>
    <w:lvl w:ilvl="7" w:tplc="FA1A3944">
      <w:start w:val="1"/>
      <w:numFmt w:val="bullet"/>
      <w:lvlText w:val="o"/>
      <w:lvlJc w:val="left"/>
      <w:pPr>
        <w:ind w:left="5760" w:hanging="360"/>
      </w:pPr>
      <w:rPr>
        <w:rFonts w:hint="default" w:ascii="Courier New" w:hAnsi="Courier New"/>
      </w:rPr>
    </w:lvl>
    <w:lvl w:ilvl="8" w:tplc="6CE4EED6">
      <w:start w:val="1"/>
      <w:numFmt w:val="bullet"/>
      <w:lvlText w:val=""/>
      <w:lvlJc w:val="left"/>
      <w:pPr>
        <w:ind w:left="6480" w:hanging="360"/>
      </w:pPr>
      <w:rPr>
        <w:rFonts w:hint="default" w:ascii="Wingdings" w:hAnsi="Wingdings"/>
      </w:rPr>
    </w:lvl>
  </w:abstractNum>
  <w:abstractNum w:abstractNumId="20" w15:restartNumberingAfterBreak="0">
    <w:nsid w:val="4B1634FB"/>
    <w:multiLevelType w:val="hybridMultilevel"/>
    <w:tmpl w:val="6DE8B65E"/>
    <w:lvl w:ilvl="0" w:tplc="C0A4D942">
      <w:start w:val="1"/>
      <w:numFmt w:val="bullet"/>
      <w:lvlText w:val=""/>
      <w:lvlJc w:val="left"/>
      <w:pPr>
        <w:ind w:left="720" w:hanging="360"/>
      </w:pPr>
      <w:rPr>
        <w:rFonts w:hint="default" w:ascii="Symbol" w:hAnsi="Symbol"/>
      </w:rPr>
    </w:lvl>
    <w:lvl w:ilvl="1" w:tplc="503C6F28">
      <w:start w:val="1"/>
      <w:numFmt w:val="bullet"/>
      <w:lvlText w:val="o"/>
      <w:lvlJc w:val="left"/>
      <w:pPr>
        <w:ind w:left="1440" w:hanging="360"/>
      </w:pPr>
      <w:rPr>
        <w:rFonts w:hint="default" w:ascii="Courier New" w:hAnsi="Courier New"/>
      </w:rPr>
    </w:lvl>
    <w:lvl w:ilvl="2" w:tplc="F3F8FAC8">
      <w:start w:val="1"/>
      <w:numFmt w:val="bullet"/>
      <w:lvlText w:val=""/>
      <w:lvlJc w:val="left"/>
      <w:pPr>
        <w:ind w:left="2160" w:hanging="360"/>
      </w:pPr>
      <w:rPr>
        <w:rFonts w:hint="default" w:ascii="Wingdings" w:hAnsi="Wingdings"/>
      </w:rPr>
    </w:lvl>
    <w:lvl w:ilvl="3" w:tplc="85823842">
      <w:start w:val="1"/>
      <w:numFmt w:val="bullet"/>
      <w:lvlText w:val=""/>
      <w:lvlJc w:val="left"/>
      <w:pPr>
        <w:ind w:left="2880" w:hanging="360"/>
      </w:pPr>
      <w:rPr>
        <w:rFonts w:hint="default" w:ascii="Symbol" w:hAnsi="Symbol"/>
      </w:rPr>
    </w:lvl>
    <w:lvl w:ilvl="4" w:tplc="8822089E">
      <w:start w:val="1"/>
      <w:numFmt w:val="bullet"/>
      <w:lvlText w:val="o"/>
      <w:lvlJc w:val="left"/>
      <w:pPr>
        <w:ind w:left="3600" w:hanging="360"/>
      </w:pPr>
      <w:rPr>
        <w:rFonts w:hint="default" w:ascii="Courier New" w:hAnsi="Courier New"/>
      </w:rPr>
    </w:lvl>
    <w:lvl w:ilvl="5" w:tplc="EA8A75D4">
      <w:start w:val="1"/>
      <w:numFmt w:val="bullet"/>
      <w:lvlText w:val=""/>
      <w:lvlJc w:val="left"/>
      <w:pPr>
        <w:ind w:left="4320" w:hanging="360"/>
      </w:pPr>
      <w:rPr>
        <w:rFonts w:hint="default" w:ascii="Wingdings" w:hAnsi="Wingdings"/>
      </w:rPr>
    </w:lvl>
    <w:lvl w:ilvl="6" w:tplc="BF7C922A">
      <w:start w:val="1"/>
      <w:numFmt w:val="bullet"/>
      <w:lvlText w:val=""/>
      <w:lvlJc w:val="left"/>
      <w:pPr>
        <w:ind w:left="5040" w:hanging="360"/>
      </w:pPr>
      <w:rPr>
        <w:rFonts w:hint="default" w:ascii="Symbol" w:hAnsi="Symbol"/>
      </w:rPr>
    </w:lvl>
    <w:lvl w:ilvl="7" w:tplc="B9CA23A8">
      <w:start w:val="1"/>
      <w:numFmt w:val="bullet"/>
      <w:lvlText w:val="o"/>
      <w:lvlJc w:val="left"/>
      <w:pPr>
        <w:ind w:left="5760" w:hanging="360"/>
      </w:pPr>
      <w:rPr>
        <w:rFonts w:hint="default" w:ascii="Courier New" w:hAnsi="Courier New"/>
      </w:rPr>
    </w:lvl>
    <w:lvl w:ilvl="8" w:tplc="4E708996">
      <w:start w:val="1"/>
      <w:numFmt w:val="bullet"/>
      <w:lvlText w:val=""/>
      <w:lvlJc w:val="left"/>
      <w:pPr>
        <w:ind w:left="6480" w:hanging="360"/>
      </w:pPr>
      <w:rPr>
        <w:rFonts w:hint="default" w:ascii="Wingdings" w:hAnsi="Wingdings"/>
      </w:rPr>
    </w:lvl>
  </w:abstractNum>
  <w:abstractNum w:abstractNumId="21" w15:restartNumberingAfterBreak="0">
    <w:nsid w:val="502270B2"/>
    <w:multiLevelType w:val="hybridMultilevel"/>
    <w:tmpl w:val="C4EC0D02"/>
    <w:lvl w:ilvl="0" w:tplc="8BE8C416">
      <w:start w:val="1"/>
      <w:numFmt w:val="bullet"/>
      <w:lvlText w:val=""/>
      <w:lvlJc w:val="left"/>
      <w:pPr>
        <w:ind w:left="720" w:hanging="360"/>
      </w:pPr>
      <w:rPr>
        <w:rFonts w:hint="default" w:ascii="Symbol" w:hAnsi="Symbol"/>
      </w:rPr>
    </w:lvl>
    <w:lvl w:ilvl="1" w:tplc="3AD682D8">
      <w:start w:val="1"/>
      <w:numFmt w:val="bullet"/>
      <w:lvlText w:val="o"/>
      <w:lvlJc w:val="left"/>
      <w:pPr>
        <w:ind w:left="1440" w:hanging="360"/>
      </w:pPr>
      <w:rPr>
        <w:rFonts w:hint="default" w:ascii="Courier New" w:hAnsi="Courier New"/>
      </w:rPr>
    </w:lvl>
    <w:lvl w:ilvl="2" w:tplc="329C0ABA">
      <w:start w:val="1"/>
      <w:numFmt w:val="bullet"/>
      <w:lvlText w:val=""/>
      <w:lvlJc w:val="left"/>
      <w:pPr>
        <w:ind w:left="2160" w:hanging="360"/>
      </w:pPr>
      <w:rPr>
        <w:rFonts w:hint="default" w:ascii="Wingdings" w:hAnsi="Wingdings"/>
      </w:rPr>
    </w:lvl>
    <w:lvl w:ilvl="3" w:tplc="D0EC7BEA">
      <w:start w:val="1"/>
      <w:numFmt w:val="bullet"/>
      <w:lvlText w:val=""/>
      <w:lvlJc w:val="left"/>
      <w:pPr>
        <w:ind w:left="2880" w:hanging="360"/>
      </w:pPr>
      <w:rPr>
        <w:rFonts w:hint="default" w:ascii="Symbol" w:hAnsi="Symbol"/>
      </w:rPr>
    </w:lvl>
    <w:lvl w:ilvl="4" w:tplc="2CEE0D28">
      <w:start w:val="1"/>
      <w:numFmt w:val="bullet"/>
      <w:lvlText w:val="o"/>
      <w:lvlJc w:val="left"/>
      <w:pPr>
        <w:ind w:left="3600" w:hanging="360"/>
      </w:pPr>
      <w:rPr>
        <w:rFonts w:hint="default" w:ascii="Courier New" w:hAnsi="Courier New"/>
      </w:rPr>
    </w:lvl>
    <w:lvl w:ilvl="5" w:tplc="10F6305A">
      <w:start w:val="1"/>
      <w:numFmt w:val="bullet"/>
      <w:lvlText w:val=""/>
      <w:lvlJc w:val="left"/>
      <w:pPr>
        <w:ind w:left="4320" w:hanging="360"/>
      </w:pPr>
      <w:rPr>
        <w:rFonts w:hint="default" w:ascii="Wingdings" w:hAnsi="Wingdings"/>
      </w:rPr>
    </w:lvl>
    <w:lvl w:ilvl="6" w:tplc="6A54A3AC">
      <w:start w:val="1"/>
      <w:numFmt w:val="bullet"/>
      <w:lvlText w:val=""/>
      <w:lvlJc w:val="left"/>
      <w:pPr>
        <w:ind w:left="5040" w:hanging="360"/>
      </w:pPr>
      <w:rPr>
        <w:rFonts w:hint="default" w:ascii="Symbol" w:hAnsi="Symbol"/>
      </w:rPr>
    </w:lvl>
    <w:lvl w:ilvl="7" w:tplc="926E046C">
      <w:start w:val="1"/>
      <w:numFmt w:val="bullet"/>
      <w:lvlText w:val="o"/>
      <w:lvlJc w:val="left"/>
      <w:pPr>
        <w:ind w:left="5760" w:hanging="360"/>
      </w:pPr>
      <w:rPr>
        <w:rFonts w:hint="default" w:ascii="Courier New" w:hAnsi="Courier New"/>
      </w:rPr>
    </w:lvl>
    <w:lvl w:ilvl="8" w:tplc="1E867E7A">
      <w:start w:val="1"/>
      <w:numFmt w:val="bullet"/>
      <w:lvlText w:val=""/>
      <w:lvlJc w:val="left"/>
      <w:pPr>
        <w:ind w:left="6480" w:hanging="360"/>
      </w:pPr>
      <w:rPr>
        <w:rFonts w:hint="default" w:ascii="Wingdings" w:hAnsi="Wingdings"/>
      </w:rPr>
    </w:lvl>
  </w:abstractNum>
  <w:abstractNum w:abstractNumId="22" w15:restartNumberingAfterBreak="0">
    <w:nsid w:val="5024323D"/>
    <w:multiLevelType w:val="hybridMultilevel"/>
    <w:tmpl w:val="FD78979C"/>
    <w:lvl w:ilvl="0" w:tplc="C3C01C20">
      <w:numFmt w:val="bullet"/>
      <w:lvlText w:val=""/>
      <w:lvlJc w:val="left"/>
      <w:pPr>
        <w:ind w:left="2982" w:hanging="361"/>
      </w:pPr>
      <w:rPr>
        <w:rFonts w:hint="default" w:ascii="Symbol" w:hAnsi="Symbol" w:eastAsia="Symbol" w:cs="Symbol"/>
        <w:w w:val="100"/>
        <w:sz w:val="24"/>
        <w:szCs w:val="24"/>
        <w:lang w:val="en-US" w:eastAsia="en-US" w:bidi="en-US"/>
      </w:rPr>
    </w:lvl>
    <w:lvl w:ilvl="1" w:tplc="81C61DEE">
      <w:numFmt w:val="bullet"/>
      <w:lvlText w:val="•"/>
      <w:lvlJc w:val="left"/>
      <w:pPr>
        <w:ind w:left="3638" w:hanging="361"/>
      </w:pPr>
      <w:rPr>
        <w:rFonts w:hint="default"/>
        <w:lang w:val="en-US" w:eastAsia="en-US" w:bidi="en-US"/>
      </w:rPr>
    </w:lvl>
    <w:lvl w:ilvl="2" w:tplc="B400188A">
      <w:numFmt w:val="bullet"/>
      <w:lvlText w:val="•"/>
      <w:lvlJc w:val="left"/>
      <w:pPr>
        <w:ind w:left="4296" w:hanging="361"/>
      </w:pPr>
      <w:rPr>
        <w:rFonts w:hint="default"/>
        <w:lang w:val="en-US" w:eastAsia="en-US" w:bidi="en-US"/>
      </w:rPr>
    </w:lvl>
    <w:lvl w:ilvl="3" w:tplc="E7CE7548">
      <w:numFmt w:val="bullet"/>
      <w:lvlText w:val="•"/>
      <w:lvlJc w:val="left"/>
      <w:pPr>
        <w:ind w:left="4954" w:hanging="361"/>
      </w:pPr>
      <w:rPr>
        <w:rFonts w:hint="default"/>
        <w:lang w:val="en-US" w:eastAsia="en-US" w:bidi="en-US"/>
      </w:rPr>
    </w:lvl>
    <w:lvl w:ilvl="4" w:tplc="B4B03DA4">
      <w:numFmt w:val="bullet"/>
      <w:lvlText w:val="•"/>
      <w:lvlJc w:val="left"/>
      <w:pPr>
        <w:ind w:left="5612" w:hanging="361"/>
      </w:pPr>
      <w:rPr>
        <w:rFonts w:hint="default"/>
        <w:lang w:val="en-US" w:eastAsia="en-US" w:bidi="en-US"/>
      </w:rPr>
    </w:lvl>
    <w:lvl w:ilvl="5" w:tplc="3508E04C">
      <w:numFmt w:val="bullet"/>
      <w:lvlText w:val="•"/>
      <w:lvlJc w:val="left"/>
      <w:pPr>
        <w:ind w:left="6270" w:hanging="361"/>
      </w:pPr>
      <w:rPr>
        <w:rFonts w:hint="default"/>
        <w:lang w:val="en-US" w:eastAsia="en-US" w:bidi="en-US"/>
      </w:rPr>
    </w:lvl>
    <w:lvl w:ilvl="6" w:tplc="5AA024AE">
      <w:numFmt w:val="bullet"/>
      <w:lvlText w:val="•"/>
      <w:lvlJc w:val="left"/>
      <w:pPr>
        <w:ind w:left="6928" w:hanging="361"/>
      </w:pPr>
      <w:rPr>
        <w:rFonts w:hint="default"/>
        <w:lang w:val="en-US" w:eastAsia="en-US" w:bidi="en-US"/>
      </w:rPr>
    </w:lvl>
    <w:lvl w:ilvl="7" w:tplc="8EE4518E">
      <w:numFmt w:val="bullet"/>
      <w:lvlText w:val="•"/>
      <w:lvlJc w:val="left"/>
      <w:pPr>
        <w:ind w:left="7586" w:hanging="361"/>
      </w:pPr>
      <w:rPr>
        <w:rFonts w:hint="default"/>
        <w:lang w:val="en-US" w:eastAsia="en-US" w:bidi="en-US"/>
      </w:rPr>
    </w:lvl>
    <w:lvl w:ilvl="8" w:tplc="39EC9836">
      <w:numFmt w:val="bullet"/>
      <w:lvlText w:val="•"/>
      <w:lvlJc w:val="left"/>
      <w:pPr>
        <w:ind w:left="8244" w:hanging="361"/>
      </w:pPr>
      <w:rPr>
        <w:rFonts w:hint="default"/>
        <w:lang w:val="en-US" w:eastAsia="en-US" w:bidi="en-US"/>
      </w:rPr>
    </w:lvl>
  </w:abstractNum>
  <w:abstractNum w:abstractNumId="23" w15:restartNumberingAfterBreak="0">
    <w:nsid w:val="54298C9E"/>
    <w:multiLevelType w:val="hybridMultilevel"/>
    <w:tmpl w:val="5C78F086"/>
    <w:lvl w:ilvl="0" w:tplc="E9EEDAB8">
      <w:start w:val="1"/>
      <w:numFmt w:val="bullet"/>
      <w:lvlText w:val=""/>
      <w:lvlJc w:val="left"/>
      <w:pPr>
        <w:ind w:left="720" w:hanging="360"/>
      </w:pPr>
      <w:rPr>
        <w:rFonts w:hint="default" w:ascii="Symbol" w:hAnsi="Symbol"/>
      </w:rPr>
    </w:lvl>
    <w:lvl w:ilvl="1" w:tplc="74B83B90">
      <w:start w:val="1"/>
      <w:numFmt w:val="bullet"/>
      <w:lvlText w:val="o"/>
      <w:lvlJc w:val="left"/>
      <w:pPr>
        <w:ind w:left="1440" w:hanging="360"/>
      </w:pPr>
      <w:rPr>
        <w:rFonts w:hint="default" w:ascii="Courier New" w:hAnsi="Courier New"/>
      </w:rPr>
    </w:lvl>
    <w:lvl w:ilvl="2" w:tplc="7360B5BE">
      <w:start w:val="1"/>
      <w:numFmt w:val="bullet"/>
      <w:lvlText w:val=""/>
      <w:lvlJc w:val="left"/>
      <w:pPr>
        <w:ind w:left="2160" w:hanging="360"/>
      </w:pPr>
      <w:rPr>
        <w:rFonts w:hint="default" w:ascii="Wingdings" w:hAnsi="Wingdings"/>
      </w:rPr>
    </w:lvl>
    <w:lvl w:ilvl="3" w:tplc="EEA48F7A">
      <w:start w:val="1"/>
      <w:numFmt w:val="bullet"/>
      <w:lvlText w:val=""/>
      <w:lvlJc w:val="left"/>
      <w:pPr>
        <w:ind w:left="2880" w:hanging="360"/>
      </w:pPr>
      <w:rPr>
        <w:rFonts w:hint="default" w:ascii="Symbol" w:hAnsi="Symbol"/>
      </w:rPr>
    </w:lvl>
    <w:lvl w:ilvl="4" w:tplc="B858C098">
      <w:start w:val="1"/>
      <w:numFmt w:val="bullet"/>
      <w:lvlText w:val="o"/>
      <w:lvlJc w:val="left"/>
      <w:pPr>
        <w:ind w:left="3600" w:hanging="360"/>
      </w:pPr>
      <w:rPr>
        <w:rFonts w:hint="default" w:ascii="Courier New" w:hAnsi="Courier New"/>
      </w:rPr>
    </w:lvl>
    <w:lvl w:ilvl="5" w:tplc="37621D2C">
      <w:start w:val="1"/>
      <w:numFmt w:val="bullet"/>
      <w:lvlText w:val=""/>
      <w:lvlJc w:val="left"/>
      <w:pPr>
        <w:ind w:left="4320" w:hanging="360"/>
      </w:pPr>
      <w:rPr>
        <w:rFonts w:hint="default" w:ascii="Wingdings" w:hAnsi="Wingdings"/>
      </w:rPr>
    </w:lvl>
    <w:lvl w:ilvl="6" w:tplc="81680F12">
      <w:start w:val="1"/>
      <w:numFmt w:val="bullet"/>
      <w:lvlText w:val=""/>
      <w:lvlJc w:val="left"/>
      <w:pPr>
        <w:ind w:left="5040" w:hanging="360"/>
      </w:pPr>
      <w:rPr>
        <w:rFonts w:hint="default" w:ascii="Symbol" w:hAnsi="Symbol"/>
      </w:rPr>
    </w:lvl>
    <w:lvl w:ilvl="7" w:tplc="897851D8">
      <w:start w:val="1"/>
      <w:numFmt w:val="bullet"/>
      <w:lvlText w:val="o"/>
      <w:lvlJc w:val="left"/>
      <w:pPr>
        <w:ind w:left="5760" w:hanging="360"/>
      </w:pPr>
      <w:rPr>
        <w:rFonts w:hint="default" w:ascii="Courier New" w:hAnsi="Courier New"/>
      </w:rPr>
    </w:lvl>
    <w:lvl w:ilvl="8" w:tplc="316EB696">
      <w:start w:val="1"/>
      <w:numFmt w:val="bullet"/>
      <w:lvlText w:val=""/>
      <w:lvlJc w:val="left"/>
      <w:pPr>
        <w:ind w:left="6480" w:hanging="360"/>
      </w:pPr>
      <w:rPr>
        <w:rFonts w:hint="default" w:ascii="Wingdings" w:hAnsi="Wingdings"/>
      </w:rPr>
    </w:lvl>
  </w:abstractNum>
  <w:abstractNum w:abstractNumId="24" w15:restartNumberingAfterBreak="0">
    <w:nsid w:val="5D0564B1"/>
    <w:multiLevelType w:val="hybridMultilevel"/>
    <w:tmpl w:val="2710E2BC"/>
    <w:lvl w:ilvl="0" w:tplc="F500A100">
      <w:numFmt w:val="bullet"/>
      <w:lvlText w:val=""/>
      <w:lvlJc w:val="left"/>
      <w:pPr>
        <w:ind w:left="2982" w:hanging="361"/>
      </w:pPr>
      <w:rPr>
        <w:rFonts w:hint="default" w:ascii="Symbol" w:hAnsi="Symbol" w:eastAsia="Symbol" w:cs="Symbol"/>
        <w:w w:val="100"/>
        <w:sz w:val="24"/>
        <w:szCs w:val="24"/>
        <w:lang w:val="en-US" w:eastAsia="en-US" w:bidi="en-US"/>
      </w:rPr>
    </w:lvl>
    <w:lvl w:ilvl="1" w:tplc="1FB84990">
      <w:numFmt w:val="bullet"/>
      <w:lvlText w:val="•"/>
      <w:lvlJc w:val="left"/>
      <w:pPr>
        <w:ind w:left="3638" w:hanging="361"/>
      </w:pPr>
      <w:rPr>
        <w:rFonts w:hint="default"/>
        <w:lang w:val="en-US" w:eastAsia="en-US" w:bidi="en-US"/>
      </w:rPr>
    </w:lvl>
    <w:lvl w:ilvl="2" w:tplc="862CCF02">
      <w:numFmt w:val="bullet"/>
      <w:lvlText w:val="•"/>
      <w:lvlJc w:val="left"/>
      <w:pPr>
        <w:ind w:left="4296" w:hanging="361"/>
      </w:pPr>
      <w:rPr>
        <w:rFonts w:hint="default"/>
        <w:lang w:val="en-US" w:eastAsia="en-US" w:bidi="en-US"/>
      </w:rPr>
    </w:lvl>
    <w:lvl w:ilvl="3" w:tplc="0242FE96">
      <w:numFmt w:val="bullet"/>
      <w:lvlText w:val="•"/>
      <w:lvlJc w:val="left"/>
      <w:pPr>
        <w:ind w:left="4954" w:hanging="361"/>
      </w:pPr>
      <w:rPr>
        <w:rFonts w:hint="default"/>
        <w:lang w:val="en-US" w:eastAsia="en-US" w:bidi="en-US"/>
      </w:rPr>
    </w:lvl>
    <w:lvl w:ilvl="4" w:tplc="7C6A51A4">
      <w:numFmt w:val="bullet"/>
      <w:lvlText w:val="•"/>
      <w:lvlJc w:val="left"/>
      <w:pPr>
        <w:ind w:left="5612" w:hanging="361"/>
      </w:pPr>
      <w:rPr>
        <w:rFonts w:hint="default"/>
        <w:lang w:val="en-US" w:eastAsia="en-US" w:bidi="en-US"/>
      </w:rPr>
    </w:lvl>
    <w:lvl w:ilvl="5" w:tplc="4F561302">
      <w:numFmt w:val="bullet"/>
      <w:lvlText w:val="•"/>
      <w:lvlJc w:val="left"/>
      <w:pPr>
        <w:ind w:left="6270" w:hanging="361"/>
      </w:pPr>
      <w:rPr>
        <w:rFonts w:hint="default"/>
        <w:lang w:val="en-US" w:eastAsia="en-US" w:bidi="en-US"/>
      </w:rPr>
    </w:lvl>
    <w:lvl w:ilvl="6" w:tplc="AF669248">
      <w:numFmt w:val="bullet"/>
      <w:lvlText w:val="•"/>
      <w:lvlJc w:val="left"/>
      <w:pPr>
        <w:ind w:left="6928" w:hanging="361"/>
      </w:pPr>
      <w:rPr>
        <w:rFonts w:hint="default"/>
        <w:lang w:val="en-US" w:eastAsia="en-US" w:bidi="en-US"/>
      </w:rPr>
    </w:lvl>
    <w:lvl w:ilvl="7" w:tplc="399CA9B4">
      <w:numFmt w:val="bullet"/>
      <w:lvlText w:val="•"/>
      <w:lvlJc w:val="left"/>
      <w:pPr>
        <w:ind w:left="7586" w:hanging="361"/>
      </w:pPr>
      <w:rPr>
        <w:rFonts w:hint="default"/>
        <w:lang w:val="en-US" w:eastAsia="en-US" w:bidi="en-US"/>
      </w:rPr>
    </w:lvl>
    <w:lvl w:ilvl="8" w:tplc="D7044880">
      <w:numFmt w:val="bullet"/>
      <w:lvlText w:val="•"/>
      <w:lvlJc w:val="left"/>
      <w:pPr>
        <w:ind w:left="8244" w:hanging="361"/>
      </w:pPr>
      <w:rPr>
        <w:rFonts w:hint="default"/>
        <w:lang w:val="en-US" w:eastAsia="en-US" w:bidi="en-US"/>
      </w:rPr>
    </w:lvl>
  </w:abstractNum>
  <w:abstractNum w:abstractNumId="25" w15:restartNumberingAfterBreak="0">
    <w:nsid w:val="5DF4FA29"/>
    <w:multiLevelType w:val="hybridMultilevel"/>
    <w:tmpl w:val="7A28EDD8"/>
    <w:lvl w:ilvl="0" w:tplc="22323D76">
      <w:start w:val="1"/>
      <w:numFmt w:val="bullet"/>
      <w:lvlText w:val=""/>
      <w:lvlJc w:val="left"/>
      <w:pPr>
        <w:ind w:left="720" w:hanging="360"/>
      </w:pPr>
      <w:rPr>
        <w:rFonts w:hint="default" w:ascii="Symbol" w:hAnsi="Symbol"/>
      </w:rPr>
    </w:lvl>
    <w:lvl w:ilvl="1" w:tplc="22883784">
      <w:start w:val="1"/>
      <w:numFmt w:val="bullet"/>
      <w:lvlText w:val="o"/>
      <w:lvlJc w:val="left"/>
      <w:pPr>
        <w:ind w:left="1440" w:hanging="360"/>
      </w:pPr>
      <w:rPr>
        <w:rFonts w:hint="default" w:ascii="Courier New" w:hAnsi="Courier New"/>
      </w:rPr>
    </w:lvl>
    <w:lvl w:ilvl="2" w:tplc="1364497A">
      <w:start w:val="1"/>
      <w:numFmt w:val="bullet"/>
      <w:lvlText w:val=""/>
      <w:lvlJc w:val="left"/>
      <w:pPr>
        <w:ind w:left="2160" w:hanging="360"/>
      </w:pPr>
      <w:rPr>
        <w:rFonts w:hint="default" w:ascii="Wingdings" w:hAnsi="Wingdings"/>
      </w:rPr>
    </w:lvl>
    <w:lvl w:ilvl="3" w:tplc="56069E0E">
      <w:start w:val="1"/>
      <w:numFmt w:val="bullet"/>
      <w:lvlText w:val=""/>
      <w:lvlJc w:val="left"/>
      <w:pPr>
        <w:ind w:left="2880" w:hanging="360"/>
      </w:pPr>
      <w:rPr>
        <w:rFonts w:hint="default" w:ascii="Symbol" w:hAnsi="Symbol"/>
      </w:rPr>
    </w:lvl>
    <w:lvl w:ilvl="4" w:tplc="EFDA039A">
      <w:start w:val="1"/>
      <w:numFmt w:val="bullet"/>
      <w:lvlText w:val="o"/>
      <w:lvlJc w:val="left"/>
      <w:pPr>
        <w:ind w:left="3600" w:hanging="360"/>
      </w:pPr>
      <w:rPr>
        <w:rFonts w:hint="default" w:ascii="Courier New" w:hAnsi="Courier New"/>
      </w:rPr>
    </w:lvl>
    <w:lvl w:ilvl="5" w:tplc="972041D8">
      <w:start w:val="1"/>
      <w:numFmt w:val="bullet"/>
      <w:lvlText w:val=""/>
      <w:lvlJc w:val="left"/>
      <w:pPr>
        <w:ind w:left="4320" w:hanging="360"/>
      </w:pPr>
      <w:rPr>
        <w:rFonts w:hint="default" w:ascii="Wingdings" w:hAnsi="Wingdings"/>
      </w:rPr>
    </w:lvl>
    <w:lvl w:ilvl="6" w:tplc="7E2CE468">
      <w:start w:val="1"/>
      <w:numFmt w:val="bullet"/>
      <w:lvlText w:val=""/>
      <w:lvlJc w:val="left"/>
      <w:pPr>
        <w:ind w:left="5040" w:hanging="360"/>
      </w:pPr>
      <w:rPr>
        <w:rFonts w:hint="default" w:ascii="Symbol" w:hAnsi="Symbol"/>
      </w:rPr>
    </w:lvl>
    <w:lvl w:ilvl="7" w:tplc="29BA4B8A">
      <w:start w:val="1"/>
      <w:numFmt w:val="bullet"/>
      <w:lvlText w:val="o"/>
      <w:lvlJc w:val="left"/>
      <w:pPr>
        <w:ind w:left="5760" w:hanging="360"/>
      </w:pPr>
      <w:rPr>
        <w:rFonts w:hint="default" w:ascii="Courier New" w:hAnsi="Courier New"/>
      </w:rPr>
    </w:lvl>
    <w:lvl w:ilvl="8" w:tplc="465CBDB2">
      <w:start w:val="1"/>
      <w:numFmt w:val="bullet"/>
      <w:lvlText w:val=""/>
      <w:lvlJc w:val="left"/>
      <w:pPr>
        <w:ind w:left="6480" w:hanging="360"/>
      </w:pPr>
      <w:rPr>
        <w:rFonts w:hint="default" w:ascii="Wingdings" w:hAnsi="Wingdings"/>
      </w:rPr>
    </w:lvl>
  </w:abstractNum>
  <w:abstractNum w:abstractNumId="26"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66F6D"/>
    <w:multiLevelType w:val="hybridMultilevel"/>
    <w:tmpl w:val="2B4ED0BA"/>
    <w:lvl w:ilvl="0" w:tplc="08EEFC92">
      <w:start w:val="1"/>
      <w:numFmt w:val="bullet"/>
      <w:lvlText w:val=""/>
      <w:lvlJc w:val="left"/>
      <w:pPr>
        <w:ind w:left="720" w:hanging="360"/>
      </w:pPr>
      <w:rPr>
        <w:rFonts w:hint="default" w:ascii="Symbol" w:hAnsi="Symbol"/>
      </w:rPr>
    </w:lvl>
    <w:lvl w:ilvl="1" w:tplc="F37C7A10">
      <w:start w:val="1"/>
      <w:numFmt w:val="bullet"/>
      <w:lvlText w:val="o"/>
      <w:lvlJc w:val="left"/>
      <w:pPr>
        <w:ind w:left="1440" w:hanging="360"/>
      </w:pPr>
      <w:rPr>
        <w:rFonts w:hint="default" w:ascii="Courier New" w:hAnsi="Courier New"/>
      </w:rPr>
    </w:lvl>
    <w:lvl w:ilvl="2" w:tplc="4EF466E2">
      <w:start w:val="1"/>
      <w:numFmt w:val="bullet"/>
      <w:lvlText w:val=""/>
      <w:lvlJc w:val="left"/>
      <w:pPr>
        <w:ind w:left="2160" w:hanging="360"/>
      </w:pPr>
      <w:rPr>
        <w:rFonts w:hint="default" w:ascii="Wingdings" w:hAnsi="Wingdings"/>
      </w:rPr>
    </w:lvl>
    <w:lvl w:ilvl="3" w:tplc="63F635A8">
      <w:start w:val="1"/>
      <w:numFmt w:val="bullet"/>
      <w:lvlText w:val=""/>
      <w:lvlJc w:val="left"/>
      <w:pPr>
        <w:ind w:left="2880" w:hanging="360"/>
      </w:pPr>
      <w:rPr>
        <w:rFonts w:hint="default" w:ascii="Symbol" w:hAnsi="Symbol"/>
      </w:rPr>
    </w:lvl>
    <w:lvl w:ilvl="4" w:tplc="FF5279EA">
      <w:start w:val="1"/>
      <w:numFmt w:val="bullet"/>
      <w:lvlText w:val="o"/>
      <w:lvlJc w:val="left"/>
      <w:pPr>
        <w:ind w:left="3600" w:hanging="360"/>
      </w:pPr>
      <w:rPr>
        <w:rFonts w:hint="default" w:ascii="Courier New" w:hAnsi="Courier New"/>
      </w:rPr>
    </w:lvl>
    <w:lvl w:ilvl="5" w:tplc="7C62391A">
      <w:start w:val="1"/>
      <w:numFmt w:val="bullet"/>
      <w:lvlText w:val=""/>
      <w:lvlJc w:val="left"/>
      <w:pPr>
        <w:ind w:left="4320" w:hanging="360"/>
      </w:pPr>
      <w:rPr>
        <w:rFonts w:hint="default" w:ascii="Wingdings" w:hAnsi="Wingdings"/>
      </w:rPr>
    </w:lvl>
    <w:lvl w:ilvl="6" w:tplc="09903C38">
      <w:start w:val="1"/>
      <w:numFmt w:val="bullet"/>
      <w:lvlText w:val=""/>
      <w:lvlJc w:val="left"/>
      <w:pPr>
        <w:ind w:left="5040" w:hanging="360"/>
      </w:pPr>
      <w:rPr>
        <w:rFonts w:hint="default" w:ascii="Symbol" w:hAnsi="Symbol"/>
      </w:rPr>
    </w:lvl>
    <w:lvl w:ilvl="7" w:tplc="8FF4043A">
      <w:start w:val="1"/>
      <w:numFmt w:val="bullet"/>
      <w:lvlText w:val="o"/>
      <w:lvlJc w:val="left"/>
      <w:pPr>
        <w:ind w:left="5760" w:hanging="360"/>
      </w:pPr>
      <w:rPr>
        <w:rFonts w:hint="default" w:ascii="Courier New" w:hAnsi="Courier New"/>
      </w:rPr>
    </w:lvl>
    <w:lvl w:ilvl="8" w:tplc="92B83A6C">
      <w:start w:val="1"/>
      <w:numFmt w:val="bullet"/>
      <w:lvlText w:val=""/>
      <w:lvlJc w:val="left"/>
      <w:pPr>
        <w:ind w:left="6480" w:hanging="360"/>
      </w:pPr>
      <w:rPr>
        <w:rFonts w:hint="default" w:ascii="Wingdings" w:hAnsi="Wingdings"/>
      </w:rPr>
    </w:lvl>
  </w:abstractNum>
  <w:abstractNum w:abstractNumId="28" w15:restartNumberingAfterBreak="0">
    <w:nsid w:val="640D137C"/>
    <w:multiLevelType w:val="hybridMultilevel"/>
    <w:tmpl w:val="7E54E2B0"/>
    <w:lvl w:ilvl="0" w:tplc="087611D6">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1" w:tplc="B7E8BEAE">
      <w:numFmt w:val="bullet"/>
      <w:lvlText w:val=""/>
      <w:lvlJc w:val="left"/>
      <w:pPr>
        <w:ind w:left="2261" w:hanging="360"/>
      </w:pPr>
      <w:rPr>
        <w:rFonts w:hint="default" w:ascii="Wingdings" w:hAnsi="Wingdings" w:eastAsia="Wingdings" w:cs="Wingdings"/>
        <w:w w:val="100"/>
        <w:sz w:val="24"/>
        <w:szCs w:val="24"/>
        <w:lang w:val="en-US" w:eastAsia="en-US" w:bidi="en-US"/>
      </w:rPr>
    </w:lvl>
    <w:lvl w:ilvl="2" w:tplc="A7285A46">
      <w:numFmt w:val="bullet"/>
      <w:lvlText w:val=""/>
      <w:lvlJc w:val="left"/>
      <w:pPr>
        <w:ind w:left="2982" w:hanging="361"/>
      </w:pPr>
      <w:rPr>
        <w:rFonts w:hint="default" w:ascii="Symbol" w:hAnsi="Symbol" w:eastAsia="Symbol" w:cs="Symbol"/>
        <w:w w:val="100"/>
        <w:sz w:val="24"/>
        <w:szCs w:val="24"/>
        <w:lang w:val="en-US" w:eastAsia="en-US" w:bidi="en-US"/>
      </w:rPr>
    </w:lvl>
    <w:lvl w:ilvl="3" w:tplc="967209CE">
      <w:numFmt w:val="bullet"/>
      <w:lvlText w:val="•"/>
      <w:lvlJc w:val="left"/>
      <w:pPr>
        <w:ind w:left="3802" w:hanging="361"/>
      </w:pPr>
      <w:rPr>
        <w:rFonts w:hint="default"/>
        <w:lang w:val="en-US" w:eastAsia="en-US" w:bidi="en-US"/>
      </w:rPr>
    </w:lvl>
    <w:lvl w:ilvl="4" w:tplc="73A26FA0">
      <w:numFmt w:val="bullet"/>
      <w:lvlText w:val="•"/>
      <w:lvlJc w:val="left"/>
      <w:pPr>
        <w:ind w:left="4625" w:hanging="361"/>
      </w:pPr>
      <w:rPr>
        <w:rFonts w:hint="default"/>
        <w:lang w:val="en-US" w:eastAsia="en-US" w:bidi="en-US"/>
      </w:rPr>
    </w:lvl>
    <w:lvl w:ilvl="5" w:tplc="DFCC4EE6">
      <w:numFmt w:val="bullet"/>
      <w:lvlText w:val="•"/>
      <w:lvlJc w:val="left"/>
      <w:pPr>
        <w:ind w:left="5447" w:hanging="361"/>
      </w:pPr>
      <w:rPr>
        <w:rFonts w:hint="default"/>
        <w:lang w:val="en-US" w:eastAsia="en-US" w:bidi="en-US"/>
      </w:rPr>
    </w:lvl>
    <w:lvl w:ilvl="6" w:tplc="26B67FBA">
      <w:numFmt w:val="bullet"/>
      <w:lvlText w:val="•"/>
      <w:lvlJc w:val="left"/>
      <w:pPr>
        <w:ind w:left="6270" w:hanging="361"/>
      </w:pPr>
      <w:rPr>
        <w:rFonts w:hint="default"/>
        <w:lang w:val="en-US" w:eastAsia="en-US" w:bidi="en-US"/>
      </w:rPr>
    </w:lvl>
    <w:lvl w:ilvl="7" w:tplc="6818C33E">
      <w:numFmt w:val="bullet"/>
      <w:lvlText w:val="•"/>
      <w:lvlJc w:val="left"/>
      <w:pPr>
        <w:ind w:left="7092" w:hanging="361"/>
      </w:pPr>
      <w:rPr>
        <w:rFonts w:hint="default"/>
        <w:lang w:val="en-US" w:eastAsia="en-US" w:bidi="en-US"/>
      </w:rPr>
    </w:lvl>
    <w:lvl w:ilvl="8" w:tplc="BD088108">
      <w:numFmt w:val="bullet"/>
      <w:lvlText w:val="•"/>
      <w:lvlJc w:val="left"/>
      <w:pPr>
        <w:ind w:left="7915" w:hanging="361"/>
      </w:pPr>
      <w:rPr>
        <w:rFonts w:hint="default"/>
        <w:lang w:val="en-US" w:eastAsia="en-US" w:bidi="en-US"/>
      </w:rPr>
    </w:lvl>
  </w:abstractNum>
  <w:abstractNum w:abstractNumId="29" w15:restartNumberingAfterBreak="0">
    <w:nsid w:val="6700F828"/>
    <w:multiLevelType w:val="hybridMultilevel"/>
    <w:tmpl w:val="B998A028"/>
    <w:lvl w:ilvl="0" w:tplc="94364E48">
      <w:start w:val="1"/>
      <w:numFmt w:val="bullet"/>
      <w:lvlText w:val=""/>
      <w:lvlJc w:val="left"/>
      <w:pPr>
        <w:ind w:left="720" w:hanging="360"/>
      </w:pPr>
      <w:rPr>
        <w:rFonts w:hint="default" w:ascii="Symbol" w:hAnsi="Symbol"/>
      </w:rPr>
    </w:lvl>
    <w:lvl w:ilvl="1" w:tplc="8454FCE4">
      <w:start w:val="1"/>
      <w:numFmt w:val="bullet"/>
      <w:lvlText w:val="o"/>
      <w:lvlJc w:val="left"/>
      <w:pPr>
        <w:ind w:left="1440" w:hanging="360"/>
      </w:pPr>
      <w:rPr>
        <w:rFonts w:hint="default" w:ascii="Courier New" w:hAnsi="Courier New"/>
      </w:rPr>
    </w:lvl>
    <w:lvl w:ilvl="2" w:tplc="519EAA2C">
      <w:start w:val="1"/>
      <w:numFmt w:val="bullet"/>
      <w:lvlText w:val=""/>
      <w:lvlJc w:val="left"/>
      <w:pPr>
        <w:ind w:left="2160" w:hanging="360"/>
      </w:pPr>
      <w:rPr>
        <w:rFonts w:hint="default" w:ascii="Wingdings" w:hAnsi="Wingdings"/>
      </w:rPr>
    </w:lvl>
    <w:lvl w:ilvl="3" w:tplc="DA5CA21E">
      <w:start w:val="1"/>
      <w:numFmt w:val="bullet"/>
      <w:lvlText w:val=""/>
      <w:lvlJc w:val="left"/>
      <w:pPr>
        <w:ind w:left="2880" w:hanging="360"/>
      </w:pPr>
      <w:rPr>
        <w:rFonts w:hint="default" w:ascii="Symbol" w:hAnsi="Symbol"/>
      </w:rPr>
    </w:lvl>
    <w:lvl w:ilvl="4" w:tplc="E88E5014">
      <w:start w:val="1"/>
      <w:numFmt w:val="bullet"/>
      <w:lvlText w:val="o"/>
      <w:lvlJc w:val="left"/>
      <w:pPr>
        <w:ind w:left="3600" w:hanging="360"/>
      </w:pPr>
      <w:rPr>
        <w:rFonts w:hint="default" w:ascii="Courier New" w:hAnsi="Courier New"/>
      </w:rPr>
    </w:lvl>
    <w:lvl w:ilvl="5" w:tplc="9EC430AE">
      <w:start w:val="1"/>
      <w:numFmt w:val="bullet"/>
      <w:lvlText w:val=""/>
      <w:lvlJc w:val="left"/>
      <w:pPr>
        <w:ind w:left="4320" w:hanging="360"/>
      </w:pPr>
      <w:rPr>
        <w:rFonts w:hint="default" w:ascii="Wingdings" w:hAnsi="Wingdings"/>
      </w:rPr>
    </w:lvl>
    <w:lvl w:ilvl="6" w:tplc="D3FCF7EE">
      <w:start w:val="1"/>
      <w:numFmt w:val="bullet"/>
      <w:lvlText w:val=""/>
      <w:lvlJc w:val="left"/>
      <w:pPr>
        <w:ind w:left="5040" w:hanging="360"/>
      </w:pPr>
      <w:rPr>
        <w:rFonts w:hint="default" w:ascii="Symbol" w:hAnsi="Symbol"/>
      </w:rPr>
    </w:lvl>
    <w:lvl w:ilvl="7" w:tplc="033C64AC">
      <w:start w:val="1"/>
      <w:numFmt w:val="bullet"/>
      <w:lvlText w:val="o"/>
      <w:lvlJc w:val="left"/>
      <w:pPr>
        <w:ind w:left="5760" w:hanging="360"/>
      </w:pPr>
      <w:rPr>
        <w:rFonts w:hint="default" w:ascii="Courier New" w:hAnsi="Courier New"/>
      </w:rPr>
    </w:lvl>
    <w:lvl w:ilvl="8" w:tplc="A3161508">
      <w:start w:val="1"/>
      <w:numFmt w:val="bullet"/>
      <w:lvlText w:val=""/>
      <w:lvlJc w:val="left"/>
      <w:pPr>
        <w:ind w:left="6480" w:hanging="360"/>
      </w:pPr>
      <w:rPr>
        <w:rFonts w:hint="default" w:ascii="Wingdings" w:hAnsi="Wingdings"/>
      </w:rPr>
    </w:lvl>
  </w:abstractNum>
  <w:abstractNum w:abstractNumId="30" w15:restartNumberingAfterBreak="0">
    <w:nsid w:val="6A6C8083"/>
    <w:multiLevelType w:val="hybridMultilevel"/>
    <w:tmpl w:val="19AADCAA"/>
    <w:lvl w:ilvl="0" w:tplc="135CFED4">
      <w:start w:val="1"/>
      <w:numFmt w:val="bullet"/>
      <w:lvlText w:val=""/>
      <w:lvlJc w:val="left"/>
      <w:pPr>
        <w:ind w:left="720" w:hanging="360"/>
      </w:pPr>
      <w:rPr>
        <w:rFonts w:hint="default" w:ascii="Symbol" w:hAnsi="Symbol"/>
      </w:rPr>
    </w:lvl>
    <w:lvl w:ilvl="1" w:tplc="AA027922">
      <w:start w:val="1"/>
      <w:numFmt w:val="bullet"/>
      <w:lvlText w:val="o"/>
      <w:lvlJc w:val="left"/>
      <w:pPr>
        <w:ind w:left="1440" w:hanging="360"/>
      </w:pPr>
      <w:rPr>
        <w:rFonts w:hint="default" w:ascii="Courier New" w:hAnsi="Courier New"/>
      </w:rPr>
    </w:lvl>
    <w:lvl w:ilvl="2" w:tplc="848EC6D0">
      <w:start w:val="1"/>
      <w:numFmt w:val="bullet"/>
      <w:lvlText w:val=""/>
      <w:lvlJc w:val="left"/>
      <w:pPr>
        <w:ind w:left="2160" w:hanging="360"/>
      </w:pPr>
      <w:rPr>
        <w:rFonts w:hint="default" w:ascii="Wingdings" w:hAnsi="Wingdings"/>
      </w:rPr>
    </w:lvl>
    <w:lvl w:ilvl="3" w:tplc="A4586E22">
      <w:start w:val="1"/>
      <w:numFmt w:val="bullet"/>
      <w:lvlText w:val=""/>
      <w:lvlJc w:val="left"/>
      <w:pPr>
        <w:ind w:left="2880" w:hanging="360"/>
      </w:pPr>
      <w:rPr>
        <w:rFonts w:hint="default" w:ascii="Symbol" w:hAnsi="Symbol"/>
      </w:rPr>
    </w:lvl>
    <w:lvl w:ilvl="4" w:tplc="82E0408C">
      <w:start w:val="1"/>
      <w:numFmt w:val="bullet"/>
      <w:lvlText w:val="o"/>
      <w:lvlJc w:val="left"/>
      <w:pPr>
        <w:ind w:left="3600" w:hanging="360"/>
      </w:pPr>
      <w:rPr>
        <w:rFonts w:hint="default" w:ascii="Courier New" w:hAnsi="Courier New"/>
      </w:rPr>
    </w:lvl>
    <w:lvl w:ilvl="5" w:tplc="C69AA948">
      <w:start w:val="1"/>
      <w:numFmt w:val="bullet"/>
      <w:lvlText w:val=""/>
      <w:lvlJc w:val="left"/>
      <w:pPr>
        <w:ind w:left="4320" w:hanging="360"/>
      </w:pPr>
      <w:rPr>
        <w:rFonts w:hint="default" w:ascii="Wingdings" w:hAnsi="Wingdings"/>
      </w:rPr>
    </w:lvl>
    <w:lvl w:ilvl="6" w:tplc="B818272E">
      <w:start w:val="1"/>
      <w:numFmt w:val="bullet"/>
      <w:lvlText w:val=""/>
      <w:lvlJc w:val="left"/>
      <w:pPr>
        <w:ind w:left="5040" w:hanging="360"/>
      </w:pPr>
      <w:rPr>
        <w:rFonts w:hint="default" w:ascii="Symbol" w:hAnsi="Symbol"/>
      </w:rPr>
    </w:lvl>
    <w:lvl w:ilvl="7" w:tplc="9BE2A262">
      <w:start w:val="1"/>
      <w:numFmt w:val="bullet"/>
      <w:lvlText w:val="o"/>
      <w:lvlJc w:val="left"/>
      <w:pPr>
        <w:ind w:left="5760" w:hanging="360"/>
      </w:pPr>
      <w:rPr>
        <w:rFonts w:hint="default" w:ascii="Courier New" w:hAnsi="Courier New"/>
      </w:rPr>
    </w:lvl>
    <w:lvl w:ilvl="8" w:tplc="FB3E07CC">
      <w:start w:val="1"/>
      <w:numFmt w:val="bullet"/>
      <w:lvlText w:val=""/>
      <w:lvlJc w:val="left"/>
      <w:pPr>
        <w:ind w:left="6480" w:hanging="360"/>
      </w:pPr>
      <w:rPr>
        <w:rFonts w:hint="default" w:ascii="Wingdings" w:hAnsi="Wingdings"/>
      </w:rPr>
    </w:lvl>
  </w:abstractNum>
  <w:abstractNum w:abstractNumId="31" w15:restartNumberingAfterBreak="0">
    <w:nsid w:val="6D9704EC"/>
    <w:multiLevelType w:val="hybridMultilevel"/>
    <w:tmpl w:val="F79CCEAE"/>
    <w:lvl w:ilvl="0" w:tplc="60982E64">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04FCB5EA">
      <w:numFmt w:val="bullet"/>
      <w:lvlText w:val="o"/>
      <w:lvlJc w:val="left"/>
      <w:pPr>
        <w:ind w:left="1541" w:hanging="360"/>
      </w:pPr>
      <w:rPr>
        <w:rFonts w:hint="default" w:ascii="Cambria" w:hAnsi="Cambria" w:eastAsia="Cambria" w:cs="Cambria"/>
        <w:spacing w:val="-20"/>
        <w:w w:val="99"/>
        <w:sz w:val="24"/>
        <w:szCs w:val="24"/>
        <w:lang w:val="en-US" w:eastAsia="en-US" w:bidi="en-US"/>
      </w:rPr>
    </w:lvl>
    <w:lvl w:ilvl="2" w:tplc="66089718">
      <w:numFmt w:val="bullet"/>
      <w:lvlText w:val=""/>
      <w:lvlJc w:val="left"/>
      <w:pPr>
        <w:ind w:left="2261" w:hanging="360"/>
      </w:pPr>
      <w:rPr>
        <w:rFonts w:hint="default" w:ascii="Wingdings" w:hAnsi="Wingdings" w:eastAsia="Wingdings" w:cs="Wingdings"/>
        <w:w w:val="100"/>
        <w:sz w:val="24"/>
        <w:szCs w:val="24"/>
        <w:lang w:val="en-US" w:eastAsia="en-US" w:bidi="en-US"/>
      </w:rPr>
    </w:lvl>
    <w:lvl w:ilvl="3" w:tplc="21E4AA90">
      <w:numFmt w:val="bullet"/>
      <w:lvlText w:val="•"/>
      <w:lvlJc w:val="left"/>
      <w:pPr>
        <w:ind w:left="3172" w:hanging="360"/>
      </w:pPr>
      <w:rPr>
        <w:rFonts w:hint="default"/>
        <w:lang w:val="en-US" w:eastAsia="en-US" w:bidi="en-US"/>
      </w:rPr>
    </w:lvl>
    <w:lvl w:ilvl="4" w:tplc="FB06B1D0">
      <w:numFmt w:val="bullet"/>
      <w:lvlText w:val="•"/>
      <w:lvlJc w:val="left"/>
      <w:pPr>
        <w:ind w:left="4085" w:hanging="360"/>
      </w:pPr>
      <w:rPr>
        <w:rFonts w:hint="default"/>
        <w:lang w:val="en-US" w:eastAsia="en-US" w:bidi="en-US"/>
      </w:rPr>
    </w:lvl>
    <w:lvl w:ilvl="5" w:tplc="EB3C08E4">
      <w:numFmt w:val="bullet"/>
      <w:lvlText w:val="•"/>
      <w:lvlJc w:val="left"/>
      <w:pPr>
        <w:ind w:left="4997" w:hanging="360"/>
      </w:pPr>
      <w:rPr>
        <w:rFonts w:hint="default"/>
        <w:lang w:val="en-US" w:eastAsia="en-US" w:bidi="en-US"/>
      </w:rPr>
    </w:lvl>
    <w:lvl w:ilvl="6" w:tplc="4E0EFE92">
      <w:numFmt w:val="bullet"/>
      <w:lvlText w:val="•"/>
      <w:lvlJc w:val="left"/>
      <w:pPr>
        <w:ind w:left="5910" w:hanging="360"/>
      </w:pPr>
      <w:rPr>
        <w:rFonts w:hint="default"/>
        <w:lang w:val="en-US" w:eastAsia="en-US" w:bidi="en-US"/>
      </w:rPr>
    </w:lvl>
    <w:lvl w:ilvl="7" w:tplc="EAFEB668">
      <w:numFmt w:val="bullet"/>
      <w:lvlText w:val="•"/>
      <w:lvlJc w:val="left"/>
      <w:pPr>
        <w:ind w:left="6822" w:hanging="360"/>
      </w:pPr>
      <w:rPr>
        <w:rFonts w:hint="default"/>
        <w:lang w:val="en-US" w:eastAsia="en-US" w:bidi="en-US"/>
      </w:rPr>
    </w:lvl>
    <w:lvl w:ilvl="8" w:tplc="5C42C8FC">
      <w:numFmt w:val="bullet"/>
      <w:lvlText w:val="•"/>
      <w:lvlJc w:val="left"/>
      <w:pPr>
        <w:ind w:left="7735" w:hanging="360"/>
      </w:pPr>
      <w:rPr>
        <w:rFonts w:hint="default"/>
        <w:lang w:val="en-US" w:eastAsia="en-US" w:bidi="en-US"/>
      </w:rPr>
    </w:lvl>
  </w:abstractNum>
  <w:abstractNum w:abstractNumId="32" w15:restartNumberingAfterBreak="0">
    <w:nsid w:val="6EFB6FB7"/>
    <w:multiLevelType w:val="hybridMultilevel"/>
    <w:tmpl w:val="00786610"/>
    <w:lvl w:ilvl="0" w:tplc="DA1CF4F2">
      <w:numFmt w:val="bullet"/>
      <w:lvlText w:val=""/>
      <w:lvlJc w:val="left"/>
      <w:pPr>
        <w:ind w:left="821" w:hanging="360"/>
      </w:pPr>
      <w:rPr>
        <w:rFonts w:hint="default" w:ascii="Wingdings" w:hAnsi="Wingdings" w:eastAsia="Wingdings" w:cs="Wingdings"/>
        <w:w w:val="100"/>
        <w:sz w:val="24"/>
        <w:szCs w:val="24"/>
        <w:lang w:val="en-US" w:eastAsia="en-US" w:bidi="en-US"/>
      </w:rPr>
    </w:lvl>
    <w:lvl w:ilvl="1" w:tplc="97EEF2B6">
      <w:start w:val="1"/>
      <w:numFmt w:val="upperRoman"/>
      <w:lvlText w:val="%2."/>
      <w:lvlJc w:val="left"/>
      <w:pPr>
        <w:ind w:left="1005" w:hanging="185"/>
        <w:jc w:val="left"/>
      </w:pPr>
      <w:rPr>
        <w:rFonts w:hint="default" w:ascii="Calibri" w:hAnsi="Calibri" w:eastAsia="Calibri" w:cs="Calibri"/>
        <w:b/>
        <w:bCs/>
        <w:w w:val="100"/>
        <w:sz w:val="24"/>
        <w:szCs w:val="24"/>
        <w:lang w:val="en-US" w:eastAsia="en-US" w:bidi="en-US"/>
      </w:rPr>
    </w:lvl>
    <w:lvl w:ilvl="2" w:tplc="D6A623A2">
      <w:numFmt w:val="bullet"/>
      <w:lvlText w:val="o"/>
      <w:lvlJc w:val="left"/>
      <w:pPr>
        <w:ind w:left="1541" w:hanging="360"/>
      </w:pPr>
      <w:rPr>
        <w:rFonts w:hint="default" w:ascii="Cambria" w:hAnsi="Cambria" w:eastAsia="Cambria" w:cs="Cambria"/>
        <w:spacing w:val="-6"/>
        <w:w w:val="99"/>
        <w:sz w:val="24"/>
        <w:szCs w:val="24"/>
        <w:lang w:val="en-US" w:eastAsia="en-US" w:bidi="en-US"/>
      </w:rPr>
    </w:lvl>
    <w:lvl w:ilvl="3" w:tplc="532C48E2">
      <w:numFmt w:val="bullet"/>
      <w:lvlText w:val=""/>
      <w:lvlJc w:val="left"/>
      <w:pPr>
        <w:ind w:left="2261" w:hanging="360"/>
      </w:pPr>
      <w:rPr>
        <w:rFonts w:hint="default" w:ascii="Wingdings" w:hAnsi="Wingdings" w:eastAsia="Wingdings" w:cs="Wingdings"/>
        <w:w w:val="100"/>
        <w:sz w:val="24"/>
        <w:szCs w:val="24"/>
        <w:lang w:val="en-US" w:eastAsia="en-US" w:bidi="en-US"/>
      </w:rPr>
    </w:lvl>
    <w:lvl w:ilvl="4" w:tplc="6E1A6522">
      <w:numFmt w:val="bullet"/>
      <w:lvlText w:val=""/>
      <w:lvlJc w:val="left"/>
      <w:pPr>
        <w:ind w:left="2982" w:hanging="361"/>
      </w:pPr>
      <w:rPr>
        <w:rFonts w:hint="default" w:ascii="Symbol" w:hAnsi="Symbol" w:eastAsia="Symbol" w:cs="Symbol"/>
        <w:w w:val="100"/>
        <w:sz w:val="24"/>
        <w:szCs w:val="24"/>
        <w:lang w:val="en-US" w:eastAsia="en-US" w:bidi="en-US"/>
      </w:rPr>
    </w:lvl>
    <w:lvl w:ilvl="5" w:tplc="29AE5D6A">
      <w:numFmt w:val="bullet"/>
      <w:lvlText w:val="o"/>
      <w:lvlJc w:val="left"/>
      <w:pPr>
        <w:ind w:left="3702" w:hanging="360"/>
      </w:pPr>
      <w:rPr>
        <w:rFonts w:hint="default"/>
        <w:w w:val="100"/>
        <w:lang w:val="en-US" w:eastAsia="en-US" w:bidi="en-US"/>
      </w:rPr>
    </w:lvl>
    <w:lvl w:ilvl="6" w:tplc="320C71B4">
      <w:numFmt w:val="bullet"/>
      <w:lvlText w:val="•"/>
      <w:lvlJc w:val="left"/>
      <w:pPr>
        <w:ind w:left="4872" w:hanging="360"/>
      </w:pPr>
      <w:rPr>
        <w:rFonts w:hint="default"/>
        <w:lang w:val="en-US" w:eastAsia="en-US" w:bidi="en-US"/>
      </w:rPr>
    </w:lvl>
    <w:lvl w:ilvl="7" w:tplc="5F944314">
      <w:numFmt w:val="bullet"/>
      <w:lvlText w:val="•"/>
      <w:lvlJc w:val="left"/>
      <w:pPr>
        <w:ind w:left="6044" w:hanging="360"/>
      </w:pPr>
      <w:rPr>
        <w:rFonts w:hint="default"/>
        <w:lang w:val="en-US" w:eastAsia="en-US" w:bidi="en-US"/>
      </w:rPr>
    </w:lvl>
    <w:lvl w:ilvl="8" w:tplc="E0409AE8">
      <w:numFmt w:val="bullet"/>
      <w:lvlText w:val="•"/>
      <w:lvlJc w:val="left"/>
      <w:pPr>
        <w:ind w:left="7216" w:hanging="360"/>
      </w:pPr>
      <w:rPr>
        <w:rFonts w:hint="default"/>
        <w:lang w:val="en-US" w:eastAsia="en-US" w:bidi="en-US"/>
      </w:rPr>
    </w:lvl>
  </w:abstractNum>
  <w:abstractNum w:abstractNumId="33" w15:restartNumberingAfterBreak="0">
    <w:nsid w:val="6F444535"/>
    <w:multiLevelType w:val="hybridMultilevel"/>
    <w:tmpl w:val="7F1E07E2"/>
    <w:lvl w:ilvl="0" w:tplc="A1B65D6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2016440A">
      <w:numFmt w:val="bullet"/>
      <w:lvlText w:val="o"/>
      <w:lvlJc w:val="left"/>
      <w:pPr>
        <w:ind w:left="1541" w:hanging="360"/>
      </w:pPr>
      <w:rPr>
        <w:rFonts w:hint="default" w:ascii="Cambria" w:hAnsi="Cambria" w:eastAsia="Cambria" w:cs="Cambria"/>
        <w:spacing w:val="-8"/>
        <w:w w:val="98"/>
        <w:sz w:val="24"/>
        <w:szCs w:val="24"/>
        <w:lang w:val="en-US" w:eastAsia="en-US" w:bidi="en-US"/>
      </w:rPr>
    </w:lvl>
    <w:lvl w:ilvl="2" w:tplc="81DECA74">
      <w:numFmt w:val="bullet"/>
      <w:lvlText w:val=""/>
      <w:lvlJc w:val="left"/>
      <w:pPr>
        <w:ind w:left="2261" w:hanging="360"/>
      </w:pPr>
      <w:rPr>
        <w:rFonts w:hint="default" w:ascii="Wingdings" w:hAnsi="Wingdings" w:eastAsia="Wingdings" w:cs="Wingdings"/>
        <w:w w:val="100"/>
        <w:sz w:val="24"/>
        <w:szCs w:val="24"/>
        <w:lang w:val="en-US" w:eastAsia="en-US" w:bidi="en-US"/>
      </w:rPr>
    </w:lvl>
    <w:lvl w:ilvl="3" w:tplc="682CCBE8">
      <w:numFmt w:val="bullet"/>
      <w:lvlText w:val=""/>
      <w:lvlJc w:val="left"/>
      <w:pPr>
        <w:ind w:left="2982" w:hanging="361"/>
      </w:pPr>
      <w:rPr>
        <w:rFonts w:hint="default" w:ascii="Symbol" w:hAnsi="Symbol" w:eastAsia="Symbol" w:cs="Symbol"/>
        <w:w w:val="100"/>
        <w:sz w:val="24"/>
        <w:szCs w:val="24"/>
        <w:lang w:val="en-US" w:eastAsia="en-US" w:bidi="en-US"/>
      </w:rPr>
    </w:lvl>
    <w:lvl w:ilvl="4" w:tplc="39A602B2">
      <w:numFmt w:val="bullet"/>
      <w:lvlText w:val="o"/>
      <w:lvlJc w:val="left"/>
      <w:pPr>
        <w:ind w:left="3702" w:hanging="360"/>
      </w:pPr>
      <w:rPr>
        <w:rFonts w:hint="default" w:ascii="Courier New" w:hAnsi="Courier New" w:eastAsia="Courier New" w:cs="Courier New"/>
        <w:w w:val="100"/>
        <w:sz w:val="24"/>
        <w:szCs w:val="24"/>
        <w:lang w:val="en-US" w:eastAsia="en-US" w:bidi="en-US"/>
      </w:rPr>
    </w:lvl>
    <w:lvl w:ilvl="5" w:tplc="C16E1F2A">
      <w:numFmt w:val="bullet"/>
      <w:lvlText w:val="•"/>
      <w:lvlJc w:val="left"/>
      <w:pPr>
        <w:ind w:left="4676" w:hanging="360"/>
      </w:pPr>
      <w:rPr>
        <w:rFonts w:hint="default"/>
        <w:lang w:val="en-US" w:eastAsia="en-US" w:bidi="en-US"/>
      </w:rPr>
    </w:lvl>
    <w:lvl w:ilvl="6" w:tplc="0E620DEC">
      <w:numFmt w:val="bullet"/>
      <w:lvlText w:val="•"/>
      <w:lvlJc w:val="left"/>
      <w:pPr>
        <w:ind w:left="5653" w:hanging="360"/>
      </w:pPr>
      <w:rPr>
        <w:rFonts w:hint="default"/>
        <w:lang w:val="en-US" w:eastAsia="en-US" w:bidi="en-US"/>
      </w:rPr>
    </w:lvl>
    <w:lvl w:ilvl="7" w:tplc="61BAA8BA">
      <w:numFmt w:val="bullet"/>
      <w:lvlText w:val="•"/>
      <w:lvlJc w:val="left"/>
      <w:pPr>
        <w:ind w:left="6630" w:hanging="360"/>
      </w:pPr>
      <w:rPr>
        <w:rFonts w:hint="default"/>
        <w:lang w:val="en-US" w:eastAsia="en-US" w:bidi="en-US"/>
      </w:rPr>
    </w:lvl>
    <w:lvl w:ilvl="8" w:tplc="69A8C6A8">
      <w:numFmt w:val="bullet"/>
      <w:lvlText w:val="•"/>
      <w:lvlJc w:val="left"/>
      <w:pPr>
        <w:ind w:left="7606" w:hanging="360"/>
      </w:pPr>
      <w:rPr>
        <w:rFonts w:hint="default"/>
        <w:lang w:val="en-US" w:eastAsia="en-US" w:bidi="en-US"/>
      </w:rPr>
    </w:lvl>
  </w:abstractNum>
  <w:abstractNum w:abstractNumId="34" w15:restartNumberingAfterBreak="0">
    <w:nsid w:val="7857CDDE"/>
    <w:multiLevelType w:val="hybridMultilevel"/>
    <w:tmpl w:val="3DE2600E"/>
    <w:lvl w:ilvl="0" w:tplc="63565EF2">
      <w:start w:val="1"/>
      <w:numFmt w:val="bullet"/>
      <w:lvlText w:val=""/>
      <w:lvlJc w:val="left"/>
      <w:pPr>
        <w:ind w:left="720" w:hanging="360"/>
      </w:pPr>
      <w:rPr>
        <w:rFonts w:hint="default" w:ascii="Symbol" w:hAnsi="Symbol"/>
      </w:rPr>
    </w:lvl>
    <w:lvl w:ilvl="1" w:tplc="D5C8E916">
      <w:start w:val="1"/>
      <w:numFmt w:val="bullet"/>
      <w:lvlText w:val="o"/>
      <w:lvlJc w:val="left"/>
      <w:pPr>
        <w:ind w:left="1440" w:hanging="360"/>
      </w:pPr>
      <w:rPr>
        <w:rFonts w:hint="default" w:ascii="Courier New" w:hAnsi="Courier New"/>
      </w:rPr>
    </w:lvl>
    <w:lvl w:ilvl="2" w:tplc="6E54FAA0">
      <w:start w:val="1"/>
      <w:numFmt w:val="bullet"/>
      <w:lvlText w:val=""/>
      <w:lvlJc w:val="left"/>
      <w:pPr>
        <w:ind w:left="2160" w:hanging="360"/>
      </w:pPr>
      <w:rPr>
        <w:rFonts w:hint="default" w:ascii="Wingdings" w:hAnsi="Wingdings"/>
      </w:rPr>
    </w:lvl>
    <w:lvl w:ilvl="3" w:tplc="99F4BEA4">
      <w:start w:val="1"/>
      <w:numFmt w:val="bullet"/>
      <w:lvlText w:val=""/>
      <w:lvlJc w:val="left"/>
      <w:pPr>
        <w:ind w:left="2880" w:hanging="360"/>
      </w:pPr>
      <w:rPr>
        <w:rFonts w:hint="default" w:ascii="Symbol" w:hAnsi="Symbol"/>
      </w:rPr>
    </w:lvl>
    <w:lvl w:ilvl="4" w:tplc="2C5AE0EA">
      <w:start w:val="1"/>
      <w:numFmt w:val="bullet"/>
      <w:lvlText w:val="o"/>
      <w:lvlJc w:val="left"/>
      <w:pPr>
        <w:ind w:left="3600" w:hanging="360"/>
      </w:pPr>
      <w:rPr>
        <w:rFonts w:hint="default" w:ascii="Courier New" w:hAnsi="Courier New"/>
      </w:rPr>
    </w:lvl>
    <w:lvl w:ilvl="5" w:tplc="3556794A">
      <w:start w:val="1"/>
      <w:numFmt w:val="bullet"/>
      <w:lvlText w:val=""/>
      <w:lvlJc w:val="left"/>
      <w:pPr>
        <w:ind w:left="4320" w:hanging="360"/>
      </w:pPr>
      <w:rPr>
        <w:rFonts w:hint="default" w:ascii="Wingdings" w:hAnsi="Wingdings"/>
      </w:rPr>
    </w:lvl>
    <w:lvl w:ilvl="6" w:tplc="924CFB10">
      <w:start w:val="1"/>
      <w:numFmt w:val="bullet"/>
      <w:lvlText w:val=""/>
      <w:lvlJc w:val="left"/>
      <w:pPr>
        <w:ind w:left="5040" w:hanging="360"/>
      </w:pPr>
      <w:rPr>
        <w:rFonts w:hint="default" w:ascii="Symbol" w:hAnsi="Symbol"/>
      </w:rPr>
    </w:lvl>
    <w:lvl w:ilvl="7" w:tplc="1AC6645A">
      <w:start w:val="1"/>
      <w:numFmt w:val="bullet"/>
      <w:lvlText w:val="o"/>
      <w:lvlJc w:val="left"/>
      <w:pPr>
        <w:ind w:left="5760" w:hanging="360"/>
      </w:pPr>
      <w:rPr>
        <w:rFonts w:hint="default" w:ascii="Courier New" w:hAnsi="Courier New"/>
      </w:rPr>
    </w:lvl>
    <w:lvl w:ilvl="8" w:tplc="2CE48EEC">
      <w:start w:val="1"/>
      <w:numFmt w:val="bullet"/>
      <w:lvlText w:val=""/>
      <w:lvlJc w:val="left"/>
      <w:pPr>
        <w:ind w:left="6480" w:hanging="360"/>
      </w:pPr>
      <w:rPr>
        <w:rFonts w:hint="default" w:ascii="Wingdings" w:hAnsi="Wingdings"/>
      </w:rPr>
    </w:lvl>
  </w:abstractNum>
  <w:abstractNum w:abstractNumId="35"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36"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abstractNum w:abstractNumId="37" w15:restartNumberingAfterBreak="0">
    <w:nsid w:val="7B902047"/>
    <w:multiLevelType w:val="hybridMultilevel"/>
    <w:tmpl w:val="7546824C"/>
    <w:lvl w:ilvl="0" w:tplc="0F14D600">
      <w:start w:val="1"/>
      <w:numFmt w:val="bullet"/>
      <w:lvlText w:val=""/>
      <w:lvlJc w:val="left"/>
      <w:pPr>
        <w:ind w:left="720" w:hanging="360"/>
      </w:pPr>
      <w:rPr>
        <w:rFonts w:hint="default" w:ascii="Symbol" w:hAnsi="Symbol"/>
      </w:rPr>
    </w:lvl>
    <w:lvl w:ilvl="1" w:tplc="7A30EDEA">
      <w:start w:val="1"/>
      <w:numFmt w:val="bullet"/>
      <w:lvlText w:val="o"/>
      <w:lvlJc w:val="left"/>
      <w:pPr>
        <w:ind w:left="1440" w:hanging="360"/>
      </w:pPr>
      <w:rPr>
        <w:rFonts w:hint="default" w:ascii="Courier New" w:hAnsi="Courier New"/>
      </w:rPr>
    </w:lvl>
    <w:lvl w:ilvl="2" w:tplc="F3F47E14">
      <w:start w:val="1"/>
      <w:numFmt w:val="bullet"/>
      <w:lvlText w:val=""/>
      <w:lvlJc w:val="left"/>
      <w:pPr>
        <w:ind w:left="2160" w:hanging="360"/>
      </w:pPr>
      <w:rPr>
        <w:rFonts w:hint="default" w:ascii="Wingdings" w:hAnsi="Wingdings"/>
      </w:rPr>
    </w:lvl>
    <w:lvl w:ilvl="3" w:tplc="59600D90">
      <w:start w:val="1"/>
      <w:numFmt w:val="bullet"/>
      <w:lvlText w:val=""/>
      <w:lvlJc w:val="left"/>
      <w:pPr>
        <w:ind w:left="2880" w:hanging="360"/>
      </w:pPr>
      <w:rPr>
        <w:rFonts w:hint="default" w:ascii="Symbol" w:hAnsi="Symbol"/>
      </w:rPr>
    </w:lvl>
    <w:lvl w:ilvl="4" w:tplc="A9D24728">
      <w:start w:val="1"/>
      <w:numFmt w:val="bullet"/>
      <w:lvlText w:val="o"/>
      <w:lvlJc w:val="left"/>
      <w:pPr>
        <w:ind w:left="3600" w:hanging="360"/>
      </w:pPr>
      <w:rPr>
        <w:rFonts w:hint="default" w:ascii="Courier New" w:hAnsi="Courier New"/>
      </w:rPr>
    </w:lvl>
    <w:lvl w:ilvl="5" w:tplc="35BE2F76">
      <w:start w:val="1"/>
      <w:numFmt w:val="bullet"/>
      <w:lvlText w:val=""/>
      <w:lvlJc w:val="left"/>
      <w:pPr>
        <w:ind w:left="4320" w:hanging="360"/>
      </w:pPr>
      <w:rPr>
        <w:rFonts w:hint="default" w:ascii="Wingdings" w:hAnsi="Wingdings"/>
      </w:rPr>
    </w:lvl>
    <w:lvl w:ilvl="6" w:tplc="406CEF46">
      <w:start w:val="1"/>
      <w:numFmt w:val="bullet"/>
      <w:lvlText w:val=""/>
      <w:lvlJc w:val="left"/>
      <w:pPr>
        <w:ind w:left="5040" w:hanging="360"/>
      </w:pPr>
      <w:rPr>
        <w:rFonts w:hint="default" w:ascii="Symbol" w:hAnsi="Symbol"/>
      </w:rPr>
    </w:lvl>
    <w:lvl w:ilvl="7" w:tplc="1212C196">
      <w:start w:val="1"/>
      <w:numFmt w:val="bullet"/>
      <w:lvlText w:val="o"/>
      <w:lvlJc w:val="left"/>
      <w:pPr>
        <w:ind w:left="5760" w:hanging="360"/>
      </w:pPr>
      <w:rPr>
        <w:rFonts w:hint="default" w:ascii="Courier New" w:hAnsi="Courier New"/>
      </w:rPr>
    </w:lvl>
    <w:lvl w:ilvl="8" w:tplc="33FE23CE">
      <w:start w:val="1"/>
      <w:numFmt w:val="bullet"/>
      <w:lvlText w:val=""/>
      <w:lvlJc w:val="left"/>
      <w:pPr>
        <w:ind w:left="6480" w:hanging="360"/>
      </w:pPr>
      <w:rPr>
        <w:rFonts w:hint="default" w:ascii="Wingdings" w:hAnsi="Wingdings"/>
      </w:rPr>
    </w:lvl>
  </w:abstractNum>
  <w:num w:numId="1">
    <w:abstractNumId w:val="27"/>
  </w:num>
  <w:num w:numId="2">
    <w:abstractNumId w:val="6"/>
  </w:num>
  <w:num w:numId="3">
    <w:abstractNumId w:val="11"/>
  </w:num>
  <w:num w:numId="4">
    <w:abstractNumId w:val="20"/>
  </w:num>
  <w:num w:numId="5">
    <w:abstractNumId w:val="29"/>
  </w:num>
  <w:num w:numId="6">
    <w:abstractNumId w:val="30"/>
  </w:num>
  <w:num w:numId="7">
    <w:abstractNumId w:val="37"/>
  </w:num>
  <w:num w:numId="8">
    <w:abstractNumId w:val="8"/>
  </w:num>
  <w:num w:numId="9">
    <w:abstractNumId w:val="0"/>
  </w:num>
  <w:num w:numId="10">
    <w:abstractNumId w:val="21"/>
  </w:num>
  <w:num w:numId="11">
    <w:abstractNumId w:val="25"/>
  </w:num>
  <w:num w:numId="12">
    <w:abstractNumId w:val="5"/>
  </w:num>
  <w:num w:numId="13">
    <w:abstractNumId w:val="34"/>
  </w:num>
  <w:num w:numId="14">
    <w:abstractNumId w:val="23"/>
  </w:num>
  <w:num w:numId="15">
    <w:abstractNumId w:val="13"/>
  </w:num>
  <w:num w:numId="16">
    <w:abstractNumId w:val="1"/>
  </w:num>
  <w:num w:numId="17">
    <w:abstractNumId w:val="19"/>
  </w:num>
  <w:num w:numId="18">
    <w:abstractNumId w:val="36"/>
  </w:num>
  <w:num w:numId="19">
    <w:abstractNumId w:val="10"/>
  </w:num>
  <w:num w:numId="20">
    <w:abstractNumId w:val="3"/>
  </w:num>
  <w:num w:numId="21">
    <w:abstractNumId w:val="35"/>
  </w:num>
  <w:num w:numId="22">
    <w:abstractNumId w:val="4"/>
  </w:num>
  <w:num w:numId="23">
    <w:abstractNumId w:val="16"/>
  </w:num>
  <w:num w:numId="24">
    <w:abstractNumId w:val="18"/>
  </w:num>
  <w:num w:numId="25">
    <w:abstractNumId w:val="12"/>
  </w:num>
  <w:num w:numId="26">
    <w:abstractNumId w:val="2"/>
  </w:num>
  <w:num w:numId="27">
    <w:abstractNumId w:val="26"/>
  </w:num>
  <w:num w:numId="28">
    <w:abstractNumId w:val="14"/>
  </w:num>
  <w:num w:numId="29">
    <w:abstractNumId w:val="22"/>
  </w:num>
  <w:num w:numId="30">
    <w:abstractNumId w:val="33"/>
  </w:num>
  <w:num w:numId="31">
    <w:abstractNumId w:val="28"/>
  </w:num>
  <w:num w:numId="32">
    <w:abstractNumId w:val="17"/>
  </w:num>
  <w:num w:numId="33">
    <w:abstractNumId w:val="9"/>
  </w:num>
  <w:num w:numId="34">
    <w:abstractNumId w:val="7"/>
  </w:num>
  <w:num w:numId="35">
    <w:abstractNumId w:val="15"/>
  </w:num>
  <w:num w:numId="36">
    <w:abstractNumId w:val="24"/>
  </w:num>
  <w:num w:numId="37">
    <w:abstractNumId w:val="31"/>
  </w:num>
  <w:num w:numId="38">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19255E"/>
    <w:rsid w:val="00239707"/>
    <w:rsid w:val="003C38CA"/>
    <w:rsid w:val="004154F0"/>
    <w:rsid w:val="0070687A"/>
    <w:rsid w:val="0085FDE7"/>
    <w:rsid w:val="00897071"/>
    <w:rsid w:val="008E1CB5"/>
    <w:rsid w:val="00A2368D"/>
    <w:rsid w:val="00A82246"/>
    <w:rsid w:val="00B301C8"/>
    <w:rsid w:val="00BD4F4A"/>
    <w:rsid w:val="00C75D88"/>
    <w:rsid w:val="00C90E7F"/>
    <w:rsid w:val="00CE645D"/>
    <w:rsid w:val="00D01284"/>
    <w:rsid w:val="00DCA19B"/>
    <w:rsid w:val="00DFB3C8"/>
    <w:rsid w:val="00DFB3C8"/>
    <w:rsid w:val="0104A0F5"/>
    <w:rsid w:val="01249723"/>
    <w:rsid w:val="01482863"/>
    <w:rsid w:val="015BDC35"/>
    <w:rsid w:val="016181BA"/>
    <w:rsid w:val="01906A3C"/>
    <w:rsid w:val="01AC3AB5"/>
    <w:rsid w:val="01D0A926"/>
    <w:rsid w:val="02004ACB"/>
    <w:rsid w:val="02326B22"/>
    <w:rsid w:val="02442918"/>
    <w:rsid w:val="0263F3DC"/>
    <w:rsid w:val="03085295"/>
    <w:rsid w:val="0317FF8B"/>
    <w:rsid w:val="031BFC93"/>
    <w:rsid w:val="03BAD692"/>
    <w:rsid w:val="03BE9E49"/>
    <w:rsid w:val="03FA5DA3"/>
    <w:rsid w:val="040D7825"/>
    <w:rsid w:val="0418AA7E"/>
    <w:rsid w:val="042FE019"/>
    <w:rsid w:val="04514024"/>
    <w:rsid w:val="045EFEE2"/>
    <w:rsid w:val="0486A7A3"/>
    <w:rsid w:val="048E6DD8"/>
    <w:rsid w:val="04BE6D29"/>
    <w:rsid w:val="05011228"/>
    <w:rsid w:val="050C2793"/>
    <w:rsid w:val="054294F0"/>
    <w:rsid w:val="0548384A"/>
    <w:rsid w:val="0556468C"/>
    <w:rsid w:val="055FF44E"/>
    <w:rsid w:val="058BBFD6"/>
    <w:rsid w:val="05940988"/>
    <w:rsid w:val="05DA96FD"/>
    <w:rsid w:val="062E93A8"/>
    <w:rsid w:val="06515961"/>
    <w:rsid w:val="0681E073"/>
    <w:rsid w:val="06B1B48E"/>
    <w:rsid w:val="072FD9E9"/>
    <w:rsid w:val="073CDD40"/>
    <w:rsid w:val="074914F6"/>
    <w:rsid w:val="0778877D"/>
    <w:rsid w:val="07803FA6"/>
    <w:rsid w:val="07B0287F"/>
    <w:rsid w:val="07F4C78E"/>
    <w:rsid w:val="081F4097"/>
    <w:rsid w:val="0831355D"/>
    <w:rsid w:val="08CBAA4A"/>
    <w:rsid w:val="08CC44B1"/>
    <w:rsid w:val="096242C1"/>
    <w:rsid w:val="09EC4141"/>
    <w:rsid w:val="09ED2F14"/>
    <w:rsid w:val="0A5BD15C"/>
    <w:rsid w:val="0A66ADE2"/>
    <w:rsid w:val="0A6915F9"/>
    <w:rsid w:val="0AC8CFE3"/>
    <w:rsid w:val="0ACACD3B"/>
    <w:rsid w:val="0B0D7077"/>
    <w:rsid w:val="0B7FFC07"/>
    <w:rsid w:val="0B869264"/>
    <w:rsid w:val="0B897DBB"/>
    <w:rsid w:val="0BB36D4C"/>
    <w:rsid w:val="0BC38AA1"/>
    <w:rsid w:val="0BEE94A5"/>
    <w:rsid w:val="0C228C71"/>
    <w:rsid w:val="0C29BB82"/>
    <w:rsid w:val="0C4A2964"/>
    <w:rsid w:val="0C4FFFAA"/>
    <w:rsid w:val="0CAE4408"/>
    <w:rsid w:val="0CDE1448"/>
    <w:rsid w:val="0CF36576"/>
    <w:rsid w:val="0D07ED53"/>
    <w:rsid w:val="0D397FDB"/>
    <w:rsid w:val="0D3BE85B"/>
    <w:rsid w:val="0D5A5F3E"/>
    <w:rsid w:val="0D75F345"/>
    <w:rsid w:val="0D84DE7E"/>
    <w:rsid w:val="0D9F824B"/>
    <w:rsid w:val="0D9FB5D4"/>
    <w:rsid w:val="0DBBF1EB"/>
    <w:rsid w:val="0DBDCFF5"/>
    <w:rsid w:val="0DCFF1BB"/>
    <w:rsid w:val="0DEA938D"/>
    <w:rsid w:val="0E39A708"/>
    <w:rsid w:val="0E7A78B0"/>
    <w:rsid w:val="0EDF3A73"/>
    <w:rsid w:val="0F216F80"/>
    <w:rsid w:val="0F27F851"/>
    <w:rsid w:val="0F5E365D"/>
    <w:rsid w:val="0F78B5C8"/>
    <w:rsid w:val="0F7BC471"/>
    <w:rsid w:val="0F9743B4"/>
    <w:rsid w:val="0F9B611C"/>
    <w:rsid w:val="0FC35B5D"/>
    <w:rsid w:val="1014EE74"/>
    <w:rsid w:val="104565FC"/>
    <w:rsid w:val="1081422D"/>
    <w:rsid w:val="10A7164C"/>
    <w:rsid w:val="10FA06BE"/>
    <w:rsid w:val="1133BF3B"/>
    <w:rsid w:val="114F2B01"/>
    <w:rsid w:val="115456AA"/>
    <w:rsid w:val="11A81807"/>
    <w:rsid w:val="11CA7E27"/>
    <w:rsid w:val="11DF2523"/>
    <w:rsid w:val="121111ED"/>
    <w:rsid w:val="1233DC54"/>
    <w:rsid w:val="127099D6"/>
    <w:rsid w:val="127E6A92"/>
    <w:rsid w:val="12804F3D"/>
    <w:rsid w:val="12883BC8"/>
    <w:rsid w:val="12BCAF15"/>
    <w:rsid w:val="12CF8F9C"/>
    <w:rsid w:val="12D01280"/>
    <w:rsid w:val="1321037B"/>
    <w:rsid w:val="1324A6A6"/>
    <w:rsid w:val="13715DE2"/>
    <w:rsid w:val="1371E58F"/>
    <w:rsid w:val="139DA0C1"/>
    <w:rsid w:val="13D5F427"/>
    <w:rsid w:val="142D7854"/>
    <w:rsid w:val="142D7854"/>
    <w:rsid w:val="1448DD62"/>
    <w:rsid w:val="14B28486"/>
    <w:rsid w:val="14C4E8D3"/>
    <w:rsid w:val="14CF7B39"/>
    <w:rsid w:val="14D39A50"/>
    <w:rsid w:val="14ECBE45"/>
    <w:rsid w:val="150DB5F0"/>
    <w:rsid w:val="15213B47"/>
    <w:rsid w:val="15213B47"/>
    <w:rsid w:val="1529D6AE"/>
    <w:rsid w:val="152D9F14"/>
    <w:rsid w:val="154B668E"/>
    <w:rsid w:val="157DAFC5"/>
    <w:rsid w:val="15B1D136"/>
    <w:rsid w:val="15F4DDC5"/>
    <w:rsid w:val="166B4B9A"/>
    <w:rsid w:val="16A3FEB8"/>
    <w:rsid w:val="16C5ADB0"/>
    <w:rsid w:val="16E7D891"/>
    <w:rsid w:val="16FF12FF"/>
    <w:rsid w:val="17237DF4"/>
    <w:rsid w:val="17DDCAC8"/>
    <w:rsid w:val="17EE2ED8"/>
    <w:rsid w:val="18071BFB"/>
    <w:rsid w:val="187071A8"/>
    <w:rsid w:val="189C0136"/>
    <w:rsid w:val="18B55087"/>
    <w:rsid w:val="193E963E"/>
    <w:rsid w:val="195B605F"/>
    <w:rsid w:val="19F6226C"/>
    <w:rsid w:val="1A4D8D70"/>
    <w:rsid w:val="1A648CBF"/>
    <w:rsid w:val="1A81A29C"/>
    <w:rsid w:val="1A98E2B1"/>
    <w:rsid w:val="1AB0C604"/>
    <w:rsid w:val="1AD59EF0"/>
    <w:rsid w:val="1B1E3C70"/>
    <w:rsid w:val="1B6DCA00"/>
    <w:rsid w:val="1B83D480"/>
    <w:rsid w:val="1B907CCB"/>
    <w:rsid w:val="1B907CCB"/>
    <w:rsid w:val="1B9D1604"/>
    <w:rsid w:val="1BD6D2D6"/>
    <w:rsid w:val="1BE383E0"/>
    <w:rsid w:val="1C1D72FD"/>
    <w:rsid w:val="1C1D766A"/>
    <w:rsid w:val="1C3E99F3"/>
    <w:rsid w:val="1C639472"/>
    <w:rsid w:val="1C6C2777"/>
    <w:rsid w:val="1C99749D"/>
    <w:rsid w:val="1CCF82D2"/>
    <w:rsid w:val="1CE161F0"/>
    <w:rsid w:val="1D390060"/>
    <w:rsid w:val="1DB946CB"/>
    <w:rsid w:val="1DCF405F"/>
    <w:rsid w:val="1DE41300"/>
    <w:rsid w:val="1DE7FB05"/>
    <w:rsid w:val="1DEE2E66"/>
    <w:rsid w:val="1E57ADDC"/>
    <w:rsid w:val="1E67D332"/>
    <w:rsid w:val="1E765D7F"/>
    <w:rsid w:val="1E9E25AF"/>
    <w:rsid w:val="1E9EC652"/>
    <w:rsid w:val="1EA51C38"/>
    <w:rsid w:val="1EC7CB99"/>
    <w:rsid w:val="1EFAF94D"/>
    <w:rsid w:val="1F5565B6"/>
    <w:rsid w:val="1F6D0265"/>
    <w:rsid w:val="1F8197A3"/>
    <w:rsid w:val="2005C2F2"/>
    <w:rsid w:val="200DA5E6"/>
    <w:rsid w:val="202A465F"/>
    <w:rsid w:val="203A96B3"/>
    <w:rsid w:val="2059779B"/>
    <w:rsid w:val="2077FF43"/>
    <w:rsid w:val="20BD415D"/>
    <w:rsid w:val="210AFAD9"/>
    <w:rsid w:val="2123F374"/>
    <w:rsid w:val="21CC4D2B"/>
    <w:rsid w:val="2213E538"/>
    <w:rsid w:val="2214252B"/>
    <w:rsid w:val="2270C4E4"/>
    <w:rsid w:val="22830B8F"/>
    <w:rsid w:val="2288603A"/>
    <w:rsid w:val="22889B35"/>
    <w:rsid w:val="228CB7EE"/>
    <w:rsid w:val="22B1FEC4"/>
    <w:rsid w:val="23671019"/>
    <w:rsid w:val="236BD2DD"/>
    <w:rsid w:val="238427D0"/>
    <w:rsid w:val="23AA63FD"/>
    <w:rsid w:val="2403C84B"/>
    <w:rsid w:val="2428D6D9"/>
    <w:rsid w:val="2460FBBF"/>
    <w:rsid w:val="246F3384"/>
    <w:rsid w:val="249454E5"/>
    <w:rsid w:val="24BB653D"/>
    <w:rsid w:val="24D1C133"/>
    <w:rsid w:val="24F70508"/>
    <w:rsid w:val="25016DAF"/>
    <w:rsid w:val="25145DBC"/>
    <w:rsid w:val="2519ADB4"/>
    <w:rsid w:val="252E61FD"/>
    <w:rsid w:val="25426E24"/>
    <w:rsid w:val="254604DC"/>
    <w:rsid w:val="256BFA90"/>
    <w:rsid w:val="258424AC"/>
    <w:rsid w:val="25E16019"/>
    <w:rsid w:val="25EE9C9D"/>
    <w:rsid w:val="261D7D9A"/>
    <w:rsid w:val="26289E38"/>
    <w:rsid w:val="26895CEA"/>
    <w:rsid w:val="26A34703"/>
    <w:rsid w:val="26AF5FF4"/>
    <w:rsid w:val="26C1F49B"/>
    <w:rsid w:val="26E1D53D"/>
    <w:rsid w:val="2724E159"/>
    <w:rsid w:val="272B5D39"/>
    <w:rsid w:val="273FC765"/>
    <w:rsid w:val="2760779B"/>
    <w:rsid w:val="276FF448"/>
    <w:rsid w:val="278BDC58"/>
    <w:rsid w:val="279032CE"/>
    <w:rsid w:val="27B7B80F"/>
    <w:rsid w:val="27BA4A1A"/>
    <w:rsid w:val="27BA4A1A"/>
    <w:rsid w:val="27D11E87"/>
    <w:rsid w:val="27F45E1A"/>
    <w:rsid w:val="28252D4B"/>
    <w:rsid w:val="283D2F2D"/>
    <w:rsid w:val="283F4400"/>
    <w:rsid w:val="2844C197"/>
    <w:rsid w:val="2847A88F"/>
    <w:rsid w:val="28982935"/>
    <w:rsid w:val="28B21A1E"/>
    <w:rsid w:val="28F5112C"/>
    <w:rsid w:val="2905382E"/>
    <w:rsid w:val="2932102A"/>
    <w:rsid w:val="29BBA3CC"/>
    <w:rsid w:val="29C1272C"/>
    <w:rsid w:val="2A0A8DB3"/>
    <w:rsid w:val="2A578BDE"/>
    <w:rsid w:val="2A81035F"/>
    <w:rsid w:val="2AA732F7"/>
    <w:rsid w:val="2ACACDC9"/>
    <w:rsid w:val="2AEE6449"/>
    <w:rsid w:val="2AF8B2D1"/>
    <w:rsid w:val="2B08067D"/>
    <w:rsid w:val="2B0DD4C5"/>
    <w:rsid w:val="2B5AA0B5"/>
    <w:rsid w:val="2B9565BE"/>
    <w:rsid w:val="2BCBED61"/>
    <w:rsid w:val="2BCEBC6B"/>
    <w:rsid w:val="2BF77001"/>
    <w:rsid w:val="2C13DBD9"/>
    <w:rsid w:val="2C302A18"/>
    <w:rsid w:val="2C3FB8AD"/>
    <w:rsid w:val="2C5ACAB5"/>
    <w:rsid w:val="2C948332"/>
    <w:rsid w:val="2C9C220C"/>
    <w:rsid w:val="2CBE8551"/>
    <w:rsid w:val="2CBF48B0"/>
    <w:rsid w:val="2CF518E0"/>
    <w:rsid w:val="2D36D925"/>
    <w:rsid w:val="2D811302"/>
    <w:rsid w:val="2DAF095D"/>
    <w:rsid w:val="2DDD72B9"/>
    <w:rsid w:val="2DE6175C"/>
    <w:rsid w:val="2E184011"/>
    <w:rsid w:val="2E76446D"/>
    <w:rsid w:val="2E7899F7"/>
    <w:rsid w:val="2E98897E"/>
    <w:rsid w:val="2E9F5152"/>
    <w:rsid w:val="2EA14987"/>
    <w:rsid w:val="2EB3F51B"/>
    <w:rsid w:val="2EC37C12"/>
    <w:rsid w:val="2EECE722"/>
    <w:rsid w:val="2EFEBF99"/>
    <w:rsid w:val="2F352226"/>
    <w:rsid w:val="2F3AB125"/>
    <w:rsid w:val="2F67CADA"/>
    <w:rsid w:val="2F6B3AF6"/>
    <w:rsid w:val="2F6C4ADF"/>
    <w:rsid w:val="2F926B77"/>
    <w:rsid w:val="2FBB6136"/>
    <w:rsid w:val="2FED0B30"/>
    <w:rsid w:val="2FFDEA40"/>
    <w:rsid w:val="3015506B"/>
    <w:rsid w:val="302FFA51"/>
    <w:rsid w:val="30303F30"/>
    <w:rsid w:val="304A55E5"/>
    <w:rsid w:val="3068D6E1"/>
    <w:rsid w:val="309816D6"/>
    <w:rsid w:val="30D64F2F"/>
    <w:rsid w:val="30FCC792"/>
    <w:rsid w:val="311C149D"/>
    <w:rsid w:val="314EAD73"/>
    <w:rsid w:val="3154AC4E"/>
    <w:rsid w:val="31793E57"/>
    <w:rsid w:val="31896DE4"/>
    <w:rsid w:val="31AA8A57"/>
    <w:rsid w:val="31E58BDF"/>
    <w:rsid w:val="31F7FEF7"/>
    <w:rsid w:val="3200E8E8"/>
    <w:rsid w:val="320161D2"/>
    <w:rsid w:val="32112754"/>
    <w:rsid w:val="32342B34"/>
    <w:rsid w:val="32350579"/>
    <w:rsid w:val="32671A1F"/>
    <w:rsid w:val="32820676"/>
    <w:rsid w:val="329C3FFB"/>
    <w:rsid w:val="3344497C"/>
    <w:rsid w:val="33679B13"/>
    <w:rsid w:val="3381F6A7"/>
    <w:rsid w:val="3405E4EE"/>
    <w:rsid w:val="341F504D"/>
    <w:rsid w:val="343F8413"/>
    <w:rsid w:val="344649E5"/>
    <w:rsid w:val="344CB43D"/>
    <w:rsid w:val="346A55B3"/>
    <w:rsid w:val="347696FA"/>
    <w:rsid w:val="34A04128"/>
    <w:rsid w:val="34A073F9"/>
    <w:rsid w:val="34C03C45"/>
    <w:rsid w:val="34E4C0E8"/>
    <w:rsid w:val="35036B74"/>
    <w:rsid w:val="358ADE9F"/>
    <w:rsid w:val="35B9FE28"/>
    <w:rsid w:val="360E7994"/>
    <w:rsid w:val="363C445A"/>
    <w:rsid w:val="364B4604"/>
    <w:rsid w:val="369F3BD5"/>
    <w:rsid w:val="36B5659A"/>
    <w:rsid w:val="36D81865"/>
    <w:rsid w:val="36DCBF21"/>
    <w:rsid w:val="36EC7FAC"/>
    <w:rsid w:val="371E25EF"/>
    <w:rsid w:val="373BC106"/>
    <w:rsid w:val="37660D41"/>
    <w:rsid w:val="3766C450"/>
    <w:rsid w:val="378C221A"/>
    <w:rsid w:val="378F0CBF"/>
    <w:rsid w:val="37AAC575"/>
    <w:rsid w:val="38094B50"/>
    <w:rsid w:val="38144E8A"/>
    <w:rsid w:val="3839941D"/>
    <w:rsid w:val="3863B9E8"/>
    <w:rsid w:val="387C0109"/>
    <w:rsid w:val="38A15FE1"/>
    <w:rsid w:val="38DBC124"/>
    <w:rsid w:val="3953180C"/>
    <w:rsid w:val="395435F0"/>
    <w:rsid w:val="397D826D"/>
    <w:rsid w:val="39B1B947"/>
    <w:rsid w:val="39ECB465"/>
    <w:rsid w:val="39F8F915"/>
    <w:rsid w:val="39FFD9C0"/>
    <w:rsid w:val="3A0E72E6"/>
    <w:rsid w:val="3A18548E"/>
    <w:rsid w:val="3A49D1B1"/>
    <w:rsid w:val="3A970934"/>
    <w:rsid w:val="3AC988F6"/>
    <w:rsid w:val="3BABAF8A"/>
    <w:rsid w:val="3BB9D33D"/>
    <w:rsid w:val="3BD90460"/>
    <w:rsid w:val="3BF25BDF"/>
    <w:rsid w:val="3C9156CA"/>
    <w:rsid w:val="3CAD8CC8"/>
    <w:rsid w:val="3CB7EA2C"/>
    <w:rsid w:val="3CBF2363"/>
    <w:rsid w:val="3CC99102"/>
    <w:rsid w:val="3CF62C94"/>
    <w:rsid w:val="3D02E8BF"/>
    <w:rsid w:val="3D3C2527"/>
    <w:rsid w:val="3D71A83C"/>
    <w:rsid w:val="3D75A881"/>
    <w:rsid w:val="3DB94E8D"/>
    <w:rsid w:val="3DCD1A39"/>
    <w:rsid w:val="3DE16F48"/>
    <w:rsid w:val="3DFB85FD"/>
    <w:rsid w:val="3E145287"/>
    <w:rsid w:val="3E474336"/>
    <w:rsid w:val="3E558AD2"/>
    <w:rsid w:val="3E7E2081"/>
    <w:rsid w:val="3E851FF0"/>
    <w:rsid w:val="3EAA424B"/>
    <w:rsid w:val="3EDD6606"/>
    <w:rsid w:val="3EE32A4A"/>
    <w:rsid w:val="3F0665F9"/>
    <w:rsid w:val="3F5FBF3D"/>
    <w:rsid w:val="3F896527"/>
    <w:rsid w:val="3FAF196B"/>
    <w:rsid w:val="3FC1B778"/>
    <w:rsid w:val="3FC2215E"/>
    <w:rsid w:val="3FCB484E"/>
    <w:rsid w:val="3FD7B56E"/>
    <w:rsid w:val="40117644"/>
    <w:rsid w:val="4012A1B1"/>
    <w:rsid w:val="4020F051"/>
    <w:rsid w:val="405BF5E9"/>
    <w:rsid w:val="4082F016"/>
    <w:rsid w:val="408329D7"/>
    <w:rsid w:val="409B041E"/>
    <w:rsid w:val="409DF54B"/>
    <w:rsid w:val="40EFBBBA"/>
    <w:rsid w:val="41083C38"/>
    <w:rsid w:val="41455134"/>
    <w:rsid w:val="4151A7BB"/>
    <w:rsid w:val="416CDD48"/>
    <w:rsid w:val="419DF429"/>
    <w:rsid w:val="41A39514"/>
    <w:rsid w:val="41AE7212"/>
    <w:rsid w:val="41B35DA1"/>
    <w:rsid w:val="41B88840"/>
    <w:rsid w:val="41BCE4BC"/>
    <w:rsid w:val="41C0FA9A"/>
    <w:rsid w:val="41C43833"/>
    <w:rsid w:val="41D4B115"/>
    <w:rsid w:val="421BDBE9"/>
    <w:rsid w:val="426BD916"/>
    <w:rsid w:val="42AA2694"/>
    <w:rsid w:val="42EDDAC3"/>
    <w:rsid w:val="431E524B"/>
    <w:rsid w:val="43360567"/>
    <w:rsid w:val="43363921"/>
    <w:rsid w:val="4349CBAA"/>
    <w:rsid w:val="436629CE"/>
    <w:rsid w:val="43765277"/>
    <w:rsid w:val="437EF214"/>
    <w:rsid w:val="43920F65"/>
    <w:rsid w:val="43BC13AF"/>
    <w:rsid w:val="43DA454D"/>
    <w:rsid w:val="440E2B94"/>
    <w:rsid w:val="4445F6F5"/>
    <w:rsid w:val="44813EF3"/>
    <w:rsid w:val="4489487D"/>
    <w:rsid w:val="44F79CB7"/>
    <w:rsid w:val="4501FA2F"/>
    <w:rsid w:val="45626252"/>
    <w:rsid w:val="45898B82"/>
    <w:rsid w:val="4589DD46"/>
    <w:rsid w:val="45A8EFEF"/>
    <w:rsid w:val="45C655A1"/>
    <w:rsid w:val="45F1D9CC"/>
    <w:rsid w:val="46398676"/>
    <w:rsid w:val="4641ADAA"/>
    <w:rsid w:val="46D08AD2"/>
    <w:rsid w:val="46D61A8E"/>
    <w:rsid w:val="472C23D8"/>
    <w:rsid w:val="4742BB84"/>
    <w:rsid w:val="4750B8F5"/>
    <w:rsid w:val="47626413"/>
    <w:rsid w:val="478FFA35"/>
    <w:rsid w:val="47C0E93F"/>
    <w:rsid w:val="47CC26FD"/>
    <w:rsid w:val="47CE79CB"/>
    <w:rsid w:val="47F7F4D2"/>
    <w:rsid w:val="488551CB"/>
    <w:rsid w:val="488551CB"/>
    <w:rsid w:val="492012AF"/>
    <w:rsid w:val="49399CF7"/>
    <w:rsid w:val="4964881A"/>
    <w:rsid w:val="49C5CB03"/>
    <w:rsid w:val="49F39E34"/>
    <w:rsid w:val="49F45069"/>
    <w:rsid w:val="4A1CB2E5"/>
    <w:rsid w:val="4AA17C82"/>
    <w:rsid w:val="4AB95589"/>
    <w:rsid w:val="4AC79AF7"/>
    <w:rsid w:val="4AC7DFD6"/>
    <w:rsid w:val="4AF048A9"/>
    <w:rsid w:val="4AFA9731"/>
    <w:rsid w:val="4B1417A8"/>
    <w:rsid w:val="4B27E999"/>
    <w:rsid w:val="4B39EA66"/>
    <w:rsid w:val="4B7C87C4"/>
    <w:rsid w:val="4B8F6E95"/>
    <w:rsid w:val="4BA2685E"/>
    <w:rsid w:val="4BE1D0B3"/>
    <w:rsid w:val="4BE1D0B3"/>
    <w:rsid w:val="4C4858D5"/>
    <w:rsid w:val="4C70B7F8"/>
    <w:rsid w:val="4C7DC219"/>
    <w:rsid w:val="4CABECBD"/>
    <w:rsid w:val="4CC16940"/>
    <w:rsid w:val="4CDC5E76"/>
    <w:rsid w:val="4CF8BC66"/>
    <w:rsid w:val="4D370C42"/>
    <w:rsid w:val="4D4269E4"/>
    <w:rsid w:val="4D77EE77"/>
    <w:rsid w:val="4D823CFF"/>
    <w:rsid w:val="4D911AF1"/>
    <w:rsid w:val="4DAB1A78"/>
    <w:rsid w:val="4DBD0708"/>
    <w:rsid w:val="4DCD85D0"/>
    <w:rsid w:val="4DFF8098"/>
    <w:rsid w:val="4E05A7B6"/>
    <w:rsid w:val="4E09C265"/>
    <w:rsid w:val="4E263CDE"/>
    <w:rsid w:val="4E5BE923"/>
    <w:rsid w:val="4E9C50B8"/>
    <w:rsid w:val="4F12BEC9"/>
    <w:rsid w:val="4F3D61CC"/>
    <w:rsid w:val="4F9B50F9"/>
    <w:rsid w:val="4FA4A3E0"/>
    <w:rsid w:val="502098F9"/>
    <w:rsid w:val="502C7DA5"/>
    <w:rsid w:val="5030B301"/>
    <w:rsid w:val="50AF8F39"/>
    <w:rsid w:val="50B90F3D"/>
    <w:rsid w:val="50D3E500"/>
    <w:rsid w:val="50F2DFD3"/>
    <w:rsid w:val="51036011"/>
    <w:rsid w:val="5136DC7B"/>
    <w:rsid w:val="5179F934"/>
    <w:rsid w:val="51A0B7E8"/>
    <w:rsid w:val="51ADBB53"/>
    <w:rsid w:val="51B325A9"/>
    <w:rsid w:val="51CC8362"/>
    <w:rsid w:val="5223179B"/>
    <w:rsid w:val="5223179B"/>
    <w:rsid w:val="5255AE22"/>
    <w:rsid w:val="5276EF42"/>
    <w:rsid w:val="52A41BC3"/>
    <w:rsid w:val="52D3E013"/>
    <w:rsid w:val="52F9F37A"/>
    <w:rsid w:val="535C8B3D"/>
    <w:rsid w:val="537BDDDB"/>
    <w:rsid w:val="5387075E"/>
    <w:rsid w:val="53A045E6"/>
    <w:rsid w:val="53BA812B"/>
    <w:rsid w:val="540A1AFB"/>
    <w:rsid w:val="540DE28B"/>
    <w:rsid w:val="5414063F"/>
    <w:rsid w:val="546D2124"/>
    <w:rsid w:val="546EC21C"/>
    <w:rsid w:val="5497DE4E"/>
    <w:rsid w:val="54A7229D"/>
    <w:rsid w:val="550F4CCD"/>
    <w:rsid w:val="55302247"/>
    <w:rsid w:val="5583F5B3"/>
    <w:rsid w:val="559528BF"/>
    <w:rsid w:val="55E44E60"/>
    <w:rsid w:val="55EF0A78"/>
    <w:rsid w:val="55F43ED9"/>
    <w:rsid w:val="560B80D5"/>
    <w:rsid w:val="56136E5B"/>
    <w:rsid w:val="562003A1"/>
    <w:rsid w:val="5624A932"/>
    <w:rsid w:val="562A01D1"/>
    <w:rsid w:val="56846E61"/>
    <w:rsid w:val="56CBC0B6"/>
    <w:rsid w:val="570DC23C"/>
    <w:rsid w:val="57310CCB"/>
    <w:rsid w:val="57645DF8"/>
    <w:rsid w:val="57AF3EBC"/>
    <w:rsid w:val="57D1F2C8"/>
    <w:rsid w:val="57DC4AFE"/>
    <w:rsid w:val="57ED1551"/>
    <w:rsid w:val="58476D89"/>
    <w:rsid w:val="588BD190"/>
    <w:rsid w:val="58EB24F5"/>
    <w:rsid w:val="591607DC"/>
    <w:rsid w:val="59179597"/>
    <w:rsid w:val="591BEF22"/>
    <w:rsid w:val="596E22A5"/>
    <w:rsid w:val="596E22A5"/>
    <w:rsid w:val="59820D88"/>
    <w:rsid w:val="59978527"/>
    <w:rsid w:val="599E74D0"/>
    <w:rsid w:val="59D05C2A"/>
    <w:rsid w:val="59EC451A"/>
    <w:rsid w:val="5A556586"/>
    <w:rsid w:val="5A556586"/>
    <w:rsid w:val="5A8986DF"/>
    <w:rsid w:val="5A8CD543"/>
    <w:rsid w:val="5A8E6E85"/>
    <w:rsid w:val="5A93D4E6"/>
    <w:rsid w:val="5A96054B"/>
    <w:rsid w:val="5B0879A3"/>
    <w:rsid w:val="5B28F3F2"/>
    <w:rsid w:val="5B3E6979"/>
    <w:rsid w:val="5B48CD5E"/>
    <w:rsid w:val="5BA1EC0E"/>
    <w:rsid w:val="5BB0A657"/>
    <w:rsid w:val="5BE0D16F"/>
    <w:rsid w:val="5BE16202"/>
    <w:rsid w:val="5C3A6787"/>
    <w:rsid w:val="5C731EA5"/>
    <w:rsid w:val="5CA5DED4"/>
    <w:rsid w:val="5CE17040"/>
    <w:rsid w:val="5CEADED3"/>
    <w:rsid w:val="5CFC930D"/>
    <w:rsid w:val="5D430AE0"/>
    <w:rsid w:val="5D61FFCB"/>
    <w:rsid w:val="5D63E2C7"/>
    <w:rsid w:val="5D7522C8"/>
    <w:rsid w:val="5D798C93"/>
    <w:rsid w:val="5DACE6EA"/>
    <w:rsid w:val="5DDEEE26"/>
    <w:rsid w:val="5E116E0C"/>
    <w:rsid w:val="5E7BF5B9"/>
    <w:rsid w:val="5EAF63B3"/>
    <w:rsid w:val="5EED081A"/>
    <w:rsid w:val="5F0B44E7"/>
    <w:rsid w:val="5F28D6A9"/>
    <w:rsid w:val="5F4A9A6D"/>
    <w:rsid w:val="5F9E7D27"/>
    <w:rsid w:val="5FAF1753"/>
    <w:rsid w:val="5FBA50A1"/>
    <w:rsid w:val="5FBD7CF8"/>
    <w:rsid w:val="5FD470CA"/>
    <w:rsid w:val="600FBE6F"/>
    <w:rsid w:val="6016B617"/>
    <w:rsid w:val="602F1433"/>
    <w:rsid w:val="603E70D0"/>
    <w:rsid w:val="60495146"/>
    <w:rsid w:val="6058A2EC"/>
    <w:rsid w:val="605EE34D"/>
    <w:rsid w:val="60977815"/>
    <w:rsid w:val="60A37ABE"/>
    <w:rsid w:val="60B60A3D"/>
    <w:rsid w:val="611983DB"/>
    <w:rsid w:val="611DFA97"/>
    <w:rsid w:val="615B5BC2"/>
    <w:rsid w:val="615EE5ED"/>
    <w:rsid w:val="61F4B3A4"/>
    <w:rsid w:val="61FAB3AE"/>
    <w:rsid w:val="6219556D"/>
    <w:rsid w:val="62422E96"/>
    <w:rsid w:val="626A7223"/>
    <w:rsid w:val="629AA687"/>
    <w:rsid w:val="62A9A90B"/>
    <w:rsid w:val="62C21294"/>
    <w:rsid w:val="62E7A16D"/>
    <w:rsid w:val="62F1F163"/>
    <w:rsid w:val="62F72C23"/>
    <w:rsid w:val="62F7E2B8"/>
    <w:rsid w:val="62FA55F2"/>
    <w:rsid w:val="62FEABE1"/>
    <w:rsid w:val="630D492A"/>
    <w:rsid w:val="632411BE"/>
    <w:rsid w:val="63915B2B"/>
    <w:rsid w:val="63F15CFA"/>
    <w:rsid w:val="6402B704"/>
    <w:rsid w:val="647FDA82"/>
    <w:rsid w:val="649A7C42"/>
    <w:rsid w:val="64CE0684"/>
    <w:rsid w:val="64FC8AD1"/>
    <w:rsid w:val="65638087"/>
    <w:rsid w:val="65721F29"/>
    <w:rsid w:val="6585CAD6"/>
    <w:rsid w:val="6599955D"/>
    <w:rsid w:val="659DC7A2"/>
    <w:rsid w:val="65EDEB4A"/>
    <w:rsid w:val="660A2190"/>
    <w:rsid w:val="6613961F"/>
    <w:rsid w:val="663E36BC"/>
    <w:rsid w:val="665431C7"/>
    <w:rsid w:val="66BA1C84"/>
    <w:rsid w:val="67067E8F"/>
    <w:rsid w:val="67156792"/>
    <w:rsid w:val="671CB22E"/>
    <w:rsid w:val="673D0E66"/>
    <w:rsid w:val="675FCD0D"/>
    <w:rsid w:val="678B7AD8"/>
    <w:rsid w:val="6790B2E5"/>
    <w:rsid w:val="679F01DC"/>
    <w:rsid w:val="6828BB97"/>
    <w:rsid w:val="68515BD0"/>
    <w:rsid w:val="6854A7AE"/>
    <w:rsid w:val="6864A2BE"/>
    <w:rsid w:val="68B31030"/>
    <w:rsid w:val="68BF8A11"/>
    <w:rsid w:val="68E3C51B"/>
    <w:rsid w:val="68F540B1"/>
    <w:rsid w:val="68F71EE9"/>
    <w:rsid w:val="68F998A2"/>
    <w:rsid w:val="6975D77E"/>
    <w:rsid w:val="69887443"/>
    <w:rsid w:val="69AEE0DE"/>
    <w:rsid w:val="69C37BE2"/>
    <w:rsid w:val="69EF6BDB"/>
    <w:rsid w:val="6A2172C8"/>
    <w:rsid w:val="6A7DA2EE"/>
    <w:rsid w:val="6AED4CA3"/>
    <w:rsid w:val="6B07FEED"/>
    <w:rsid w:val="6B11AB4C"/>
    <w:rsid w:val="6B6DC085"/>
    <w:rsid w:val="6B911283"/>
    <w:rsid w:val="6BCE7D21"/>
    <w:rsid w:val="6BF3F292"/>
    <w:rsid w:val="6BF72AD3"/>
    <w:rsid w:val="6C0759B1"/>
    <w:rsid w:val="6C1B809A"/>
    <w:rsid w:val="6C25FA50"/>
    <w:rsid w:val="6C4F869C"/>
    <w:rsid w:val="6C91B5C2"/>
    <w:rsid w:val="6C945350"/>
    <w:rsid w:val="6CADCA37"/>
    <w:rsid w:val="6CD75116"/>
    <w:rsid w:val="6D24CCF3"/>
    <w:rsid w:val="6D2B71F0"/>
    <w:rsid w:val="6D444E44"/>
    <w:rsid w:val="6D806D34"/>
    <w:rsid w:val="6D94FB2B"/>
    <w:rsid w:val="6D94FB2B"/>
    <w:rsid w:val="6DA11DA3"/>
    <w:rsid w:val="6E17770D"/>
    <w:rsid w:val="6E6DC220"/>
    <w:rsid w:val="6E87708D"/>
    <w:rsid w:val="6E9FD555"/>
    <w:rsid w:val="6EBE5F17"/>
    <w:rsid w:val="6EEDD3B4"/>
    <w:rsid w:val="6F19D15C"/>
    <w:rsid w:val="6F79B3EC"/>
    <w:rsid w:val="6F7E9B7A"/>
    <w:rsid w:val="6F8D86B3"/>
    <w:rsid w:val="6F96B692"/>
    <w:rsid w:val="6FA53F83"/>
    <w:rsid w:val="6FBBA12B"/>
    <w:rsid w:val="6FBF94AF"/>
    <w:rsid w:val="700F72C0"/>
    <w:rsid w:val="70199509"/>
    <w:rsid w:val="705D7774"/>
    <w:rsid w:val="707320FC"/>
    <w:rsid w:val="70A64703"/>
    <w:rsid w:val="70D8BBC8"/>
    <w:rsid w:val="70E7A6E3"/>
    <w:rsid w:val="7103FBAB"/>
    <w:rsid w:val="7137952B"/>
    <w:rsid w:val="7171AF68"/>
    <w:rsid w:val="7180ECD0"/>
    <w:rsid w:val="71B70388"/>
    <w:rsid w:val="720C796D"/>
    <w:rsid w:val="721D96A9"/>
    <w:rsid w:val="72234201"/>
    <w:rsid w:val="723807C1"/>
    <w:rsid w:val="723C0615"/>
    <w:rsid w:val="72435C23"/>
    <w:rsid w:val="72783F7A"/>
    <w:rsid w:val="7289EA62"/>
    <w:rsid w:val="72D3658C"/>
    <w:rsid w:val="72DAFD39"/>
    <w:rsid w:val="730394D4"/>
    <w:rsid w:val="73171DD8"/>
    <w:rsid w:val="73ACAC84"/>
    <w:rsid w:val="73DF845F"/>
    <w:rsid w:val="73F9199A"/>
    <w:rsid w:val="740C8B40"/>
    <w:rsid w:val="74438C0B"/>
    <w:rsid w:val="746B065A"/>
    <w:rsid w:val="746F35ED"/>
    <w:rsid w:val="7497353E"/>
    <w:rsid w:val="74A52BE2"/>
    <w:rsid w:val="74A9502A"/>
    <w:rsid w:val="74A9BE41"/>
    <w:rsid w:val="74B51D76"/>
    <w:rsid w:val="74CA7DDD"/>
    <w:rsid w:val="750443CE"/>
    <w:rsid w:val="7506605F"/>
    <w:rsid w:val="7506605F"/>
    <w:rsid w:val="75117E57"/>
    <w:rsid w:val="75127CF3"/>
    <w:rsid w:val="751D09DB"/>
    <w:rsid w:val="753BBB77"/>
    <w:rsid w:val="756EA324"/>
    <w:rsid w:val="758F4FD3"/>
    <w:rsid w:val="75F10102"/>
    <w:rsid w:val="76129DFB"/>
    <w:rsid w:val="7612B23D"/>
    <w:rsid w:val="7645208B"/>
    <w:rsid w:val="7675F08C"/>
    <w:rsid w:val="7698747C"/>
    <w:rsid w:val="769C1E94"/>
    <w:rsid w:val="76E37E61"/>
    <w:rsid w:val="7705593D"/>
    <w:rsid w:val="771A5085"/>
    <w:rsid w:val="7751C32A"/>
    <w:rsid w:val="77555029"/>
    <w:rsid w:val="77579CE4"/>
    <w:rsid w:val="777421E7"/>
    <w:rsid w:val="777C3E65"/>
    <w:rsid w:val="7786C6B2"/>
    <w:rsid w:val="77A6D6AF"/>
    <w:rsid w:val="77AED1DB"/>
    <w:rsid w:val="77C7B3F4"/>
    <w:rsid w:val="780AE5A1"/>
    <w:rsid w:val="781DB12C"/>
    <w:rsid w:val="786546B3"/>
    <w:rsid w:val="790DAAE1"/>
    <w:rsid w:val="793AEF89"/>
    <w:rsid w:val="79455EBD"/>
    <w:rsid w:val="79471667"/>
    <w:rsid w:val="795FD3A2"/>
    <w:rsid w:val="7965E627"/>
    <w:rsid w:val="7972D658"/>
    <w:rsid w:val="79AC51F4"/>
    <w:rsid w:val="79BC85C7"/>
    <w:rsid w:val="7A281188"/>
    <w:rsid w:val="7A5BC1E9"/>
    <w:rsid w:val="7A88A80D"/>
    <w:rsid w:val="7ADEAA47"/>
    <w:rsid w:val="7AF89A3F"/>
    <w:rsid w:val="7B0EA6B9"/>
    <w:rsid w:val="7B17ACCD"/>
    <w:rsid w:val="7B1891AE"/>
    <w:rsid w:val="7B3A6E04"/>
    <w:rsid w:val="7B68AFEB"/>
    <w:rsid w:val="7C18C2B6"/>
    <w:rsid w:val="7C3DA0DC"/>
    <w:rsid w:val="7C44AF65"/>
    <w:rsid w:val="7CA5F62C"/>
    <w:rsid w:val="7CF42689"/>
    <w:rsid w:val="7D26C62C"/>
    <w:rsid w:val="7DB49317"/>
    <w:rsid w:val="7DC80DD5"/>
    <w:rsid w:val="7DD79EE8"/>
    <w:rsid w:val="7DFF0F60"/>
    <w:rsid w:val="7E168C4A"/>
    <w:rsid w:val="7E23C1AD"/>
    <w:rsid w:val="7E3EF186"/>
    <w:rsid w:val="7E51571B"/>
    <w:rsid w:val="7E8CF2B0"/>
    <w:rsid w:val="7EF79F3A"/>
    <w:rsid w:val="7F557F79"/>
    <w:rsid w:val="7F5976F7"/>
    <w:rsid w:val="7FA057E4"/>
    <w:rsid w:val="7FC7FD43"/>
    <w:rsid w:val="7FDAC1E7"/>
    <w:rsid w:val="7FF48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5.xml" Id="rId13" /><Relationship Type="http://schemas.openxmlformats.org/officeDocument/2006/relationships/header" Target="header9.xml" Id="rId26" /><Relationship Type="http://schemas.openxmlformats.org/officeDocument/2006/relationships/styles" Target="styles.xml" Id="rId3" /><Relationship Type="http://schemas.openxmlformats.org/officeDocument/2006/relationships/hyperlink" Target="https://georgetown.app.box.com/s/5k9w5l989wbqsso19f7z22hnbdfudk1b" TargetMode="External" Id="rId21" /><Relationship Type="http://schemas.openxmlformats.org/officeDocument/2006/relationships/header" Target="header17.xml" Id="rId34"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hyperlink" Target="https://internationalservices.georgetown.edu/departments/" TargetMode="External" Id="rId17" /><Relationship Type="http://schemas.openxmlformats.org/officeDocument/2006/relationships/hyperlink" Target="https://www.tacoma.uw.edu/equity-center/resources" TargetMode="External" Id="rId25" /><Relationship Type="http://schemas.openxmlformats.org/officeDocument/2006/relationships/header" Target="header16.xml" Id="rId33" /><Relationship Type="http://schemas.openxmlformats.org/officeDocument/2006/relationships/numbering" Target="numbering.xml" Id="rId2" /><Relationship Type="http://schemas.openxmlformats.org/officeDocument/2006/relationships/hyperlink" Target="https://internationalservices.georgetown.edu/departments/" TargetMode="External" Id="rId16" /><Relationship Type="http://schemas.openxmlformats.org/officeDocument/2006/relationships/header" Target="header7.xml" Id="rId20" /><Relationship Type="http://schemas.openxmlformats.org/officeDocument/2006/relationships/header" Target="header12.xml" Id="rId29"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header" Target="header15.xml" Id="rId32" /><Relationship Type="http://schemas.openxmlformats.org/officeDocument/2006/relationships/webSettings" Target="webSettings.xml" Id="rId5" /><Relationship Type="http://schemas.openxmlformats.org/officeDocument/2006/relationships/header" Target="header8.xml" Id="rId23" /><Relationship Type="http://schemas.openxmlformats.org/officeDocument/2006/relationships/header" Target="header11.xml" Id="rId28" /><Relationship Type="http://schemas.openxmlformats.org/officeDocument/2006/relationships/theme" Target="theme/theme1.xml" Id="rId36" /><Relationship Type="http://schemas.openxmlformats.org/officeDocument/2006/relationships/header" Target="header2.xml" Id="rId10" /><Relationship Type="http://schemas.openxmlformats.org/officeDocument/2006/relationships/hyperlink" Target="https://issc.asu.edu/h-1b-temporary-specialty-occupation" TargetMode="External" Id="rId19" /><Relationship Type="http://schemas.openxmlformats.org/officeDocument/2006/relationships/header" Target="header14.xml" Id="rId31" /><Relationship Type="http://schemas.microsoft.com/office/2020/10/relationships/intelligence" Target="intelligence2.xml" Id="R553615acdd92464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6.xml" Id="rId14" /><Relationship Type="http://schemas.openxmlformats.org/officeDocument/2006/relationships/hyperlink" Target="https://georgetown.app.box.com/s/5k9w5l989wbqsso19f7z22hnbdfudk1b" TargetMode="External" Id="rId22" /><Relationship Type="http://schemas.openxmlformats.org/officeDocument/2006/relationships/header" Target="header10.xml" Id="rId27" /><Relationship Type="http://schemas.openxmlformats.org/officeDocument/2006/relationships/header" Target="header13.xml" Id="rId30" /><Relationship Type="http://schemas.openxmlformats.org/officeDocument/2006/relationships/fontTable" Target="fontTable.xml" Id="rId35" /><Relationship Type="http://schemas.microsoft.com/office/2011/relationships/people" Target="people.xml" Id="R285e94ba0327451b" /><Relationship Type="http://schemas.microsoft.com/office/2011/relationships/commentsExtended" Target="commentsExtended.xml" Id="R09f92de08cf2420b" /><Relationship Type="http://schemas.microsoft.com/office/2016/09/relationships/commentsIds" Target="commentsIds.xml" Id="R24b41f275e8f41bc" /><Relationship Type="http://schemas.openxmlformats.org/officeDocument/2006/relationships/hyperlink" Target="https://internationalservices.georgetown.edu/departments/" TargetMode="External" Id="R0bc048f212894359" /><Relationship Type="http://schemas.openxmlformats.org/officeDocument/2006/relationships/hyperlink" Target="https://issc.asu.edu/h-1b-temporary-specialty-occupation" TargetMode="External" Id="Rd16aa6f41f30469b" /><Relationship Type="http://schemas.openxmlformats.org/officeDocument/2006/relationships/hyperlink" Target="https://www.tacoma.uw.edu/equity-center/resources" TargetMode="External" Id="R4f6942b5768544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62AAF-13AA-4F88-A40F-801E82942C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32</revision>
  <dcterms:created xsi:type="dcterms:W3CDTF">2024-01-22T16:30:00.0000000Z</dcterms:created>
  <dcterms:modified xsi:type="dcterms:W3CDTF">2024-03-05T18:47:55.8499447Z</dcterms:modified>
</coreProperties>
</file>