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342D" w14:textId="5030201A" w:rsidR="0046068D" w:rsidRPr="00B13EA3" w:rsidRDefault="0083135F" w:rsidP="0046068D">
      <w:pPr>
        <w:pStyle w:val="NoSpacing"/>
        <w:jc w:val="center"/>
        <w:rPr>
          <w:b/>
          <w:sz w:val="28"/>
          <w:u w:val="single"/>
        </w:rPr>
      </w:pPr>
      <w:r w:rsidRPr="00B13EA3">
        <w:rPr>
          <w:b/>
          <w:sz w:val="28"/>
          <w:u w:val="single"/>
        </w:rPr>
        <w:t xml:space="preserve">UWT </w:t>
      </w:r>
      <w:r w:rsidR="0046068D" w:rsidRPr="00B13EA3">
        <w:rPr>
          <w:b/>
          <w:sz w:val="28"/>
          <w:u w:val="single"/>
        </w:rPr>
        <w:t>New Graduate Certificate Proposal Outline</w:t>
      </w:r>
    </w:p>
    <w:p w14:paraId="426BC3B3" w14:textId="3B3F7C26" w:rsidR="0046068D" w:rsidRDefault="0046068D" w:rsidP="0046068D">
      <w:pPr>
        <w:pStyle w:val="NoSpacing"/>
        <w:jc w:val="center"/>
        <w:rPr>
          <w:b/>
          <w:u w:val="single"/>
        </w:rPr>
      </w:pPr>
    </w:p>
    <w:p w14:paraId="0D8A9AA5" w14:textId="145BA5BB" w:rsidR="0046068D" w:rsidRPr="00003FBB" w:rsidRDefault="0046068D" w:rsidP="0046068D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Idea Stage</w:t>
      </w:r>
    </w:p>
    <w:p w14:paraId="28D79CEC" w14:textId="063A39F6" w:rsidR="00C92F74" w:rsidRDefault="00C92F74" w:rsidP="0080328B">
      <w:pPr>
        <w:pStyle w:val="NoSpacing"/>
        <w:numPr>
          <w:ilvl w:val="0"/>
          <w:numId w:val="25"/>
        </w:numPr>
      </w:pPr>
      <w:r>
        <w:t>Faculty consults with other program/division/school faculty on new idea</w:t>
      </w:r>
      <w:r w:rsidR="0022420F">
        <w:t>;</w:t>
      </w:r>
    </w:p>
    <w:p w14:paraId="72ABC8E5" w14:textId="0A54CE06" w:rsidR="00C92F74" w:rsidRDefault="00C92F74" w:rsidP="0080328B">
      <w:pPr>
        <w:pStyle w:val="NoSpacing"/>
        <w:numPr>
          <w:ilvl w:val="0"/>
          <w:numId w:val="25"/>
        </w:numPr>
      </w:pPr>
      <w:r>
        <w:t>Idea reviewed and approved by Dean</w:t>
      </w:r>
      <w:r w:rsidR="003108D1">
        <w:t>;</w:t>
      </w:r>
      <w:r>
        <w:t xml:space="preserve"> </w:t>
      </w:r>
    </w:p>
    <w:p w14:paraId="4346FE1D" w14:textId="60FC34BC" w:rsidR="00C92F74" w:rsidRDefault="00C92F74" w:rsidP="0080328B">
      <w:pPr>
        <w:pStyle w:val="NoSpacing"/>
        <w:numPr>
          <w:ilvl w:val="0"/>
          <w:numId w:val="25"/>
        </w:numPr>
      </w:pPr>
      <w:r>
        <w:t>Dean shares idea at Council of Deans (COD) meeting</w:t>
      </w:r>
      <w:r w:rsidR="003108D1">
        <w:t>;</w:t>
      </w:r>
      <w:r>
        <w:t xml:space="preserve"> </w:t>
      </w:r>
    </w:p>
    <w:p w14:paraId="158F815E" w14:textId="091C21D1" w:rsidR="00C92F74" w:rsidRDefault="00C92F74" w:rsidP="0080328B">
      <w:pPr>
        <w:pStyle w:val="NoSpacing"/>
        <w:numPr>
          <w:ilvl w:val="0"/>
          <w:numId w:val="25"/>
        </w:numPr>
      </w:pPr>
      <w:r>
        <w:t>Executive Vice Chancellor for Academic Affairs (EVCAA) decides if idea can move forward</w:t>
      </w:r>
      <w:r w:rsidR="003553C8">
        <w:t>;</w:t>
      </w:r>
      <w:r>
        <w:t xml:space="preserve"> </w:t>
      </w:r>
    </w:p>
    <w:p w14:paraId="1AF1A205" w14:textId="77AA288A" w:rsidR="0046068D" w:rsidRDefault="0046068D" w:rsidP="0080328B">
      <w:pPr>
        <w:pStyle w:val="NoSpacing"/>
        <w:numPr>
          <w:ilvl w:val="0"/>
          <w:numId w:val="25"/>
        </w:numPr>
      </w:pPr>
      <w:r>
        <w:t>EVCAA notifies the Office of Academic Affairs (OAA) in the Graduate School</w:t>
      </w:r>
      <w:r w:rsidR="00740980">
        <w:t>.</w:t>
      </w:r>
    </w:p>
    <w:p w14:paraId="783EDECD" w14:textId="1EF65D07" w:rsidR="0046068D" w:rsidRDefault="0046068D" w:rsidP="0046068D">
      <w:pPr>
        <w:pStyle w:val="NoSpacing"/>
      </w:pPr>
    </w:p>
    <w:p w14:paraId="6C5BA770" w14:textId="182CFC7B" w:rsidR="0046068D" w:rsidRPr="00003FBB" w:rsidRDefault="0046068D" w:rsidP="0046068D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 xml:space="preserve">Planning Notice of Intent </w:t>
      </w:r>
      <w:r w:rsidR="00F0408E" w:rsidRPr="00003FBB">
        <w:rPr>
          <w:b/>
          <w:caps/>
          <w:u w:val="single"/>
        </w:rPr>
        <w:t>(PNOI)</w:t>
      </w:r>
    </w:p>
    <w:p w14:paraId="66CCF7E5" w14:textId="3EB804E6" w:rsidR="0046068D" w:rsidRPr="0046068D" w:rsidRDefault="0046068D" w:rsidP="0080328B">
      <w:pPr>
        <w:pStyle w:val="NoSpacing"/>
        <w:numPr>
          <w:ilvl w:val="0"/>
          <w:numId w:val="3"/>
        </w:numPr>
      </w:pPr>
      <w:r w:rsidRPr="0046068D">
        <w:t>Faculty lead begins drafting PNOI</w:t>
      </w:r>
      <w:r>
        <w:t xml:space="preserve"> </w:t>
      </w:r>
      <w:r w:rsidRPr="0046068D">
        <w:t>using guidelines on the OAA website</w:t>
      </w:r>
      <w:r w:rsidR="00C200E0">
        <w:t xml:space="preserve"> and engages OAA during development</w:t>
      </w:r>
      <w:r w:rsidRPr="0046068D">
        <w:t>;</w:t>
      </w:r>
    </w:p>
    <w:p w14:paraId="1652A729" w14:textId="623190E3" w:rsidR="0046068D" w:rsidRDefault="0046068D" w:rsidP="0080328B">
      <w:pPr>
        <w:pStyle w:val="NoSpacing"/>
        <w:numPr>
          <w:ilvl w:val="0"/>
          <w:numId w:val="3"/>
        </w:numPr>
      </w:pPr>
      <w:r w:rsidRPr="0046068D">
        <w:t>Faculty lead submits preliminary draft</w:t>
      </w:r>
      <w:r>
        <w:t xml:space="preserve"> </w:t>
      </w:r>
      <w:r w:rsidRPr="0046068D">
        <w:t>proposal and cover sheet to OAA for</w:t>
      </w:r>
      <w:r w:rsidR="004E1100">
        <w:t xml:space="preserve"> </w:t>
      </w:r>
      <w:r w:rsidRPr="0046068D">
        <w:t>review and comment</w:t>
      </w:r>
      <w:r w:rsidR="00C200E0">
        <w:t>;</w:t>
      </w:r>
    </w:p>
    <w:p w14:paraId="148EA6FF" w14:textId="3263AB4F" w:rsidR="00C200E0" w:rsidRDefault="000B75C6" w:rsidP="0080328B">
      <w:pPr>
        <w:pStyle w:val="NoSpacing"/>
        <w:numPr>
          <w:ilvl w:val="0"/>
          <w:numId w:val="3"/>
        </w:numPr>
      </w:pPr>
      <w:r>
        <w:t>School curriculum coordinator submits PNOI to Faculty Assembly (FA) program coordinator</w:t>
      </w:r>
      <w:r w:rsidR="00C51211">
        <w:t xml:space="preserve"> to</w:t>
      </w:r>
      <w:r>
        <w:t xml:space="preserve"> initiate the </w:t>
      </w:r>
      <w:r w:rsidRPr="00B13EA3">
        <w:t>UWT Internal Review and Approval process</w:t>
      </w:r>
      <w:r w:rsidR="001514F1">
        <w:t>, followed by submission of final, signed PNOI to OAA.</w:t>
      </w:r>
    </w:p>
    <w:p w14:paraId="34AFCDE4" w14:textId="0E8DCF95" w:rsidR="00B13EA3" w:rsidRPr="00B13EA3" w:rsidRDefault="00B13EA3" w:rsidP="00B13EA3">
      <w:pPr>
        <w:pStyle w:val="NoSpacing"/>
        <w:ind w:left="1080"/>
        <w:rPr>
          <w:b/>
        </w:rPr>
      </w:pPr>
      <w:r w:rsidRPr="00B13EA3">
        <w:rPr>
          <w:b/>
        </w:rPr>
        <w:t xml:space="preserve">UWT </w:t>
      </w:r>
      <w:r>
        <w:rPr>
          <w:b/>
        </w:rPr>
        <w:t>INTERNAL REVIEW AND APPROVAL PROCESS</w:t>
      </w:r>
    </w:p>
    <w:p w14:paraId="09123DFD" w14:textId="77777777" w:rsidR="0080328B" w:rsidRDefault="0080328B" w:rsidP="0080328B">
      <w:pPr>
        <w:pStyle w:val="NoSpacing"/>
        <w:numPr>
          <w:ilvl w:val="0"/>
          <w:numId w:val="3"/>
        </w:numPr>
      </w:pPr>
      <w:bookmarkStart w:id="0" w:name="_Hlk131147443"/>
      <w:r>
        <w:t>FA program coordinator posts PNOI on Canvas and emails stakeholders.</w:t>
      </w:r>
    </w:p>
    <w:bookmarkEnd w:id="0"/>
    <w:p w14:paraId="1BE0D586" w14:textId="77777777" w:rsidR="0080328B" w:rsidRDefault="0080328B" w:rsidP="0080328B">
      <w:pPr>
        <w:pStyle w:val="NoSpacing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UWT stakeholders provide feedback on posted PNOI (10 business days.)</w:t>
      </w:r>
    </w:p>
    <w:p w14:paraId="1B6C3B84" w14:textId="77777777" w:rsidR="0080328B" w:rsidRDefault="0080328B" w:rsidP="0080328B">
      <w:pPr>
        <w:pStyle w:val="NoSpacing"/>
        <w:numPr>
          <w:ilvl w:val="0"/>
          <w:numId w:val="3"/>
        </w:numPr>
      </w:pPr>
      <w:r>
        <w:t>Faculty and Dean meets with Finance &amp; Administration and EVCAA or designee to develop preliminary budget based on PNOI anticipated resource needs and stakeholder feedback.</w:t>
      </w:r>
    </w:p>
    <w:p w14:paraId="2233F585" w14:textId="7F10894C" w:rsidR="0080328B" w:rsidRDefault="0080328B" w:rsidP="0080328B">
      <w:pPr>
        <w:pStyle w:val="NoSpacing"/>
        <w:numPr>
          <w:ilvl w:val="0"/>
          <w:numId w:val="3"/>
        </w:numPr>
      </w:pPr>
      <w:bookmarkStart w:id="1" w:name="_Hlk147233173"/>
      <w:r>
        <w:t>After UWT stakeholder review and budget is developed, FA program coordinator emails COD</w:t>
      </w:r>
      <w:r w:rsidR="00B13EA3">
        <w:t xml:space="preserve"> </w:t>
      </w:r>
      <w:r>
        <w:t>to provide feedback (10 business days.)</w:t>
      </w:r>
    </w:p>
    <w:p w14:paraId="3E5EBC7E" w14:textId="77777777" w:rsidR="0080328B" w:rsidRDefault="0080328B" w:rsidP="0080328B">
      <w:pPr>
        <w:pStyle w:val="ListParagraph"/>
        <w:numPr>
          <w:ilvl w:val="0"/>
          <w:numId w:val="3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t>Proposing faculty provide written response to feedback in Canvas.</w:t>
      </w:r>
    </w:p>
    <w:p w14:paraId="53720B0F" w14:textId="77777777" w:rsidR="0080328B" w:rsidRDefault="0080328B" w:rsidP="0080328B">
      <w:pPr>
        <w:pStyle w:val="ListParagraph"/>
        <w:numPr>
          <w:ilvl w:val="0"/>
          <w:numId w:val="3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School curriculum coordinator posts PNOI, all feedback, and preliminary budget to the Discussion section of Canvas for APCC meeting. </w:t>
      </w:r>
      <w:bookmarkEnd w:id="1"/>
    </w:p>
    <w:p w14:paraId="591F1DC2" w14:textId="77777777" w:rsidR="0080328B" w:rsidRDefault="0080328B" w:rsidP="0080328B">
      <w:pPr>
        <w:pStyle w:val="ListParagraph"/>
        <w:numPr>
          <w:ilvl w:val="0"/>
          <w:numId w:val="3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APCC reviews and provides feedback to proposing faculty. Revisions may be requested or required based upon feedback.</w:t>
      </w:r>
    </w:p>
    <w:p w14:paraId="19C5771E" w14:textId="6BCFE225" w:rsidR="0080328B" w:rsidRDefault="0080328B" w:rsidP="0080328B">
      <w:pPr>
        <w:pStyle w:val="ListParagraph"/>
        <w:numPr>
          <w:ilvl w:val="0"/>
          <w:numId w:val="3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EVCAA reviews APCC feedback and documents. EVCAA provides decision to proposing faculty and Dean if they can move forward in the process.</w:t>
      </w:r>
    </w:p>
    <w:p w14:paraId="21239DEE" w14:textId="3CA4EC3D" w:rsidR="00B13EA3" w:rsidRPr="00B13EA3" w:rsidRDefault="00B13EA3" w:rsidP="00B13EA3">
      <w:pPr>
        <w:pStyle w:val="ListParagraph"/>
        <w:spacing w:line="256" w:lineRule="auto"/>
        <w:ind w:left="1080"/>
        <w:rPr>
          <w:rFonts w:ascii="Calibri" w:eastAsia="Calibri" w:hAnsi="Calibri" w:cs="Calibri"/>
          <w:b/>
          <w:color w:val="000000" w:themeColor="text1"/>
        </w:rPr>
      </w:pPr>
      <w:r w:rsidRPr="00B13EA3">
        <w:rPr>
          <w:rFonts w:ascii="Calibri" w:eastAsia="Calibri" w:hAnsi="Calibri" w:cs="Calibri"/>
          <w:b/>
          <w:color w:val="000000" w:themeColor="text1"/>
        </w:rPr>
        <w:t>PNOI SUBMISSION</w:t>
      </w:r>
    </w:p>
    <w:p w14:paraId="477772FE" w14:textId="77777777" w:rsidR="0080328B" w:rsidRDefault="0080328B" w:rsidP="0080328B">
      <w:pPr>
        <w:pStyle w:val="ListParagraph"/>
        <w:numPr>
          <w:ilvl w:val="0"/>
          <w:numId w:val="3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Faculty lead submits signed, finalized PNOI to OAA.</w:t>
      </w:r>
    </w:p>
    <w:p w14:paraId="2EFFD5E7" w14:textId="77777777" w:rsidR="0080328B" w:rsidRPr="0046068D" w:rsidRDefault="0080328B" w:rsidP="0080328B">
      <w:pPr>
        <w:pStyle w:val="NoSpacing"/>
        <w:ind w:left="1080"/>
      </w:pPr>
    </w:p>
    <w:p w14:paraId="43FE14B3" w14:textId="652378E1" w:rsidR="0046068D" w:rsidRPr="00003FBB" w:rsidRDefault="00454D8F" w:rsidP="0046068D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PNOI Comment Period</w:t>
      </w:r>
    </w:p>
    <w:p w14:paraId="66CACF09" w14:textId="7CD410C9" w:rsidR="00454D8F" w:rsidRDefault="00454D8F" w:rsidP="00B13EA3">
      <w:pPr>
        <w:pStyle w:val="NoSpacing"/>
        <w:numPr>
          <w:ilvl w:val="0"/>
          <w:numId w:val="28"/>
        </w:numPr>
      </w:pPr>
      <w:r>
        <w:t>OA</w:t>
      </w:r>
      <w:r w:rsidR="00886CAD">
        <w:t>A</w:t>
      </w:r>
      <w:r>
        <w:t xml:space="preserve"> distributes PNOI for 14-day comment period, sending to all graduate faculty, chairs, and deans on all three campuses, as well as central administrative units</w:t>
      </w:r>
      <w:r w:rsidR="00886CAD">
        <w:t>;</w:t>
      </w:r>
      <w:r>
        <w:t xml:space="preserve"> </w:t>
      </w:r>
    </w:p>
    <w:p w14:paraId="1CE130D9" w14:textId="3CA48D49" w:rsidR="00454D8F" w:rsidRDefault="00901CAD" w:rsidP="00B13EA3">
      <w:pPr>
        <w:pStyle w:val="NoSpacing"/>
        <w:numPr>
          <w:ilvl w:val="0"/>
          <w:numId w:val="28"/>
        </w:numPr>
      </w:pPr>
      <w:r>
        <w:t>Graduate School authorizes full proposal development.</w:t>
      </w:r>
    </w:p>
    <w:p w14:paraId="6D2891BA" w14:textId="486B73BF" w:rsidR="000A24E4" w:rsidRDefault="000A24E4" w:rsidP="00DC5AE7">
      <w:pPr>
        <w:pStyle w:val="NoSpacing"/>
        <w:ind w:left="1080"/>
      </w:pPr>
    </w:p>
    <w:p w14:paraId="2F65B00E" w14:textId="33B188FE" w:rsidR="00740980" w:rsidRPr="00003FBB" w:rsidRDefault="00740980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Full Proposal Development</w:t>
      </w:r>
    </w:p>
    <w:p w14:paraId="7711FBFD" w14:textId="4D136486" w:rsidR="00740980" w:rsidRPr="00740980" w:rsidRDefault="00740980" w:rsidP="00B13EA3">
      <w:pPr>
        <w:pStyle w:val="NoSpacing"/>
        <w:numPr>
          <w:ilvl w:val="0"/>
          <w:numId w:val="29"/>
        </w:numPr>
      </w:pPr>
      <w:r w:rsidRPr="00740980">
        <w:t>Follows Graduate School proposal guidelines</w:t>
      </w:r>
      <w:r w:rsidR="00901CAD">
        <w:t xml:space="preserve"> on the OAA website</w:t>
      </w:r>
      <w:r w:rsidRPr="00740980">
        <w:t>;</w:t>
      </w:r>
    </w:p>
    <w:p w14:paraId="07FCFEBE" w14:textId="0AD0BBC1" w:rsidR="00740980" w:rsidRPr="00740980" w:rsidRDefault="00740980" w:rsidP="00B13EA3">
      <w:pPr>
        <w:pStyle w:val="NoSpacing"/>
        <w:numPr>
          <w:ilvl w:val="0"/>
          <w:numId w:val="29"/>
        </w:numPr>
      </w:pPr>
      <w:r w:rsidRPr="00740980">
        <w:t xml:space="preserve">Addresses </w:t>
      </w:r>
      <w:proofErr w:type="gramStart"/>
      <w:r w:rsidRPr="00740980">
        <w:t>stakeholders</w:t>
      </w:r>
      <w:proofErr w:type="gramEnd"/>
      <w:r w:rsidRPr="00740980">
        <w:t xml:space="preserve"> feedback;</w:t>
      </w:r>
    </w:p>
    <w:p w14:paraId="3CE148BF" w14:textId="0359A743" w:rsidR="00740980" w:rsidRPr="00A057EF" w:rsidRDefault="00EA3510" w:rsidP="00B13EA3">
      <w:pPr>
        <w:pStyle w:val="NoSpacing"/>
        <w:numPr>
          <w:ilvl w:val="0"/>
          <w:numId w:val="29"/>
        </w:numPr>
      </w:pPr>
      <w:r w:rsidRPr="00A057EF">
        <w:t>Unit s</w:t>
      </w:r>
      <w:r w:rsidR="00740980" w:rsidRPr="00A057EF">
        <w:t>ubmits preliminary draft to OAA for review and comment</w:t>
      </w:r>
      <w:r w:rsidR="00E430D1" w:rsidRPr="00A057EF">
        <w:t>;</w:t>
      </w:r>
    </w:p>
    <w:p w14:paraId="38ADE77C" w14:textId="60970D60" w:rsidR="00DC5AE7" w:rsidRDefault="00DC5AE7" w:rsidP="00B13EA3">
      <w:pPr>
        <w:pStyle w:val="ListParagraph"/>
        <w:numPr>
          <w:ilvl w:val="0"/>
          <w:numId w:val="29"/>
        </w:numPr>
      </w:pPr>
      <w:r w:rsidRPr="00DC5AE7">
        <w:t xml:space="preserve">If the proposal is more than a year after PNOI approval, </w:t>
      </w:r>
      <w:r w:rsidR="00E430D1">
        <w:t xml:space="preserve">a new PNOI with </w:t>
      </w:r>
      <w:r w:rsidRPr="00DC5AE7">
        <w:t xml:space="preserve">an updated budget must be </w:t>
      </w:r>
      <w:r w:rsidR="00E430D1">
        <w:t>submitted</w:t>
      </w:r>
      <w:r w:rsidRPr="00DC5AE7">
        <w:t>.</w:t>
      </w:r>
    </w:p>
    <w:p w14:paraId="5174376D" w14:textId="6C1CA478" w:rsidR="00B13EA3" w:rsidRDefault="00B13EA3" w:rsidP="00B13EA3">
      <w:pPr>
        <w:pStyle w:val="NoSpacing"/>
        <w:ind w:left="720"/>
        <w:rPr>
          <w:b/>
          <w:u w:val="single"/>
        </w:rPr>
      </w:pPr>
    </w:p>
    <w:p w14:paraId="21DE80AA" w14:textId="77777777" w:rsidR="00B13EA3" w:rsidRPr="00B13EA3" w:rsidRDefault="00B13EA3" w:rsidP="00B13EA3">
      <w:pPr>
        <w:pStyle w:val="NoSpacing"/>
        <w:ind w:left="720"/>
        <w:rPr>
          <w:b/>
          <w:u w:val="single"/>
        </w:rPr>
      </w:pPr>
    </w:p>
    <w:p w14:paraId="7D435D69" w14:textId="2CA8593D" w:rsidR="000A24E4" w:rsidRPr="00003FBB" w:rsidRDefault="00DC5AE7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lastRenderedPageBreak/>
        <w:t xml:space="preserve">Campus Full Proposal Review and Approval </w:t>
      </w:r>
    </w:p>
    <w:p w14:paraId="72FBC31D" w14:textId="7851E88A" w:rsidR="00B13EA3" w:rsidRPr="00B13EA3" w:rsidRDefault="00B13EA3" w:rsidP="00B13EA3">
      <w:pPr>
        <w:pStyle w:val="NoSpacing"/>
        <w:numPr>
          <w:ilvl w:val="0"/>
          <w:numId w:val="27"/>
        </w:numPr>
      </w:pPr>
      <w:bookmarkStart w:id="2" w:name="_Hlk147234044"/>
      <w:r>
        <w:t xml:space="preserve">School curriculum coordinator submits full proposal, PNOI, stakeholder feedback, and budget to APCC </w:t>
      </w:r>
      <w:r>
        <w:rPr>
          <w:rFonts w:ascii="Calibri" w:eastAsia="Calibri" w:hAnsi="Calibri" w:cs="Calibri"/>
          <w:color w:val="000000" w:themeColor="text1"/>
        </w:rPr>
        <w:t xml:space="preserve">to initiate the </w:t>
      </w:r>
      <w:r w:rsidRPr="00B13EA3">
        <w:rPr>
          <w:rFonts w:ascii="Calibri" w:eastAsia="Calibri" w:hAnsi="Calibri" w:cs="Calibri"/>
          <w:color w:val="000000" w:themeColor="text1"/>
        </w:rPr>
        <w:t>Campus Full Proposal Review and Approval process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58F91AB4" w14:textId="77777777" w:rsidR="00B13EA3" w:rsidRDefault="00B13EA3" w:rsidP="00B13EA3">
      <w:pPr>
        <w:pStyle w:val="NoSpacing"/>
        <w:ind w:left="1080"/>
        <w:rPr>
          <w:b/>
        </w:rPr>
      </w:pPr>
      <w:r w:rsidRPr="00B13EA3">
        <w:rPr>
          <w:b/>
        </w:rPr>
        <w:t>CAMPUS FULL PROPOSAL REVIEW AND APPROVAL PROCESS</w:t>
      </w:r>
    </w:p>
    <w:p w14:paraId="55BD949B" w14:textId="60530864" w:rsidR="00B13EA3" w:rsidRDefault="00B13EA3" w:rsidP="00B13EA3">
      <w:pPr>
        <w:pStyle w:val="ListParagraph"/>
        <w:numPr>
          <w:ilvl w:val="0"/>
          <w:numId w:val="27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FA program coordinator posts documents on Canvas and emails stakeholders and COD.</w:t>
      </w:r>
    </w:p>
    <w:p w14:paraId="64FAEA47" w14:textId="3EF13AF6" w:rsidR="00B13EA3" w:rsidRDefault="00B13EA3" w:rsidP="00B13EA3">
      <w:pPr>
        <w:pStyle w:val="ListParagraph"/>
        <w:numPr>
          <w:ilvl w:val="0"/>
          <w:numId w:val="27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UWT Stakeholders and COD provide feedback on submitted documents (10 business days);</w:t>
      </w:r>
    </w:p>
    <w:p w14:paraId="08FA9C2F" w14:textId="77777777" w:rsidR="00B13EA3" w:rsidRDefault="00B13EA3" w:rsidP="00B13EA3">
      <w:pPr>
        <w:pStyle w:val="ListParagraph"/>
        <w:numPr>
          <w:ilvl w:val="0"/>
          <w:numId w:val="27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t>Proposing faculty provide written response to feedback in Canvas;</w:t>
      </w:r>
    </w:p>
    <w:p w14:paraId="11466A41" w14:textId="77777777" w:rsidR="00B13EA3" w:rsidRDefault="00B13EA3" w:rsidP="00B13EA3">
      <w:pPr>
        <w:pStyle w:val="ListParagraph"/>
        <w:numPr>
          <w:ilvl w:val="0"/>
          <w:numId w:val="27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School curriculum coordinator posts all documents and feedback received to the Discussion section of Canvas for APCC meeting; </w:t>
      </w:r>
    </w:p>
    <w:p w14:paraId="5566F569" w14:textId="77777777" w:rsidR="00B13EA3" w:rsidRDefault="00B13EA3" w:rsidP="00B13EA3">
      <w:pPr>
        <w:pStyle w:val="ListParagraph"/>
        <w:numPr>
          <w:ilvl w:val="0"/>
          <w:numId w:val="27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APCC reviews and provides decision to proposing faculty. Revisions may be requested or required based upon feedback;</w:t>
      </w:r>
    </w:p>
    <w:p w14:paraId="69E1A704" w14:textId="77777777" w:rsidR="00B13EA3" w:rsidRDefault="00B13EA3" w:rsidP="00B13EA3">
      <w:pPr>
        <w:pStyle w:val="ListParagraph"/>
        <w:numPr>
          <w:ilvl w:val="0"/>
          <w:numId w:val="27"/>
        </w:numPr>
        <w:spacing w:line="256" w:lineRule="auto"/>
        <w:rPr>
          <w:u w:val="single"/>
        </w:rPr>
      </w:pPr>
      <w:r>
        <w:rPr>
          <w:rFonts w:ascii="Calibri" w:eastAsia="Calibri" w:hAnsi="Calibri" w:cs="Calibri"/>
          <w:color w:val="000000" w:themeColor="text1"/>
        </w:rPr>
        <w:t xml:space="preserve">EVCAA reviews all documents, feedback, and APCC decision. </w:t>
      </w:r>
      <w:bookmarkStart w:id="3" w:name="_Hlk147240563"/>
      <w:r>
        <w:rPr>
          <w:rFonts w:ascii="Calibri" w:eastAsia="Calibri" w:hAnsi="Calibri" w:cs="Calibri"/>
          <w:color w:val="000000" w:themeColor="text1"/>
        </w:rPr>
        <w:t xml:space="preserve">EVCAA provides decision to proposing faculty and Dean if </w:t>
      </w:r>
      <w:r>
        <w:t>proposal can advance through remainder of UW process;</w:t>
      </w:r>
    </w:p>
    <w:bookmarkEnd w:id="3"/>
    <w:p w14:paraId="66D7E910" w14:textId="088C676C" w:rsidR="00B13EA3" w:rsidRPr="00B13EA3" w:rsidRDefault="00B13EA3" w:rsidP="00B13EA3">
      <w:pPr>
        <w:pStyle w:val="ListParagraph"/>
        <w:spacing w:line="256" w:lineRule="auto"/>
        <w:ind w:left="1080"/>
        <w:rPr>
          <w:b/>
        </w:rPr>
      </w:pPr>
      <w:r w:rsidRPr="00B13EA3">
        <w:rPr>
          <w:b/>
        </w:rPr>
        <w:t>FINAL PROPOSAL SUBMISSION</w:t>
      </w:r>
    </w:p>
    <w:p w14:paraId="7D22A19D" w14:textId="710404B4" w:rsidR="006A1BFE" w:rsidRPr="00B73926" w:rsidRDefault="006A1BFE" w:rsidP="00B13EA3">
      <w:pPr>
        <w:pStyle w:val="ListParagraph"/>
        <w:numPr>
          <w:ilvl w:val="0"/>
          <w:numId w:val="27"/>
        </w:numPr>
        <w:spacing w:line="256" w:lineRule="auto"/>
        <w:rPr>
          <w:u w:val="single"/>
        </w:rPr>
      </w:pPr>
      <w:r w:rsidRPr="00B13EA3">
        <w:rPr>
          <w:rFonts w:ascii="Calibri" w:eastAsia="Calibri" w:hAnsi="Calibri" w:cs="Calibri"/>
          <w:color w:val="000000" w:themeColor="text1"/>
        </w:rPr>
        <w:t xml:space="preserve">After completion of the Campus Full Proposal Review and Approval process, </w:t>
      </w:r>
      <w:r>
        <w:t>u</w:t>
      </w:r>
      <w:r w:rsidRPr="00346562">
        <w:t>nit submits final, signed proposal to OAA</w:t>
      </w:r>
      <w:r>
        <w:t>.</w:t>
      </w:r>
    </w:p>
    <w:bookmarkEnd w:id="2"/>
    <w:p w14:paraId="3C478B4E" w14:textId="0228C922" w:rsidR="00B73926" w:rsidRDefault="00B10FA8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>
        <w:rPr>
          <w:b/>
          <w:caps/>
          <w:u w:val="single"/>
        </w:rPr>
        <w:t xml:space="preserve">ExTernal Review (STEP ADDED BY gRAD sCHOOL May 2024) </w:t>
      </w:r>
    </w:p>
    <w:p w14:paraId="50450E5D" w14:textId="19CB46A5" w:rsidR="00B10FA8" w:rsidRDefault="00B10FA8" w:rsidP="00B10FA8">
      <w:pPr>
        <w:pStyle w:val="NoSpacing"/>
        <w:ind w:firstLine="720"/>
      </w:pPr>
      <w:r>
        <w:t xml:space="preserve">1.    </w:t>
      </w:r>
      <w:r>
        <w:t>OAA sends proposal to external reviewers;</w:t>
      </w:r>
    </w:p>
    <w:p w14:paraId="0444E95E" w14:textId="2661E682" w:rsidR="00B10FA8" w:rsidRDefault="00B10FA8" w:rsidP="00B10FA8">
      <w:pPr>
        <w:pStyle w:val="NoSpacing"/>
        <w:ind w:left="720"/>
      </w:pPr>
      <w:r>
        <w:t xml:space="preserve">2.    </w:t>
      </w:r>
      <w:r>
        <w:t>Unit submits a written response to reviewers’ comments to OAA;</w:t>
      </w:r>
    </w:p>
    <w:p w14:paraId="62B97DFC" w14:textId="005FA02D" w:rsidR="00B10FA8" w:rsidRPr="00835AA1" w:rsidRDefault="00B10FA8" w:rsidP="00B10FA8">
      <w:pPr>
        <w:pStyle w:val="NoSpacing"/>
        <w:ind w:left="720"/>
      </w:pPr>
      <w:r>
        <w:t xml:space="preserve">3.    </w:t>
      </w:r>
      <w:r w:rsidRPr="00835AA1">
        <w:t>If revisions impact resources or budget, unit must consult with APCC and EVCAA</w:t>
      </w:r>
      <w:r>
        <w:t>.</w:t>
      </w:r>
    </w:p>
    <w:p w14:paraId="0123074A" w14:textId="782D2E6A" w:rsidR="00B10FA8" w:rsidRDefault="00B10FA8" w:rsidP="00B10FA8">
      <w:pPr>
        <w:pStyle w:val="NoSpacing"/>
        <w:ind w:left="720"/>
      </w:pPr>
    </w:p>
    <w:p w14:paraId="3E8609B5" w14:textId="1ED3BEB3" w:rsidR="000A24E4" w:rsidRPr="00003FBB" w:rsidRDefault="000A24E4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 xml:space="preserve">Graduate School Council </w:t>
      </w:r>
    </w:p>
    <w:p w14:paraId="55C4EF8B" w14:textId="364EB973" w:rsidR="000A24E4" w:rsidRDefault="000A24E4" w:rsidP="00B13EA3">
      <w:pPr>
        <w:pStyle w:val="NoSpacing"/>
        <w:numPr>
          <w:ilvl w:val="0"/>
          <w:numId w:val="30"/>
        </w:numPr>
      </w:pPr>
      <w:r>
        <w:t>Graduate School Council considers proposal, including final MOA;</w:t>
      </w:r>
    </w:p>
    <w:p w14:paraId="04AF613C" w14:textId="0761EA64" w:rsidR="000A24E4" w:rsidRDefault="000A24E4" w:rsidP="00B13EA3">
      <w:pPr>
        <w:pStyle w:val="NoSpacing"/>
        <w:numPr>
          <w:ilvl w:val="0"/>
          <w:numId w:val="30"/>
        </w:numPr>
      </w:pPr>
      <w:r>
        <w:t>After presentation, unit incorporates feedback if needed;</w:t>
      </w:r>
    </w:p>
    <w:p w14:paraId="09A8B864" w14:textId="510A2A39" w:rsidR="000A24E4" w:rsidRDefault="000A24E4" w:rsidP="00B13EA3">
      <w:pPr>
        <w:pStyle w:val="NoSpacing"/>
        <w:numPr>
          <w:ilvl w:val="0"/>
          <w:numId w:val="30"/>
        </w:numPr>
      </w:pPr>
      <w:r>
        <w:t>Graduate School Dean authorizes sending proposal to Board of Regents.</w:t>
      </w:r>
    </w:p>
    <w:p w14:paraId="0E02B89B" w14:textId="1970DB5E" w:rsidR="000A24E4" w:rsidRDefault="000A24E4" w:rsidP="000A24E4">
      <w:pPr>
        <w:pStyle w:val="NoSpacing"/>
      </w:pPr>
    </w:p>
    <w:p w14:paraId="199C5C73" w14:textId="47950292" w:rsidR="000A24E4" w:rsidRPr="00003FBB" w:rsidRDefault="000A24E4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Board of Regents</w:t>
      </w:r>
    </w:p>
    <w:p w14:paraId="2214C090" w14:textId="4D302B01" w:rsidR="000A24E4" w:rsidRDefault="000A24E4" w:rsidP="00B13EA3">
      <w:pPr>
        <w:pStyle w:val="NoSpacing"/>
        <w:numPr>
          <w:ilvl w:val="0"/>
          <w:numId w:val="31"/>
        </w:numPr>
      </w:pPr>
      <w:r>
        <w:t>Certificate approval;</w:t>
      </w:r>
    </w:p>
    <w:p w14:paraId="3A90685E" w14:textId="3EE1C5CF" w:rsidR="000A24E4" w:rsidRDefault="000A24E4" w:rsidP="00B13EA3">
      <w:pPr>
        <w:pStyle w:val="NoSpacing"/>
        <w:numPr>
          <w:ilvl w:val="0"/>
          <w:numId w:val="31"/>
        </w:numPr>
      </w:pPr>
      <w:r>
        <w:t>Provost confirms Regents’ approval via memo.</w:t>
      </w:r>
    </w:p>
    <w:p w14:paraId="766E7F05" w14:textId="77777777" w:rsidR="008C0DCB" w:rsidRDefault="008C0DCB" w:rsidP="008C0DCB">
      <w:pPr>
        <w:pStyle w:val="NoSpacing"/>
        <w:ind w:left="1080"/>
      </w:pPr>
    </w:p>
    <w:p w14:paraId="53EE8D96" w14:textId="080BE771" w:rsidR="008C0DCB" w:rsidRDefault="008C0DCB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>
        <w:rPr>
          <w:b/>
          <w:caps/>
          <w:u w:val="single"/>
        </w:rPr>
        <w:t xml:space="preserve">NORTHWEST COMMISSION ON COLLEGED AND UNIVERSITIES (NWCCU) </w:t>
      </w:r>
    </w:p>
    <w:p w14:paraId="4BBAA102" w14:textId="129BC526" w:rsidR="008C0DCB" w:rsidRDefault="008C0DCB" w:rsidP="008C0DCB">
      <w:pPr>
        <w:pStyle w:val="NoSpacing"/>
      </w:pPr>
      <w:r>
        <w:t xml:space="preserve">               1.    Unit works with UW Accreditation Liaison Officer (ALO) to submit fork to NWCCU for approval; </w:t>
      </w:r>
    </w:p>
    <w:p w14:paraId="7CE70BEE" w14:textId="78AE857C" w:rsidR="008C0DCB" w:rsidRDefault="008C0DCB" w:rsidP="008C0DCB">
      <w:pPr>
        <w:pStyle w:val="NoSpacing"/>
      </w:pPr>
      <w:r>
        <w:t xml:space="preserve">               2.    NWCCU approves;</w:t>
      </w:r>
    </w:p>
    <w:p w14:paraId="121776A0" w14:textId="38F2BCC8" w:rsidR="008C0DCB" w:rsidRDefault="008C0DCB" w:rsidP="008C0DCB">
      <w:pPr>
        <w:pStyle w:val="NoSpacing"/>
      </w:pPr>
      <w:r>
        <w:tab/>
        <w:t xml:space="preserve"> 3.    </w:t>
      </w:r>
      <w:bookmarkStart w:id="4" w:name="_GoBack"/>
      <w:bookmarkEnd w:id="4"/>
      <w:r>
        <w:t xml:space="preserve">Provost confirms Board of Regents and NWCCU approval. </w:t>
      </w:r>
    </w:p>
    <w:p w14:paraId="22EF0C62" w14:textId="64019FC3" w:rsidR="008C0DCB" w:rsidRPr="008C0DCB" w:rsidRDefault="008C0DCB" w:rsidP="008C0DCB">
      <w:pPr>
        <w:pStyle w:val="NoSpacing"/>
      </w:pPr>
    </w:p>
    <w:p w14:paraId="4EA8AC02" w14:textId="151B5091" w:rsidR="000A24E4" w:rsidRPr="00003FBB" w:rsidRDefault="000A24E4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Create Code</w:t>
      </w:r>
    </w:p>
    <w:p w14:paraId="0B3F1F3C" w14:textId="5EF6D298" w:rsidR="000A24E4" w:rsidRPr="000A24E4" w:rsidRDefault="000A24E4" w:rsidP="00B13EA3">
      <w:pPr>
        <w:pStyle w:val="NoSpacing"/>
        <w:numPr>
          <w:ilvl w:val="0"/>
          <w:numId w:val="32"/>
        </w:numPr>
        <w:rPr>
          <w:b/>
          <w:u w:val="single"/>
        </w:rPr>
      </w:pPr>
      <w:r>
        <w:t>OAA directs Registrar to create new program code.</w:t>
      </w:r>
    </w:p>
    <w:p w14:paraId="3FE1B5C9" w14:textId="5107A9AC" w:rsidR="000A24E4" w:rsidRDefault="000A24E4" w:rsidP="000A24E4">
      <w:pPr>
        <w:pStyle w:val="NoSpacing"/>
        <w:rPr>
          <w:b/>
          <w:u w:val="single"/>
        </w:rPr>
      </w:pPr>
    </w:p>
    <w:p w14:paraId="2E051A88" w14:textId="1C554798" w:rsidR="000A24E4" w:rsidRPr="00003FBB" w:rsidRDefault="000A24E4" w:rsidP="000A24E4">
      <w:pPr>
        <w:pStyle w:val="NoSpacing"/>
        <w:numPr>
          <w:ilvl w:val="0"/>
          <w:numId w:val="1"/>
        </w:numPr>
        <w:rPr>
          <w:b/>
          <w:caps/>
          <w:u w:val="single"/>
        </w:rPr>
      </w:pPr>
      <w:r w:rsidRPr="00003FBB">
        <w:rPr>
          <w:b/>
          <w:caps/>
          <w:u w:val="single"/>
        </w:rPr>
        <w:t>Program Launch</w:t>
      </w:r>
    </w:p>
    <w:p w14:paraId="1B1D9A60" w14:textId="0EB0983F" w:rsidR="000A24E4" w:rsidRPr="000A24E4" w:rsidRDefault="000A24E4" w:rsidP="00B13EA3">
      <w:pPr>
        <w:pStyle w:val="NoSpacing"/>
        <w:numPr>
          <w:ilvl w:val="0"/>
          <w:numId w:val="33"/>
        </w:numPr>
      </w:pPr>
      <w:r w:rsidRPr="000A24E4">
        <w:t>Unit works with Graduate</w:t>
      </w:r>
      <w:r>
        <w:t xml:space="preserve"> </w:t>
      </w:r>
      <w:r w:rsidRPr="000A24E4">
        <w:t>Enrollment Management Services</w:t>
      </w:r>
      <w:r w:rsidR="00887A28">
        <w:t xml:space="preserve"> (GEMS)</w:t>
      </w:r>
      <w:r>
        <w:t xml:space="preserve"> </w:t>
      </w:r>
      <w:r w:rsidRPr="000A24E4">
        <w:t>to create academic profile;</w:t>
      </w:r>
    </w:p>
    <w:p w14:paraId="0EA863BE" w14:textId="7478FA26" w:rsidR="000A24E4" w:rsidRPr="000A24E4" w:rsidRDefault="000A24E4" w:rsidP="00B13EA3">
      <w:pPr>
        <w:pStyle w:val="NoSpacing"/>
        <w:numPr>
          <w:ilvl w:val="0"/>
          <w:numId w:val="33"/>
        </w:numPr>
      </w:pPr>
      <w:r w:rsidRPr="000A24E4">
        <w:t>Certificate program</w:t>
      </w:r>
      <w:r w:rsidR="00887A28">
        <w:t>’s</w:t>
      </w:r>
      <w:r w:rsidRPr="000A24E4">
        <w:t xml:space="preserve"> 5</w:t>
      </w:r>
      <w:r w:rsidR="00887A28">
        <w:t>-</w:t>
      </w:r>
      <w:r w:rsidRPr="000A24E4">
        <w:t>year review</w:t>
      </w:r>
      <w:r>
        <w:t xml:space="preserve"> </w:t>
      </w:r>
      <w:r w:rsidRPr="000A24E4">
        <w:t>cycle begins.</w:t>
      </w:r>
    </w:p>
    <w:sectPr w:rsidR="000A24E4" w:rsidRPr="000A24E4" w:rsidSect="00A232B9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D8D82" w14:textId="77777777" w:rsidR="00B13EA3" w:rsidRDefault="00B13EA3" w:rsidP="00B13EA3">
      <w:pPr>
        <w:spacing w:after="0" w:line="240" w:lineRule="auto"/>
      </w:pPr>
      <w:r>
        <w:separator/>
      </w:r>
    </w:p>
  </w:endnote>
  <w:endnote w:type="continuationSeparator" w:id="0">
    <w:p w14:paraId="500F2859" w14:textId="77777777" w:rsidR="00B13EA3" w:rsidRDefault="00B13EA3" w:rsidP="00B1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927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5F20A" w14:textId="3737C5F9" w:rsidR="00B13EA3" w:rsidRDefault="00B13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B408C" w14:textId="77777777" w:rsidR="00B13EA3" w:rsidRDefault="00B1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D101" w14:textId="77777777" w:rsidR="00B13EA3" w:rsidRDefault="00B13EA3" w:rsidP="00B13EA3">
      <w:pPr>
        <w:spacing w:after="0" w:line="240" w:lineRule="auto"/>
      </w:pPr>
      <w:r>
        <w:separator/>
      </w:r>
    </w:p>
  </w:footnote>
  <w:footnote w:type="continuationSeparator" w:id="0">
    <w:p w14:paraId="65437BF4" w14:textId="77777777" w:rsidR="00B13EA3" w:rsidRDefault="00B13EA3" w:rsidP="00B1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A866" w14:textId="48D0AAC0" w:rsidR="00B13EA3" w:rsidRDefault="00B13EA3">
    <w:pPr>
      <w:pStyle w:val="Header"/>
    </w:pPr>
    <w:r>
      <w:t xml:space="preserve">Updated </w:t>
    </w:r>
    <w:r w:rsidR="00B10FA8">
      <w:t>7/1/2024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131"/>
    <w:multiLevelType w:val="hybridMultilevel"/>
    <w:tmpl w:val="CD0AB5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B7069"/>
    <w:multiLevelType w:val="hybridMultilevel"/>
    <w:tmpl w:val="87E85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279CC"/>
    <w:multiLevelType w:val="hybridMultilevel"/>
    <w:tmpl w:val="B270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04F2"/>
    <w:multiLevelType w:val="hybridMultilevel"/>
    <w:tmpl w:val="F6467AB8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687886"/>
    <w:multiLevelType w:val="hybridMultilevel"/>
    <w:tmpl w:val="236658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7C6740"/>
    <w:multiLevelType w:val="hybridMultilevel"/>
    <w:tmpl w:val="ADDA2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06DC0"/>
    <w:multiLevelType w:val="hybridMultilevel"/>
    <w:tmpl w:val="479EE552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50D4EB4"/>
    <w:multiLevelType w:val="hybridMultilevel"/>
    <w:tmpl w:val="40E862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956222"/>
    <w:multiLevelType w:val="hybridMultilevel"/>
    <w:tmpl w:val="CA72EE0C"/>
    <w:lvl w:ilvl="0" w:tplc="CCE2A2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A4918B7"/>
    <w:multiLevelType w:val="hybridMultilevel"/>
    <w:tmpl w:val="B76E9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303AE"/>
    <w:multiLevelType w:val="hybridMultilevel"/>
    <w:tmpl w:val="98101ADC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2815793"/>
    <w:multiLevelType w:val="hybridMultilevel"/>
    <w:tmpl w:val="F9C24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874304"/>
    <w:multiLevelType w:val="hybridMultilevel"/>
    <w:tmpl w:val="49EC6E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8DFA49A0">
      <w:numFmt w:val="bullet"/>
      <w:lvlText w:val="-"/>
      <w:lvlJc w:val="left"/>
      <w:pPr>
        <w:ind w:left="2925" w:hanging="765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80E77"/>
    <w:multiLevelType w:val="hybridMultilevel"/>
    <w:tmpl w:val="4774B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F50A6"/>
    <w:multiLevelType w:val="hybridMultilevel"/>
    <w:tmpl w:val="35C659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67429E"/>
    <w:multiLevelType w:val="hybridMultilevel"/>
    <w:tmpl w:val="D618D7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34F7822"/>
    <w:multiLevelType w:val="hybridMultilevel"/>
    <w:tmpl w:val="1F3EEC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6704B3"/>
    <w:multiLevelType w:val="hybridMultilevel"/>
    <w:tmpl w:val="CC4C05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816921"/>
    <w:multiLevelType w:val="hybridMultilevel"/>
    <w:tmpl w:val="EAD82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A11DCA"/>
    <w:multiLevelType w:val="hybridMultilevel"/>
    <w:tmpl w:val="0406C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4C295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49CD"/>
    <w:multiLevelType w:val="hybridMultilevel"/>
    <w:tmpl w:val="2C2C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8DFA49A0">
      <w:numFmt w:val="bullet"/>
      <w:lvlText w:val="-"/>
      <w:lvlJc w:val="left"/>
      <w:pPr>
        <w:ind w:left="2925" w:hanging="765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8F1083"/>
    <w:multiLevelType w:val="hybridMultilevel"/>
    <w:tmpl w:val="68CCBC62"/>
    <w:lvl w:ilvl="0" w:tplc="CB7CDF2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6CA4AD3"/>
    <w:multiLevelType w:val="hybridMultilevel"/>
    <w:tmpl w:val="A6EA09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71658E"/>
    <w:multiLevelType w:val="hybridMultilevel"/>
    <w:tmpl w:val="F69098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70061D"/>
    <w:multiLevelType w:val="hybridMultilevel"/>
    <w:tmpl w:val="5D8C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610992"/>
    <w:multiLevelType w:val="hybridMultilevel"/>
    <w:tmpl w:val="C442B0DA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B121C"/>
    <w:multiLevelType w:val="hybridMultilevel"/>
    <w:tmpl w:val="E606258A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3D52435"/>
    <w:multiLevelType w:val="hybridMultilevel"/>
    <w:tmpl w:val="4824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53FD"/>
    <w:multiLevelType w:val="hybridMultilevel"/>
    <w:tmpl w:val="C6D806A8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8706621"/>
    <w:multiLevelType w:val="hybridMultilevel"/>
    <w:tmpl w:val="8B50EA56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8C6E63"/>
    <w:multiLevelType w:val="hybridMultilevel"/>
    <w:tmpl w:val="3C749AE6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A411691"/>
    <w:multiLevelType w:val="hybridMultilevel"/>
    <w:tmpl w:val="EF94C4F2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34C295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B0826"/>
    <w:multiLevelType w:val="hybridMultilevel"/>
    <w:tmpl w:val="925C5E4A"/>
    <w:lvl w:ilvl="0" w:tplc="A34C295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C2205A2"/>
    <w:multiLevelType w:val="hybridMultilevel"/>
    <w:tmpl w:val="8C2846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1"/>
  </w:num>
  <w:num w:numId="5">
    <w:abstractNumId w:val="25"/>
  </w:num>
  <w:num w:numId="6">
    <w:abstractNumId w:val="29"/>
  </w:num>
  <w:num w:numId="7">
    <w:abstractNumId w:val="33"/>
  </w:num>
  <w:num w:numId="8">
    <w:abstractNumId w:val="10"/>
  </w:num>
  <w:num w:numId="9">
    <w:abstractNumId w:val="27"/>
  </w:num>
  <w:num w:numId="10">
    <w:abstractNumId w:val="3"/>
  </w:num>
  <w:num w:numId="11">
    <w:abstractNumId w:val="31"/>
  </w:num>
  <w:num w:numId="12">
    <w:abstractNumId w:val="5"/>
  </w:num>
  <w:num w:numId="13">
    <w:abstractNumId w:val="28"/>
  </w:num>
  <w:num w:numId="14">
    <w:abstractNumId w:val="6"/>
  </w:num>
  <w:num w:numId="15">
    <w:abstractNumId w:val="2"/>
  </w:num>
  <w:num w:numId="16">
    <w:abstractNumId w:val="32"/>
  </w:num>
  <w:num w:numId="17">
    <w:abstractNumId w:val="18"/>
  </w:num>
  <w:num w:numId="18">
    <w:abstractNumId w:val="30"/>
  </w:num>
  <w:num w:numId="19">
    <w:abstractNumId w:val="20"/>
  </w:num>
  <w:num w:numId="20">
    <w:abstractNumId w:val="26"/>
  </w:num>
  <w:num w:numId="21">
    <w:abstractNumId w:val="19"/>
  </w:num>
  <w:num w:numId="22">
    <w:abstractNumId w:val="24"/>
  </w:num>
  <w:num w:numId="23">
    <w:abstractNumId w:val="14"/>
  </w:num>
  <w:num w:numId="24">
    <w:abstractNumId w:val="13"/>
  </w:num>
  <w:num w:numId="25">
    <w:abstractNumId w:val="12"/>
  </w:num>
  <w:num w:numId="2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1"/>
  </w:num>
  <w:num w:numId="29">
    <w:abstractNumId w:val="34"/>
  </w:num>
  <w:num w:numId="30">
    <w:abstractNumId w:val="4"/>
  </w:num>
  <w:num w:numId="31">
    <w:abstractNumId w:val="16"/>
  </w:num>
  <w:num w:numId="32">
    <w:abstractNumId w:val="8"/>
  </w:num>
  <w:num w:numId="33">
    <w:abstractNumId w:val="7"/>
  </w:num>
  <w:num w:numId="34">
    <w:abstractNumId w:val="17"/>
  </w:num>
  <w:num w:numId="35">
    <w:abstractNumId w:val="2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8D"/>
    <w:rsid w:val="00003FBB"/>
    <w:rsid w:val="00024B8A"/>
    <w:rsid w:val="00035336"/>
    <w:rsid w:val="00094884"/>
    <w:rsid w:val="000A24E4"/>
    <w:rsid w:val="000B75C6"/>
    <w:rsid w:val="001215E8"/>
    <w:rsid w:val="001514F1"/>
    <w:rsid w:val="001A4190"/>
    <w:rsid w:val="0022420F"/>
    <w:rsid w:val="003108D1"/>
    <w:rsid w:val="00314736"/>
    <w:rsid w:val="003553C8"/>
    <w:rsid w:val="004412B9"/>
    <w:rsid w:val="00454D8F"/>
    <w:rsid w:val="0046068D"/>
    <w:rsid w:val="004E1100"/>
    <w:rsid w:val="004F483A"/>
    <w:rsid w:val="005C153B"/>
    <w:rsid w:val="005E3CF0"/>
    <w:rsid w:val="006A1BFE"/>
    <w:rsid w:val="00740980"/>
    <w:rsid w:val="0080328B"/>
    <w:rsid w:val="0083135F"/>
    <w:rsid w:val="00845278"/>
    <w:rsid w:val="0084552F"/>
    <w:rsid w:val="00886CAD"/>
    <w:rsid w:val="00887A28"/>
    <w:rsid w:val="008A7E8E"/>
    <w:rsid w:val="008C0DCB"/>
    <w:rsid w:val="00901CAD"/>
    <w:rsid w:val="00967310"/>
    <w:rsid w:val="00A057EF"/>
    <w:rsid w:val="00A059C3"/>
    <w:rsid w:val="00A232B9"/>
    <w:rsid w:val="00AF4A29"/>
    <w:rsid w:val="00B10FA8"/>
    <w:rsid w:val="00B13EA3"/>
    <w:rsid w:val="00B63A30"/>
    <w:rsid w:val="00B73926"/>
    <w:rsid w:val="00C200E0"/>
    <w:rsid w:val="00C51211"/>
    <w:rsid w:val="00C92F74"/>
    <w:rsid w:val="00D05C8F"/>
    <w:rsid w:val="00D17C12"/>
    <w:rsid w:val="00D44371"/>
    <w:rsid w:val="00DC5AE7"/>
    <w:rsid w:val="00E430D1"/>
    <w:rsid w:val="00EA3510"/>
    <w:rsid w:val="00EE3FD4"/>
    <w:rsid w:val="00F0408E"/>
    <w:rsid w:val="00F6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07EBD"/>
  <w15:chartTrackingRefBased/>
  <w15:docId w15:val="{8E814CD3-4AD3-48DD-9996-F0821782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6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0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9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5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A3"/>
  </w:style>
  <w:style w:type="paragraph" w:styleId="Footer">
    <w:name w:val="footer"/>
    <w:basedOn w:val="Normal"/>
    <w:link w:val="FooterChar"/>
    <w:uiPriority w:val="99"/>
    <w:unhideWhenUsed/>
    <w:rsid w:val="00B1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Props1.xml><?xml version="1.0" encoding="utf-8"?>
<ds:datastoreItem xmlns:ds="http://schemas.openxmlformats.org/officeDocument/2006/customXml" ds:itemID="{3431B096-ACFB-40B3-BDF1-46F7C79DD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FCC11-2C1A-4F37-A4EB-5FD59968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4DE3C-B097-48D3-B067-F3BAF5818494}">
  <ds:schemaRefs>
    <ds:schemaRef ds:uri="http://www.w3.org/XML/1998/namespace"/>
    <ds:schemaRef ds:uri="5e8a874f-5789-42f6-9c4a-bf4716791c77"/>
    <ds:schemaRef ds:uri="http://purl.org/dc/terms/"/>
    <ds:schemaRef ds:uri="93262a02-ed7e-4c62-af30-bc0a81ec24a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jezt</dc:creator>
  <cp:keywords/>
  <dc:description/>
  <cp:lastModifiedBy>jezt</cp:lastModifiedBy>
  <cp:revision>7</cp:revision>
  <cp:lastPrinted>2023-07-20T18:43:00Z</cp:lastPrinted>
  <dcterms:created xsi:type="dcterms:W3CDTF">2023-10-31T17:54:00Z</dcterms:created>
  <dcterms:modified xsi:type="dcterms:W3CDTF">2024-07-22T19:38:00Z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