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01FF3" w14:textId="77777777" w:rsidR="00C512A3" w:rsidRDefault="00C512A3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Undergraduate Program Committee Meeting Minutes</w:t>
      </w:r>
      <w:r>
        <w:rPr>
          <w:rFonts w:ascii="Calibri" w:eastAsia="Calibri" w:hAnsi="Calibri" w:cs="Calibri"/>
        </w:rPr>
        <w:t xml:space="preserve"> </w:t>
      </w:r>
    </w:p>
    <w:p w14:paraId="29D67848" w14:textId="29BFBC54" w:rsidR="00C512A3" w:rsidRDefault="00123981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</w:t>
      </w:r>
      <w:r w:rsidR="005B6AD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5</w:t>
      </w:r>
      <w:r w:rsidR="00C512A3">
        <w:rPr>
          <w:rFonts w:ascii="Calibri" w:eastAsia="Calibri" w:hAnsi="Calibri" w:cs="Calibri"/>
        </w:rPr>
        <w:t>, 202</w:t>
      </w:r>
      <w:r w:rsidR="00DB4B64">
        <w:rPr>
          <w:rFonts w:ascii="Calibri" w:eastAsia="Calibri" w:hAnsi="Calibri" w:cs="Calibri"/>
        </w:rPr>
        <w:t>4</w:t>
      </w:r>
      <w:r w:rsidR="007F5AA0">
        <w:rPr>
          <w:rFonts w:ascii="Calibri" w:eastAsia="Calibri" w:hAnsi="Calibri" w:cs="Calibri"/>
        </w:rPr>
        <w:t xml:space="preserve"> </w:t>
      </w:r>
      <w:r w:rsidR="004C644A">
        <w:rPr>
          <w:rFonts w:ascii="Calibri" w:eastAsia="Calibri" w:hAnsi="Calibri" w:cs="Calibri"/>
        </w:rPr>
        <w:t>2:00PM</w:t>
      </w:r>
      <w:r w:rsidR="007F5AA0">
        <w:rPr>
          <w:rFonts w:ascii="Calibri" w:eastAsia="Calibri" w:hAnsi="Calibri" w:cs="Calibri"/>
        </w:rPr>
        <w:t>-</w:t>
      </w:r>
      <w:r w:rsidR="004C644A">
        <w:rPr>
          <w:rFonts w:ascii="Calibri" w:eastAsia="Calibri" w:hAnsi="Calibri" w:cs="Calibri"/>
        </w:rPr>
        <w:t>3</w:t>
      </w:r>
      <w:r w:rsidR="00C512A3">
        <w:rPr>
          <w:rFonts w:ascii="Calibri" w:eastAsia="Calibri" w:hAnsi="Calibri" w:cs="Calibri"/>
        </w:rPr>
        <w:t>:</w:t>
      </w:r>
      <w:r w:rsidR="00EC1161">
        <w:rPr>
          <w:rFonts w:ascii="Calibri" w:eastAsia="Calibri" w:hAnsi="Calibri" w:cs="Calibri"/>
        </w:rPr>
        <w:t>0</w:t>
      </w:r>
      <w:r w:rsidR="00C512A3">
        <w:rPr>
          <w:rFonts w:ascii="Calibri" w:eastAsia="Calibri" w:hAnsi="Calibri" w:cs="Calibri"/>
        </w:rPr>
        <w:t xml:space="preserve">0PM </w:t>
      </w:r>
    </w:p>
    <w:p w14:paraId="23D1352E" w14:textId="77777777" w:rsidR="00C512A3" w:rsidRPr="00C512A3" w:rsidRDefault="002E2EB1" w:rsidP="00C512A3">
      <w:pPr>
        <w:shd w:val="clear" w:color="auto" w:fill="FFFFFF"/>
        <w:spacing w:after="0" w:line="240" w:lineRule="auto"/>
        <w:jc w:val="center"/>
        <w:rPr>
          <w:rFonts w:eastAsia="Calibri" w:cstheme="minorHAnsi"/>
        </w:rPr>
      </w:pPr>
      <w:hyperlink r:id="rId9" w:history="1">
        <w:r w:rsidR="003562B5" w:rsidRPr="00E53139">
          <w:rPr>
            <w:rStyle w:val="Hyperlink"/>
          </w:rPr>
          <w:t>https://washington.zoom.us/j/96531484013</w:t>
        </w:r>
      </w:hyperlink>
      <w:r w:rsidR="003562B5">
        <w:t xml:space="preserve"> </w:t>
      </w:r>
      <w:r w:rsidR="00C512A3" w:rsidRPr="00C512A3">
        <w:rPr>
          <w:rFonts w:eastAsia="Calibri" w:cstheme="minorHAnsi"/>
        </w:rPr>
        <w:t xml:space="preserve"> </w:t>
      </w:r>
    </w:p>
    <w:p w14:paraId="2BF1E314" w14:textId="7E0A1E3A" w:rsidR="00C512A3" w:rsidRDefault="001E0401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Voting members: </w:t>
      </w:r>
      <w:r w:rsidR="007F5AA0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 xml:space="preserve">. </w:t>
      </w:r>
      <w:r w:rsidR="007F5AA0">
        <w:rPr>
          <w:rFonts w:ascii="Calibri" w:eastAsia="Calibri" w:hAnsi="Calibri" w:cs="Calibri"/>
        </w:rPr>
        <w:t>Ni</w:t>
      </w:r>
      <w:r w:rsidR="00C512A3">
        <w:rPr>
          <w:rFonts w:ascii="Calibri" w:eastAsia="Calibri" w:hAnsi="Calibri" w:cs="Calibri"/>
        </w:rPr>
        <w:t xml:space="preserve"> (C</w:t>
      </w:r>
      <w:r w:rsidR="00623E21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 w:rsidR="007956C0">
        <w:rPr>
          <w:rFonts w:ascii="Calibri" w:eastAsia="Calibri" w:hAnsi="Calibri" w:cs="Calibri"/>
        </w:rPr>
        <w:t>R. Jindal</w:t>
      </w:r>
      <w:r>
        <w:rPr>
          <w:rFonts w:ascii="Calibri" w:eastAsia="Calibri" w:hAnsi="Calibri" w:cs="Calibri"/>
        </w:rPr>
        <w:t xml:space="preserve">, </w:t>
      </w:r>
      <w:r w:rsidR="007F5AA0">
        <w:rPr>
          <w:rFonts w:ascii="Calibri" w:eastAsia="Calibri" w:hAnsi="Calibri" w:cs="Calibri"/>
        </w:rPr>
        <w:t>R. Fang</w:t>
      </w:r>
      <w:r w:rsidR="008A6BF3">
        <w:rPr>
          <w:rFonts w:ascii="Calibri" w:eastAsia="Calibri" w:hAnsi="Calibri" w:cs="Calibri"/>
        </w:rPr>
        <w:t>, E. Zhang</w:t>
      </w:r>
    </w:p>
    <w:p w14:paraId="79A14709" w14:textId="71ADC8DE" w:rsidR="00C512A3" w:rsidRDefault="007956C0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Committee:</w:t>
      </w:r>
      <w:r w:rsidR="001E0401">
        <w:rPr>
          <w:rFonts w:ascii="Calibri" w:eastAsia="Calibri" w:hAnsi="Calibri" w:cs="Calibri"/>
        </w:rPr>
        <w:t xml:space="preserve"> J</w:t>
      </w:r>
      <w:r>
        <w:rPr>
          <w:rFonts w:ascii="Calibri" w:eastAsia="Calibri" w:hAnsi="Calibri" w:cs="Calibri"/>
        </w:rPr>
        <w:t xml:space="preserve">. </w:t>
      </w:r>
      <w:r w:rsidR="001E0401">
        <w:rPr>
          <w:rFonts w:ascii="Calibri" w:eastAsia="Calibri" w:hAnsi="Calibri" w:cs="Calibri"/>
        </w:rPr>
        <w:t>De La Cruz</w:t>
      </w:r>
      <w:r w:rsidR="00C26364">
        <w:rPr>
          <w:rFonts w:ascii="Calibri" w:eastAsia="Calibri" w:hAnsi="Calibri" w:cs="Calibri"/>
        </w:rPr>
        <w:t>,</w:t>
      </w:r>
      <w:r w:rsidR="00934367">
        <w:rPr>
          <w:rFonts w:ascii="Calibri" w:eastAsia="Calibri" w:hAnsi="Calibri" w:cs="Calibri"/>
        </w:rPr>
        <w:t xml:space="preserve"> </w:t>
      </w:r>
      <w:r w:rsidR="00A209E7">
        <w:rPr>
          <w:rFonts w:ascii="Calibri" w:eastAsia="Calibri" w:hAnsi="Calibri" w:cs="Calibri"/>
        </w:rPr>
        <w:t>D. Childs</w:t>
      </w:r>
      <w:r w:rsidR="00BA14B0">
        <w:rPr>
          <w:rFonts w:ascii="Calibri" w:eastAsia="Calibri" w:hAnsi="Calibri" w:cs="Calibri"/>
        </w:rPr>
        <w:t>, R. Baig</w:t>
      </w:r>
    </w:p>
    <w:p w14:paraId="3B2F1D21" w14:textId="77777777" w:rsidR="00C512A3" w:rsidRDefault="00001241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G. Viers</w:t>
      </w:r>
      <w:r w:rsidR="00C26364">
        <w:rPr>
          <w:rFonts w:ascii="Calibri" w:eastAsia="Calibri" w:hAnsi="Calibri" w:cs="Calibri"/>
        </w:rPr>
        <w:t xml:space="preserve">, </w:t>
      </w:r>
      <w:r w:rsidR="001E7F78">
        <w:rPr>
          <w:rFonts w:ascii="Calibri" w:eastAsia="Calibri" w:hAnsi="Calibri" w:cs="Calibri"/>
        </w:rPr>
        <w:t>N. Tabafunda</w:t>
      </w:r>
    </w:p>
    <w:p w14:paraId="197D5461" w14:textId="77777777" w:rsidR="00181089" w:rsidRPr="00E40121" w:rsidRDefault="00181089" w:rsidP="00181089">
      <w:pPr>
        <w:pStyle w:val="NoSpacing"/>
      </w:pPr>
      <w:r w:rsidRPr="00E40121">
        <w:rPr>
          <w:b/>
        </w:rPr>
        <w:t xml:space="preserve">Approval of Minutes – </w:t>
      </w:r>
      <w:r w:rsidR="004A508B">
        <w:rPr>
          <w:b/>
        </w:rPr>
        <w:t>J</w:t>
      </w:r>
      <w:r w:rsidRPr="00E40121">
        <w:rPr>
          <w:b/>
        </w:rPr>
        <w:t xml:space="preserve">. </w:t>
      </w:r>
      <w:r w:rsidR="004A508B">
        <w:rPr>
          <w:b/>
        </w:rPr>
        <w:t>Ni</w:t>
      </w:r>
    </w:p>
    <w:p w14:paraId="781ADB76" w14:textId="6E5AA1E6" w:rsidR="00181089" w:rsidRPr="004C644A" w:rsidRDefault="004C644A" w:rsidP="004C644A">
      <w:pPr>
        <w:pStyle w:val="ListParagraph"/>
        <w:numPr>
          <w:ilvl w:val="0"/>
          <w:numId w:val="2"/>
        </w:numPr>
        <w:spacing w:after="0"/>
        <w:rPr>
          <w:sz w:val="20"/>
        </w:rPr>
      </w:pPr>
      <w:r w:rsidRPr="00E40121">
        <w:rPr>
          <w:sz w:val="20"/>
        </w:rPr>
        <w:t xml:space="preserve">Minutes for </w:t>
      </w:r>
      <w:r w:rsidR="00BA14B0">
        <w:rPr>
          <w:sz w:val="20"/>
        </w:rPr>
        <w:t>March</w:t>
      </w:r>
      <w:r w:rsidRPr="00E40121">
        <w:rPr>
          <w:sz w:val="20"/>
        </w:rPr>
        <w:t xml:space="preserve"> 202</w:t>
      </w:r>
      <w:r>
        <w:rPr>
          <w:sz w:val="20"/>
        </w:rPr>
        <w:t>4</w:t>
      </w:r>
      <w:r w:rsidRPr="00E40121">
        <w:rPr>
          <w:sz w:val="20"/>
        </w:rPr>
        <w:t xml:space="preserve"> </w:t>
      </w:r>
      <w:r>
        <w:rPr>
          <w:sz w:val="20"/>
        </w:rPr>
        <w:t>approved by all members of the committee</w:t>
      </w:r>
    </w:p>
    <w:p w14:paraId="39622FFC" w14:textId="785E96BA" w:rsidR="00E361EB" w:rsidRDefault="00E361EB" w:rsidP="00E361EB">
      <w:pPr>
        <w:pStyle w:val="NoSpacing"/>
        <w:rPr>
          <w:sz w:val="20"/>
          <w:szCs w:val="28"/>
        </w:rPr>
      </w:pPr>
    </w:p>
    <w:p w14:paraId="4CCE7347" w14:textId="2955B988" w:rsidR="008A3BA2" w:rsidRDefault="008A3BA2" w:rsidP="008A3BA2">
      <w:pPr>
        <w:pStyle w:val="NoSpacing"/>
        <w:rPr>
          <w:sz w:val="20"/>
          <w:szCs w:val="28"/>
        </w:rPr>
      </w:pPr>
      <w:r>
        <w:rPr>
          <w:b/>
        </w:rPr>
        <w:t>Appoint Second Faculty Reviewer</w:t>
      </w:r>
      <w:r w:rsidRPr="00E40121">
        <w:rPr>
          <w:b/>
        </w:rPr>
        <w:t xml:space="preserve">– </w:t>
      </w:r>
      <w:r>
        <w:rPr>
          <w:b/>
        </w:rPr>
        <w:t>J. Ni</w:t>
      </w:r>
    </w:p>
    <w:p w14:paraId="66C459AF" w14:textId="2FB3C2BE" w:rsidR="00BA14B0" w:rsidRPr="00BA14B0" w:rsidRDefault="00BA14B0" w:rsidP="008A3BA2">
      <w:pPr>
        <w:pStyle w:val="NoSpacing"/>
        <w:numPr>
          <w:ilvl w:val="0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Needed for BABA Applications</w:t>
      </w:r>
    </w:p>
    <w:p w14:paraId="272946CF" w14:textId="152B9EF4" w:rsidR="008A3BA2" w:rsidRPr="00BA14B0" w:rsidRDefault="00BA14B0" w:rsidP="00BA14B0">
      <w:pPr>
        <w:pStyle w:val="NoSpacing"/>
        <w:numPr>
          <w:ilvl w:val="1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Second Review is good to reduce the review load</w:t>
      </w:r>
    </w:p>
    <w:p w14:paraId="457DB102" w14:textId="114E4AFF" w:rsidR="00BA14B0" w:rsidRPr="00BA14B0" w:rsidRDefault="00BA14B0" w:rsidP="00BA14B0">
      <w:pPr>
        <w:pStyle w:val="NoSpacing"/>
        <w:numPr>
          <w:ilvl w:val="2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What to do in the instance of split decision between two reviewers?</w:t>
      </w:r>
    </w:p>
    <w:p w14:paraId="039FDB07" w14:textId="01C3D354" w:rsidR="00BA14B0" w:rsidRPr="00BA14B0" w:rsidRDefault="00BA14B0" w:rsidP="00BA14B0">
      <w:pPr>
        <w:pStyle w:val="NoSpacing"/>
        <w:numPr>
          <w:ilvl w:val="3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Recommendation for 3 reviewers to avoid split decisions</w:t>
      </w:r>
    </w:p>
    <w:p w14:paraId="508EE65A" w14:textId="4EFF24FA" w:rsidR="00BA14B0" w:rsidRPr="008A6BF3" w:rsidRDefault="00BA14B0" w:rsidP="00BA14B0">
      <w:pPr>
        <w:pStyle w:val="NoSpacing"/>
        <w:numPr>
          <w:ilvl w:val="3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Change wording to specify rev</w:t>
      </w:r>
      <w:r w:rsidR="008A6BF3">
        <w:rPr>
          <w:sz w:val="20"/>
          <w:szCs w:val="28"/>
        </w:rPr>
        <w:t>iewers splitting different applications to never run into the issue of split decisions</w:t>
      </w:r>
    </w:p>
    <w:p w14:paraId="2D3A766B" w14:textId="6536A12A" w:rsidR="008A6BF3" w:rsidRPr="008A6BF3" w:rsidRDefault="008A6BF3" w:rsidP="008A6BF3">
      <w:pPr>
        <w:pStyle w:val="NoSpacing"/>
        <w:numPr>
          <w:ilvl w:val="4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More than 10 applications per reviewer will need another reviewer to split workload.</w:t>
      </w:r>
    </w:p>
    <w:p w14:paraId="7BD1B008" w14:textId="411C08AA" w:rsidR="008A6BF3" w:rsidRPr="008A6BF3" w:rsidRDefault="008A6BF3" w:rsidP="008A6BF3">
      <w:pPr>
        <w:pStyle w:val="NoSpacing"/>
        <w:numPr>
          <w:ilvl w:val="2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Why Bring objectivity to reviews, why not keep subjective?</w:t>
      </w:r>
    </w:p>
    <w:p w14:paraId="21A50CAE" w14:textId="26270024" w:rsidR="00E62768" w:rsidRPr="005B42F3" w:rsidRDefault="008A6BF3" w:rsidP="00E62768">
      <w:pPr>
        <w:pStyle w:val="NoSpacing"/>
        <w:numPr>
          <w:ilvl w:val="3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Applications reviewed have GPAs lower than 2.8</w:t>
      </w:r>
      <w:r w:rsidR="00E62768">
        <w:rPr>
          <w:sz w:val="20"/>
          <w:szCs w:val="28"/>
        </w:rPr>
        <w:t xml:space="preserve"> and or a student who experienced an academic hardship or started with another major.  Reviewer’s job is to look at the additional factors that contribute to the low GPA.</w:t>
      </w:r>
    </w:p>
    <w:p w14:paraId="413D31CE" w14:textId="0A93C136" w:rsidR="005B42F3" w:rsidRPr="005B42F3" w:rsidRDefault="005B42F3" w:rsidP="005B42F3">
      <w:pPr>
        <w:pStyle w:val="NoSpacing"/>
        <w:numPr>
          <w:ilvl w:val="1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Should the question of a second reviewer be brought up at the faculty meeting?</w:t>
      </w:r>
    </w:p>
    <w:p w14:paraId="6167EB17" w14:textId="77777777" w:rsidR="005B42F3" w:rsidRPr="00E62768" w:rsidRDefault="005B42F3" w:rsidP="005B42F3">
      <w:pPr>
        <w:pStyle w:val="NoSpacing"/>
        <w:numPr>
          <w:ilvl w:val="1"/>
          <w:numId w:val="2"/>
        </w:numPr>
        <w:rPr>
          <w:b/>
          <w:bCs/>
          <w:sz w:val="20"/>
          <w:szCs w:val="28"/>
        </w:rPr>
      </w:pPr>
    </w:p>
    <w:p w14:paraId="15A2325C" w14:textId="57CC8C0F" w:rsidR="00BA14B0" w:rsidRPr="00BA14B0" w:rsidRDefault="00BA14B0" w:rsidP="00BA14B0">
      <w:pPr>
        <w:pStyle w:val="NoSpacing"/>
        <w:numPr>
          <w:ilvl w:val="0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Nominations:</w:t>
      </w:r>
    </w:p>
    <w:p w14:paraId="5D25FB6E" w14:textId="6AB2AD37" w:rsidR="00BA14B0" w:rsidRDefault="00E62768" w:rsidP="00BA14B0">
      <w:pPr>
        <w:pStyle w:val="NoSpacing"/>
        <w:numPr>
          <w:ilvl w:val="1"/>
          <w:numId w:val="2"/>
        </w:numPr>
        <w:rPr>
          <w:sz w:val="20"/>
          <w:szCs w:val="28"/>
        </w:rPr>
      </w:pPr>
      <w:r w:rsidRPr="00E62768">
        <w:rPr>
          <w:sz w:val="20"/>
          <w:szCs w:val="28"/>
        </w:rPr>
        <w:t>R. Fang</w:t>
      </w:r>
    </w:p>
    <w:p w14:paraId="63AC0B58" w14:textId="021ED605" w:rsidR="005B42F3" w:rsidRPr="00E62768" w:rsidRDefault="005B42F3" w:rsidP="005B42F3">
      <w:pPr>
        <w:pStyle w:val="NoSpacing"/>
        <w:numPr>
          <w:ilvl w:val="2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Volunteered on a case by case basis</w:t>
      </w:r>
    </w:p>
    <w:p w14:paraId="4BFE220A" w14:textId="667ECC65" w:rsidR="00E62768" w:rsidRPr="008A3BA2" w:rsidRDefault="005B42F3" w:rsidP="005B42F3">
      <w:pPr>
        <w:pStyle w:val="NoSpacing"/>
        <w:numPr>
          <w:ilvl w:val="3"/>
          <w:numId w:val="2"/>
        </w:numPr>
        <w:rPr>
          <w:b/>
          <w:bCs/>
          <w:sz w:val="20"/>
          <w:szCs w:val="28"/>
        </w:rPr>
      </w:pPr>
      <w:r>
        <w:rPr>
          <w:sz w:val="20"/>
          <w:szCs w:val="28"/>
        </w:rPr>
        <w:t>R. Fang with connect with Aubree and respond back to UPC with result.</w:t>
      </w:r>
    </w:p>
    <w:p w14:paraId="79E6809C" w14:textId="77777777" w:rsidR="004C644A" w:rsidRDefault="004C644A" w:rsidP="004C644A">
      <w:pPr>
        <w:pStyle w:val="NoSpacing"/>
        <w:rPr>
          <w:sz w:val="20"/>
          <w:szCs w:val="28"/>
        </w:rPr>
      </w:pPr>
    </w:p>
    <w:p w14:paraId="1AE0DDE1" w14:textId="31BE275A" w:rsidR="00181089" w:rsidRPr="00E40121" w:rsidRDefault="004444A8" w:rsidP="00744C30">
      <w:pPr>
        <w:pStyle w:val="NoSpacing"/>
        <w:ind w:left="360"/>
        <w:rPr>
          <w:sz w:val="20"/>
          <w:szCs w:val="28"/>
        </w:rPr>
      </w:pPr>
      <w:r w:rsidRPr="00E40121">
        <w:rPr>
          <w:sz w:val="20"/>
          <w:szCs w:val="28"/>
        </w:rPr>
        <w:t>M</w:t>
      </w:r>
      <w:r w:rsidR="00524DD4">
        <w:rPr>
          <w:sz w:val="20"/>
          <w:szCs w:val="28"/>
        </w:rPr>
        <w:t>eeting Adjourned: 2</w:t>
      </w:r>
      <w:r w:rsidR="000D1B69" w:rsidRPr="00E40121">
        <w:rPr>
          <w:sz w:val="20"/>
          <w:szCs w:val="28"/>
        </w:rPr>
        <w:t>:</w:t>
      </w:r>
      <w:r w:rsidR="00DA6822">
        <w:rPr>
          <w:sz w:val="20"/>
          <w:szCs w:val="28"/>
        </w:rPr>
        <w:t>5</w:t>
      </w:r>
      <w:r w:rsidR="00ED7860">
        <w:rPr>
          <w:sz w:val="20"/>
          <w:szCs w:val="28"/>
        </w:rPr>
        <w:t>0</w:t>
      </w:r>
      <w:r w:rsidR="00266173" w:rsidRPr="00E40121">
        <w:rPr>
          <w:sz w:val="20"/>
          <w:szCs w:val="28"/>
        </w:rPr>
        <w:t>p</w:t>
      </w:r>
      <w:r w:rsidR="00181089" w:rsidRPr="00E40121">
        <w:rPr>
          <w:sz w:val="20"/>
          <w:szCs w:val="28"/>
        </w:rPr>
        <w:t xml:space="preserve">m </w:t>
      </w:r>
    </w:p>
    <w:sectPr w:rsidR="00181089" w:rsidRPr="00E40121" w:rsidSect="00E00805">
      <w:pgSz w:w="12240" w:h="15840"/>
      <w:pgMar w:top="81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1FC1"/>
    <w:multiLevelType w:val="hybridMultilevel"/>
    <w:tmpl w:val="CAA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4818"/>
    <w:multiLevelType w:val="hybridMultilevel"/>
    <w:tmpl w:val="45F2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80D3A"/>
    <w:multiLevelType w:val="hybridMultilevel"/>
    <w:tmpl w:val="33D8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575E4"/>
    <w:multiLevelType w:val="multilevel"/>
    <w:tmpl w:val="F6666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01241"/>
    <w:rsid w:val="000214FB"/>
    <w:rsid w:val="0003110E"/>
    <w:rsid w:val="00052C02"/>
    <w:rsid w:val="00054CE1"/>
    <w:rsid w:val="00093E9F"/>
    <w:rsid w:val="000A4C60"/>
    <w:rsid w:val="000B5D15"/>
    <w:rsid w:val="000D1B69"/>
    <w:rsid w:val="000F62AA"/>
    <w:rsid w:val="00123981"/>
    <w:rsid w:val="0014001F"/>
    <w:rsid w:val="00146FC1"/>
    <w:rsid w:val="00170E1A"/>
    <w:rsid w:val="00181089"/>
    <w:rsid w:val="00193A91"/>
    <w:rsid w:val="001B5C5B"/>
    <w:rsid w:val="001C519D"/>
    <w:rsid w:val="001C67DC"/>
    <w:rsid w:val="001E0401"/>
    <w:rsid w:val="001E7F78"/>
    <w:rsid w:val="001F3E7D"/>
    <w:rsid w:val="001F5C4E"/>
    <w:rsid w:val="0022046F"/>
    <w:rsid w:val="00230658"/>
    <w:rsid w:val="00250328"/>
    <w:rsid w:val="00266173"/>
    <w:rsid w:val="00273380"/>
    <w:rsid w:val="00293FF2"/>
    <w:rsid w:val="002B4F00"/>
    <w:rsid w:val="002E2EB1"/>
    <w:rsid w:val="0035350C"/>
    <w:rsid w:val="00355E9A"/>
    <w:rsid w:val="003562B5"/>
    <w:rsid w:val="003610DF"/>
    <w:rsid w:val="00365CDA"/>
    <w:rsid w:val="00382B72"/>
    <w:rsid w:val="003843F0"/>
    <w:rsid w:val="003859D4"/>
    <w:rsid w:val="003B7EBB"/>
    <w:rsid w:val="003C0108"/>
    <w:rsid w:val="003F4A99"/>
    <w:rsid w:val="0040502F"/>
    <w:rsid w:val="0040652F"/>
    <w:rsid w:val="00422F65"/>
    <w:rsid w:val="00434E9B"/>
    <w:rsid w:val="004444A8"/>
    <w:rsid w:val="0045681B"/>
    <w:rsid w:val="00497A55"/>
    <w:rsid w:val="004A508B"/>
    <w:rsid w:val="004B413A"/>
    <w:rsid w:val="004C644A"/>
    <w:rsid w:val="004D1364"/>
    <w:rsid w:val="004D2964"/>
    <w:rsid w:val="00500202"/>
    <w:rsid w:val="00524DD4"/>
    <w:rsid w:val="00561273"/>
    <w:rsid w:val="0057286B"/>
    <w:rsid w:val="005801C7"/>
    <w:rsid w:val="005A3084"/>
    <w:rsid w:val="005B42F3"/>
    <w:rsid w:val="005B6AD3"/>
    <w:rsid w:val="005B7665"/>
    <w:rsid w:val="006016F2"/>
    <w:rsid w:val="0061188D"/>
    <w:rsid w:val="00623082"/>
    <w:rsid w:val="00623E21"/>
    <w:rsid w:val="00631D72"/>
    <w:rsid w:val="0064528D"/>
    <w:rsid w:val="0067378F"/>
    <w:rsid w:val="006B4274"/>
    <w:rsid w:val="00744C16"/>
    <w:rsid w:val="00744C30"/>
    <w:rsid w:val="00752563"/>
    <w:rsid w:val="00781433"/>
    <w:rsid w:val="00785793"/>
    <w:rsid w:val="00792FEA"/>
    <w:rsid w:val="007956C0"/>
    <w:rsid w:val="007C2521"/>
    <w:rsid w:val="007F5AA0"/>
    <w:rsid w:val="00824DAA"/>
    <w:rsid w:val="00865CB7"/>
    <w:rsid w:val="008A3BA2"/>
    <w:rsid w:val="008A6BF3"/>
    <w:rsid w:val="008B5902"/>
    <w:rsid w:val="008C0CD7"/>
    <w:rsid w:val="00930910"/>
    <w:rsid w:val="009326D4"/>
    <w:rsid w:val="00934367"/>
    <w:rsid w:val="00946ED7"/>
    <w:rsid w:val="0095341A"/>
    <w:rsid w:val="00963B03"/>
    <w:rsid w:val="00995EB5"/>
    <w:rsid w:val="00996F9A"/>
    <w:rsid w:val="009C6D51"/>
    <w:rsid w:val="009F2D86"/>
    <w:rsid w:val="00A209E7"/>
    <w:rsid w:val="00A304C4"/>
    <w:rsid w:val="00A40267"/>
    <w:rsid w:val="00A52931"/>
    <w:rsid w:val="00A66211"/>
    <w:rsid w:val="00A82FB4"/>
    <w:rsid w:val="00AA358E"/>
    <w:rsid w:val="00AD3860"/>
    <w:rsid w:val="00AD42F1"/>
    <w:rsid w:val="00AE3B6A"/>
    <w:rsid w:val="00B01A6A"/>
    <w:rsid w:val="00B136E7"/>
    <w:rsid w:val="00B3258D"/>
    <w:rsid w:val="00B91575"/>
    <w:rsid w:val="00B925DD"/>
    <w:rsid w:val="00BA14B0"/>
    <w:rsid w:val="00BC406A"/>
    <w:rsid w:val="00BD4F87"/>
    <w:rsid w:val="00BF265A"/>
    <w:rsid w:val="00BF786D"/>
    <w:rsid w:val="00C21DCB"/>
    <w:rsid w:val="00C231B9"/>
    <w:rsid w:val="00C2521F"/>
    <w:rsid w:val="00C26364"/>
    <w:rsid w:val="00C4495D"/>
    <w:rsid w:val="00C47A22"/>
    <w:rsid w:val="00C512A3"/>
    <w:rsid w:val="00C66243"/>
    <w:rsid w:val="00CA5641"/>
    <w:rsid w:val="00CC08C4"/>
    <w:rsid w:val="00CD28E9"/>
    <w:rsid w:val="00D34125"/>
    <w:rsid w:val="00D569A5"/>
    <w:rsid w:val="00D71A2C"/>
    <w:rsid w:val="00D7386E"/>
    <w:rsid w:val="00D90AE4"/>
    <w:rsid w:val="00D90ECE"/>
    <w:rsid w:val="00DA2320"/>
    <w:rsid w:val="00DA6822"/>
    <w:rsid w:val="00DB4B64"/>
    <w:rsid w:val="00DB6CEA"/>
    <w:rsid w:val="00DD68C9"/>
    <w:rsid w:val="00DF46ED"/>
    <w:rsid w:val="00E00805"/>
    <w:rsid w:val="00E06F10"/>
    <w:rsid w:val="00E13AA9"/>
    <w:rsid w:val="00E2416D"/>
    <w:rsid w:val="00E34616"/>
    <w:rsid w:val="00E361EB"/>
    <w:rsid w:val="00E40121"/>
    <w:rsid w:val="00E43A0F"/>
    <w:rsid w:val="00E62768"/>
    <w:rsid w:val="00E82758"/>
    <w:rsid w:val="00E95525"/>
    <w:rsid w:val="00EC1161"/>
    <w:rsid w:val="00ED7860"/>
    <w:rsid w:val="00F166F5"/>
    <w:rsid w:val="00F22117"/>
    <w:rsid w:val="00F32C25"/>
    <w:rsid w:val="00F347E9"/>
    <w:rsid w:val="00FB0749"/>
    <w:rsid w:val="00FB6555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D0FE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08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ashington.zoom.us/j/96531484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B7D89C9A87458B13A3C6C5DDD8B8" ma:contentTypeVersion="17" ma:contentTypeDescription="Create a new document." ma:contentTypeScope="" ma:versionID="077442f8a41fe831c9e35f0f6f21f8d7">
  <xsd:schema xmlns:xsd="http://www.w3.org/2001/XMLSchema" xmlns:xs="http://www.w3.org/2001/XMLSchema" xmlns:p="http://schemas.microsoft.com/office/2006/metadata/properties" xmlns:ns3="1d341d7e-b9e1-4407-96d0-320245593ccc" xmlns:ns4="9b166072-6eb4-4966-a33b-9b28d4f85331" targetNamespace="http://schemas.microsoft.com/office/2006/metadata/properties" ma:root="true" ma:fieldsID="b8fe4f5ae1bbcb02d951b6508c6b2d8b" ns3:_="" ns4:_="">
    <xsd:import namespace="1d341d7e-b9e1-4407-96d0-320245593ccc"/>
    <xsd:import namespace="9b166072-6eb4-4966-a33b-9b28d4f85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1d7e-b9e1-4407-96d0-32024559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66072-6eb4-4966-a33b-9b28d4f85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341d7e-b9e1-4407-96d0-320245593c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0186-E320-4F74-A4ED-796FA406A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1d7e-b9e1-4407-96d0-320245593ccc"/>
    <ds:schemaRef ds:uri="9b166072-6eb4-4966-a33b-9b28d4f85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DA68E-0658-43B8-A415-1CE4B4395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2EFBC-E3F3-4994-9178-DFA9B8EC8F7E}">
  <ds:schemaRefs>
    <ds:schemaRef ds:uri="1d341d7e-b9e1-4407-96d0-320245593c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166072-6eb4-4966-a33b-9b28d4f853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985DB1-5A3A-4E54-BE54-A6173A9A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Jinlan NI</cp:lastModifiedBy>
  <cp:revision>2</cp:revision>
  <dcterms:created xsi:type="dcterms:W3CDTF">2024-04-06T01:13:00Z</dcterms:created>
  <dcterms:modified xsi:type="dcterms:W3CDTF">2024-04-06T01:13:00Z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0x0101003FF2B7D89C9A87458B13A3C6C5DDD8B8</vt:lpwstr>
  </property>
</Properties>
</file>