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57BE" w:rsidR="008F628C" w:rsidP="008F628C" w:rsidRDefault="008F628C" w14:paraId="01C15716" w14:textId="55EA496F">
      <w:pPr>
        <w:jc w:val="center"/>
        <w:rPr>
          <w:b/>
          <w:bCs/>
          <w:szCs w:val="20"/>
        </w:rPr>
      </w:pPr>
      <w:r w:rsidRPr="009B57BE">
        <w:rPr>
          <w:b/>
          <w:bCs/>
          <w:szCs w:val="20"/>
        </w:rPr>
        <w:t xml:space="preserve">UNDERGRADUATE PROGRAM CHECKLIST </w:t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3060"/>
        <w:gridCol w:w="7825"/>
      </w:tblGrid>
      <w:tr w:rsidRPr="009B57BE" w:rsidR="4359FB22" w:rsidTr="00BC64ED" w14:paraId="06440DF2" w14:textId="77777777">
        <w:trPr>
          <w:trHeight w:val="300"/>
        </w:trPr>
        <w:tc>
          <w:tcPr>
            <w:tcW w:w="3060" w:type="dxa"/>
          </w:tcPr>
          <w:p w:rsidRPr="009B57BE" w:rsidR="5FE31EF6" w:rsidP="4359FB22" w:rsidRDefault="5FE31EF6" w14:paraId="3C1B8020" w14:textId="4DAC3DD0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PROGRAM NAME</w:t>
            </w:r>
          </w:p>
        </w:tc>
        <w:tc>
          <w:tcPr>
            <w:tcW w:w="7825" w:type="dxa"/>
          </w:tcPr>
          <w:p w:rsidRPr="009B57BE" w:rsidR="4359FB22" w:rsidP="4359FB22" w:rsidRDefault="009609D5" w14:paraId="0169A833" w14:textId="3AC9096F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Bachelor of Arts degree in</w:t>
            </w:r>
            <w:proofErr w:type="gramStart"/>
            <w:r w:rsidRPr="009B57BE">
              <w:rPr>
                <w:bCs/>
                <w:szCs w:val="20"/>
              </w:rPr>
              <w:t>…(</w:t>
            </w:r>
            <w:proofErr w:type="gramEnd"/>
            <w:r w:rsidRPr="009B57BE">
              <w:rPr>
                <w:bCs/>
                <w:szCs w:val="20"/>
              </w:rPr>
              <w:t>major – most common);  Bachelor of Science in …. degree (named degree</w:t>
            </w:r>
            <w:proofErr w:type="gramStart"/>
            <w:r w:rsidRPr="009B57BE">
              <w:rPr>
                <w:bCs/>
                <w:szCs w:val="20"/>
              </w:rPr>
              <w:t>);  Minor</w:t>
            </w:r>
            <w:proofErr w:type="gramEnd"/>
            <w:r w:rsidRPr="009B57BE">
              <w:rPr>
                <w:bCs/>
                <w:szCs w:val="20"/>
              </w:rPr>
              <w:t xml:space="preserve"> in …. </w:t>
            </w:r>
          </w:p>
        </w:tc>
      </w:tr>
      <w:tr w:rsidRPr="009B57BE" w:rsidR="4359FB22" w:rsidTr="00BC64ED" w14:paraId="69870CB1" w14:textId="77777777">
        <w:trPr>
          <w:trHeight w:val="300"/>
        </w:trPr>
        <w:tc>
          <w:tcPr>
            <w:tcW w:w="3060" w:type="dxa"/>
          </w:tcPr>
          <w:p w:rsidRPr="009B57BE" w:rsidR="5FE31EF6" w:rsidP="4359FB22" w:rsidRDefault="5FE31EF6" w14:paraId="742960EE" w14:textId="55A0FD33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 xml:space="preserve">CURRICULUM COORDINATOR </w:t>
            </w:r>
          </w:p>
        </w:tc>
        <w:tc>
          <w:tcPr>
            <w:tcW w:w="7825" w:type="dxa"/>
          </w:tcPr>
          <w:p w:rsidRPr="009B57BE" w:rsidR="4359FB22" w:rsidP="4359FB22" w:rsidRDefault="00D60129" w14:paraId="64A44BBE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 xml:space="preserve">Name, Email </w:t>
            </w:r>
          </w:p>
          <w:p w:rsidRPr="009B57BE" w:rsidR="009609D5" w:rsidP="4359FB22" w:rsidRDefault="009609D5" w14:paraId="02C220F0" w14:textId="6E30E3E9">
            <w:pPr>
              <w:rPr>
                <w:bCs/>
                <w:szCs w:val="20"/>
              </w:rPr>
            </w:pPr>
          </w:p>
        </w:tc>
      </w:tr>
      <w:tr w:rsidRPr="009B57BE" w:rsidR="4359FB22" w:rsidTr="00BC64ED" w14:paraId="45AEC155" w14:textId="77777777">
        <w:trPr>
          <w:trHeight w:val="300"/>
        </w:trPr>
        <w:tc>
          <w:tcPr>
            <w:tcW w:w="3060" w:type="dxa"/>
          </w:tcPr>
          <w:p w:rsidRPr="009B57BE" w:rsidR="5FE31EF6" w:rsidP="4359FB22" w:rsidRDefault="5FE31EF6" w14:paraId="277487A3" w14:textId="3B4F51CF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FACULTY</w:t>
            </w:r>
          </w:p>
        </w:tc>
        <w:tc>
          <w:tcPr>
            <w:tcW w:w="7825" w:type="dxa"/>
          </w:tcPr>
          <w:p w:rsidRPr="009B57BE" w:rsidR="4359FB22" w:rsidP="4359FB22" w:rsidRDefault="00D60129" w14:paraId="61E58F81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Name(s), Email</w:t>
            </w:r>
          </w:p>
          <w:p w:rsidRPr="009B57BE" w:rsidR="009609D5" w:rsidP="4359FB22" w:rsidRDefault="009609D5" w14:paraId="70FC45AA" w14:textId="0DFA99A9">
            <w:pPr>
              <w:rPr>
                <w:bCs/>
                <w:szCs w:val="20"/>
              </w:rPr>
            </w:pPr>
          </w:p>
        </w:tc>
      </w:tr>
    </w:tbl>
    <w:p w:rsidRPr="009B57BE" w:rsidR="00D60129" w:rsidP="4359FB22" w:rsidRDefault="00D60129" w14:paraId="0DF08095" w14:textId="77777777">
      <w:pPr>
        <w:pStyle w:val="NoSpacing"/>
        <w:rPr>
          <w:b/>
          <w:bCs/>
          <w:szCs w:val="20"/>
        </w:rPr>
      </w:pPr>
    </w:p>
    <w:p w:rsidRPr="009B57BE" w:rsidR="008F628C" w:rsidP="00DC252B" w:rsidRDefault="00280872" w14:paraId="397F0D4C" w14:textId="4BAACBDC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1. </w:t>
      </w:r>
      <w:r w:rsidRPr="009B57BE" w:rsidR="008F628C">
        <w:rPr>
          <w:b/>
          <w:szCs w:val="20"/>
        </w:rPr>
        <w:t xml:space="preserve">IDEA STAGE </w:t>
      </w:r>
    </w:p>
    <w:tbl>
      <w:tblPr>
        <w:tblStyle w:val="TableGrid"/>
        <w:tblW w:w="10439" w:type="dxa"/>
        <w:tblLook w:val="04A0" w:firstRow="1" w:lastRow="0" w:firstColumn="1" w:lastColumn="0" w:noHBand="0" w:noVBand="1"/>
      </w:tblPr>
      <w:tblGrid>
        <w:gridCol w:w="4960"/>
        <w:gridCol w:w="1533"/>
        <w:gridCol w:w="3946"/>
      </w:tblGrid>
      <w:tr w:rsidRPr="009B57BE" w:rsidR="00DC252B" w:rsidTr="2E46E314" w14:paraId="11A1D1B6" w14:textId="77777777">
        <w:trPr>
          <w:trHeight w:val="300"/>
        </w:trPr>
        <w:tc>
          <w:tcPr>
            <w:tcW w:w="4960" w:type="dxa"/>
            <w:tcMar/>
          </w:tcPr>
          <w:p w:rsidRPr="009B57BE" w:rsidR="00DC252B" w:rsidP="00DC252B" w:rsidRDefault="00DC252B" w14:paraId="2C6DD2AA" w14:textId="05F5332F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  <w:tcMar/>
          </w:tcPr>
          <w:p w:rsidRPr="0003373B" w:rsidR="00DC252B" w:rsidP="00DC252B" w:rsidRDefault="00DC252B" w14:paraId="0C378313" w14:textId="6AFAF35D">
            <w:pPr>
              <w:pStyle w:val="NoSpacing"/>
            </w:pPr>
            <w:r w:rsidRPr="0003373B">
              <w:t>DATE</w:t>
            </w:r>
          </w:p>
        </w:tc>
        <w:tc>
          <w:tcPr>
            <w:tcW w:w="3946" w:type="dxa"/>
            <w:tcMar/>
          </w:tcPr>
          <w:p w:rsidRPr="009B57BE" w:rsidR="00DC252B" w:rsidP="00DC252B" w:rsidRDefault="00DC252B" w14:paraId="48AC3609" w14:textId="1E13D2A6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52A73EA2" w:rsidTr="2E46E314" w14:paraId="560640B2" w14:textId="77777777">
        <w:trPr>
          <w:trHeight w:val="300"/>
        </w:trPr>
        <w:tc>
          <w:tcPr>
            <w:tcW w:w="4960" w:type="dxa"/>
            <w:tcMar/>
          </w:tcPr>
          <w:p w:rsidRPr="009B57BE" w:rsidR="5D4D9032" w:rsidP="004740BE" w:rsidRDefault="004740BE" w14:paraId="38EBF33A" w14:textId="0C88CA37">
            <w:pPr>
              <w:pStyle w:val="NoSpacing"/>
              <w:rPr>
                <w:rFonts w:ascii="Calibri" w:hAnsi="Calibri" w:eastAsia="Calibri" w:cs="Calibri"/>
                <w:color w:val="FF0000"/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5D4D9032">
              <w:rPr>
                <w:szCs w:val="20"/>
              </w:rPr>
              <w:t>Faculty consult</w:t>
            </w:r>
            <w:r w:rsidRPr="009B57BE" w:rsidR="003E19B2">
              <w:rPr>
                <w:szCs w:val="20"/>
              </w:rPr>
              <w:t>s</w:t>
            </w:r>
            <w:r w:rsidRPr="009B57BE" w:rsidR="5D4D9032">
              <w:rPr>
                <w:szCs w:val="20"/>
              </w:rPr>
              <w:t xml:space="preserve"> on new ideas with 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program/division/school</w:t>
            </w:r>
            <w:r w:rsidRPr="009B57BE" w:rsidR="003E19B2">
              <w:rPr>
                <w:rFonts w:ascii="Calibri" w:hAnsi="Calibri" w:eastAsia="Calibri" w:cs="Calibri"/>
                <w:szCs w:val="20"/>
              </w:rPr>
              <w:t xml:space="preserve"> faculty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.</w:t>
            </w:r>
          </w:p>
        </w:tc>
        <w:tc>
          <w:tcPr>
            <w:tcW w:w="1533" w:type="dxa"/>
            <w:tcMar/>
          </w:tcPr>
          <w:p w:rsidRPr="0003373B" w:rsidR="52A73EA2" w:rsidP="52A73EA2" w:rsidRDefault="52A73EA2" w14:paraId="4F179045" w14:textId="1E89D3F0">
            <w:pPr>
              <w:pStyle w:val="NoSpacing"/>
              <w:rPr>
                <w:rStyle w:val="PlaceholderText"/>
              </w:rPr>
            </w:pPr>
          </w:p>
        </w:tc>
        <w:tc>
          <w:tcPr>
            <w:tcW w:w="3946" w:type="dxa"/>
            <w:tcMar/>
          </w:tcPr>
          <w:p w:rsidRPr="009B57BE" w:rsidR="52A73EA2" w:rsidP="52A73EA2" w:rsidRDefault="52A73EA2" w14:paraId="68AC5558" w14:textId="672F2009">
            <w:pPr>
              <w:pStyle w:val="NoSpacing"/>
              <w:rPr>
                <w:szCs w:val="20"/>
              </w:rPr>
            </w:pPr>
          </w:p>
        </w:tc>
      </w:tr>
      <w:tr w:rsidRPr="009B57BE" w:rsidR="008F628C" w:rsidTr="2E46E314" w14:paraId="0FEFD957" w14:textId="428EE46D">
        <w:trPr>
          <w:trHeight w:val="300"/>
        </w:trPr>
        <w:tc>
          <w:tcPr>
            <w:tcW w:w="4960" w:type="dxa"/>
            <w:tcMar/>
          </w:tcPr>
          <w:p w:rsidR="008F628C" w:rsidP="004740BE" w:rsidRDefault="004740BE" w14:paraId="3C916205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Pr="009B57BE" w:rsidR="003E19B2">
              <w:rPr>
                <w:szCs w:val="20"/>
              </w:rPr>
              <w:t xml:space="preserve">Dean approves idea. </w:t>
            </w:r>
            <w:r w:rsidRPr="009B57BE" w:rsidR="008F628C">
              <w:rPr>
                <w:szCs w:val="20"/>
              </w:rPr>
              <w:t xml:space="preserve">  </w:t>
            </w:r>
          </w:p>
          <w:p w:rsidRPr="009B57BE" w:rsidR="0039443C" w:rsidP="004740BE" w:rsidRDefault="0039443C" w14:paraId="2D7BA58B" w14:textId="7E3E7166">
            <w:pPr>
              <w:pStyle w:val="NoSpacing"/>
              <w:rPr>
                <w:szCs w:val="20"/>
              </w:rPr>
            </w:pPr>
          </w:p>
        </w:tc>
        <w:tc>
          <w:tcPr>
            <w:tcW w:w="1533" w:type="dxa"/>
            <w:tcMar/>
          </w:tcPr>
          <w:p w:rsidRPr="0003373B" w:rsidR="008F628C" w:rsidP="00DC252B" w:rsidRDefault="008F628C" w14:paraId="7B8A9E82" w14:textId="224F66AA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8F628C" w:rsidP="00DC252B" w:rsidRDefault="008F628C" w14:paraId="7EDE10FF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2E46E314" w14:paraId="1315CF99" w14:textId="283EF9F4">
        <w:trPr>
          <w:trHeight w:val="300"/>
        </w:trPr>
        <w:tc>
          <w:tcPr>
            <w:tcW w:w="4960" w:type="dxa"/>
            <w:tcMar/>
          </w:tcPr>
          <w:p w:rsidR="008F628C" w:rsidP="004740BE" w:rsidRDefault="004740BE" w14:paraId="770CF186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Pr="009B57BE" w:rsidR="008F628C">
              <w:rPr>
                <w:szCs w:val="20"/>
              </w:rPr>
              <w:t>Dean presents idea to Council of Deans</w:t>
            </w:r>
            <w:r w:rsidRPr="009B57BE" w:rsidR="00280872">
              <w:rPr>
                <w:szCs w:val="20"/>
              </w:rPr>
              <w:t xml:space="preserve"> (COD)</w:t>
            </w:r>
            <w:r w:rsidRPr="009B57BE" w:rsidR="00D60129">
              <w:rPr>
                <w:szCs w:val="20"/>
              </w:rPr>
              <w:t>.</w:t>
            </w:r>
            <w:r w:rsidRPr="009B57BE" w:rsidR="00280872">
              <w:rPr>
                <w:szCs w:val="20"/>
              </w:rPr>
              <w:t xml:space="preserve"> </w:t>
            </w:r>
          </w:p>
          <w:p w:rsidRPr="009B57BE" w:rsidR="0039443C" w:rsidP="004740BE" w:rsidRDefault="0039443C" w14:paraId="43FAF5EC" w14:textId="306A3F58">
            <w:pPr>
              <w:pStyle w:val="NoSpacing"/>
              <w:rPr>
                <w:szCs w:val="20"/>
              </w:rPr>
            </w:pPr>
          </w:p>
        </w:tc>
        <w:tc>
          <w:tcPr>
            <w:tcW w:w="1533" w:type="dxa"/>
            <w:tcMar/>
          </w:tcPr>
          <w:p w:rsidRPr="0003373B" w:rsidR="008F628C" w:rsidP="00DC252B" w:rsidRDefault="008F628C" w14:paraId="0DB926E5" w14:textId="641906BD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8F628C" w:rsidP="00DC252B" w:rsidRDefault="008F628C" w14:paraId="1307CE19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2E46E314" w14:paraId="20059B2D" w14:textId="2D7A615C">
        <w:trPr>
          <w:trHeight w:val="300"/>
        </w:trPr>
        <w:tc>
          <w:tcPr>
            <w:tcW w:w="4960" w:type="dxa"/>
            <w:tcMar/>
          </w:tcPr>
          <w:p w:rsidRPr="009B57BE" w:rsidR="008F628C" w:rsidP="004740BE" w:rsidRDefault="004740BE" w14:paraId="49CD3E9E" w14:textId="26C0F86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Pr="009B57BE" w:rsidR="008F628C">
              <w:rPr>
                <w:szCs w:val="20"/>
              </w:rPr>
              <w:t>E</w:t>
            </w:r>
            <w:r w:rsidRPr="009B57BE" w:rsidR="00280872">
              <w:rPr>
                <w:szCs w:val="20"/>
              </w:rPr>
              <w:t>xecutive Vice Chancellor (EVCAA)</w:t>
            </w:r>
            <w:r w:rsidRPr="009B57BE" w:rsidR="008F628C">
              <w:rPr>
                <w:szCs w:val="20"/>
              </w:rPr>
              <w:t xml:space="preserve"> </w:t>
            </w:r>
            <w:r w:rsidRPr="009B57BE" w:rsidR="00A0147C">
              <w:rPr>
                <w:szCs w:val="20"/>
              </w:rPr>
              <w:t xml:space="preserve">approves idea. </w:t>
            </w:r>
            <w:r w:rsidRPr="009B57BE" w:rsidR="008F628C">
              <w:rPr>
                <w:szCs w:val="20"/>
              </w:rPr>
              <w:t xml:space="preserve">  </w:t>
            </w:r>
          </w:p>
        </w:tc>
        <w:tc>
          <w:tcPr>
            <w:tcW w:w="1533" w:type="dxa"/>
            <w:tcMar/>
          </w:tcPr>
          <w:p w:rsidRPr="0003373B" w:rsidR="008F628C" w:rsidP="00DC252B" w:rsidRDefault="008F628C" w14:paraId="61E818A0" w14:textId="2C8B686B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8F628C" w:rsidP="00DC252B" w:rsidRDefault="008F628C" w14:paraId="7C3478DE" w14:textId="77777777">
            <w:pPr>
              <w:pStyle w:val="NoSpacing"/>
              <w:rPr>
                <w:szCs w:val="20"/>
              </w:rPr>
            </w:pPr>
          </w:p>
          <w:p w:rsidRPr="009B57BE" w:rsidR="009609D5" w:rsidP="00DC252B" w:rsidRDefault="009609D5" w14:paraId="4AF5DCD0" w14:textId="6E0CCD7F">
            <w:pPr>
              <w:pStyle w:val="NoSpacing"/>
              <w:rPr>
                <w:szCs w:val="20"/>
              </w:rPr>
            </w:pPr>
          </w:p>
        </w:tc>
      </w:tr>
    </w:tbl>
    <w:p w:rsidRPr="009B57BE" w:rsidR="006E4A2C" w:rsidP="00DC252B" w:rsidRDefault="006E4A2C" w14:paraId="3A7D37F1" w14:textId="77777777">
      <w:pPr>
        <w:pStyle w:val="NoSpacing"/>
        <w:rPr>
          <w:b/>
          <w:szCs w:val="20"/>
        </w:rPr>
      </w:pPr>
    </w:p>
    <w:p w:rsidRPr="009B57BE" w:rsidR="00DC252B" w:rsidP="00DC252B" w:rsidRDefault="00280872" w14:paraId="25F87079" w14:textId="637C8167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2. </w:t>
      </w:r>
      <w:r w:rsidRPr="009B57BE" w:rsidR="00DC252B">
        <w:rPr>
          <w:b/>
          <w:szCs w:val="20"/>
        </w:rPr>
        <w:t xml:space="preserve">PLANNING NOTICE OF INTENT </w:t>
      </w:r>
      <w:r w:rsidRPr="009B57BE">
        <w:rPr>
          <w:b/>
          <w:szCs w:val="20"/>
        </w:rPr>
        <w:t>(PNOI)</w:t>
      </w:r>
    </w:p>
    <w:tbl>
      <w:tblPr>
        <w:tblStyle w:val="TableGrid"/>
        <w:tblW w:w="10439" w:type="dxa"/>
        <w:tblLook w:val="04A0" w:firstRow="1" w:lastRow="0" w:firstColumn="1" w:lastColumn="0" w:noHBand="0" w:noVBand="1"/>
      </w:tblPr>
      <w:tblGrid>
        <w:gridCol w:w="4960"/>
        <w:gridCol w:w="1533"/>
        <w:gridCol w:w="3946"/>
      </w:tblGrid>
      <w:tr w:rsidRPr="009B57BE" w:rsidR="00DC252B" w:rsidTr="2E46E314" w14:paraId="216155EC" w14:textId="77777777">
        <w:trPr>
          <w:trHeight w:val="300"/>
        </w:trPr>
        <w:tc>
          <w:tcPr>
            <w:tcW w:w="4960" w:type="dxa"/>
            <w:tcMar/>
          </w:tcPr>
          <w:p w:rsidRPr="009B57BE" w:rsidR="00DC252B" w:rsidP="00DC252B" w:rsidRDefault="00DC252B" w14:paraId="4F5B5BE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  <w:tcMar/>
          </w:tcPr>
          <w:p w:rsidRPr="0003373B" w:rsidR="00DC252B" w:rsidP="00DC252B" w:rsidRDefault="00DC252B" w14:paraId="7EE20C93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46" w:type="dxa"/>
            <w:tcMar/>
          </w:tcPr>
          <w:p w:rsidRPr="009B57BE" w:rsidR="00DC252B" w:rsidP="00DC252B" w:rsidRDefault="00DC252B" w14:paraId="41096B2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5B1BFB" w:rsidTr="2E46E314" w14:paraId="0E646670" w14:textId="77777777">
        <w:trPr>
          <w:trHeight w:val="300"/>
        </w:trPr>
        <w:tc>
          <w:tcPr>
            <w:tcW w:w="4960" w:type="dxa"/>
            <w:tcMar/>
          </w:tcPr>
          <w:p w:rsidRPr="009B57BE" w:rsidR="005B1BFB" w:rsidP="00D777C4" w:rsidRDefault="004A761B" w14:paraId="25339561" w14:textId="2DF7E97F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Pr="009B57BE" w:rsidR="005B1BFB">
              <w:rPr>
                <w:szCs w:val="20"/>
              </w:rPr>
              <w:t xml:space="preserve">Unit faculty develop PNOI content and complete coversheet </w:t>
            </w:r>
          </w:p>
        </w:tc>
        <w:tc>
          <w:tcPr>
            <w:tcW w:w="1533" w:type="dxa"/>
            <w:tcMar/>
          </w:tcPr>
          <w:p w:rsidRPr="0003373B" w:rsidR="005B1BFB" w:rsidP="00DC252B" w:rsidRDefault="005B1BFB" w14:paraId="46F661E9" w14:textId="43F788B9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5B1BFB" w:rsidP="00DC252B" w:rsidRDefault="005B1BFB" w14:paraId="7516FFE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2E46E314" w14:paraId="796281FB" w14:textId="77777777">
        <w:trPr>
          <w:trHeight w:val="300"/>
        </w:trPr>
        <w:tc>
          <w:tcPr>
            <w:tcW w:w="4960" w:type="dxa"/>
            <w:tcMar/>
          </w:tcPr>
          <w:p w:rsidR="00DC252B" w:rsidP="00D777C4" w:rsidRDefault="004A761B" w14:paraId="6BE54D71" w14:textId="77777777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C252B">
              <w:rPr>
                <w:szCs w:val="20"/>
              </w:rPr>
              <w:t>Dean reviews and signs PNOI</w:t>
            </w:r>
            <w:r w:rsidRPr="009B57BE" w:rsidR="00D60129">
              <w:rPr>
                <w:szCs w:val="20"/>
              </w:rPr>
              <w:t>.</w:t>
            </w:r>
            <w:r w:rsidRPr="009B57BE" w:rsidR="00DC252B">
              <w:rPr>
                <w:szCs w:val="20"/>
              </w:rPr>
              <w:t xml:space="preserve"> </w:t>
            </w:r>
          </w:p>
          <w:p w:rsidRPr="009B57BE" w:rsidR="0039443C" w:rsidP="00D777C4" w:rsidRDefault="0039443C" w14:paraId="1B09EA1C" w14:textId="6601BE10">
            <w:pPr>
              <w:pStyle w:val="NoSpacing"/>
              <w:rPr>
                <w:szCs w:val="20"/>
              </w:rPr>
            </w:pPr>
          </w:p>
        </w:tc>
        <w:tc>
          <w:tcPr>
            <w:tcW w:w="1533" w:type="dxa"/>
            <w:tcMar/>
          </w:tcPr>
          <w:p w:rsidRPr="0003373B" w:rsidR="00DC252B" w:rsidP="00DC252B" w:rsidRDefault="00DC252B" w14:paraId="6666F582" w14:textId="6680A96F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DC252B" w:rsidP="00DC252B" w:rsidRDefault="00DC252B" w14:paraId="16E5650E" w14:textId="77777777">
            <w:pPr>
              <w:pStyle w:val="NoSpacing"/>
              <w:rPr>
                <w:szCs w:val="20"/>
              </w:rPr>
            </w:pPr>
          </w:p>
        </w:tc>
      </w:tr>
    </w:tbl>
    <w:p w:rsidRPr="009B57BE" w:rsidR="006E4A2C" w:rsidP="00DC252B" w:rsidRDefault="006E4A2C" w14:paraId="257DEEE5" w14:textId="77777777">
      <w:pPr>
        <w:pStyle w:val="NoSpacing"/>
        <w:rPr>
          <w:b/>
          <w:szCs w:val="20"/>
        </w:rPr>
      </w:pPr>
    </w:p>
    <w:p w:rsidRPr="009B57BE" w:rsidR="00DC252B" w:rsidP="00DC252B" w:rsidRDefault="00280872" w14:paraId="1925A07B" w14:textId="5416E372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3. </w:t>
      </w:r>
      <w:r w:rsidRPr="009B57BE" w:rsidR="004740BE">
        <w:rPr>
          <w:b/>
          <w:szCs w:val="20"/>
        </w:rPr>
        <w:t>UWT INTERNAL REVIEWS AND APPROVAL</w:t>
      </w:r>
      <w:r w:rsidRPr="009B57BE" w:rsidR="00DC252B">
        <w:rPr>
          <w:b/>
          <w:szCs w:val="20"/>
        </w:rPr>
        <w:t xml:space="preserve"> </w:t>
      </w:r>
    </w:p>
    <w:tbl>
      <w:tblPr>
        <w:tblStyle w:val="TableGrid"/>
        <w:tblW w:w="10439" w:type="dxa"/>
        <w:tblLook w:val="04A0" w:firstRow="1" w:lastRow="0" w:firstColumn="1" w:lastColumn="0" w:noHBand="0" w:noVBand="1"/>
      </w:tblPr>
      <w:tblGrid>
        <w:gridCol w:w="4960"/>
        <w:gridCol w:w="1533"/>
        <w:gridCol w:w="3946"/>
      </w:tblGrid>
      <w:tr w:rsidRPr="009B57BE" w:rsidR="00DC252B" w:rsidTr="2E46E314" w14:paraId="099ADA8F" w14:textId="77777777">
        <w:trPr>
          <w:trHeight w:val="300"/>
        </w:trPr>
        <w:tc>
          <w:tcPr>
            <w:tcW w:w="4960" w:type="dxa"/>
            <w:tcMar/>
          </w:tcPr>
          <w:p w:rsidRPr="009B57BE" w:rsidR="00DC252B" w:rsidP="00DC252B" w:rsidRDefault="00DC252B" w14:paraId="0F449AD6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  <w:tcMar/>
          </w:tcPr>
          <w:p w:rsidRPr="0003373B" w:rsidR="00DC252B" w:rsidP="00DC252B" w:rsidRDefault="00DC252B" w14:paraId="55F4C72D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46" w:type="dxa"/>
            <w:tcMar/>
          </w:tcPr>
          <w:p w:rsidRPr="009B57BE" w:rsidR="00DC252B" w:rsidP="00DC252B" w:rsidRDefault="00DC252B" w14:paraId="2A89F579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DC252B" w:rsidTr="2E46E314" w14:paraId="73985D9E" w14:textId="77777777">
        <w:trPr>
          <w:trHeight w:val="300"/>
        </w:trPr>
        <w:tc>
          <w:tcPr>
            <w:tcW w:w="4960" w:type="dxa"/>
            <w:tcMar/>
          </w:tcPr>
          <w:p w:rsidRPr="009B57BE" w:rsidR="00DC252B" w:rsidP="00D777C4" w:rsidRDefault="00D777C4" w14:paraId="09A89D04" w14:textId="57BA5F0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000723F9">
              <w:rPr>
                <w:szCs w:val="20"/>
              </w:rPr>
              <w:t>School curriculum coordinator</w:t>
            </w:r>
            <w:r w:rsidRPr="009B57BE" w:rsidR="00A0147C">
              <w:rPr>
                <w:szCs w:val="20"/>
              </w:rPr>
              <w:t xml:space="preserve"> submits PNOI</w:t>
            </w:r>
            <w:r w:rsidRPr="009B57BE" w:rsidR="00DC252B">
              <w:rPr>
                <w:szCs w:val="20"/>
              </w:rPr>
              <w:t xml:space="preserve"> to </w:t>
            </w:r>
            <w:r w:rsidRPr="009B57BE" w:rsidR="005B1BFB">
              <w:rPr>
                <w:szCs w:val="20"/>
              </w:rPr>
              <w:t xml:space="preserve">Faculty Assembly (FA) program coordinator. </w:t>
            </w:r>
            <w:r w:rsidRPr="009B57BE" w:rsidR="00280872">
              <w:rPr>
                <w:szCs w:val="20"/>
              </w:rPr>
              <w:t xml:space="preserve"> </w:t>
            </w:r>
          </w:p>
        </w:tc>
        <w:tc>
          <w:tcPr>
            <w:tcW w:w="1533" w:type="dxa"/>
            <w:tcMar/>
          </w:tcPr>
          <w:p w:rsidRPr="0003373B" w:rsidR="00DC252B" w:rsidP="00DC252B" w:rsidRDefault="00DC252B" w14:paraId="249C5EEC" w14:textId="6F8B7E74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DC252B" w:rsidP="00DC252B" w:rsidRDefault="00DC252B" w14:paraId="1DF24D9E" w14:textId="0ED6000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2E46E314" w14:paraId="5DA0BAB3" w14:textId="77777777">
        <w:trPr>
          <w:trHeight w:val="300"/>
        </w:trPr>
        <w:tc>
          <w:tcPr>
            <w:tcW w:w="4960" w:type="dxa"/>
            <w:tcMar/>
          </w:tcPr>
          <w:p w:rsidRPr="009B57BE" w:rsidR="00DC252B" w:rsidP="00D777C4" w:rsidRDefault="00D777C4" w14:paraId="0AAE2C49" w14:textId="073A2CA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Pr="009B57BE" w:rsidR="005B1BFB">
              <w:rPr>
                <w:szCs w:val="20"/>
              </w:rPr>
              <w:t>FA program</w:t>
            </w:r>
            <w:r w:rsidRPr="009B57BE" w:rsidR="00D60129">
              <w:rPr>
                <w:szCs w:val="20"/>
              </w:rPr>
              <w:t xml:space="preserve"> coordinator posts PNOI on Canvas and emails stakeholders</w:t>
            </w:r>
            <w:r w:rsidRPr="009B57BE" w:rsidR="00A0147C">
              <w:rPr>
                <w:szCs w:val="20"/>
              </w:rPr>
              <w:t>.</w:t>
            </w:r>
          </w:p>
        </w:tc>
        <w:tc>
          <w:tcPr>
            <w:tcW w:w="1533" w:type="dxa"/>
            <w:tcMar/>
          </w:tcPr>
          <w:p w:rsidRPr="0003373B" w:rsidR="00DC252B" w:rsidP="00DC252B" w:rsidRDefault="00DC252B" w14:paraId="56E5A71D" w14:textId="1101F5F4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DC252B" w:rsidP="00DC252B" w:rsidRDefault="00DC252B" w14:paraId="4348DF0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2E46E314" w14:paraId="6503FDCC" w14:textId="77777777">
        <w:trPr>
          <w:trHeight w:val="300"/>
        </w:trPr>
        <w:tc>
          <w:tcPr>
            <w:tcW w:w="4960" w:type="dxa"/>
            <w:tcMar/>
          </w:tcPr>
          <w:p w:rsidRPr="009B57BE" w:rsidR="00DC252B" w:rsidP="00D777C4" w:rsidRDefault="00D777C4" w14:paraId="523B72EF" w14:textId="67929BF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Pr="009B57BE" w:rsidR="00DC252B">
              <w:rPr>
                <w:szCs w:val="20"/>
              </w:rPr>
              <w:t>UWT stakeholder feedback o</w:t>
            </w:r>
            <w:r w:rsidRPr="009B57BE" w:rsidR="00280872">
              <w:rPr>
                <w:szCs w:val="20"/>
              </w:rPr>
              <w:t xml:space="preserve">f </w:t>
            </w:r>
            <w:r w:rsidRPr="009B57BE" w:rsidR="00DC252B">
              <w:rPr>
                <w:szCs w:val="20"/>
              </w:rPr>
              <w:t>PNOI</w:t>
            </w:r>
            <w:r w:rsidRPr="009B57BE" w:rsidR="0AE57852">
              <w:rPr>
                <w:szCs w:val="20"/>
              </w:rPr>
              <w:t xml:space="preserve"> (10</w:t>
            </w:r>
            <w:r w:rsidRPr="009B57BE" w:rsidR="326864C7">
              <w:rPr>
                <w:szCs w:val="20"/>
              </w:rPr>
              <w:t xml:space="preserve"> business</w:t>
            </w:r>
            <w:r w:rsidRPr="009B57BE" w:rsidR="0AE57852">
              <w:rPr>
                <w:szCs w:val="20"/>
              </w:rPr>
              <w:t xml:space="preserve"> days)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533" w:type="dxa"/>
            <w:tcMar/>
          </w:tcPr>
          <w:p w:rsidRPr="0003373B" w:rsidR="00DC252B" w:rsidP="00DC252B" w:rsidRDefault="00DC252B" w14:paraId="4DB52C57" w14:textId="62362789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DC252B" w:rsidP="00DC252B" w:rsidRDefault="00DC252B" w14:paraId="3A72E69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E46E314" w14:paraId="523A82BE" w14:textId="77777777">
        <w:trPr>
          <w:trHeight w:val="300"/>
        </w:trPr>
        <w:tc>
          <w:tcPr>
            <w:tcW w:w="4960" w:type="dxa"/>
            <w:tcMar/>
          </w:tcPr>
          <w:p w:rsidRPr="009B57BE" w:rsidR="00280872" w:rsidP="2E46E314" w:rsidRDefault="00D777C4" w14:paraId="094AA33A" w14:noSpellErr="1" w14:textId="1E0571A9">
            <w:pPr>
              <w:pStyle w:val="NoSpacing"/>
            </w:pPr>
            <w:r w:rsidR="00D777C4">
              <w:rPr/>
              <w:t xml:space="preserve">4. </w:t>
            </w:r>
            <w:r w:rsidR="68E61657">
              <w:rPr/>
              <w:t>Faculty</w:t>
            </w:r>
            <w:r w:rsidR="005B1BFB">
              <w:rPr/>
              <w:t xml:space="preserve"> and</w:t>
            </w:r>
            <w:r w:rsidR="68E61657">
              <w:rPr/>
              <w:t xml:space="preserve"> Dean develop budget with Finance &amp; Administration</w:t>
            </w:r>
            <w:r w:rsidR="739ED0E7">
              <w:rPr/>
              <w:t xml:space="preserve"> and </w:t>
            </w:r>
            <w:r w:rsidR="4BA6DAE1">
              <w:rPr/>
              <w:t xml:space="preserve">Director of Planning &amp; Budget for Academic Affairs. </w:t>
            </w:r>
          </w:p>
        </w:tc>
        <w:tc>
          <w:tcPr>
            <w:tcW w:w="1533" w:type="dxa"/>
            <w:tcMar/>
          </w:tcPr>
          <w:p w:rsidRPr="0003373B" w:rsidR="00280872" w:rsidP="00DA7A0E" w:rsidRDefault="00280872" w14:paraId="0F64B0D4" w14:textId="08959BE2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280872" w:rsidP="00DA7A0E" w:rsidRDefault="00280872" w14:paraId="24E076C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E46E314" w14:paraId="2094FA0E" w14:textId="77777777">
        <w:trPr>
          <w:trHeight w:val="300"/>
        </w:trPr>
        <w:tc>
          <w:tcPr>
            <w:tcW w:w="4960" w:type="dxa"/>
            <w:tcMar/>
          </w:tcPr>
          <w:p w:rsidRPr="009B57BE" w:rsidR="00280872" w:rsidP="00D777C4" w:rsidRDefault="00D777C4" w14:paraId="5DFB8CCA" w14:noSpellErr="1" w14:textId="75F7B4C8">
            <w:pPr>
              <w:pStyle w:val="NoSpacing"/>
            </w:pPr>
            <w:r w:rsidR="00D777C4">
              <w:rPr/>
              <w:t>5.</w:t>
            </w:r>
            <w:r w:rsidR="005B1BFB">
              <w:rPr/>
              <w:t xml:space="preserve"> </w:t>
            </w:r>
            <w:r w:rsidR="136A8A5F">
              <w:rPr/>
              <w:t xml:space="preserve">Dean presents PNOI at the COD for feedback. </w:t>
            </w:r>
          </w:p>
        </w:tc>
        <w:tc>
          <w:tcPr>
            <w:tcW w:w="1533" w:type="dxa"/>
            <w:tcMar/>
          </w:tcPr>
          <w:p w:rsidRPr="0003373B" w:rsidR="00280872" w:rsidP="00DA7A0E" w:rsidRDefault="00280872" w14:paraId="1654FF0C" w14:textId="0EDB4C25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280872" w:rsidP="00DA7A0E" w:rsidRDefault="00280872" w14:paraId="55C924C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5B1BFB" w:rsidTr="2E46E314" w14:paraId="6B80C340" w14:textId="77777777">
        <w:trPr>
          <w:trHeight w:val="300"/>
        </w:trPr>
        <w:tc>
          <w:tcPr>
            <w:tcW w:w="4960" w:type="dxa"/>
            <w:tcMar/>
          </w:tcPr>
          <w:p w:rsidRPr="009B57BE" w:rsidR="005B1BFB" w:rsidP="00D777C4" w:rsidRDefault="005B1BFB" w14:paraId="59A2A298" w14:textId="2694619F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6. Proposing faculty provide written response to feedback in Canvas.</w:t>
            </w:r>
          </w:p>
        </w:tc>
        <w:tc>
          <w:tcPr>
            <w:tcW w:w="1533" w:type="dxa"/>
            <w:tcMar/>
          </w:tcPr>
          <w:p w:rsidRPr="0003373B" w:rsidR="005B1BFB" w:rsidP="00DA7A0E" w:rsidRDefault="005B1BFB" w14:paraId="4F448B18" w14:textId="0FA09DBE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5B1BFB" w:rsidP="00DA7A0E" w:rsidRDefault="005B1BFB" w14:paraId="1398E473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E46E314" w14:paraId="2ACCBC73" w14:textId="77777777">
        <w:trPr>
          <w:trHeight w:val="300"/>
        </w:trPr>
        <w:tc>
          <w:tcPr>
            <w:tcW w:w="4960" w:type="dxa"/>
            <w:tcMar/>
          </w:tcPr>
          <w:p w:rsidRPr="009B57BE" w:rsidR="00280872" w:rsidP="00D777C4" w:rsidRDefault="005B1BFB" w14:paraId="54A73AD9" w14:textId="23D08C09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7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60129">
              <w:rPr>
                <w:szCs w:val="20"/>
              </w:rPr>
              <w:t xml:space="preserve">School curriculum coordinator posts PNOI, </w:t>
            </w:r>
            <w:r w:rsidRPr="009B57BE">
              <w:rPr>
                <w:szCs w:val="20"/>
              </w:rPr>
              <w:t xml:space="preserve">all </w:t>
            </w:r>
            <w:r w:rsidRPr="009B57BE" w:rsidR="00D60129">
              <w:rPr>
                <w:szCs w:val="20"/>
              </w:rPr>
              <w:t xml:space="preserve">feedback, and preliminary budget to </w:t>
            </w:r>
            <w:r w:rsidRPr="009B57BE">
              <w:rPr>
                <w:szCs w:val="20"/>
              </w:rPr>
              <w:t xml:space="preserve">Discussion section of </w:t>
            </w:r>
            <w:r w:rsidRPr="009B57BE" w:rsidR="00D60129">
              <w:rPr>
                <w:szCs w:val="20"/>
              </w:rPr>
              <w:t>Canvas</w:t>
            </w:r>
            <w:r w:rsidRPr="009B57BE">
              <w:rPr>
                <w:szCs w:val="20"/>
              </w:rPr>
              <w:t xml:space="preserve"> for APCC meeting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533" w:type="dxa"/>
            <w:tcMar/>
          </w:tcPr>
          <w:p w:rsidRPr="0003373B" w:rsidR="00280872" w:rsidP="00DA7A0E" w:rsidRDefault="00280872" w14:paraId="2E896AD4" w14:textId="0509354E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280872" w:rsidP="00DA7A0E" w:rsidRDefault="00280872" w14:paraId="68D4123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E46E314" w14:paraId="1834CF84" w14:textId="77777777">
        <w:trPr>
          <w:trHeight w:val="300"/>
        </w:trPr>
        <w:tc>
          <w:tcPr>
            <w:tcW w:w="4960" w:type="dxa"/>
            <w:tcMar/>
          </w:tcPr>
          <w:p w:rsidRPr="009B57BE" w:rsidR="00280872" w:rsidP="00D777C4" w:rsidRDefault="005B1BFB" w14:paraId="715CE056" w14:textId="0E76A32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8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APCC reviews and provides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to proposing faculty</w:t>
            </w:r>
            <w:r w:rsidRPr="009B57BE" w:rsidR="009609D5">
              <w:rPr>
                <w:szCs w:val="20"/>
              </w:rPr>
              <w:t xml:space="preserve"> on Canvas. </w:t>
            </w:r>
            <w:r w:rsidR="00236130">
              <w:rPr>
                <w:rFonts w:ascii="Calibri" w:hAnsi="Calibri" w:cs="Calibri"/>
                <w:color w:val="000000"/>
              </w:rPr>
              <w:t>Revisions may be requested or required based upon feedback.</w:t>
            </w:r>
          </w:p>
        </w:tc>
        <w:tc>
          <w:tcPr>
            <w:tcW w:w="1533" w:type="dxa"/>
            <w:tcMar/>
          </w:tcPr>
          <w:p w:rsidRPr="0003373B" w:rsidR="00280872" w:rsidP="00DA7A0E" w:rsidRDefault="00280872" w14:paraId="1317318A" w14:textId="396E5EEB">
            <w:pPr>
              <w:pStyle w:val="NoSpacing"/>
            </w:pPr>
          </w:p>
        </w:tc>
        <w:tc>
          <w:tcPr>
            <w:tcW w:w="3946" w:type="dxa"/>
            <w:tcMar/>
          </w:tcPr>
          <w:p w:rsidR="0003373B" w:rsidP="00DA7A0E" w:rsidRDefault="0003373B" w14:paraId="1600A9A5" w14:textId="77777777">
            <w:pPr>
              <w:pStyle w:val="NoSpacing"/>
              <w:rPr>
                <w:szCs w:val="20"/>
              </w:rPr>
            </w:pPr>
          </w:p>
          <w:p w:rsidRPr="009B57BE" w:rsidR="0003373B" w:rsidP="00DA7A0E" w:rsidRDefault="0003373B" w14:paraId="7BD43CFE" w14:textId="23552F34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E46E314" w14:paraId="0D4821E1" w14:textId="77777777">
        <w:trPr>
          <w:trHeight w:val="300"/>
        </w:trPr>
        <w:tc>
          <w:tcPr>
            <w:tcW w:w="4960" w:type="dxa"/>
            <w:tcMar/>
          </w:tcPr>
          <w:p w:rsidRPr="009B57BE" w:rsidR="00280872" w:rsidP="00D777C4" w:rsidRDefault="005B1BFB" w14:paraId="3991EB52" w14:textId="06AADFCC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9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EVCAA reviews APCC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and provides decision if proposal can move forward</w:t>
            </w:r>
            <w:r w:rsidRPr="009B57BE" w:rsidR="00D60129">
              <w:rPr>
                <w:szCs w:val="20"/>
              </w:rPr>
              <w:t>.</w:t>
            </w:r>
            <w:r w:rsidRPr="009B57BE" w:rsidR="00280872">
              <w:rPr>
                <w:szCs w:val="20"/>
              </w:rPr>
              <w:t xml:space="preserve"> </w:t>
            </w:r>
          </w:p>
        </w:tc>
        <w:tc>
          <w:tcPr>
            <w:tcW w:w="1533" w:type="dxa"/>
            <w:tcMar/>
          </w:tcPr>
          <w:p w:rsidRPr="0003373B" w:rsidR="00280872" w:rsidP="00DA7A0E" w:rsidRDefault="00280872" w14:paraId="2DFD7AB0" w14:textId="4D9AE74D">
            <w:pPr>
              <w:pStyle w:val="NoSpacing"/>
            </w:pPr>
          </w:p>
        </w:tc>
        <w:tc>
          <w:tcPr>
            <w:tcW w:w="3946" w:type="dxa"/>
            <w:tcMar/>
          </w:tcPr>
          <w:p w:rsidRPr="009B57BE" w:rsidR="00280872" w:rsidP="00DA7A0E" w:rsidRDefault="00280872" w14:paraId="705879DE" w14:textId="77777777">
            <w:pPr>
              <w:pStyle w:val="NoSpacing"/>
              <w:rPr>
                <w:szCs w:val="20"/>
              </w:rPr>
            </w:pPr>
          </w:p>
        </w:tc>
      </w:tr>
    </w:tbl>
    <w:p w:rsidR="004A761B" w:rsidP="006E4A2C" w:rsidRDefault="004A761B" w14:paraId="7EC0B525" w14:textId="77777777">
      <w:pPr>
        <w:pStyle w:val="NoSpacing"/>
        <w:rPr>
          <w:b/>
          <w:szCs w:val="20"/>
        </w:rPr>
      </w:pPr>
    </w:p>
    <w:p w:rsidR="002972E0" w:rsidP="006E4A2C" w:rsidRDefault="002972E0" w14:paraId="53496282" w14:textId="77777777">
      <w:pPr>
        <w:pStyle w:val="NoSpacing"/>
        <w:rPr>
          <w:b/>
          <w:szCs w:val="20"/>
        </w:rPr>
      </w:pPr>
    </w:p>
    <w:p w:rsidRPr="009B57BE" w:rsidR="006E4A2C" w:rsidP="006E4A2C" w:rsidRDefault="009868C7" w14:paraId="5EE293A0" w14:textId="2050B556">
      <w:pPr>
        <w:pStyle w:val="NoSpacing"/>
        <w:rPr>
          <w:b/>
          <w:szCs w:val="20"/>
        </w:rPr>
      </w:pPr>
      <w:r w:rsidRPr="2E46E314" w:rsidR="009868C7">
        <w:rPr>
          <w:b w:val="1"/>
          <w:bCs w:val="1"/>
        </w:rPr>
        <w:t>4</w:t>
      </w:r>
      <w:r w:rsidRPr="2E46E314" w:rsidR="006E4A2C">
        <w:rPr>
          <w:b w:val="1"/>
          <w:bCs w:val="1"/>
        </w:rPr>
        <w:t xml:space="preserve">. NOTICE OF PROPOSAL (NOP)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0"/>
        <w:gridCol w:w="1533"/>
        <w:gridCol w:w="3946"/>
      </w:tblGrid>
      <w:tr w:rsidR="2E46E314" w:rsidTr="2E46E314" w14:paraId="05C4CB17">
        <w:trPr>
          <w:trHeight w:val="300"/>
        </w:trPr>
        <w:tc>
          <w:tcPr>
            <w:tcW w:w="4960" w:type="dxa"/>
            <w:tcMar/>
          </w:tcPr>
          <w:p w:rsidR="2E46E314" w:rsidP="2E46E314" w:rsidRDefault="2E46E314" w14:noSpellErr="1" w14:paraId="02D464A2" w14:textId="05F5332F">
            <w:pPr>
              <w:pStyle w:val="NoSpacing"/>
            </w:pPr>
            <w:r w:rsidR="2E46E314">
              <w:rPr/>
              <w:t xml:space="preserve">STEP </w:t>
            </w:r>
          </w:p>
        </w:tc>
        <w:tc>
          <w:tcPr>
            <w:tcW w:w="1533" w:type="dxa"/>
            <w:tcMar/>
          </w:tcPr>
          <w:p w:rsidR="2E46E314" w:rsidP="2E46E314" w:rsidRDefault="2E46E314" w14:noSpellErr="1" w14:paraId="58751347" w14:textId="6AFAF35D">
            <w:pPr>
              <w:pStyle w:val="NoSpacing"/>
            </w:pPr>
            <w:r w:rsidR="2E46E314">
              <w:rPr/>
              <w:t>DATE</w:t>
            </w:r>
          </w:p>
        </w:tc>
        <w:tc>
          <w:tcPr>
            <w:tcW w:w="3946" w:type="dxa"/>
            <w:tcMar/>
          </w:tcPr>
          <w:p w:rsidR="2E46E314" w:rsidP="2E46E314" w:rsidRDefault="2E46E314" w14:noSpellErr="1" w14:paraId="43FD86B5" w14:textId="1E13D2A6">
            <w:pPr>
              <w:pStyle w:val="NoSpacing"/>
            </w:pPr>
            <w:r w:rsidR="2E46E314">
              <w:rPr/>
              <w:t xml:space="preserve">COMMENTS/NOTES (if needed) </w:t>
            </w:r>
          </w:p>
        </w:tc>
      </w:tr>
      <w:tr w:rsidR="2E46E314" w:rsidTr="2E46E314" w14:paraId="438C7D91">
        <w:trPr>
          <w:trHeight w:val="300"/>
        </w:trPr>
        <w:tc>
          <w:tcPr>
            <w:tcW w:w="4960" w:type="dxa"/>
            <w:tcMar/>
          </w:tcPr>
          <w:p w:rsidR="2E46E314" w:rsidP="2E46E314" w:rsidRDefault="2E46E314" w14:paraId="34517336" w14:textId="242E913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</w:pPr>
            <w:r w:rsidR="2E46E314">
              <w:rPr/>
              <w:t>1.</w:t>
            </w:r>
            <w:r w:rsidR="0B1DE64B">
              <w:rPr/>
              <w:t>School curriculum coordinator prepares NOP – signed by Dean first, then EVCAA.</w:t>
            </w:r>
          </w:p>
        </w:tc>
        <w:tc>
          <w:tcPr>
            <w:tcW w:w="1533" w:type="dxa"/>
            <w:tcMar/>
          </w:tcPr>
          <w:p w:rsidR="2E46E314" w:rsidP="2E46E314" w:rsidRDefault="2E46E314" w14:noSpellErr="1" w14:paraId="6C7B3677" w14:textId="1E89D3F0">
            <w:pPr>
              <w:pStyle w:val="NoSpacing"/>
              <w:rPr>
                <w:rStyle w:val="PlaceholderText"/>
              </w:rPr>
            </w:pPr>
          </w:p>
        </w:tc>
        <w:tc>
          <w:tcPr>
            <w:tcW w:w="3946" w:type="dxa"/>
            <w:tcMar/>
          </w:tcPr>
          <w:p w:rsidR="2E46E314" w:rsidP="2E46E314" w:rsidRDefault="2E46E314" w14:noSpellErr="1" w14:paraId="7833D470" w14:textId="672F2009">
            <w:pPr>
              <w:pStyle w:val="NoSpacing"/>
            </w:pPr>
          </w:p>
        </w:tc>
      </w:tr>
      <w:tr w:rsidR="2E46E314" w:rsidTr="2E46E314" w14:paraId="4B05B396">
        <w:trPr>
          <w:trHeight w:val="300"/>
        </w:trPr>
        <w:tc>
          <w:tcPr>
            <w:tcW w:w="4960" w:type="dxa"/>
            <w:tcMar/>
          </w:tcPr>
          <w:p w:rsidR="2E46E314" w:rsidP="2E46E314" w:rsidRDefault="2E46E314" w14:noSpellErr="1" w14:paraId="1A01C5A2" w14:textId="14B7B1BC">
            <w:pPr>
              <w:pStyle w:val="NoSpacing"/>
            </w:pPr>
            <w:r w:rsidR="2E46E314">
              <w:rPr/>
              <w:t xml:space="preserve">2. </w:t>
            </w:r>
            <w:r w:rsidR="1335896B">
              <w:rPr/>
              <w:t xml:space="preserve">School curriculum coordinator </w:t>
            </w:r>
            <w:r w:rsidR="1335896B">
              <w:rPr/>
              <w:t>submits</w:t>
            </w:r>
            <w:r w:rsidR="1335896B">
              <w:rPr/>
              <w:t xml:space="preserve"> signed NOP to University Curriculum Office (UWCO). </w:t>
            </w:r>
          </w:p>
        </w:tc>
        <w:tc>
          <w:tcPr>
            <w:tcW w:w="1533" w:type="dxa"/>
            <w:tcMar/>
          </w:tcPr>
          <w:p w:rsidR="2E46E314" w:rsidP="2E46E314" w:rsidRDefault="2E46E314" w14:noSpellErr="1" w14:paraId="40BB1B60" w14:textId="224F66AA">
            <w:pPr>
              <w:pStyle w:val="NoSpacing"/>
            </w:pPr>
          </w:p>
        </w:tc>
        <w:tc>
          <w:tcPr>
            <w:tcW w:w="3946" w:type="dxa"/>
            <w:tcMar/>
          </w:tcPr>
          <w:p w:rsidR="2E46E314" w:rsidP="2E46E314" w:rsidRDefault="2E46E314" w14:noSpellErr="1" w14:paraId="64DDB0F2">
            <w:pPr>
              <w:pStyle w:val="NoSpacing"/>
            </w:pPr>
          </w:p>
        </w:tc>
      </w:tr>
      <w:tr w:rsidR="2E46E314" w:rsidTr="2E46E314" w14:paraId="197D69E6">
        <w:trPr>
          <w:trHeight w:val="300"/>
        </w:trPr>
        <w:tc>
          <w:tcPr>
            <w:tcW w:w="4960" w:type="dxa"/>
            <w:tcMar/>
          </w:tcPr>
          <w:p w:rsidR="2E46E314" w:rsidP="2E46E314" w:rsidRDefault="2E46E314" w14:noSpellErr="1" w14:paraId="6C765AA0" w14:textId="304C220E">
            <w:pPr>
              <w:pStyle w:val="NoSpacing"/>
            </w:pPr>
            <w:r w:rsidR="2E46E314">
              <w:rPr/>
              <w:t xml:space="preserve">3. </w:t>
            </w:r>
            <w:r w:rsidR="3EB386AE">
              <w:rPr/>
              <w:t xml:space="preserve">UWCO send NOP for tri-campus review. </w:t>
            </w:r>
          </w:p>
          <w:p w:rsidR="2E46E314" w:rsidP="2E46E314" w:rsidRDefault="2E46E314" w14:noSpellErr="1" w14:paraId="5C4D97E9" w14:textId="306A3F58">
            <w:pPr>
              <w:pStyle w:val="NoSpacing"/>
            </w:pPr>
          </w:p>
        </w:tc>
        <w:tc>
          <w:tcPr>
            <w:tcW w:w="1533" w:type="dxa"/>
            <w:tcMar/>
          </w:tcPr>
          <w:p w:rsidR="2E46E314" w:rsidP="2E46E314" w:rsidRDefault="2E46E314" w14:noSpellErr="1" w14:paraId="302DD78E" w14:textId="641906BD">
            <w:pPr>
              <w:pStyle w:val="NoSpacing"/>
            </w:pPr>
          </w:p>
        </w:tc>
        <w:tc>
          <w:tcPr>
            <w:tcW w:w="3946" w:type="dxa"/>
            <w:tcMar/>
          </w:tcPr>
          <w:p w:rsidR="2E46E314" w:rsidP="2E46E314" w:rsidRDefault="2E46E314" w14:noSpellErr="1" w14:paraId="6C96C271">
            <w:pPr>
              <w:pStyle w:val="NoSpacing"/>
            </w:pPr>
          </w:p>
        </w:tc>
      </w:tr>
      <w:tr w:rsidR="2E46E314" w:rsidTr="2E46E314" w14:paraId="66596134">
        <w:trPr>
          <w:trHeight w:val="300"/>
        </w:trPr>
        <w:tc>
          <w:tcPr>
            <w:tcW w:w="4960" w:type="dxa"/>
            <w:tcMar/>
          </w:tcPr>
          <w:p w:rsidR="2E46E314" w:rsidP="2E46E314" w:rsidRDefault="2E46E314" w14:noSpellErr="1" w14:paraId="4A5A394E" w14:textId="5619B552">
            <w:pPr>
              <w:pStyle w:val="NoSpacing"/>
            </w:pPr>
            <w:r w:rsidR="2E46E314">
              <w:rPr/>
              <w:t xml:space="preserve">4. </w:t>
            </w:r>
            <w:r w:rsidR="117BCC14">
              <w:rPr/>
              <w:t>UWCO</w:t>
            </w:r>
            <w:r w:rsidR="2E46E314">
              <w:rPr/>
              <w:t xml:space="preserve"> </w:t>
            </w:r>
            <w:r w:rsidR="0A07D150">
              <w:rPr/>
              <w:t xml:space="preserve">notifies unit once review is complete and requests comments received be addressed. </w:t>
            </w:r>
          </w:p>
        </w:tc>
        <w:tc>
          <w:tcPr>
            <w:tcW w:w="1533" w:type="dxa"/>
            <w:tcMar/>
          </w:tcPr>
          <w:p w:rsidR="2E46E314" w:rsidP="2E46E314" w:rsidRDefault="2E46E314" w14:noSpellErr="1" w14:paraId="2CB92AE1" w14:textId="2C8B686B">
            <w:pPr>
              <w:pStyle w:val="NoSpacing"/>
            </w:pPr>
          </w:p>
        </w:tc>
        <w:tc>
          <w:tcPr>
            <w:tcW w:w="3946" w:type="dxa"/>
            <w:tcMar/>
          </w:tcPr>
          <w:p w:rsidR="2E46E314" w:rsidP="2E46E314" w:rsidRDefault="2E46E314" w14:noSpellErr="1" w14:paraId="743125EA">
            <w:pPr>
              <w:pStyle w:val="NoSpacing"/>
            </w:pPr>
          </w:p>
          <w:p w:rsidR="2E46E314" w:rsidP="2E46E314" w:rsidRDefault="2E46E314" w14:noSpellErr="1" w14:paraId="799B96A7" w14:textId="6E0CCD7F">
            <w:pPr>
              <w:pStyle w:val="NoSpacing"/>
            </w:pPr>
          </w:p>
        </w:tc>
      </w:tr>
    </w:tbl>
    <w:p w:rsidRPr="009B57BE" w:rsidR="006E4A2C" w:rsidP="00DC252B" w:rsidRDefault="006E4A2C" w14:paraId="30E3D21F" w14:textId="6BB7D6A5">
      <w:pPr>
        <w:pStyle w:val="NoSpacing"/>
      </w:pPr>
    </w:p>
    <w:p w:rsidRPr="009B57BE" w:rsidR="00F2172B" w:rsidP="00F2172B" w:rsidRDefault="009868C7" w14:paraId="32A863A8" w14:textId="59BD14DB">
      <w:pPr>
        <w:pStyle w:val="NoSpacing"/>
        <w:rPr>
          <w:b/>
          <w:szCs w:val="20"/>
        </w:rPr>
      </w:pPr>
      <w:r w:rsidRPr="009B57BE">
        <w:rPr>
          <w:b/>
          <w:szCs w:val="20"/>
        </w:rPr>
        <w:t>5</w:t>
      </w:r>
      <w:r w:rsidRPr="009B57BE" w:rsidR="00F2172B">
        <w:rPr>
          <w:b/>
          <w:szCs w:val="20"/>
        </w:rPr>
        <w:t xml:space="preserve">. FULL PROPOSAL DEVELOPMENT  </w:t>
      </w:r>
    </w:p>
    <w:tbl>
      <w:tblPr>
        <w:tblStyle w:val="TableGrid"/>
        <w:tblW w:w="10526" w:type="dxa"/>
        <w:tblLook w:val="04A0" w:firstRow="1" w:lastRow="0" w:firstColumn="1" w:lastColumn="0" w:noHBand="0" w:noVBand="1"/>
      </w:tblPr>
      <w:tblGrid>
        <w:gridCol w:w="4946"/>
        <w:gridCol w:w="1530"/>
        <w:gridCol w:w="4050"/>
      </w:tblGrid>
      <w:tr w:rsidRPr="009B57BE" w:rsidR="00F2172B" w:rsidTr="2E46E314" w14:paraId="075F8EAD" w14:textId="77777777">
        <w:trPr>
          <w:trHeight w:val="300"/>
        </w:trPr>
        <w:tc>
          <w:tcPr>
            <w:tcW w:w="4946" w:type="dxa"/>
            <w:tcMar/>
          </w:tcPr>
          <w:p w:rsidRPr="009B57BE" w:rsidR="00F2172B" w:rsidP="00DA7A0E" w:rsidRDefault="00F2172B" w14:paraId="100CD2C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  <w:tcMar/>
          </w:tcPr>
          <w:p w:rsidRPr="0003373B" w:rsidR="00F2172B" w:rsidP="00DA7A0E" w:rsidRDefault="00F2172B" w14:paraId="56FDBD02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50" w:type="dxa"/>
            <w:tcMar/>
          </w:tcPr>
          <w:p w:rsidRPr="009B57BE" w:rsidR="00F2172B" w:rsidP="00DA7A0E" w:rsidRDefault="00F2172B" w14:paraId="5F48CFF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F2172B" w:rsidTr="2E46E314" w14:paraId="4E123FA7" w14:textId="77777777">
        <w:trPr>
          <w:trHeight w:val="300"/>
        </w:trPr>
        <w:tc>
          <w:tcPr>
            <w:tcW w:w="4946" w:type="dxa"/>
            <w:tcMar/>
          </w:tcPr>
          <w:p w:rsidRPr="009B57BE" w:rsidR="00F2172B" w:rsidP="2E46E314" w:rsidRDefault="00D777C4" w14:paraId="7E8C7F7D" w14:noSpellErr="1" w14:textId="38A5F3B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D777C4">
              <w:rPr/>
              <w:t xml:space="preserve">1. </w:t>
            </w:r>
            <w:r w:rsidR="3D6ED195">
              <w:rPr/>
              <w:t xml:space="preserve">Unit </w:t>
            </w:r>
            <w:r w:rsidR="6FEF5E04">
              <w:rPr/>
              <w:t xml:space="preserve">develops full proposal using the Undergraduate Full Proposal Guidelines. </w:t>
            </w:r>
          </w:p>
        </w:tc>
        <w:tc>
          <w:tcPr>
            <w:tcW w:w="1530" w:type="dxa"/>
            <w:tcMar/>
          </w:tcPr>
          <w:p w:rsidRPr="0003373B" w:rsidR="00F2172B" w:rsidP="00DA7A0E" w:rsidRDefault="00F2172B" w14:paraId="6F03E3B4" w14:textId="6BA6BAE0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F2172B" w:rsidP="00DA7A0E" w:rsidRDefault="00F2172B" w14:paraId="034375FE" w14:textId="77777777">
            <w:pPr>
              <w:pStyle w:val="NoSpacing"/>
              <w:rPr>
                <w:szCs w:val="20"/>
              </w:rPr>
            </w:pPr>
          </w:p>
        </w:tc>
      </w:tr>
    </w:tbl>
    <w:p w:rsidRPr="009B57BE" w:rsidR="00F2172B" w:rsidP="00DC252B" w:rsidRDefault="00F2172B" w14:paraId="4EE2D975" w14:textId="613C3882">
      <w:pPr>
        <w:pStyle w:val="NoSpacing"/>
        <w:rPr>
          <w:szCs w:val="20"/>
        </w:rPr>
      </w:pPr>
    </w:p>
    <w:p w:rsidRPr="009B57BE" w:rsidR="00E801B4" w:rsidP="00E801B4" w:rsidRDefault="009868C7" w14:paraId="34201DD7" w14:textId="3CDA9BE1">
      <w:pPr>
        <w:pStyle w:val="NoSpacing"/>
        <w:rPr>
          <w:b/>
          <w:szCs w:val="20"/>
        </w:rPr>
      </w:pPr>
      <w:r w:rsidRPr="009B57BE">
        <w:rPr>
          <w:b/>
          <w:szCs w:val="20"/>
        </w:rPr>
        <w:t>6</w:t>
      </w:r>
      <w:r w:rsidRPr="009B57BE" w:rsidR="00E801B4">
        <w:rPr>
          <w:b/>
          <w:szCs w:val="20"/>
        </w:rPr>
        <w:t xml:space="preserve">. CAMPUS FULL PROPOSAL REVIEW AND APPROVALS </w:t>
      </w:r>
    </w:p>
    <w:tbl>
      <w:tblPr>
        <w:tblStyle w:val="TableGrid"/>
        <w:tblW w:w="10526" w:type="dxa"/>
        <w:tblLook w:val="04A0" w:firstRow="1" w:lastRow="0" w:firstColumn="1" w:lastColumn="0" w:noHBand="0" w:noVBand="1"/>
      </w:tblPr>
      <w:tblGrid>
        <w:gridCol w:w="4946"/>
        <w:gridCol w:w="1530"/>
        <w:gridCol w:w="4050"/>
      </w:tblGrid>
      <w:tr w:rsidRPr="009B57BE" w:rsidR="00E801B4" w:rsidTr="2E46E314" w14:paraId="6D1EEE7C" w14:textId="77777777">
        <w:trPr>
          <w:trHeight w:val="300"/>
        </w:trPr>
        <w:tc>
          <w:tcPr>
            <w:tcW w:w="4946" w:type="dxa"/>
            <w:tcMar/>
          </w:tcPr>
          <w:p w:rsidRPr="009B57BE" w:rsidR="00E801B4" w:rsidP="00DA7A0E" w:rsidRDefault="00E801B4" w14:paraId="6D40AF6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  <w:tcMar/>
          </w:tcPr>
          <w:p w:rsidRPr="0003373B" w:rsidR="00E801B4" w:rsidP="00DA7A0E" w:rsidRDefault="00E801B4" w14:paraId="6596788E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50" w:type="dxa"/>
            <w:tcMar/>
          </w:tcPr>
          <w:p w:rsidRPr="009B57BE" w:rsidR="00E801B4" w:rsidP="00DA7A0E" w:rsidRDefault="00E801B4" w14:paraId="589BD3F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E801B4" w:rsidTr="2E46E314" w14:paraId="414FBAC5" w14:textId="77777777">
        <w:trPr>
          <w:trHeight w:val="300"/>
        </w:trPr>
        <w:tc>
          <w:tcPr>
            <w:tcW w:w="4946" w:type="dxa"/>
            <w:tcMar/>
          </w:tcPr>
          <w:p w:rsidRPr="009B57BE" w:rsidR="00E801B4" w:rsidP="00D777C4" w:rsidRDefault="00D777C4" w14:paraId="3A72EA95" w14:textId="2910A512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00D60129">
              <w:rPr>
                <w:szCs w:val="20"/>
              </w:rPr>
              <w:t xml:space="preserve">School curriculum coordinator submits full proposal, PNOI, </w:t>
            </w:r>
            <w:r w:rsidRPr="009B57BE" w:rsidR="005B1BFB">
              <w:rPr>
                <w:szCs w:val="20"/>
              </w:rPr>
              <w:t>previous</w:t>
            </w:r>
            <w:r w:rsidRPr="009B57BE" w:rsidR="00D60129">
              <w:rPr>
                <w:szCs w:val="20"/>
              </w:rPr>
              <w:t xml:space="preserve"> feedback, and budget to APCC. </w:t>
            </w:r>
          </w:p>
        </w:tc>
        <w:tc>
          <w:tcPr>
            <w:tcW w:w="1530" w:type="dxa"/>
            <w:tcMar/>
          </w:tcPr>
          <w:p w:rsidRPr="0003373B" w:rsidR="00E801B4" w:rsidP="00DA7A0E" w:rsidRDefault="00E801B4" w14:paraId="659E3C2E" w14:textId="71BF00BE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E801B4" w:rsidP="00DA7A0E" w:rsidRDefault="00E801B4" w14:paraId="027799B1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5887" w:rsidTr="2E46E314" w14:paraId="5A51FE61" w14:textId="77777777">
        <w:trPr>
          <w:trHeight w:val="300"/>
        </w:trPr>
        <w:tc>
          <w:tcPr>
            <w:tcW w:w="4946" w:type="dxa"/>
            <w:tcMar/>
          </w:tcPr>
          <w:p w:rsidRPr="009B57BE" w:rsidR="00DC5887" w:rsidP="00D60129" w:rsidRDefault="00D777C4" w14:paraId="3268FCAA" w14:textId="72F7EB61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Pr="009B57BE" w:rsidR="005B1BFB">
              <w:rPr>
                <w:szCs w:val="20"/>
              </w:rPr>
              <w:t>FA program coordinator</w:t>
            </w:r>
            <w:r w:rsidRPr="009B57BE" w:rsidR="00D60129">
              <w:rPr>
                <w:szCs w:val="20"/>
              </w:rPr>
              <w:t xml:space="preserve"> posts documents on Canvas and emails stakeholders</w:t>
            </w:r>
            <w:r w:rsidR="00236130">
              <w:rPr>
                <w:szCs w:val="20"/>
              </w:rPr>
              <w:t xml:space="preserve"> and COD.</w:t>
            </w:r>
          </w:p>
        </w:tc>
        <w:tc>
          <w:tcPr>
            <w:tcW w:w="1530" w:type="dxa"/>
            <w:tcMar/>
          </w:tcPr>
          <w:p w:rsidRPr="0003373B" w:rsidR="00DC5887" w:rsidP="00DA7A0E" w:rsidRDefault="00DC5887" w14:paraId="00B1E166" w14:textId="5BB5AE91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DC5887" w:rsidP="00DA7A0E" w:rsidRDefault="00DC5887" w14:paraId="4320BF2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E801B4" w:rsidTr="2E46E314" w14:paraId="7436ED76" w14:textId="77777777">
        <w:trPr>
          <w:trHeight w:val="300"/>
        </w:trPr>
        <w:tc>
          <w:tcPr>
            <w:tcW w:w="4946" w:type="dxa"/>
            <w:tcMar/>
          </w:tcPr>
          <w:p w:rsidRPr="009B57BE" w:rsidR="00E801B4" w:rsidP="00E801B4" w:rsidRDefault="00D777C4" w14:noSpellErr="1" w14:paraId="6A7844FB" w14:textId="6B43283D">
            <w:pPr>
              <w:pStyle w:val="NoSpacing"/>
            </w:pPr>
            <w:r w:rsidR="00D777C4">
              <w:rPr/>
              <w:t>3</w:t>
            </w:r>
            <w:r w:rsidR="29CE4A00">
              <w:rPr/>
              <w:t>a</w:t>
            </w:r>
            <w:r w:rsidR="00D777C4">
              <w:rPr/>
              <w:t xml:space="preserve">. </w:t>
            </w:r>
            <w:r w:rsidR="00E801B4">
              <w:rPr/>
              <w:t>UWT Stakeholders</w:t>
            </w:r>
            <w:r w:rsidR="65EDFD19">
              <w:rPr/>
              <w:t xml:space="preserve"> </w:t>
            </w:r>
            <w:r w:rsidR="00E801B4">
              <w:rPr/>
              <w:t>review and provide feedback on</w:t>
            </w:r>
            <w:r w:rsidR="00E801B4">
              <w:rPr/>
              <w:t xml:space="preserve"> </w:t>
            </w:r>
            <w:r w:rsidR="005B1BFB">
              <w:rPr/>
              <w:t>submitte</w:t>
            </w:r>
            <w:r w:rsidR="005B1BFB">
              <w:rPr/>
              <w:t>d</w:t>
            </w:r>
            <w:r w:rsidR="005B1BFB">
              <w:rPr/>
              <w:t xml:space="preserve"> documents </w:t>
            </w:r>
            <w:r w:rsidR="00D60129">
              <w:rPr/>
              <w:t>(10 business days).</w:t>
            </w:r>
          </w:p>
          <w:p w:rsidRPr="009B57BE" w:rsidR="00E801B4" w:rsidP="00E801B4" w:rsidRDefault="00D777C4" w14:paraId="56F45DBE" w14:textId="1C47E3C7">
            <w:pPr>
              <w:pStyle w:val="NoSpacing"/>
            </w:pPr>
          </w:p>
          <w:p w:rsidRPr="009B57BE" w:rsidR="00E801B4" w:rsidP="00E801B4" w:rsidRDefault="00D777C4" w14:paraId="5CC934D8" w14:textId="7314E76D">
            <w:pPr>
              <w:pStyle w:val="NoSpacing"/>
            </w:pPr>
            <w:r w:rsidR="195F0306">
              <w:rPr/>
              <w:t xml:space="preserve">3b. Dean presents full proposal at COD meeting for feedback. </w:t>
            </w:r>
          </w:p>
          <w:p w:rsidRPr="009B57BE" w:rsidR="00E801B4" w:rsidP="00E801B4" w:rsidRDefault="00D777C4" w14:paraId="2F2F7851" w14:textId="1958EF32">
            <w:pPr>
              <w:pStyle w:val="NoSpacing"/>
            </w:pPr>
          </w:p>
        </w:tc>
        <w:tc>
          <w:tcPr>
            <w:tcW w:w="1530" w:type="dxa"/>
            <w:tcMar/>
          </w:tcPr>
          <w:p w:rsidRPr="0003373B" w:rsidR="00E801B4" w:rsidP="00DA7A0E" w:rsidRDefault="00E801B4" w14:paraId="4B278FA5" w14:textId="06BE4D08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E801B4" w:rsidP="00DA7A0E" w:rsidRDefault="00E801B4" w14:paraId="47BE8D13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E801B4" w:rsidTr="2E46E314" w14:paraId="353A78D8" w14:textId="77777777">
        <w:trPr>
          <w:trHeight w:val="300"/>
        </w:trPr>
        <w:tc>
          <w:tcPr>
            <w:tcW w:w="4946" w:type="dxa"/>
            <w:tcMar/>
          </w:tcPr>
          <w:p w:rsidRPr="009B57BE" w:rsidR="00E801B4" w:rsidP="00DA7A0E" w:rsidRDefault="00FA4A7C" w14:paraId="22146E9E" w14:noSpellErr="1" w14:textId="6F7D8BFD">
            <w:pPr>
              <w:pStyle w:val="NoSpacing"/>
            </w:pPr>
            <w:r w:rsidR="190D3989">
              <w:rPr/>
              <w:t>4</w:t>
            </w:r>
            <w:r w:rsidR="425C3F4F">
              <w:rPr/>
              <w:t>.</w:t>
            </w:r>
            <w:r w:rsidR="190D3989">
              <w:rPr/>
              <w:t xml:space="preserve"> </w:t>
            </w:r>
            <w:r w:rsidR="005B1BFB">
              <w:rPr/>
              <w:t xml:space="preserve">Proposing faculty provide written response to feedback in Canvas </w:t>
            </w:r>
          </w:p>
        </w:tc>
        <w:tc>
          <w:tcPr>
            <w:tcW w:w="1530" w:type="dxa"/>
            <w:tcMar/>
          </w:tcPr>
          <w:p w:rsidRPr="0003373B" w:rsidR="00E801B4" w:rsidP="00DA7A0E" w:rsidRDefault="00E801B4" w14:paraId="04E45AED" w14:textId="4C55A141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E801B4" w:rsidP="00DA7A0E" w:rsidRDefault="00E801B4" w14:paraId="4780DA10" w14:textId="77777777">
            <w:pPr>
              <w:pStyle w:val="NoSpacing"/>
              <w:rPr>
                <w:szCs w:val="20"/>
              </w:rPr>
            </w:pPr>
          </w:p>
        </w:tc>
      </w:tr>
      <w:tr w:rsidR="2E46E314" w:rsidTr="2E46E314" w14:paraId="20A0F655">
        <w:trPr>
          <w:trHeight w:val="300"/>
        </w:trPr>
        <w:tc>
          <w:tcPr>
            <w:tcW w:w="4946" w:type="dxa"/>
            <w:tcMar/>
          </w:tcPr>
          <w:p w:rsidR="2E46E314" w:rsidP="2E46E314" w:rsidRDefault="2E46E314" w14:paraId="6A067BCA" w14:textId="1FC00012">
            <w:pPr>
              <w:pStyle w:val="NoSpacing"/>
            </w:pPr>
            <w:r w:rsidR="2E46E314">
              <w:rPr/>
              <w:t>5.</w:t>
            </w:r>
            <w:r w:rsidR="3AF0DA71">
              <w:rPr/>
              <w:t xml:space="preserve">Proposing faculty and Dean meet with Director of Planning &amp; Budget for AA to </w:t>
            </w:r>
            <w:r w:rsidR="3AF0DA71">
              <w:rPr/>
              <w:t>finalize</w:t>
            </w:r>
            <w:r w:rsidR="3AF0DA71">
              <w:rPr/>
              <w:t xml:space="preserve"> budget. </w:t>
            </w:r>
          </w:p>
        </w:tc>
        <w:tc>
          <w:tcPr>
            <w:tcW w:w="1530" w:type="dxa"/>
            <w:tcMar/>
          </w:tcPr>
          <w:p w:rsidR="2E46E314" w:rsidP="2E46E314" w:rsidRDefault="2E46E314" w14:paraId="3A807A4E" w14:textId="61275AA5">
            <w:pPr>
              <w:pStyle w:val="NoSpacing"/>
            </w:pPr>
          </w:p>
        </w:tc>
        <w:tc>
          <w:tcPr>
            <w:tcW w:w="4050" w:type="dxa"/>
            <w:tcMar/>
          </w:tcPr>
          <w:p w:rsidR="2E46E314" w:rsidP="2E46E314" w:rsidRDefault="2E46E314" w14:paraId="5030AEC7" w14:textId="47EFA78B">
            <w:pPr>
              <w:pStyle w:val="NoSpacing"/>
            </w:pPr>
          </w:p>
        </w:tc>
      </w:tr>
      <w:tr w:rsidRPr="009B57BE" w:rsidR="005B1BFB" w:rsidTr="2E46E314" w14:paraId="19F4BAAF" w14:textId="77777777">
        <w:trPr>
          <w:trHeight w:val="300"/>
        </w:trPr>
        <w:tc>
          <w:tcPr>
            <w:tcW w:w="4946" w:type="dxa"/>
            <w:tcMar/>
          </w:tcPr>
          <w:p w:rsidRPr="009B57BE" w:rsidR="005B1BFB" w:rsidP="00DA7A0E" w:rsidRDefault="00FA4A7C" w14:paraId="4426E80F" w14:noSpellErr="1" w14:textId="5F4F95EF">
            <w:pPr>
              <w:pStyle w:val="NoSpacing"/>
            </w:pPr>
            <w:r w:rsidR="55144AB0">
              <w:rPr/>
              <w:t>6</w:t>
            </w:r>
            <w:r w:rsidR="005B1BFB">
              <w:rPr/>
              <w:t>. School curriculum coordinator posts all documents and feedback to Discussion section of Canvas for APCC meeting.</w:t>
            </w:r>
          </w:p>
        </w:tc>
        <w:tc>
          <w:tcPr>
            <w:tcW w:w="1530" w:type="dxa"/>
            <w:tcMar/>
          </w:tcPr>
          <w:p w:rsidRPr="0003373B" w:rsidR="005B1BFB" w:rsidP="00DA7A0E" w:rsidRDefault="005B1BFB" w14:paraId="23A167A9" w14:textId="0C5D553B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5B1BFB" w:rsidP="00DA7A0E" w:rsidRDefault="005B1BFB" w14:paraId="5862273D" w14:textId="77777777">
            <w:pPr>
              <w:pStyle w:val="NoSpacing"/>
              <w:rPr>
                <w:szCs w:val="20"/>
              </w:rPr>
            </w:pPr>
          </w:p>
          <w:p w:rsidRPr="009B57BE" w:rsidR="005B1BFB" w:rsidP="00DA7A0E" w:rsidRDefault="005B1BFB" w14:paraId="02127A91" w14:textId="56C82C8E">
            <w:pPr>
              <w:pStyle w:val="NoSpacing"/>
              <w:rPr>
                <w:szCs w:val="20"/>
              </w:rPr>
            </w:pPr>
          </w:p>
        </w:tc>
      </w:tr>
      <w:tr w:rsidRPr="009B57BE" w:rsidR="005B1BFB" w:rsidTr="2E46E314" w14:paraId="0B680D55" w14:textId="77777777">
        <w:trPr>
          <w:trHeight w:val="300"/>
        </w:trPr>
        <w:tc>
          <w:tcPr>
            <w:tcW w:w="4946" w:type="dxa"/>
            <w:tcMar/>
          </w:tcPr>
          <w:p w:rsidRPr="009B57BE" w:rsidR="005B1BFB" w:rsidP="00DA7A0E" w:rsidRDefault="00FA4A7C" w14:paraId="268FCC20" w14:noSpellErr="1" w14:textId="4C5FA2C0">
            <w:pPr>
              <w:pStyle w:val="NoSpacing"/>
            </w:pPr>
            <w:r w:rsidRPr="2E46E314" w:rsidR="546DDE3E">
              <w:rPr>
                <w:rFonts w:ascii="Calibri" w:hAnsi="Calibri" w:cs="Calibri"/>
                <w:color w:val="000000" w:themeColor="text1" w:themeTint="FF" w:themeShade="FF"/>
              </w:rPr>
              <w:t>7</w:t>
            </w:r>
            <w:r w:rsidRPr="2E46E314" w:rsidR="190D3989">
              <w:rPr>
                <w:rFonts w:ascii="Calibri" w:hAnsi="Calibri" w:cs="Calibri"/>
                <w:color w:val="000000" w:themeColor="text1" w:themeTint="FF" w:themeShade="FF"/>
              </w:rPr>
              <w:t>. APCC reviews and provides decision to proposing faculty.</w:t>
            </w:r>
            <w:r w:rsidRPr="2E46E314" w:rsidR="00236130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2E46E314" w:rsidR="00236130">
              <w:rPr>
                <w:rFonts w:ascii="Calibri" w:hAnsi="Calibri" w:cs="Calibri"/>
                <w:color w:val="000000" w:themeColor="text1" w:themeTint="FF" w:themeShade="FF"/>
              </w:rPr>
              <w:t xml:space="preserve">Revisions may be requested or </w:t>
            </w:r>
            <w:r w:rsidRPr="2E46E314" w:rsidR="00236130">
              <w:rPr>
                <w:rFonts w:ascii="Calibri" w:hAnsi="Calibri" w:cs="Calibri"/>
                <w:color w:val="000000" w:themeColor="text1" w:themeTint="FF" w:themeShade="FF"/>
              </w:rPr>
              <w:t>required</w:t>
            </w:r>
            <w:r w:rsidRPr="2E46E314" w:rsidR="00236130">
              <w:rPr>
                <w:rFonts w:ascii="Calibri" w:hAnsi="Calibri" w:cs="Calibri"/>
                <w:color w:val="000000" w:themeColor="text1" w:themeTint="FF" w:themeShade="FF"/>
              </w:rPr>
              <w:t xml:space="preserve"> based upon feedback.</w:t>
            </w:r>
          </w:p>
        </w:tc>
        <w:tc>
          <w:tcPr>
            <w:tcW w:w="1530" w:type="dxa"/>
            <w:tcMar/>
          </w:tcPr>
          <w:p w:rsidRPr="0003373B" w:rsidR="005B1BFB" w:rsidP="00DA7A0E" w:rsidRDefault="005B1BFB" w14:paraId="7596B745" w14:textId="196A2AF3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5B1BFB" w:rsidP="00DA7A0E" w:rsidRDefault="005B1BFB" w14:paraId="780FFFC0" w14:textId="77777777">
            <w:pPr>
              <w:pStyle w:val="NoSpacing"/>
              <w:rPr>
                <w:szCs w:val="20"/>
              </w:rPr>
            </w:pPr>
          </w:p>
          <w:p w:rsidRPr="009B57BE" w:rsidR="00FA4A7C" w:rsidP="00DA7A0E" w:rsidRDefault="00FA4A7C" w14:paraId="3201D57E" w14:textId="779DB404">
            <w:pPr>
              <w:pStyle w:val="NoSpacing"/>
              <w:rPr>
                <w:szCs w:val="20"/>
              </w:rPr>
            </w:pPr>
          </w:p>
        </w:tc>
      </w:tr>
      <w:tr w:rsidRPr="009B57BE" w:rsidR="00FA4A7C" w:rsidTr="2E46E314" w14:paraId="1E589733" w14:textId="77777777">
        <w:trPr>
          <w:trHeight w:val="300"/>
        </w:trPr>
        <w:tc>
          <w:tcPr>
            <w:tcW w:w="4946" w:type="dxa"/>
            <w:tcMar/>
          </w:tcPr>
          <w:p w:rsidRPr="009B57BE" w:rsidR="00FA4A7C" w:rsidP="2E46E314" w:rsidRDefault="00FA4A7C" w14:paraId="52C73877" w14:noSpellErr="1" w14:textId="64936765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2E46E314" w:rsidR="3C911532">
              <w:rPr>
                <w:rFonts w:ascii="Calibri" w:hAnsi="Calibri" w:cs="Calibri"/>
                <w:color w:val="000000" w:themeColor="text1" w:themeTint="FF" w:themeShade="FF"/>
              </w:rPr>
              <w:t>8</w:t>
            </w:r>
            <w:r w:rsidRPr="2E46E314" w:rsidR="190D3989">
              <w:rPr>
                <w:rFonts w:ascii="Calibri" w:hAnsi="Calibri" w:cs="Calibri"/>
                <w:color w:val="000000" w:themeColor="text1" w:themeTint="FF" w:themeShade="FF"/>
              </w:rPr>
              <w:t xml:space="preserve">. EVCAA reviews all documents, feedback, and APCC decision. EVCAA provides decision to proposing faculty and Dean if proposal can advance through </w:t>
            </w:r>
            <w:r w:rsidRPr="2E46E314" w:rsidR="190D3989">
              <w:rPr>
                <w:rFonts w:ascii="Calibri" w:hAnsi="Calibri" w:cs="Calibri"/>
                <w:color w:val="000000" w:themeColor="text1" w:themeTint="FF" w:themeShade="FF"/>
              </w:rPr>
              <w:t>remainder</w:t>
            </w:r>
            <w:r w:rsidRPr="2E46E314" w:rsidR="190D3989">
              <w:rPr>
                <w:rFonts w:ascii="Calibri" w:hAnsi="Calibri" w:cs="Calibri"/>
                <w:color w:val="000000" w:themeColor="text1" w:themeTint="FF" w:themeShade="FF"/>
              </w:rPr>
              <w:t xml:space="preserve"> of UW process</w:t>
            </w:r>
            <w:r w:rsidRPr="2E46E314" w:rsidR="7A3313C5">
              <w:rPr>
                <w:rFonts w:ascii="Calibri" w:hAnsi="Calibri" w:cs="Calibri"/>
                <w:color w:val="000000" w:themeColor="text1" w:themeTint="FF" w:themeShade="FF"/>
              </w:rPr>
              <w:t>.</w:t>
            </w:r>
          </w:p>
        </w:tc>
        <w:tc>
          <w:tcPr>
            <w:tcW w:w="1530" w:type="dxa"/>
            <w:tcMar/>
          </w:tcPr>
          <w:p w:rsidRPr="0003373B" w:rsidR="00FA4A7C" w:rsidP="00DA7A0E" w:rsidRDefault="00FA4A7C" w14:paraId="3FCE0A5E" w14:textId="5D315071">
            <w:pPr>
              <w:pStyle w:val="NoSpacing"/>
            </w:pPr>
          </w:p>
        </w:tc>
        <w:tc>
          <w:tcPr>
            <w:tcW w:w="4050" w:type="dxa"/>
            <w:tcMar/>
          </w:tcPr>
          <w:p w:rsidRPr="009B57BE" w:rsidR="00FA4A7C" w:rsidP="00DA7A0E" w:rsidRDefault="00FA4A7C" w14:paraId="5E708985" w14:textId="77777777">
            <w:pPr>
              <w:pStyle w:val="NoSpacing"/>
              <w:rPr>
                <w:szCs w:val="20"/>
              </w:rPr>
            </w:pPr>
          </w:p>
        </w:tc>
      </w:tr>
      <w:tr w:rsidR="2E46E314" w:rsidTr="2E46E314" w14:paraId="293EA523">
        <w:trPr>
          <w:trHeight w:val="300"/>
        </w:trPr>
        <w:tc>
          <w:tcPr>
            <w:tcW w:w="4946" w:type="dxa"/>
            <w:tcMar/>
          </w:tcPr>
          <w:p w:rsidR="12C9DADE" w:rsidP="2E46E314" w:rsidRDefault="12C9DADE" w14:paraId="0721E365" w14:textId="4BEE73F0">
            <w:pPr>
              <w:pStyle w:val="NoSpacing"/>
              <w:rPr>
                <w:rFonts w:ascii="Calibri" w:hAnsi="Calibri" w:cs="Calibri"/>
                <w:color w:val="000000" w:themeColor="text1" w:themeTint="FF" w:themeShade="FF"/>
              </w:rPr>
            </w:pPr>
            <w:r w:rsidRPr="2E46E314" w:rsidR="12C9DADE">
              <w:rPr>
                <w:rFonts w:ascii="Calibri" w:hAnsi="Calibri" w:cs="Calibri"/>
                <w:color w:val="000000" w:themeColor="text1" w:themeTint="FF" w:themeShade="FF"/>
              </w:rPr>
              <w:t xml:space="preserve">9. Academic unit enters a new undergraduate proposal is entered into the University Curriculum Management system (UWCM). </w:t>
            </w:r>
          </w:p>
        </w:tc>
        <w:tc>
          <w:tcPr>
            <w:tcW w:w="1530" w:type="dxa"/>
            <w:tcMar/>
          </w:tcPr>
          <w:p w:rsidR="2E46E314" w:rsidP="2E46E314" w:rsidRDefault="2E46E314" w14:paraId="7F644A20" w14:textId="169BB90A">
            <w:pPr>
              <w:pStyle w:val="NoSpacing"/>
            </w:pPr>
          </w:p>
        </w:tc>
        <w:tc>
          <w:tcPr>
            <w:tcW w:w="4050" w:type="dxa"/>
            <w:tcMar/>
          </w:tcPr>
          <w:p w:rsidR="2E46E314" w:rsidP="2E46E314" w:rsidRDefault="2E46E314" w14:paraId="3C408ECA" w14:textId="13EA59C1">
            <w:pPr>
              <w:pStyle w:val="NoSpacing"/>
            </w:pPr>
          </w:p>
        </w:tc>
      </w:tr>
    </w:tbl>
    <w:p w:rsidRPr="009B57BE" w:rsidR="00DE4908" w:rsidP="00DC5887" w:rsidRDefault="00DE4908" w14:paraId="16B2B1E3" w14:textId="77777777">
      <w:pPr>
        <w:pStyle w:val="NoSpacing"/>
        <w:rPr>
          <w:b/>
          <w:szCs w:val="20"/>
        </w:rPr>
      </w:pPr>
    </w:p>
    <w:p w:rsidR="2E46E314" w:rsidP="2E46E314" w:rsidRDefault="2E46E314" w14:paraId="6279FC8D" w14:textId="4A1909F3">
      <w:pPr>
        <w:pStyle w:val="NoSpacing"/>
        <w:rPr>
          <w:b w:val="1"/>
          <w:bCs w:val="1"/>
        </w:rPr>
      </w:pPr>
    </w:p>
    <w:p w:rsidRPr="009B57BE" w:rsidR="00DC5887" w:rsidP="00DC5887" w:rsidRDefault="009868C7" w14:paraId="00BAFE49" w14:textId="3697D493">
      <w:pPr>
        <w:pStyle w:val="NoSpacing"/>
        <w:rPr>
          <w:b/>
          <w:szCs w:val="20"/>
        </w:rPr>
      </w:pPr>
      <w:r w:rsidRPr="009B57BE">
        <w:rPr>
          <w:b/>
          <w:szCs w:val="20"/>
        </w:rPr>
        <w:t>7</w:t>
      </w:r>
      <w:r w:rsidRPr="009B57BE" w:rsidR="00DC5887">
        <w:rPr>
          <w:b/>
          <w:szCs w:val="20"/>
        </w:rPr>
        <w:t xml:space="preserve">. FULL PROPOSAL TRI-CAMPUS REVIEW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9"/>
        <w:gridCol w:w="4946"/>
        <w:gridCol w:w="1510"/>
        <w:gridCol w:w="4070"/>
      </w:tblGrid>
      <w:tr w:rsidRPr="009B57BE" w:rsidR="00DC5887" w:rsidTr="00BC64ED" w14:paraId="67967219" w14:textId="77777777">
        <w:tc>
          <w:tcPr>
            <w:tcW w:w="449" w:type="dxa"/>
          </w:tcPr>
          <w:p w:rsidRPr="009B57BE" w:rsidR="00DC5887" w:rsidP="00DA7A0E" w:rsidRDefault="00DC5887" w14:paraId="20B9D5B1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DC5887" w:rsidP="00DA7A0E" w:rsidRDefault="00DC5887" w14:paraId="1447B05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10" w:type="dxa"/>
          </w:tcPr>
          <w:p w:rsidRPr="0003373B" w:rsidR="00DC5887" w:rsidP="00DA7A0E" w:rsidRDefault="00DC5887" w14:paraId="1D457C39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70" w:type="dxa"/>
          </w:tcPr>
          <w:p w:rsidRPr="009B57BE" w:rsidR="00DC5887" w:rsidP="00DA7A0E" w:rsidRDefault="00DC5887" w14:paraId="0DBB5AC8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DC5887" w:rsidTr="00BC64ED" w14:paraId="6DE8E126" w14:textId="77777777">
        <w:tc>
          <w:tcPr>
            <w:tcW w:w="449" w:type="dxa"/>
          </w:tcPr>
          <w:p w:rsidRPr="009B57BE" w:rsidR="00DC5887" w:rsidP="00DC5887" w:rsidRDefault="00DC5887" w14:paraId="11A41D90" w14:textId="57E25CEF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:rsidR="00DC5887" w:rsidP="00DC5887" w:rsidRDefault="00D777C4" w14:paraId="591E9635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00DC5887">
              <w:rPr>
                <w:szCs w:val="20"/>
              </w:rPr>
              <w:t>UWCO sends out proposal for tri-campus review</w:t>
            </w:r>
            <w:r w:rsidRPr="009B57BE" w:rsidR="00C57874">
              <w:rPr>
                <w:szCs w:val="20"/>
              </w:rPr>
              <w:t xml:space="preserve">. </w:t>
            </w:r>
          </w:p>
          <w:p w:rsidRPr="009B57BE" w:rsidR="0039443C" w:rsidP="00DC5887" w:rsidRDefault="0039443C" w14:paraId="600ECB77" w14:textId="18C85982">
            <w:pPr>
              <w:pStyle w:val="NoSpacing"/>
              <w:rPr>
                <w:szCs w:val="20"/>
              </w:rPr>
            </w:pPr>
          </w:p>
        </w:tc>
        <w:tc>
          <w:tcPr>
            <w:tcW w:w="1510" w:type="dxa"/>
          </w:tcPr>
          <w:p w:rsidRPr="0003373B" w:rsidR="00DC5887" w:rsidP="00DC5887" w:rsidRDefault="00DC5887" w14:paraId="32A0903D" w14:textId="68516C66">
            <w:pPr>
              <w:pStyle w:val="NoSpacing"/>
            </w:pPr>
          </w:p>
        </w:tc>
        <w:tc>
          <w:tcPr>
            <w:tcW w:w="4070" w:type="dxa"/>
          </w:tcPr>
          <w:p w:rsidRPr="009B57BE" w:rsidR="00DC5887" w:rsidP="00DC5887" w:rsidRDefault="00DC5887" w14:paraId="54CA3F3D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C57874" w:rsidTr="00BC64ED" w14:paraId="6FA8105D" w14:textId="77777777">
        <w:tc>
          <w:tcPr>
            <w:tcW w:w="449" w:type="dxa"/>
          </w:tcPr>
          <w:p w:rsidRPr="009B57BE" w:rsidR="00C57874" w:rsidP="00DC5887" w:rsidRDefault="00C57874" w14:paraId="5DBF999D" w14:textId="22142F64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:rsidRPr="009B57BE" w:rsidR="00C57874" w:rsidP="00DC5887" w:rsidRDefault="00FA4A7C" w14:paraId="1A75162C" w14:textId="7424101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2. UWCO notifies unit once review is complete and requests comments received be addressed.</w:t>
            </w:r>
          </w:p>
        </w:tc>
        <w:tc>
          <w:tcPr>
            <w:tcW w:w="1510" w:type="dxa"/>
          </w:tcPr>
          <w:p w:rsidRPr="0003373B" w:rsidR="00C57874" w:rsidP="00DC5887" w:rsidRDefault="00C57874" w14:paraId="18E04C4F" w14:textId="5EA17B4C">
            <w:pPr>
              <w:pStyle w:val="NoSpacing"/>
            </w:pPr>
          </w:p>
        </w:tc>
        <w:tc>
          <w:tcPr>
            <w:tcW w:w="4070" w:type="dxa"/>
          </w:tcPr>
          <w:p w:rsidRPr="009B57BE" w:rsidR="00C57874" w:rsidP="00DC5887" w:rsidRDefault="00C57874" w14:paraId="6FDC409F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5887" w:rsidTr="00BC64ED" w14:paraId="21FCC7D2" w14:textId="77777777">
        <w:tc>
          <w:tcPr>
            <w:tcW w:w="449" w:type="dxa"/>
          </w:tcPr>
          <w:p w:rsidRPr="009B57BE" w:rsidR="00DC5887" w:rsidP="00DC5887" w:rsidRDefault="00DC5887" w14:paraId="1A124E6A" w14:textId="7B6ADEC0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:rsidRPr="009B57BE" w:rsidR="00DC5887" w:rsidP="00DC5887" w:rsidRDefault="00D777C4" w14:paraId="4B5709A8" w14:textId="4493778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Pr="009B57BE" w:rsidR="00DC5887">
              <w:rPr>
                <w:szCs w:val="20"/>
              </w:rPr>
              <w:t>APCC Chair reviews and gives final approval</w:t>
            </w:r>
            <w:r w:rsidRPr="009B57BE" w:rsidR="00C57874">
              <w:rPr>
                <w:szCs w:val="20"/>
              </w:rPr>
              <w:t xml:space="preserve"> in UWCM.</w:t>
            </w:r>
          </w:p>
        </w:tc>
        <w:tc>
          <w:tcPr>
            <w:tcW w:w="1510" w:type="dxa"/>
          </w:tcPr>
          <w:p w:rsidRPr="0003373B" w:rsidR="00DC5887" w:rsidP="00DC5887" w:rsidRDefault="00DC5887" w14:paraId="651A4101" w14:textId="7A2B791D">
            <w:pPr>
              <w:pStyle w:val="NoSpacing"/>
            </w:pPr>
          </w:p>
        </w:tc>
        <w:tc>
          <w:tcPr>
            <w:tcW w:w="4070" w:type="dxa"/>
          </w:tcPr>
          <w:p w:rsidRPr="009B57BE" w:rsidR="00DC5887" w:rsidP="00DC5887" w:rsidRDefault="00DC5887" w14:paraId="3B3CAE70" w14:textId="77777777">
            <w:pPr>
              <w:pStyle w:val="NoSpacing"/>
              <w:rPr>
                <w:szCs w:val="20"/>
              </w:rPr>
            </w:pPr>
          </w:p>
        </w:tc>
        <w:bookmarkStart w:name="_GoBack" w:id="0"/>
        <w:bookmarkEnd w:id="0"/>
      </w:tr>
      <w:tr w:rsidRPr="009B57BE" w:rsidR="00DC5887" w:rsidTr="00BC64ED" w14:paraId="41AE19C8" w14:textId="77777777">
        <w:tc>
          <w:tcPr>
            <w:tcW w:w="449" w:type="dxa"/>
          </w:tcPr>
          <w:p w:rsidRPr="009B57BE" w:rsidR="00DC5887" w:rsidP="00DC5887" w:rsidRDefault="00DC5887" w14:paraId="798A818D" w14:textId="4DF05A45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:rsidRPr="009B57BE" w:rsidR="00DC5887" w:rsidP="00DC5887" w:rsidRDefault="00D777C4" w14:paraId="5198FC40" w14:textId="62BA6ECD">
            <w:pPr>
              <w:pStyle w:val="NoSpacing"/>
            </w:pPr>
            <w:r>
              <w:t xml:space="preserve">4. </w:t>
            </w:r>
            <w:r w:rsidR="00DC5887">
              <w:t>Interinstitutional Committee for Academic Program Planning (ICAPP) 30</w:t>
            </w:r>
            <w:r w:rsidR="693B919A">
              <w:t>-</w:t>
            </w:r>
            <w:r w:rsidR="00DC5887">
              <w:t>day review submitted</w:t>
            </w:r>
            <w:r w:rsidR="00C57874">
              <w:t xml:space="preserve"> by unit. </w:t>
            </w:r>
          </w:p>
        </w:tc>
        <w:tc>
          <w:tcPr>
            <w:tcW w:w="1510" w:type="dxa"/>
          </w:tcPr>
          <w:p w:rsidRPr="0003373B" w:rsidR="00DC5887" w:rsidP="00DC5887" w:rsidRDefault="00DC5887" w14:paraId="7512112B" w14:textId="5A8AA480">
            <w:pPr>
              <w:pStyle w:val="NoSpacing"/>
            </w:pPr>
          </w:p>
        </w:tc>
        <w:tc>
          <w:tcPr>
            <w:tcW w:w="4070" w:type="dxa"/>
          </w:tcPr>
          <w:p w:rsidRPr="009B57BE" w:rsidR="00DC5887" w:rsidP="00DC5887" w:rsidRDefault="00DC5887" w14:paraId="51298A5E" w14:textId="77777777">
            <w:pPr>
              <w:pStyle w:val="NoSpacing"/>
              <w:rPr>
                <w:szCs w:val="20"/>
              </w:rPr>
            </w:pPr>
          </w:p>
        </w:tc>
      </w:tr>
    </w:tbl>
    <w:p w:rsidRPr="009B57BE" w:rsidR="00DC5887" w:rsidP="00DC252B" w:rsidRDefault="00DC5887" w14:paraId="59E185C3" w14:textId="694D8EB9">
      <w:pPr>
        <w:pStyle w:val="NoSpacing"/>
        <w:rPr>
          <w:szCs w:val="20"/>
        </w:rPr>
      </w:pPr>
    </w:p>
    <w:p w:rsidRPr="009B57BE" w:rsidR="00DC5887" w:rsidP="00DC5887" w:rsidRDefault="009868C7" w14:paraId="595BAE9C" w14:textId="5167DE85">
      <w:pPr>
        <w:pStyle w:val="NoSpacing"/>
        <w:rPr>
          <w:b/>
          <w:szCs w:val="20"/>
        </w:rPr>
      </w:pPr>
      <w:r w:rsidRPr="009B57BE">
        <w:rPr>
          <w:b/>
          <w:szCs w:val="20"/>
        </w:rPr>
        <w:t>8</w:t>
      </w:r>
      <w:r w:rsidRPr="009B57BE" w:rsidR="00DC5887">
        <w:rPr>
          <w:b/>
          <w:szCs w:val="20"/>
        </w:rPr>
        <w:t xml:space="preserve">. PRESIDENT AND NWCCU APPROVALS 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070"/>
      </w:tblGrid>
      <w:tr w:rsidRPr="009B57BE" w:rsidR="00DC5887" w:rsidTr="00BC64ED" w14:paraId="26C2391F" w14:textId="77777777">
        <w:tc>
          <w:tcPr>
            <w:tcW w:w="449" w:type="dxa"/>
          </w:tcPr>
          <w:p w:rsidRPr="009B57BE" w:rsidR="00DC5887" w:rsidP="00DA7A0E" w:rsidRDefault="00DC5887" w14:paraId="2D46851E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DC5887" w:rsidP="00DA7A0E" w:rsidRDefault="00DC5887" w14:paraId="056D9FB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:rsidRPr="0003373B" w:rsidR="00DC5887" w:rsidP="00DA7A0E" w:rsidRDefault="00DC5887" w14:paraId="59945AA9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70" w:type="dxa"/>
          </w:tcPr>
          <w:p w:rsidRPr="009B57BE" w:rsidR="00DC5887" w:rsidP="00DA7A0E" w:rsidRDefault="00DC5887" w14:paraId="2B66EDE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DC5887" w:rsidTr="00BC64ED" w14:paraId="044EB362" w14:textId="77777777">
        <w:tc>
          <w:tcPr>
            <w:tcW w:w="449" w:type="dxa"/>
          </w:tcPr>
          <w:p w:rsidRPr="009B57BE" w:rsidR="00DC5887" w:rsidP="00DA7A0E" w:rsidRDefault="00DC5887" w14:paraId="0416318F" w14:textId="18C3DFE9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DC5887" w:rsidP="00DC5887" w:rsidRDefault="00D777C4" w14:paraId="6277DF83" w14:textId="4A27B8EE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00DC5887">
              <w:rPr>
                <w:szCs w:val="20"/>
              </w:rPr>
              <w:t>UWCO issues letter from President</w:t>
            </w:r>
            <w:r w:rsidR="00236130">
              <w:rPr>
                <w:szCs w:val="20"/>
              </w:rPr>
              <w:t>.</w:t>
            </w:r>
            <w:r w:rsidRPr="009B57BE" w:rsidR="00DC5887">
              <w:rPr>
                <w:szCs w:val="20"/>
              </w:rPr>
              <w:t xml:space="preserve"> (NOTE: If named degree, it goes instead to the Board of Regents and Provost approval.) </w:t>
            </w:r>
          </w:p>
        </w:tc>
        <w:tc>
          <w:tcPr>
            <w:tcW w:w="1637" w:type="dxa"/>
          </w:tcPr>
          <w:p w:rsidRPr="0003373B" w:rsidR="00DC5887" w:rsidP="00DA7A0E" w:rsidRDefault="00DC5887" w14:paraId="2BC69702" w14:textId="6AB11291">
            <w:pPr>
              <w:pStyle w:val="NoSpacing"/>
            </w:pPr>
          </w:p>
        </w:tc>
        <w:tc>
          <w:tcPr>
            <w:tcW w:w="4070" w:type="dxa"/>
          </w:tcPr>
          <w:p w:rsidRPr="009B57BE" w:rsidR="00DC5887" w:rsidP="00DA7A0E" w:rsidRDefault="00DC5887" w14:paraId="7C9BE93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5887" w:rsidTr="00BC64ED" w14:paraId="39F2E494" w14:textId="77777777">
        <w:tc>
          <w:tcPr>
            <w:tcW w:w="449" w:type="dxa"/>
          </w:tcPr>
          <w:p w:rsidRPr="009B57BE" w:rsidR="00DC5887" w:rsidP="00DA7A0E" w:rsidRDefault="00DC5887" w14:paraId="5A446654" w14:textId="2D71B521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DC5887" w:rsidP="00DC5887" w:rsidRDefault="00D777C4" w14:paraId="0D169968" w14:textId="107C72C4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Pr="009B57BE" w:rsidR="00DC5887">
              <w:rPr>
                <w:szCs w:val="20"/>
              </w:rPr>
              <w:t>UW liaison for the Northwest Commission on Colleges and Universities (NWCCU) works with School to submit proper documentation for NWCCU approval.</w:t>
            </w:r>
          </w:p>
        </w:tc>
        <w:tc>
          <w:tcPr>
            <w:tcW w:w="1637" w:type="dxa"/>
          </w:tcPr>
          <w:p w:rsidRPr="0003373B" w:rsidR="00DC5887" w:rsidP="00DA7A0E" w:rsidRDefault="00DC5887" w14:paraId="3707EC0B" w14:textId="3FDEB02B">
            <w:pPr>
              <w:pStyle w:val="NoSpacing"/>
            </w:pPr>
          </w:p>
        </w:tc>
        <w:tc>
          <w:tcPr>
            <w:tcW w:w="4070" w:type="dxa"/>
          </w:tcPr>
          <w:p w:rsidRPr="009B57BE" w:rsidR="00DC5887" w:rsidP="00DA7A0E" w:rsidRDefault="00DC5887" w14:paraId="45F743DA" w14:textId="77777777">
            <w:pPr>
              <w:pStyle w:val="NoSpacing"/>
              <w:rPr>
                <w:szCs w:val="20"/>
              </w:rPr>
            </w:pPr>
          </w:p>
        </w:tc>
      </w:tr>
    </w:tbl>
    <w:p w:rsidRPr="009B57BE" w:rsidR="00DC5887" w:rsidP="00DC252B" w:rsidRDefault="00DC5887" w14:paraId="5F693196" w14:textId="77777777">
      <w:pPr>
        <w:pStyle w:val="NoSpacing"/>
        <w:rPr>
          <w:szCs w:val="20"/>
        </w:rPr>
      </w:pPr>
    </w:p>
    <w:sectPr w:rsidRPr="009B57BE" w:rsidR="00DC5887" w:rsidSect="00BC64ED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432" w:right="720" w:bottom="432" w:left="720" w:header="576" w:footer="576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563EF9" w16cex:dateUtc="2023-03-22T19:12:14.629Z"/>
  <w16cex:commentExtensible w16cex:durableId="63292A2B" w16cex:dateUtc="2023-03-22T19:13:35.439Z"/>
  <w16cex:commentExtensible w16cex:durableId="01649AC5" w16cex:dateUtc="2023-03-22T19:14:02.23Z"/>
  <w16cex:commentExtensible w16cex:durableId="5095B4A3" w16cex:dateUtc="2023-03-22T19:15:44.203Z"/>
  <w16cex:commentExtensible w16cex:durableId="4AEFB4AD" w16cex:dateUtc="2023-03-22T19:18:53.873Z"/>
  <w16cex:commentExtensible w16cex:durableId="5D8FC939" w16cex:dateUtc="2023-03-29T23:23:32.30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887" w:rsidP="00DC5887" w:rsidRDefault="00DC5887" w14:paraId="23AD29DA" w14:textId="77777777">
      <w:pPr>
        <w:spacing w:after="0" w:line="240" w:lineRule="auto"/>
      </w:pPr>
      <w:r>
        <w:separator/>
      </w:r>
    </w:p>
  </w:endnote>
  <w:endnote w:type="continuationSeparator" w:id="0">
    <w:p w:rsidR="00DC5887" w:rsidP="00DC5887" w:rsidRDefault="00DC5887" w14:paraId="1F2CB1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83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556" w:rsidRDefault="00976556" w14:paraId="52EA7B92" w14:textId="1B8B0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887" w:rsidRDefault="00DC5887" w14:paraId="78EC59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976556" w14:paraId="149A8D96" w14:textId="2ABFC24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76556" w:rsidP="00976556" w:rsidRDefault="00976556" w14:paraId="29CBE3CB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887" w:rsidP="00DC5887" w:rsidRDefault="00DC5887" w14:paraId="095D3F70" w14:textId="77777777">
      <w:pPr>
        <w:spacing w:after="0" w:line="240" w:lineRule="auto"/>
      </w:pPr>
      <w:r>
        <w:separator/>
      </w:r>
    </w:p>
  </w:footnote>
  <w:footnote w:type="continuationSeparator" w:id="0">
    <w:p w:rsidR="00DC5887" w:rsidP="00DC5887" w:rsidRDefault="00DC5887" w14:paraId="13F8D4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53A73B8" w:rsidTr="753A73B8" w14:paraId="2B26D655" w14:textId="77777777">
      <w:trPr>
        <w:trHeight w:val="300"/>
      </w:trPr>
      <w:tc>
        <w:tcPr>
          <w:tcW w:w="3360" w:type="dxa"/>
        </w:tcPr>
        <w:p w:rsidR="753A73B8" w:rsidP="753A73B8" w:rsidRDefault="753A73B8" w14:paraId="389AE999" w14:textId="539CF291">
          <w:pPr>
            <w:pStyle w:val="Header"/>
            <w:ind w:left="-115"/>
          </w:pPr>
        </w:p>
      </w:tc>
      <w:tc>
        <w:tcPr>
          <w:tcW w:w="3360" w:type="dxa"/>
        </w:tcPr>
        <w:p w:rsidR="753A73B8" w:rsidP="753A73B8" w:rsidRDefault="753A73B8" w14:paraId="3114EABB" w14:textId="124E2381">
          <w:pPr>
            <w:pStyle w:val="Header"/>
            <w:jc w:val="center"/>
          </w:pPr>
        </w:p>
      </w:tc>
      <w:tc>
        <w:tcPr>
          <w:tcW w:w="3360" w:type="dxa"/>
        </w:tcPr>
        <w:p w:rsidR="753A73B8" w:rsidP="753A73B8" w:rsidRDefault="753A73B8" w14:paraId="0EBD0FE3" w14:textId="7CE8843F">
          <w:pPr>
            <w:pStyle w:val="Header"/>
            <w:ind w:right="-115"/>
            <w:jc w:val="right"/>
          </w:pPr>
        </w:p>
      </w:tc>
    </w:tr>
  </w:tbl>
  <w:p w:rsidR="753A73B8" w:rsidP="753A73B8" w:rsidRDefault="753A73B8" w14:paraId="198EB1B6" w14:textId="5BB99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976556" w14:paraId="6B3C4097" w14:noSpellErr="1" w14:textId="100931DD">
    <w:pPr>
      <w:pStyle w:val="Header"/>
    </w:pPr>
    <w:r w:rsidR="2E46E314">
      <w:rPr/>
      <w:t xml:space="preserve">Revised </w:t>
    </w:r>
    <w:r w:rsidR="2E46E314">
      <w:rPr/>
      <w:t>1</w:t>
    </w:r>
    <w:r w:rsidR="2E46E314">
      <w:rPr/>
      <w:t>0/02/2025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4">
    <w:nsid w:val="636a26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ca431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6768f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408fc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570E4A"/>
    <w:multiLevelType w:val="hybridMultilevel"/>
    <w:tmpl w:val="D7DC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5EC4"/>
    <w:multiLevelType w:val="hybridMultilevel"/>
    <w:tmpl w:val="FA30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A21"/>
    <w:multiLevelType w:val="hybridMultilevel"/>
    <w:tmpl w:val="A1EED5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21E"/>
    <w:multiLevelType w:val="hybridMultilevel"/>
    <w:tmpl w:val="80AA9264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17F4"/>
    <w:multiLevelType w:val="hybridMultilevel"/>
    <w:tmpl w:val="59F0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97F"/>
    <w:multiLevelType w:val="hybridMultilevel"/>
    <w:tmpl w:val="A7B2CCA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3EA53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E05F0"/>
    <w:multiLevelType w:val="hybridMultilevel"/>
    <w:tmpl w:val="2286B816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E2FE2"/>
    <w:multiLevelType w:val="hybridMultilevel"/>
    <w:tmpl w:val="055A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4508"/>
    <w:multiLevelType w:val="hybridMultilevel"/>
    <w:tmpl w:val="28C2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843D4"/>
    <w:multiLevelType w:val="hybridMultilevel"/>
    <w:tmpl w:val="9046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31F6E"/>
    <w:multiLevelType w:val="hybridMultilevel"/>
    <w:tmpl w:val="CBEA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60CC5"/>
    <w:multiLevelType w:val="hybridMultilevel"/>
    <w:tmpl w:val="A63606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25344"/>
    <w:multiLevelType w:val="hybridMultilevel"/>
    <w:tmpl w:val="867A90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80905"/>
    <w:multiLevelType w:val="hybridMultilevel"/>
    <w:tmpl w:val="DE8A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B3BE3"/>
    <w:multiLevelType w:val="hybridMultilevel"/>
    <w:tmpl w:val="FB348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6960"/>
    <w:multiLevelType w:val="hybridMultilevel"/>
    <w:tmpl w:val="308CD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07E5D"/>
    <w:multiLevelType w:val="hybridMultilevel"/>
    <w:tmpl w:val="FEBE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4B0C"/>
    <w:multiLevelType w:val="hybridMultilevel"/>
    <w:tmpl w:val="B15EE126"/>
    <w:lvl w:ilvl="0" w:tplc="39109A1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665A3"/>
    <w:multiLevelType w:val="hybridMultilevel"/>
    <w:tmpl w:val="F370D8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C7F3C"/>
    <w:multiLevelType w:val="hybridMultilevel"/>
    <w:tmpl w:val="4A842B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7CD7"/>
    <w:multiLevelType w:val="hybridMultilevel"/>
    <w:tmpl w:val="1A406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E73BBF"/>
    <w:multiLevelType w:val="hybridMultilevel"/>
    <w:tmpl w:val="470E75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45827"/>
    <w:multiLevelType w:val="hybridMultilevel"/>
    <w:tmpl w:val="ABDA7C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71BA4"/>
    <w:multiLevelType w:val="hybridMultilevel"/>
    <w:tmpl w:val="3564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13B50"/>
    <w:multiLevelType w:val="hybridMultilevel"/>
    <w:tmpl w:val="4DF4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74E12"/>
    <w:multiLevelType w:val="hybridMultilevel"/>
    <w:tmpl w:val="BBC4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E65B2"/>
    <w:multiLevelType w:val="hybridMultilevel"/>
    <w:tmpl w:val="8A7C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90389"/>
    <w:multiLevelType w:val="hybridMultilevel"/>
    <w:tmpl w:val="D008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F0D4D"/>
    <w:multiLevelType w:val="hybridMultilevel"/>
    <w:tmpl w:val="0602F948"/>
    <w:lvl w:ilvl="0" w:tplc="DCD2FC64">
      <w:start w:val="1"/>
      <w:numFmt w:val="lowerLetter"/>
      <w:lvlText w:val="%1."/>
      <w:lvlJc w:val="left"/>
      <w:pPr>
        <w:ind w:left="1080" w:hanging="360"/>
      </w:pPr>
    </w:lvl>
    <w:lvl w:ilvl="1" w:tplc="412A6DE8">
      <w:start w:val="1"/>
      <w:numFmt w:val="lowerLetter"/>
      <w:lvlText w:val="%2."/>
      <w:lvlJc w:val="left"/>
      <w:pPr>
        <w:ind w:left="1800" w:hanging="360"/>
      </w:pPr>
    </w:lvl>
    <w:lvl w:ilvl="2" w:tplc="CE4CDF30">
      <w:start w:val="1"/>
      <w:numFmt w:val="lowerRoman"/>
      <w:lvlText w:val="%3."/>
      <w:lvlJc w:val="right"/>
      <w:pPr>
        <w:ind w:left="2520" w:hanging="180"/>
      </w:pPr>
    </w:lvl>
    <w:lvl w:ilvl="3" w:tplc="CA62A606">
      <w:start w:val="1"/>
      <w:numFmt w:val="decimal"/>
      <w:lvlText w:val="%4."/>
      <w:lvlJc w:val="left"/>
      <w:pPr>
        <w:ind w:left="3240" w:hanging="360"/>
      </w:pPr>
    </w:lvl>
    <w:lvl w:ilvl="4" w:tplc="E57C6788">
      <w:start w:val="1"/>
      <w:numFmt w:val="lowerLetter"/>
      <w:lvlText w:val="%5."/>
      <w:lvlJc w:val="left"/>
      <w:pPr>
        <w:ind w:left="3960" w:hanging="360"/>
      </w:pPr>
    </w:lvl>
    <w:lvl w:ilvl="5" w:tplc="6C125906">
      <w:start w:val="1"/>
      <w:numFmt w:val="lowerRoman"/>
      <w:lvlText w:val="%6."/>
      <w:lvlJc w:val="right"/>
      <w:pPr>
        <w:ind w:left="4680" w:hanging="180"/>
      </w:pPr>
    </w:lvl>
    <w:lvl w:ilvl="6" w:tplc="9A60EC00">
      <w:start w:val="1"/>
      <w:numFmt w:val="decimal"/>
      <w:lvlText w:val="%7."/>
      <w:lvlJc w:val="left"/>
      <w:pPr>
        <w:ind w:left="5400" w:hanging="360"/>
      </w:pPr>
    </w:lvl>
    <w:lvl w:ilvl="7" w:tplc="4DC4B7BA">
      <w:start w:val="1"/>
      <w:numFmt w:val="lowerLetter"/>
      <w:lvlText w:val="%8."/>
      <w:lvlJc w:val="left"/>
      <w:pPr>
        <w:ind w:left="6120" w:hanging="360"/>
      </w:pPr>
    </w:lvl>
    <w:lvl w:ilvl="8" w:tplc="D03413E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47A2A"/>
    <w:multiLevelType w:val="hybridMultilevel"/>
    <w:tmpl w:val="F23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A35FD"/>
    <w:multiLevelType w:val="hybridMultilevel"/>
    <w:tmpl w:val="24AE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>
    <w:abstractNumId w:val="18"/>
  </w:num>
  <w:num w:numId="2">
    <w:abstractNumId w:val="28"/>
  </w:num>
  <w:num w:numId="3">
    <w:abstractNumId w:val="5"/>
  </w:num>
  <w:num w:numId="4">
    <w:abstractNumId w:val="3"/>
  </w:num>
  <w:num w:numId="5">
    <w:abstractNumId w:val="6"/>
  </w:num>
  <w:num w:numId="6">
    <w:abstractNumId w:val="20"/>
  </w:num>
  <w:num w:numId="7">
    <w:abstractNumId w:val="0"/>
  </w:num>
  <w:num w:numId="8">
    <w:abstractNumId w:val="4"/>
  </w:num>
  <w:num w:numId="9">
    <w:abstractNumId w:val="17"/>
  </w:num>
  <w:num w:numId="10">
    <w:abstractNumId w:val="2"/>
  </w:num>
  <w:num w:numId="11">
    <w:abstractNumId w:val="27"/>
  </w:num>
  <w:num w:numId="12">
    <w:abstractNumId w:val="19"/>
  </w:num>
  <w:num w:numId="13">
    <w:abstractNumId w:val="21"/>
  </w:num>
  <w:num w:numId="14">
    <w:abstractNumId w:val="12"/>
  </w:num>
  <w:num w:numId="15">
    <w:abstractNumId w:val="11"/>
  </w:num>
  <w:num w:numId="16">
    <w:abstractNumId w:val="16"/>
  </w:num>
  <w:num w:numId="17">
    <w:abstractNumId w:val="8"/>
  </w:num>
  <w:num w:numId="18">
    <w:abstractNumId w:val="13"/>
  </w:num>
  <w:num w:numId="19">
    <w:abstractNumId w:val="26"/>
  </w:num>
  <w:num w:numId="20">
    <w:abstractNumId w:val="29"/>
  </w:num>
  <w:num w:numId="21">
    <w:abstractNumId w:val="30"/>
  </w:num>
  <w:num w:numId="22">
    <w:abstractNumId w:val="9"/>
  </w:num>
  <w:num w:numId="23">
    <w:abstractNumId w:val="14"/>
  </w:num>
  <w:num w:numId="24">
    <w:abstractNumId w:val="22"/>
  </w:num>
  <w:num w:numId="25">
    <w:abstractNumId w:val="24"/>
  </w:num>
  <w:num w:numId="26">
    <w:abstractNumId w:val="1"/>
  </w:num>
  <w:num w:numId="27">
    <w:abstractNumId w:val="25"/>
  </w:num>
  <w:num w:numId="28">
    <w:abstractNumId w:val="23"/>
  </w:num>
  <w:num w:numId="29">
    <w:abstractNumId w:val="7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C"/>
    <w:rsid w:val="0003373B"/>
    <w:rsid w:val="000723F9"/>
    <w:rsid w:val="00236130"/>
    <w:rsid w:val="00280872"/>
    <w:rsid w:val="002972E0"/>
    <w:rsid w:val="00350804"/>
    <w:rsid w:val="0039443C"/>
    <w:rsid w:val="003E19B2"/>
    <w:rsid w:val="00421FB2"/>
    <w:rsid w:val="004740BE"/>
    <w:rsid w:val="004A761B"/>
    <w:rsid w:val="00560835"/>
    <w:rsid w:val="005B1BFB"/>
    <w:rsid w:val="00684C38"/>
    <w:rsid w:val="006E4A2C"/>
    <w:rsid w:val="0083004F"/>
    <w:rsid w:val="0088024E"/>
    <w:rsid w:val="008F628C"/>
    <w:rsid w:val="009536BA"/>
    <w:rsid w:val="009609D5"/>
    <w:rsid w:val="00976556"/>
    <w:rsid w:val="009868C7"/>
    <w:rsid w:val="009B57BE"/>
    <w:rsid w:val="009C4470"/>
    <w:rsid w:val="00A0147C"/>
    <w:rsid w:val="00AC17EC"/>
    <w:rsid w:val="00BC64ED"/>
    <w:rsid w:val="00C57874"/>
    <w:rsid w:val="00D60129"/>
    <w:rsid w:val="00D777C4"/>
    <w:rsid w:val="00DC252B"/>
    <w:rsid w:val="00DC5887"/>
    <w:rsid w:val="00DE4908"/>
    <w:rsid w:val="00E41BA5"/>
    <w:rsid w:val="00E801B4"/>
    <w:rsid w:val="00F12EB9"/>
    <w:rsid w:val="00F2172B"/>
    <w:rsid w:val="00F21E5B"/>
    <w:rsid w:val="00FA4A7C"/>
    <w:rsid w:val="02CF5F6C"/>
    <w:rsid w:val="08F48553"/>
    <w:rsid w:val="08F5D533"/>
    <w:rsid w:val="0A07D150"/>
    <w:rsid w:val="0AE57852"/>
    <w:rsid w:val="0B1DE64B"/>
    <w:rsid w:val="0D89773A"/>
    <w:rsid w:val="0E48740C"/>
    <w:rsid w:val="107153FF"/>
    <w:rsid w:val="117BCC14"/>
    <w:rsid w:val="12C9DADE"/>
    <w:rsid w:val="1335896B"/>
    <w:rsid w:val="136A8A5F"/>
    <w:rsid w:val="190D3989"/>
    <w:rsid w:val="195F0306"/>
    <w:rsid w:val="1E3B4165"/>
    <w:rsid w:val="2079A608"/>
    <w:rsid w:val="208CE457"/>
    <w:rsid w:val="208CE457"/>
    <w:rsid w:val="22717B8F"/>
    <w:rsid w:val="22C50FD7"/>
    <w:rsid w:val="2426E1C8"/>
    <w:rsid w:val="29CE4A00"/>
    <w:rsid w:val="2E46E314"/>
    <w:rsid w:val="3150B6D3"/>
    <w:rsid w:val="326864C7"/>
    <w:rsid w:val="32C49CD8"/>
    <w:rsid w:val="33289B7E"/>
    <w:rsid w:val="399F90B7"/>
    <w:rsid w:val="3AF0DA71"/>
    <w:rsid w:val="3B5A06C3"/>
    <w:rsid w:val="3C911532"/>
    <w:rsid w:val="3D6ED195"/>
    <w:rsid w:val="3EB386AE"/>
    <w:rsid w:val="41BE2AC1"/>
    <w:rsid w:val="425C3F4F"/>
    <w:rsid w:val="4359FB22"/>
    <w:rsid w:val="43C91105"/>
    <w:rsid w:val="44E8F7C2"/>
    <w:rsid w:val="44E8F7C2"/>
    <w:rsid w:val="49351B07"/>
    <w:rsid w:val="49A0E17F"/>
    <w:rsid w:val="4AF7626E"/>
    <w:rsid w:val="4B29328E"/>
    <w:rsid w:val="4BA6DAE1"/>
    <w:rsid w:val="4C7A8F2C"/>
    <w:rsid w:val="4C9332CF"/>
    <w:rsid w:val="4E5B6FA7"/>
    <w:rsid w:val="509EAE9C"/>
    <w:rsid w:val="5143D934"/>
    <w:rsid w:val="528DFFE9"/>
    <w:rsid w:val="52A73EA2"/>
    <w:rsid w:val="53780C72"/>
    <w:rsid w:val="53ABB755"/>
    <w:rsid w:val="53ABB755"/>
    <w:rsid w:val="5437315D"/>
    <w:rsid w:val="546DDE3E"/>
    <w:rsid w:val="55144AB0"/>
    <w:rsid w:val="5D4D9032"/>
    <w:rsid w:val="5E59BB53"/>
    <w:rsid w:val="5FE31EF6"/>
    <w:rsid w:val="63367A1A"/>
    <w:rsid w:val="65EDFD19"/>
    <w:rsid w:val="68E61657"/>
    <w:rsid w:val="693B919A"/>
    <w:rsid w:val="69D7214C"/>
    <w:rsid w:val="6AE99B47"/>
    <w:rsid w:val="6BF5BC4E"/>
    <w:rsid w:val="6C354EF2"/>
    <w:rsid w:val="6E2D7C0D"/>
    <w:rsid w:val="6FEF5E04"/>
    <w:rsid w:val="70C31382"/>
    <w:rsid w:val="731318A8"/>
    <w:rsid w:val="739ED0E7"/>
    <w:rsid w:val="7523B45C"/>
    <w:rsid w:val="753A73B8"/>
    <w:rsid w:val="79393762"/>
    <w:rsid w:val="7A3313C5"/>
    <w:rsid w:val="7CF2E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E374DD"/>
  <w15:chartTrackingRefBased/>
  <w15:docId w15:val="{A9020BC0-42AF-4318-9551-FEA1A79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2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F628C"/>
    <w:rPr>
      <w:color w:val="808080"/>
    </w:rPr>
  </w:style>
  <w:style w:type="paragraph" w:styleId="NoSpacing">
    <w:name w:val="No Spacing"/>
    <w:uiPriority w:val="1"/>
    <w:qFormat/>
    <w:rsid w:val="00DC25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5887"/>
  </w:style>
  <w:style w:type="paragraph" w:styleId="Footer">
    <w:name w:val="footer"/>
    <w:basedOn w:val="Normal"/>
    <w:link w:val="Foot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588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00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D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0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305fbbbaf407497e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8AAD-F728-4121-BDAB-4B78BDDBDD3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3262a02-ed7e-4c62-af30-bc0a81ec24a2"/>
    <ds:schemaRef ds:uri="5e8a874f-5789-42f6-9c4a-bf4716791c77"/>
  </ds:schemaRefs>
</ds:datastoreItem>
</file>

<file path=customXml/itemProps2.xml><?xml version="1.0" encoding="utf-8"?>
<ds:datastoreItem xmlns:ds="http://schemas.openxmlformats.org/officeDocument/2006/customXml" ds:itemID="{1698052C-A8C4-4D56-BA4F-A75576108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67993-7DC2-46AF-AF5E-E34054ED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068EC-4BB7-463F-ACE7-D3AD30B75D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jezt</dc:creator>
  <keywords/>
  <dc:description/>
  <lastModifiedBy>Tammy Jez</lastModifiedBy>
  <revision>3</revision>
  <dcterms:created xsi:type="dcterms:W3CDTF">2024-01-30T17:29:00.0000000Z</dcterms:created>
  <dcterms:modified xsi:type="dcterms:W3CDTF">2025-10-02T15:40:52.9756114Z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