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533AE" w14:textId="63AAFE22" w:rsidR="00432BDF" w:rsidRPr="007247BF" w:rsidRDefault="004C45E8" w:rsidP="00432BDF">
      <w:pPr>
        <w:jc w:val="center"/>
        <w:rPr>
          <w:rFonts w:cs="Calibri"/>
          <w:b/>
          <w:bCs/>
          <w:szCs w:val="22"/>
        </w:rPr>
      </w:pPr>
      <w:r w:rsidRPr="007247BF">
        <w:rPr>
          <w:rFonts w:cs="Calibri"/>
          <w:b/>
          <w:bCs/>
          <w:szCs w:val="22"/>
        </w:rPr>
        <w:t>MINUTES</w:t>
      </w:r>
    </w:p>
    <w:p w14:paraId="26E4B45D" w14:textId="783BBF65" w:rsidR="00432BDF" w:rsidRPr="007247BF" w:rsidRDefault="00432BDF" w:rsidP="00432BDF">
      <w:pPr>
        <w:jc w:val="center"/>
        <w:rPr>
          <w:rFonts w:cs="Calibri"/>
          <w:b/>
          <w:bCs/>
          <w:szCs w:val="22"/>
        </w:rPr>
      </w:pPr>
      <w:r w:rsidRPr="007247BF">
        <w:rPr>
          <w:rFonts w:cs="Calibri"/>
          <w:b/>
          <w:bCs/>
          <w:szCs w:val="22"/>
        </w:rPr>
        <w:t>Graduate Program Committee</w:t>
      </w:r>
    </w:p>
    <w:p w14:paraId="42CA6072" w14:textId="0E128A93" w:rsidR="00432BDF" w:rsidRPr="007247BF" w:rsidRDefault="009E72F2" w:rsidP="00432BDF">
      <w:pPr>
        <w:jc w:val="center"/>
        <w:rPr>
          <w:rFonts w:cs="Calibri"/>
          <w:b/>
          <w:bCs/>
          <w:szCs w:val="22"/>
        </w:rPr>
      </w:pPr>
      <w:r>
        <w:rPr>
          <w:rFonts w:cs="Calibri"/>
          <w:b/>
          <w:bCs/>
          <w:szCs w:val="22"/>
        </w:rPr>
        <w:t>December 2, 2025</w:t>
      </w:r>
    </w:p>
    <w:p w14:paraId="701C15A4" w14:textId="307F9DBD" w:rsidR="00AE7ECF" w:rsidRPr="007247BF" w:rsidRDefault="00AE7ECF" w:rsidP="00432BDF">
      <w:pPr>
        <w:jc w:val="center"/>
        <w:rPr>
          <w:rFonts w:cs="Calibri"/>
          <w:b/>
          <w:bCs/>
          <w:szCs w:val="22"/>
        </w:rPr>
      </w:pPr>
      <w:r w:rsidRPr="007247BF">
        <w:rPr>
          <w:rFonts w:cs="Calibri"/>
          <w:b/>
          <w:bCs/>
          <w:szCs w:val="22"/>
        </w:rPr>
        <w:t>12:30-1:</w:t>
      </w:r>
      <w:r w:rsidR="00E9285E" w:rsidRPr="007247BF">
        <w:rPr>
          <w:rFonts w:cs="Calibri"/>
          <w:b/>
          <w:bCs/>
          <w:szCs w:val="22"/>
        </w:rPr>
        <w:t>1</w:t>
      </w:r>
      <w:r w:rsidR="009E72F2">
        <w:rPr>
          <w:rFonts w:cs="Calibri"/>
          <w:b/>
          <w:bCs/>
          <w:szCs w:val="22"/>
        </w:rPr>
        <w:t>0</w:t>
      </w:r>
      <w:r w:rsidR="00C94F2F" w:rsidRPr="007247BF">
        <w:rPr>
          <w:rFonts w:cs="Calibri"/>
          <w:b/>
          <w:bCs/>
          <w:szCs w:val="22"/>
        </w:rPr>
        <w:t>PM</w:t>
      </w:r>
      <w:r w:rsidRPr="007247BF">
        <w:rPr>
          <w:rFonts w:cs="Calibri"/>
          <w:b/>
          <w:bCs/>
          <w:szCs w:val="22"/>
        </w:rPr>
        <w:t xml:space="preserve"> via Zoom</w:t>
      </w:r>
    </w:p>
    <w:p w14:paraId="198A8310" w14:textId="77777777" w:rsidR="00432BDF" w:rsidRPr="007247BF" w:rsidRDefault="00432BDF" w:rsidP="00432BDF">
      <w:pPr>
        <w:rPr>
          <w:rFonts w:cs="Calibri"/>
          <w:b/>
          <w:bCs/>
          <w:szCs w:val="22"/>
        </w:rPr>
      </w:pPr>
    </w:p>
    <w:p w14:paraId="5F3ACB5E" w14:textId="7E40EC26" w:rsidR="00432BDF" w:rsidRPr="007247BF" w:rsidRDefault="00D320F1" w:rsidP="00432BDF">
      <w:pPr>
        <w:rPr>
          <w:rFonts w:cs="Calibri"/>
          <w:szCs w:val="22"/>
        </w:rPr>
      </w:pPr>
      <w:r w:rsidRPr="007247BF">
        <w:rPr>
          <w:rFonts w:cs="Calibri"/>
          <w:b/>
          <w:bCs/>
          <w:szCs w:val="22"/>
        </w:rPr>
        <w:t>Attending:</w:t>
      </w:r>
      <w:r w:rsidR="00A72EAA" w:rsidRPr="007247BF">
        <w:rPr>
          <w:rFonts w:cs="Calibri"/>
          <w:szCs w:val="22"/>
        </w:rPr>
        <w:t xml:space="preserve"> </w:t>
      </w:r>
      <w:r w:rsidRPr="007247BF">
        <w:rPr>
          <w:rFonts w:cs="Calibri"/>
          <w:szCs w:val="22"/>
        </w:rPr>
        <w:t xml:space="preserve">Sergio Davalos, Juan </w:t>
      </w:r>
      <w:r w:rsidR="00E9285E" w:rsidRPr="007247BF">
        <w:rPr>
          <w:rFonts w:cs="Calibri"/>
          <w:szCs w:val="22"/>
        </w:rPr>
        <w:t>W</w:t>
      </w:r>
      <w:r w:rsidRPr="007247BF">
        <w:rPr>
          <w:rFonts w:cs="Calibri"/>
          <w:szCs w:val="22"/>
        </w:rPr>
        <w:t>u, Arthur Jago,</w:t>
      </w:r>
      <w:r w:rsidR="009E72F2">
        <w:rPr>
          <w:rFonts w:cs="Calibri"/>
          <w:szCs w:val="22"/>
        </w:rPr>
        <w:t xml:space="preserve"> </w:t>
      </w:r>
      <w:r w:rsidR="00CE2DCF" w:rsidRPr="007247BF">
        <w:rPr>
          <w:rFonts w:cs="Calibri"/>
          <w:szCs w:val="22"/>
        </w:rPr>
        <w:t xml:space="preserve">Yan Bai, Michael </w:t>
      </w:r>
      <w:proofErr w:type="spellStart"/>
      <w:r w:rsidR="00CE2DCF" w:rsidRPr="007247BF">
        <w:rPr>
          <w:rFonts w:cs="Calibri"/>
          <w:szCs w:val="22"/>
        </w:rPr>
        <w:t>Turek</w:t>
      </w:r>
      <w:proofErr w:type="spellEnd"/>
    </w:p>
    <w:p w14:paraId="7AC0A798" w14:textId="77777777" w:rsidR="00A740B0" w:rsidRPr="007247BF" w:rsidRDefault="00A740B0" w:rsidP="00432BDF">
      <w:pPr>
        <w:rPr>
          <w:rFonts w:cs="Calibri"/>
          <w:szCs w:val="22"/>
        </w:rPr>
      </w:pPr>
    </w:p>
    <w:p w14:paraId="295A56C6" w14:textId="13BD577F" w:rsidR="00D320F1" w:rsidRPr="007247BF" w:rsidRDefault="00A8757D" w:rsidP="00432BDF">
      <w:pPr>
        <w:rPr>
          <w:rFonts w:cs="Calibri"/>
          <w:szCs w:val="22"/>
        </w:rPr>
      </w:pPr>
      <w:r w:rsidRPr="007247BF">
        <w:rPr>
          <w:rFonts w:cs="Calibri"/>
          <w:szCs w:val="22"/>
        </w:rPr>
        <w:t xml:space="preserve">Meeting called to order at </w:t>
      </w:r>
      <w:r w:rsidR="00BA58A3" w:rsidRPr="007247BF">
        <w:rPr>
          <w:rFonts w:cs="Calibri"/>
          <w:szCs w:val="22"/>
        </w:rPr>
        <w:t>12:3</w:t>
      </w:r>
      <w:r w:rsidR="00C94F2F" w:rsidRPr="007247BF">
        <w:rPr>
          <w:rFonts w:cs="Calibri"/>
          <w:szCs w:val="22"/>
        </w:rPr>
        <w:t>0PM.</w:t>
      </w:r>
    </w:p>
    <w:p w14:paraId="1C02CE0A" w14:textId="77777777" w:rsidR="00D320F1" w:rsidRPr="007247BF" w:rsidRDefault="00D320F1" w:rsidP="00432BDF">
      <w:pPr>
        <w:rPr>
          <w:rFonts w:cs="Calibri"/>
          <w:b/>
          <w:bCs/>
          <w:szCs w:val="22"/>
        </w:rPr>
      </w:pPr>
    </w:p>
    <w:p w14:paraId="1DAA69D8" w14:textId="3B3FB54B" w:rsidR="00A07F55" w:rsidRPr="007247BF" w:rsidRDefault="00CE2DCF" w:rsidP="00A07F55">
      <w:pPr>
        <w:pStyle w:val="ListParagraph"/>
        <w:numPr>
          <w:ilvl w:val="0"/>
          <w:numId w:val="2"/>
        </w:numPr>
        <w:rPr>
          <w:rFonts w:cs="Calibri"/>
          <w:b/>
          <w:bCs/>
          <w:szCs w:val="22"/>
        </w:rPr>
      </w:pPr>
      <w:r w:rsidRPr="007247BF">
        <w:rPr>
          <w:rFonts w:cs="Calibri"/>
          <w:b/>
          <w:bCs/>
          <w:szCs w:val="22"/>
        </w:rPr>
        <w:t>Waiver Requests</w:t>
      </w:r>
    </w:p>
    <w:p w14:paraId="6630A882" w14:textId="14991B11" w:rsidR="00A30513" w:rsidRPr="007247BF" w:rsidRDefault="00A30513" w:rsidP="00A30513">
      <w:pPr>
        <w:rPr>
          <w:rFonts w:cs="Calibri"/>
          <w:b/>
          <w:bCs/>
          <w:szCs w:val="22"/>
        </w:rPr>
      </w:pPr>
    </w:p>
    <w:p w14:paraId="57E2D5A4" w14:textId="346D4C7E" w:rsidR="00CE2DCF" w:rsidRDefault="009E72F2" w:rsidP="00A30513">
      <w:pPr>
        <w:rPr>
          <w:rFonts w:eastAsia="Times New Roman" w:cs="Calibri"/>
          <w:szCs w:val="22"/>
        </w:rPr>
      </w:pPr>
      <w:r>
        <w:rPr>
          <w:rFonts w:eastAsia="Times New Roman" w:cs="Calibri"/>
          <w:szCs w:val="22"/>
        </w:rPr>
        <w:t>N/A</w:t>
      </w:r>
    </w:p>
    <w:p w14:paraId="599E9E4D" w14:textId="77777777" w:rsidR="009E72F2" w:rsidRPr="007247BF" w:rsidRDefault="009E72F2" w:rsidP="00A30513">
      <w:pPr>
        <w:rPr>
          <w:rFonts w:eastAsia="Times New Roman" w:cs="Calibri"/>
          <w:szCs w:val="22"/>
        </w:rPr>
      </w:pPr>
    </w:p>
    <w:p w14:paraId="6CAD48F8" w14:textId="6BFE1797" w:rsidR="00CE2DCF" w:rsidRPr="007247BF" w:rsidRDefault="00CE2DCF" w:rsidP="00CE2DCF">
      <w:pPr>
        <w:pStyle w:val="ListParagraph"/>
        <w:numPr>
          <w:ilvl w:val="0"/>
          <w:numId w:val="2"/>
        </w:numPr>
        <w:rPr>
          <w:rFonts w:eastAsia="Times New Roman" w:cs="Calibri"/>
          <w:b/>
          <w:bCs/>
          <w:szCs w:val="22"/>
        </w:rPr>
      </w:pPr>
      <w:r w:rsidRPr="007247BF">
        <w:rPr>
          <w:rFonts w:eastAsia="Times New Roman" w:cs="Calibri"/>
          <w:b/>
          <w:bCs/>
          <w:szCs w:val="22"/>
        </w:rPr>
        <w:t>Program Updates</w:t>
      </w:r>
    </w:p>
    <w:p w14:paraId="2397570C" w14:textId="7FF32F49" w:rsidR="00CE2DCF" w:rsidRPr="007247BF" w:rsidRDefault="00CE2DCF" w:rsidP="00A30513">
      <w:pPr>
        <w:rPr>
          <w:rFonts w:eastAsia="Times New Roman" w:cs="Calibri"/>
          <w:szCs w:val="22"/>
        </w:rPr>
      </w:pPr>
    </w:p>
    <w:p w14:paraId="6EF5F546" w14:textId="17191FC0" w:rsidR="009E72F2" w:rsidRDefault="009E72F2" w:rsidP="00A07F55">
      <w:pPr>
        <w:rPr>
          <w:rFonts w:eastAsia="Times New Roman" w:cs="Calibri"/>
          <w:kern w:val="0"/>
          <w:szCs w:val="22"/>
          <w14:ligatures w14:val="none"/>
        </w:rPr>
      </w:pPr>
      <w:r>
        <w:rPr>
          <w:rFonts w:eastAsia="Times New Roman" w:cs="Calibri"/>
          <w:kern w:val="0"/>
          <w:szCs w:val="22"/>
          <w14:ligatures w14:val="none"/>
        </w:rPr>
        <w:t xml:space="preserve">Yan presented a discussion regarding a potential format change for </w:t>
      </w:r>
      <w:r w:rsidR="00CE2908">
        <w:rPr>
          <w:rFonts w:eastAsia="Times New Roman" w:cs="Calibri"/>
          <w:kern w:val="0"/>
          <w:szCs w:val="22"/>
          <w14:ligatures w14:val="none"/>
        </w:rPr>
        <w:t>MCL</w:t>
      </w:r>
      <w:r>
        <w:rPr>
          <w:rFonts w:eastAsia="Times New Roman" w:cs="Calibri"/>
          <w:kern w:val="0"/>
          <w:szCs w:val="22"/>
          <w14:ligatures w14:val="none"/>
        </w:rPr>
        <w:t>, with a particular emphasis on transitioning to an intensive hybrid model. The group discussed the strengths vs. weaknesses of this approach, including in the context of domestic and international student recruitment, pedagogical goals, and potential pipelines for future students. The committee additionally discussed other cybersecurity offerings in the U.S., their format, and the competitive advantage associated with a dual-school nature of the current MCL program. The group additionally discussed visa compliance</w:t>
      </w:r>
      <w:r w:rsidR="00BD7DF6">
        <w:rPr>
          <w:rFonts w:eastAsia="Times New Roman" w:cs="Calibri"/>
          <w:kern w:val="0"/>
          <w:szCs w:val="22"/>
          <w14:ligatures w14:val="none"/>
        </w:rPr>
        <w:t xml:space="preserve"> given, for example, a fully online program. The group </w:t>
      </w:r>
      <w:r w:rsidR="00E07E9E">
        <w:rPr>
          <w:rFonts w:eastAsia="Times New Roman" w:cs="Calibri"/>
          <w:kern w:val="0"/>
          <w:szCs w:val="22"/>
          <w14:ligatures w14:val="none"/>
        </w:rPr>
        <w:t>compared</w:t>
      </w:r>
      <w:r w:rsidR="00BD7DF6">
        <w:rPr>
          <w:rFonts w:eastAsia="Times New Roman" w:cs="Calibri"/>
          <w:kern w:val="0"/>
          <w:szCs w:val="22"/>
          <w14:ligatures w14:val="none"/>
        </w:rPr>
        <w:t xml:space="preserve"> the current MCL offering with the format of </w:t>
      </w:r>
      <w:proofErr w:type="spellStart"/>
      <w:r w:rsidR="00BD7DF6">
        <w:rPr>
          <w:rFonts w:eastAsia="Times New Roman" w:cs="Calibri"/>
          <w:kern w:val="0"/>
          <w:szCs w:val="22"/>
          <w14:ligatures w14:val="none"/>
        </w:rPr>
        <w:t>MSAcc</w:t>
      </w:r>
      <w:proofErr w:type="spellEnd"/>
      <w:r w:rsidR="00BD7DF6">
        <w:rPr>
          <w:rFonts w:eastAsia="Times New Roman" w:cs="Calibri"/>
          <w:kern w:val="0"/>
          <w:szCs w:val="22"/>
          <w14:ligatures w14:val="none"/>
        </w:rPr>
        <w:t>, MBA, and MSBA.</w:t>
      </w:r>
    </w:p>
    <w:p w14:paraId="6A93D423" w14:textId="77777777" w:rsidR="009E72F2" w:rsidRPr="007247BF" w:rsidRDefault="009E72F2" w:rsidP="00A07F55">
      <w:pPr>
        <w:rPr>
          <w:rFonts w:cs="Calibri"/>
          <w:szCs w:val="22"/>
        </w:rPr>
      </w:pPr>
    </w:p>
    <w:p w14:paraId="70521EB6" w14:textId="36B69D9C" w:rsidR="00762826" w:rsidRPr="007247BF" w:rsidRDefault="00A43A0F" w:rsidP="00CB5B0A">
      <w:pPr>
        <w:rPr>
          <w:rFonts w:cs="Calibri"/>
          <w:szCs w:val="22"/>
        </w:rPr>
      </w:pPr>
      <w:r w:rsidRPr="007247BF">
        <w:rPr>
          <w:rFonts w:cs="Calibri"/>
          <w:szCs w:val="22"/>
        </w:rPr>
        <w:t>Meeting adjourned at 1:</w:t>
      </w:r>
      <w:r w:rsidR="007247BF" w:rsidRPr="007247BF">
        <w:rPr>
          <w:rFonts w:cs="Calibri"/>
          <w:szCs w:val="22"/>
        </w:rPr>
        <w:t>1</w:t>
      </w:r>
      <w:r w:rsidR="009E72F2">
        <w:rPr>
          <w:rFonts w:cs="Calibri"/>
          <w:szCs w:val="22"/>
        </w:rPr>
        <w:t>0</w:t>
      </w:r>
      <w:r w:rsidR="00CB5B0A" w:rsidRPr="007247BF">
        <w:rPr>
          <w:rFonts w:cs="Calibri"/>
          <w:szCs w:val="22"/>
        </w:rPr>
        <w:t>PM.</w:t>
      </w:r>
    </w:p>
    <w:p w14:paraId="603C63BD" w14:textId="77777777" w:rsidR="00174329" w:rsidRPr="007247BF" w:rsidRDefault="00174329" w:rsidP="00BC05DA">
      <w:pPr>
        <w:rPr>
          <w:rFonts w:cs="Calibri"/>
          <w:b/>
          <w:bCs/>
          <w:szCs w:val="22"/>
        </w:rPr>
      </w:pPr>
    </w:p>
    <w:sectPr w:rsidR="00174329" w:rsidRPr="00724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705"/>
    <w:multiLevelType w:val="hybridMultilevel"/>
    <w:tmpl w:val="F8EE7E04"/>
    <w:lvl w:ilvl="0" w:tplc="AAB69D8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7B5C49"/>
    <w:multiLevelType w:val="hybridMultilevel"/>
    <w:tmpl w:val="8CBA54E4"/>
    <w:lvl w:ilvl="0" w:tplc="D30AD7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823BB"/>
    <w:multiLevelType w:val="multilevel"/>
    <w:tmpl w:val="F2809D6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21E1697E"/>
    <w:multiLevelType w:val="multilevel"/>
    <w:tmpl w:val="C898F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5283C"/>
    <w:multiLevelType w:val="hybridMultilevel"/>
    <w:tmpl w:val="EFB0B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43F6E"/>
    <w:multiLevelType w:val="hybridMultilevel"/>
    <w:tmpl w:val="5666E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67BA7"/>
    <w:multiLevelType w:val="hybridMultilevel"/>
    <w:tmpl w:val="10840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6D439A"/>
    <w:multiLevelType w:val="multilevel"/>
    <w:tmpl w:val="4C82A30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66261F89"/>
    <w:multiLevelType w:val="hybridMultilevel"/>
    <w:tmpl w:val="3AD6A282"/>
    <w:lvl w:ilvl="0" w:tplc="F27E7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num>
  <w:num w:numId="2">
    <w:abstractNumId w:val="0"/>
  </w:num>
  <w:num w:numId="3">
    <w:abstractNumId w:val="7"/>
  </w:num>
  <w:num w:numId="4">
    <w:abstractNumId w:val="2"/>
  </w:num>
  <w:num w:numId="5">
    <w:abstractNumId w:val="1"/>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F"/>
    <w:rsid w:val="0000151C"/>
    <w:rsid w:val="00001794"/>
    <w:rsid w:val="00015E55"/>
    <w:rsid w:val="00020915"/>
    <w:rsid w:val="00023F7B"/>
    <w:rsid w:val="00035C79"/>
    <w:rsid w:val="000937FF"/>
    <w:rsid w:val="000A7777"/>
    <w:rsid w:val="000C2D45"/>
    <w:rsid w:val="000D686B"/>
    <w:rsid w:val="000F0D48"/>
    <w:rsid w:val="000F5EA8"/>
    <w:rsid w:val="000F756A"/>
    <w:rsid w:val="001054FA"/>
    <w:rsid w:val="00113237"/>
    <w:rsid w:val="00153FDC"/>
    <w:rsid w:val="001565F7"/>
    <w:rsid w:val="00174329"/>
    <w:rsid w:val="001744E3"/>
    <w:rsid w:val="001A67ED"/>
    <w:rsid w:val="001D3198"/>
    <w:rsid w:val="001F2BA2"/>
    <w:rsid w:val="001F7C78"/>
    <w:rsid w:val="00204174"/>
    <w:rsid w:val="00220BEF"/>
    <w:rsid w:val="00251125"/>
    <w:rsid w:val="00255D09"/>
    <w:rsid w:val="002848B9"/>
    <w:rsid w:val="00291826"/>
    <w:rsid w:val="002A031D"/>
    <w:rsid w:val="002A7BB4"/>
    <w:rsid w:val="002A7D53"/>
    <w:rsid w:val="002C10EC"/>
    <w:rsid w:val="00313F5A"/>
    <w:rsid w:val="00333E0A"/>
    <w:rsid w:val="003371B0"/>
    <w:rsid w:val="00354C77"/>
    <w:rsid w:val="00386BEF"/>
    <w:rsid w:val="003D231D"/>
    <w:rsid w:val="003F7120"/>
    <w:rsid w:val="003F74EC"/>
    <w:rsid w:val="00400500"/>
    <w:rsid w:val="00410077"/>
    <w:rsid w:val="00415EC1"/>
    <w:rsid w:val="00432BDF"/>
    <w:rsid w:val="00476309"/>
    <w:rsid w:val="004C13CE"/>
    <w:rsid w:val="004C45E8"/>
    <w:rsid w:val="004E0708"/>
    <w:rsid w:val="004F68A4"/>
    <w:rsid w:val="00520227"/>
    <w:rsid w:val="00557731"/>
    <w:rsid w:val="00576270"/>
    <w:rsid w:val="005932FE"/>
    <w:rsid w:val="005962C0"/>
    <w:rsid w:val="005B2DC4"/>
    <w:rsid w:val="005F517A"/>
    <w:rsid w:val="00602C74"/>
    <w:rsid w:val="00611474"/>
    <w:rsid w:val="00632D9F"/>
    <w:rsid w:val="00694759"/>
    <w:rsid w:val="006C18D0"/>
    <w:rsid w:val="006C69DD"/>
    <w:rsid w:val="006E52CC"/>
    <w:rsid w:val="006E5763"/>
    <w:rsid w:val="00720A6B"/>
    <w:rsid w:val="00720E7C"/>
    <w:rsid w:val="00721085"/>
    <w:rsid w:val="007247BF"/>
    <w:rsid w:val="00762826"/>
    <w:rsid w:val="00767B75"/>
    <w:rsid w:val="007B004D"/>
    <w:rsid w:val="007B063C"/>
    <w:rsid w:val="007D3432"/>
    <w:rsid w:val="007F1EF8"/>
    <w:rsid w:val="008017AD"/>
    <w:rsid w:val="00853E04"/>
    <w:rsid w:val="00872B35"/>
    <w:rsid w:val="00881DCB"/>
    <w:rsid w:val="00886F17"/>
    <w:rsid w:val="008A7634"/>
    <w:rsid w:val="008C5C0B"/>
    <w:rsid w:val="008E024D"/>
    <w:rsid w:val="008F6D33"/>
    <w:rsid w:val="009453FE"/>
    <w:rsid w:val="00962A6E"/>
    <w:rsid w:val="00962D3C"/>
    <w:rsid w:val="009B00B8"/>
    <w:rsid w:val="009C4F90"/>
    <w:rsid w:val="009D7D94"/>
    <w:rsid w:val="009E3303"/>
    <w:rsid w:val="009E72F2"/>
    <w:rsid w:val="00A07F55"/>
    <w:rsid w:val="00A10809"/>
    <w:rsid w:val="00A22827"/>
    <w:rsid w:val="00A30513"/>
    <w:rsid w:val="00A31913"/>
    <w:rsid w:val="00A43A0F"/>
    <w:rsid w:val="00A67414"/>
    <w:rsid w:val="00A72EAA"/>
    <w:rsid w:val="00A73276"/>
    <w:rsid w:val="00A740B0"/>
    <w:rsid w:val="00A8757D"/>
    <w:rsid w:val="00A90C17"/>
    <w:rsid w:val="00AE2B47"/>
    <w:rsid w:val="00AE7ECF"/>
    <w:rsid w:val="00B0121E"/>
    <w:rsid w:val="00B05560"/>
    <w:rsid w:val="00B14B8F"/>
    <w:rsid w:val="00B31924"/>
    <w:rsid w:val="00B442B6"/>
    <w:rsid w:val="00B5382D"/>
    <w:rsid w:val="00BA58A3"/>
    <w:rsid w:val="00BC05DA"/>
    <w:rsid w:val="00BC56CB"/>
    <w:rsid w:val="00BD7DF6"/>
    <w:rsid w:val="00C07861"/>
    <w:rsid w:val="00C229EE"/>
    <w:rsid w:val="00C64249"/>
    <w:rsid w:val="00C8119C"/>
    <w:rsid w:val="00C94F2F"/>
    <w:rsid w:val="00CB5B0A"/>
    <w:rsid w:val="00CC14A0"/>
    <w:rsid w:val="00CD2D23"/>
    <w:rsid w:val="00CE235C"/>
    <w:rsid w:val="00CE2908"/>
    <w:rsid w:val="00CE2DCF"/>
    <w:rsid w:val="00D320F1"/>
    <w:rsid w:val="00D44DA2"/>
    <w:rsid w:val="00D76013"/>
    <w:rsid w:val="00D7619E"/>
    <w:rsid w:val="00DA726B"/>
    <w:rsid w:val="00DC496A"/>
    <w:rsid w:val="00DE0CA1"/>
    <w:rsid w:val="00E07E9E"/>
    <w:rsid w:val="00E1708B"/>
    <w:rsid w:val="00E4007E"/>
    <w:rsid w:val="00E41696"/>
    <w:rsid w:val="00E464A0"/>
    <w:rsid w:val="00E778D3"/>
    <w:rsid w:val="00E87600"/>
    <w:rsid w:val="00E9285E"/>
    <w:rsid w:val="00EA0629"/>
    <w:rsid w:val="00EC67C5"/>
    <w:rsid w:val="00EE16C3"/>
    <w:rsid w:val="00F5245A"/>
    <w:rsid w:val="00F540D5"/>
    <w:rsid w:val="00FA161F"/>
    <w:rsid w:val="00FE2264"/>
    <w:rsid w:val="00FE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E36F"/>
  <w15:chartTrackingRefBased/>
  <w15:docId w15:val="{92CA7472-DC30-4C4D-9621-C2D52CF9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B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B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2B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2B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2B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2B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2B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ongHeading">
    <w:name w:val="Strong Heading"/>
    <w:basedOn w:val="Normal"/>
    <w:link w:val="StrongHeadingChar"/>
    <w:autoRedefine/>
    <w:qFormat/>
    <w:rsid w:val="006E5763"/>
    <w:rPr>
      <w:rFonts w:ascii="Open Sans" w:hAnsi="Open Sans"/>
      <w:b/>
      <w:sz w:val="28"/>
    </w:rPr>
  </w:style>
  <w:style w:type="character" w:customStyle="1" w:styleId="StrongHeadingChar">
    <w:name w:val="Strong Heading Char"/>
    <w:basedOn w:val="DefaultParagraphFont"/>
    <w:link w:val="StrongHeading"/>
    <w:rsid w:val="006E5763"/>
    <w:rPr>
      <w:rFonts w:ascii="Open Sans" w:hAnsi="Open Sans"/>
      <w:b/>
      <w:sz w:val="28"/>
    </w:rPr>
  </w:style>
  <w:style w:type="character" w:customStyle="1" w:styleId="Heading1Char">
    <w:name w:val="Heading 1 Char"/>
    <w:basedOn w:val="DefaultParagraphFont"/>
    <w:link w:val="Heading1"/>
    <w:uiPriority w:val="9"/>
    <w:rsid w:val="00432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B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B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2B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2B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2B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2B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2B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2B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B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B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2B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2BDF"/>
    <w:rPr>
      <w:i/>
      <w:iCs/>
      <w:color w:val="404040" w:themeColor="text1" w:themeTint="BF"/>
    </w:rPr>
  </w:style>
  <w:style w:type="paragraph" w:styleId="ListParagraph">
    <w:name w:val="List Paragraph"/>
    <w:basedOn w:val="Normal"/>
    <w:uiPriority w:val="34"/>
    <w:qFormat/>
    <w:rsid w:val="00432BDF"/>
    <w:pPr>
      <w:ind w:left="720"/>
      <w:contextualSpacing/>
    </w:pPr>
  </w:style>
  <w:style w:type="character" w:styleId="IntenseEmphasis">
    <w:name w:val="Intense Emphasis"/>
    <w:basedOn w:val="DefaultParagraphFont"/>
    <w:uiPriority w:val="21"/>
    <w:qFormat/>
    <w:rsid w:val="00432BDF"/>
    <w:rPr>
      <w:i/>
      <w:iCs/>
      <w:color w:val="0F4761" w:themeColor="accent1" w:themeShade="BF"/>
    </w:rPr>
  </w:style>
  <w:style w:type="paragraph" w:styleId="IntenseQuote">
    <w:name w:val="Intense Quote"/>
    <w:basedOn w:val="Normal"/>
    <w:next w:val="Normal"/>
    <w:link w:val="IntenseQuoteChar"/>
    <w:uiPriority w:val="30"/>
    <w:qFormat/>
    <w:rsid w:val="0043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BDF"/>
    <w:rPr>
      <w:i/>
      <w:iCs/>
      <w:color w:val="0F4761" w:themeColor="accent1" w:themeShade="BF"/>
    </w:rPr>
  </w:style>
  <w:style w:type="character" w:styleId="IntenseReference">
    <w:name w:val="Intense Reference"/>
    <w:basedOn w:val="DefaultParagraphFont"/>
    <w:uiPriority w:val="32"/>
    <w:qFormat/>
    <w:rsid w:val="00432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118">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84811694">
      <w:bodyDiv w:val="1"/>
      <w:marLeft w:val="0"/>
      <w:marRight w:val="0"/>
      <w:marTop w:val="0"/>
      <w:marBottom w:val="0"/>
      <w:divBdr>
        <w:top w:val="none" w:sz="0" w:space="0" w:color="auto"/>
        <w:left w:val="none" w:sz="0" w:space="0" w:color="auto"/>
        <w:bottom w:val="none" w:sz="0" w:space="0" w:color="auto"/>
        <w:right w:val="none" w:sz="0" w:space="0" w:color="auto"/>
      </w:divBdr>
    </w:div>
    <w:div w:id="92630240">
      <w:bodyDiv w:val="1"/>
      <w:marLeft w:val="0"/>
      <w:marRight w:val="0"/>
      <w:marTop w:val="0"/>
      <w:marBottom w:val="0"/>
      <w:divBdr>
        <w:top w:val="none" w:sz="0" w:space="0" w:color="auto"/>
        <w:left w:val="none" w:sz="0" w:space="0" w:color="auto"/>
        <w:bottom w:val="none" w:sz="0" w:space="0" w:color="auto"/>
        <w:right w:val="none" w:sz="0" w:space="0" w:color="auto"/>
      </w:divBdr>
    </w:div>
    <w:div w:id="786318720">
      <w:bodyDiv w:val="1"/>
      <w:marLeft w:val="0"/>
      <w:marRight w:val="0"/>
      <w:marTop w:val="0"/>
      <w:marBottom w:val="0"/>
      <w:divBdr>
        <w:top w:val="none" w:sz="0" w:space="0" w:color="auto"/>
        <w:left w:val="none" w:sz="0" w:space="0" w:color="auto"/>
        <w:bottom w:val="none" w:sz="0" w:space="0" w:color="auto"/>
        <w:right w:val="none" w:sz="0" w:space="0" w:color="auto"/>
      </w:divBdr>
    </w:div>
    <w:div w:id="875580589">
      <w:bodyDiv w:val="1"/>
      <w:marLeft w:val="0"/>
      <w:marRight w:val="0"/>
      <w:marTop w:val="0"/>
      <w:marBottom w:val="0"/>
      <w:divBdr>
        <w:top w:val="none" w:sz="0" w:space="0" w:color="auto"/>
        <w:left w:val="none" w:sz="0" w:space="0" w:color="auto"/>
        <w:bottom w:val="none" w:sz="0" w:space="0" w:color="auto"/>
        <w:right w:val="none" w:sz="0" w:space="0" w:color="auto"/>
      </w:divBdr>
    </w:div>
    <w:div w:id="992224495">
      <w:bodyDiv w:val="1"/>
      <w:marLeft w:val="0"/>
      <w:marRight w:val="0"/>
      <w:marTop w:val="0"/>
      <w:marBottom w:val="0"/>
      <w:divBdr>
        <w:top w:val="none" w:sz="0" w:space="0" w:color="auto"/>
        <w:left w:val="none" w:sz="0" w:space="0" w:color="auto"/>
        <w:bottom w:val="none" w:sz="0" w:space="0" w:color="auto"/>
        <w:right w:val="none" w:sz="0" w:space="0" w:color="auto"/>
      </w:divBdr>
    </w:div>
    <w:div w:id="1181551251">
      <w:bodyDiv w:val="1"/>
      <w:marLeft w:val="0"/>
      <w:marRight w:val="0"/>
      <w:marTop w:val="0"/>
      <w:marBottom w:val="0"/>
      <w:divBdr>
        <w:top w:val="none" w:sz="0" w:space="0" w:color="auto"/>
        <w:left w:val="none" w:sz="0" w:space="0" w:color="auto"/>
        <w:bottom w:val="none" w:sz="0" w:space="0" w:color="auto"/>
        <w:right w:val="none" w:sz="0" w:space="0" w:color="auto"/>
      </w:divBdr>
    </w:div>
    <w:div w:id="1265309273">
      <w:bodyDiv w:val="1"/>
      <w:marLeft w:val="0"/>
      <w:marRight w:val="0"/>
      <w:marTop w:val="0"/>
      <w:marBottom w:val="0"/>
      <w:divBdr>
        <w:top w:val="none" w:sz="0" w:space="0" w:color="auto"/>
        <w:left w:val="none" w:sz="0" w:space="0" w:color="auto"/>
        <w:bottom w:val="none" w:sz="0" w:space="0" w:color="auto"/>
        <w:right w:val="none" w:sz="0" w:space="0" w:color="auto"/>
      </w:divBdr>
    </w:div>
    <w:div w:id="1354963792">
      <w:bodyDiv w:val="1"/>
      <w:marLeft w:val="0"/>
      <w:marRight w:val="0"/>
      <w:marTop w:val="0"/>
      <w:marBottom w:val="0"/>
      <w:divBdr>
        <w:top w:val="none" w:sz="0" w:space="0" w:color="auto"/>
        <w:left w:val="none" w:sz="0" w:space="0" w:color="auto"/>
        <w:bottom w:val="none" w:sz="0" w:space="0" w:color="auto"/>
        <w:right w:val="none" w:sz="0" w:space="0" w:color="auto"/>
      </w:divBdr>
    </w:div>
    <w:div w:id="17485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Purdy</dc:creator>
  <cp:keywords/>
  <dc:description/>
  <cp:lastModifiedBy>Arthur Jago</cp:lastModifiedBy>
  <cp:revision>8</cp:revision>
  <dcterms:created xsi:type="dcterms:W3CDTF">2025-10-07T22:43:00Z</dcterms:created>
  <dcterms:modified xsi:type="dcterms:W3CDTF">2025-12-02T21:25:00Z</dcterms:modified>
</cp:coreProperties>
</file>