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33AE" w14:textId="63AAFE22" w:rsidR="00432BDF" w:rsidRPr="007247BF" w:rsidRDefault="004C45E8" w:rsidP="00432BDF">
      <w:pPr>
        <w:jc w:val="center"/>
        <w:rPr>
          <w:rFonts w:cs="Calibri"/>
          <w:b/>
          <w:bCs/>
          <w:szCs w:val="22"/>
        </w:rPr>
      </w:pPr>
      <w:r w:rsidRPr="007247BF">
        <w:rPr>
          <w:rFonts w:cs="Calibri"/>
          <w:b/>
          <w:bCs/>
          <w:szCs w:val="22"/>
        </w:rPr>
        <w:t>MINUTES</w:t>
      </w:r>
    </w:p>
    <w:p w14:paraId="26E4B45D" w14:textId="783BBF65" w:rsidR="00432BDF" w:rsidRPr="007247BF" w:rsidRDefault="00432BDF" w:rsidP="00432BDF">
      <w:pPr>
        <w:jc w:val="center"/>
        <w:rPr>
          <w:rFonts w:cs="Calibri"/>
          <w:b/>
          <w:bCs/>
          <w:szCs w:val="22"/>
        </w:rPr>
      </w:pPr>
      <w:r w:rsidRPr="007247BF">
        <w:rPr>
          <w:rFonts w:cs="Calibri"/>
          <w:b/>
          <w:bCs/>
          <w:szCs w:val="22"/>
        </w:rPr>
        <w:t>Graduate Program Committee</w:t>
      </w:r>
    </w:p>
    <w:p w14:paraId="42CA6072" w14:textId="4F370005" w:rsidR="00432BDF" w:rsidRPr="007247BF" w:rsidRDefault="00EC050F" w:rsidP="00432BDF">
      <w:pPr>
        <w:jc w:val="center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February 3, 2026</w:t>
      </w:r>
    </w:p>
    <w:p w14:paraId="701C15A4" w14:textId="404F3277" w:rsidR="00AE7ECF" w:rsidRPr="007247BF" w:rsidRDefault="00AE7ECF" w:rsidP="00432BDF">
      <w:pPr>
        <w:jc w:val="center"/>
        <w:rPr>
          <w:rFonts w:cs="Calibri"/>
          <w:b/>
          <w:bCs/>
          <w:szCs w:val="22"/>
        </w:rPr>
      </w:pPr>
      <w:r w:rsidRPr="007247BF">
        <w:rPr>
          <w:rFonts w:cs="Calibri"/>
          <w:b/>
          <w:bCs/>
          <w:szCs w:val="22"/>
        </w:rPr>
        <w:t>12:30-1:</w:t>
      </w:r>
      <w:r w:rsidR="00EC050F">
        <w:rPr>
          <w:rFonts w:cs="Calibri"/>
          <w:b/>
          <w:bCs/>
          <w:szCs w:val="22"/>
        </w:rPr>
        <w:t>2</w:t>
      </w:r>
      <w:r w:rsidR="009E72F2">
        <w:rPr>
          <w:rFonts w:cs="Calibri"/>
          <w:b/>
          <w:bCs/>
          <w:szCs w:val="22"/>
        </w:rPr>
        <w:t>0</w:t>
      </w:r>
      <w:r w:rsidR="00C94F2F" w:rsidRPr="007247BF">
        <w:rPr>
          <w:rFonts w:cs="Calibri"/>
          <w:b/>
          <w:bCs/>
          <w:szCs w:val="22"/>
        </w:rPr>
        <w:t>PM</w:t>
      </w:r>
      <w:r w:rsidRPr="007247BF">
        <w:rPr>
          <w:rFonts w:cs="Calibri"/>
          <w:b/>
          <w:bCs/>
          <w:szCs w:val="22"/>
        </w:rPr>
        <w:t xml:space="preserve"> via Zoom</w:t>
      </w:r>
    </w:p>
    <w:p w14:paraId="198A8310" w14:textId="77777777" w:rsidR="00432BDF" w:rsidRPr="007247BF" w:rsidRDefault="00432BDF" w:rsidP="00432BDF">
      <w:pPr>
        <w:rPr>
          <w:rFonts w:cs="Calibri"/>
          <w:b/>
          <w:bCs/>
          <w:szCs w:val="22"/>
        </w:rPr>
      </w:pPr>
    </w:p>
    <w:p w14:paraId="5F3ACB5E" w14:textId="4042969F" w:rsidR="00432BDF" w:rsidRPr="007247BF" w:rsidRDefault="00D320F1" w:rsidP="00432BDF">
      <w:pPr>
        <w:rPr>
          <w:rFonts w:cs="Calibri"/>
          <w:szCs w:val="22"/>
        </w:rPr>
      </w:pPr>
      <w:r w:rsidRPr="007247BF">
        <w:rPr>
          <w:rFonts w:cs="Calibri"/>
          <w:b/>
          <w:bCs/>
          <w:szCs w:val="22"/>
        </w:rPr>
        <w:t>Attending:</w:t>
      </w:r>
      <w:r w:rsidR="00A72EAA" w:rsidRPr="007247BF">
        <w:rPr>
          <w:rFonts w:cs="Calibri"/>
          <w:szCs w:val="22"/>
        </w:rPr>
        <w:t xml:space="preserve"> </w:t>
      </w:r>
      <w:r w:rsidRPr="007247BF">
        <w:rPr>
          <w:rFonts w:cs="Calibri"/>
          <w:szCs w:val="22"/>
        </w:rPr>
        <w:t xml:space="preserve">Sergio Davalos, Juan </w:t>
      </w:r>
      <w:r w:rsidR="00E9285E" w:rsidRPr="007247BF">
        <w:rPr>
          <w:rFonts w:cs="Calibri"/>
          <w:szCs w:val="22"/>
        </w:rPr>
        <w:t>W</w:t>
      </w:r>
      <w:r w:rsidRPr="007247BF">
        <w:rPr>
          <w:rFonts w:cs="Calibri"/>
          <w:szCs w:val="22"/>
        </w:rPr>
        <w:t>u, Arthur Jago,</w:t>
      </w:r>
      <w:r w:rsidR="009E72F2">
        <w:rPr>
          <w:rFonts w:cs="Calibri"/>
          <w:szCs w:val="22"/>
        </w:rPr>
        <w:t xml:space="preserve"> </w:t>
      </w:r>
      <w:r w:rsidR="00CE2DCF" w:rsidRPr="007247BF">
        <w:rPr>
          <w:rFonts w:cs="Calibri"/>
          <w:szCs w:val="22"/>
        </w:rPr>
        <w:t xml:space="preserve">Yan Bai, Michael </w:t>
      </w:r>
      <w:proofErr w:type="spellStart"/>
      <w:r w:rsidR="00CE2DCF" w:rsidRPr="007247BF">
        <w:rPr>
          <w:rFonts w:cs="Calibri"/>
          <w:szCs w:val="22"/>
        </w:rPr>
        <w:t>Turek</w:t>
      </w:r>
      <w:proofErr w:type="spellEnd"/>
      <w:r w:rsidR="00EC050F">
        <w:rPr>
          <w:rFonts w:cs="Calibri"/>
          <w:szCs w:val="22"/>
        </w:rPr>
        <w:t xml:space="preserve">, Zoe </w:t>
      </w:r>
      <w:proofErr w:type="spellStart"/>
      <w:r w:rsidR="00EC050F">
        <w:rPr>
          <w:rFonts w:cs="Calibri"/>
          <w:szCs w:val="22"/>
        </w:rPr>
        <w:t>Barsness</w:t>
      </w:r>
      <w:proofErr w:type="spellEnd"/>
      <w:r w:rsidR="00EC050F">
        <w:rPr>
          <w:rFonts w:cs="Calibri"/>
          <w:szCs w:val="22"/>
        </w:rPr>
        <w:t>, Juliet Cao, Yan Bai, Shalini Jain</w:t>
      </w:r>
    </w:p>
    <w:p w14:paraId="7AC0A798" w14:textId="77777777" w:rsidR="00A740B0" w:rsidRPr="007247BF" w:rsidRDefault="00A740B0" w:rsidP="00432BDF">
      <w:pPr>
        <w:rPr>
          <w:rFonts w:cs="Calibri"/>
          <w:szCs w:val="22"/>
        </w:rPr>
      </w:pPr>
    </w:p>
    <w:p w14:paraId="295A56C6" w14:textId="13BD577F" w:rsidR="00D320F1" w:rsidRPr="007247BF" w:rsidRDefault="00A8757D" w:rsidP="00432BDF">
      <w:pPr>
        <w:rPr>
          <w:rFonts w:cs="Calibri"/>
          <w:szCs w:val="22"/>
        </w:rPr>
      </w:pPr>
      <w:r w:rsidRPr="007247BF">
        <w:rPr>
          <w:rFonts w:cs="Calibri"/>
          <w:szCs w:val="22"/>
        </w:rPr>
        <w:t xml:space="preserve">Meeting called to order at </w:t>
      </w:r>
      <w:r w:rsidR="00BA58A3" w:rsidRPr="007247BF">
        <w:rPr>
          <w:rFonts w:cs="Calibri"/>
          <w:szCs w:val="22"/>
        </w:rPr>
        <w:t>12:3</w:t>
      </w:r>
      <w:r w:rsidR="00C94F2F" w:rsidRPr="007247BF">
        <w:rPr>
          <w:rFonts w:cs="Calibri"/>
          <w:szCs w:val="22"/>
        </w:rPr>
        <w:t>0PM.</w:t>
      </w:r>
    </w:p>
    <w:p w14:paraId="1C02CE0A" w14:textId="77777777" w:rsidR="00D320F1" w:rsidRPr="007247BF" w:rsidRDefault="00D320F1" w:rsidP="00432BDF">
      <w:pPr>
        <w:rPr>
          <w:rFonts w:cs="Calibri"/>
          <w:b/>
          <w:bCs/>
          <w:szCs w:val="22"/>
        </w:rPr>
      </w:pPr>
    </w:p>
    <w:p w14:paraId="1DAA69D8" w14:textId="3B3FB54B" w:rsidR="00A07F55" w:rsidRPr="007247BF" w:rsidRDefault="00CE2DCF" w:rsidP="00A07F55">
      <w:pPr>
        <w:pStyle w:val="ListParagraph"/>
        <w:numPr>
          <w:ilvl w:val="0"/>
          <w:numId w:val="2"/>
        </w:numPr>
        <w:rPr>
          <w:rFonts w:cs="Calibri"/>
          <w:b/>
          <w:bCs/>
          <w:szCs w:val="22"/>
        </w:rPr>
      </w:pPr>
      <w:r w:rsidRPr="007247BF">
        <w:rPr>
          <w:rFonts w:cs="Calibri"/>
          <w:b/>
          <w:bCs/>
          <w:szCs w:val="22"/>
        </w:rPr>
        <w:t>Waiver Requests</w:t>
      </w:r>
    </w:p>
    <w:p w14:paraId="6630A882" w14:textId="14991B11" w:rsidR="00A30513" w:rsidRPr="007247BF" w:rsidRDefault="00A30513" w:rsidP="00A30513">
      <w:pPr>
        <w:rPr>
          <w:rFonts w:cs="Calibri"/>
          <w:b/>
          <w:bCs/>
          <w:szCs w:val="22"/>
        </w:rPr>
      </w:pPr>
    </w:p>
    <w:p w14:paraId="57E2D5A4" w14:textId="346D4C7E" w:rsidR="00CE2DCF" w:rsidRDefault="009E72F2" w:rsidP="00A30513">
      <w:pPr>
        <w:rPr>
          <w:rFonts w:eastAsia="Times New Roman" w:cs="Calibri"/>
          <w:szCs w:val="22"/>
        </w:rPr>
      </w:pPr>
      <w:r>
        <w:rPr>
          <w:rFonts w:eastAsia="Times New Roman" w:cs="Calibri"/>
          <w:szCs w:val="22"/>
        </w:rPr>
        <w:t>N/A</w:t>
      </w:r>
    </w:p>
    <w:p w14:paraId="599E9E4D" w14:textId="77777777" w:rsidR="009E72F2" w:rsidRPr="007247BF" w:rsidRDefault="009E72F2" w:rsidP="00A30513">
      <w:pPr>
        <w:rPr>
          <w:rFonts w:eastAsia="Times New Roman" w:cs="Calibri"/>
          <w:szCs w:val="22"/>
        </w:rPr>
      </w:pPr>
    </w:p>
    <w:p w14:paraId="6CAD48F8" w14:textId="6BFE1797" w:rsidR="00CE2DCF" w:rsidRPr="007247BF" w:rsidRDefault="00CE2DCF" w:rsidP="00CE2DCF">
      <w:pPr>
        <w:pStyle w:val="ListParagraph"/>
        <w:numPr>
          <w:ilvl w:val="0"/>
          <w:numId w:val="2"/>
        </w:numPr>
        <w:rPr>
          <w:rFonts w:eastAsia="Times New Roman" w:cs="Calibri"/>
          <w:b/>
          <w:bCs/>
          <w:szCs w:val="22"/>
        </w:rPr>
      </w:pPr>
      <w:r w:rsidRPr="007247BF">
        <w:rPr>
          <w:rFonts w:eastAsia="Times New Roman" w:cs="Calibri"/>
          <w:b/>
          <w:bCs/>
          <w:szCs w:val="22"/>
        </w:rPr>
        <w:t>Program Updates</w:t>
      </w:r>
    </w:p>
    <w:p w14:paraId="2397570C" w14:textId="7FF32F49" w:rsidR="00CE2DCF" w:rsidRPr="007247BF" w:rsidRDefault="00CE2DCF" w:rsidP="00A30513">
      <w:pPr>
        <w:rPr>
          <w:rFonts w:eastAsia="Times New Roman" w:cs="Calibri"/>
          <w:szCs w:val="22"/>
        </w:rPr>
      </w:pPr>
    </w:p>
    <w:p w14:paraId="1D29349D" w14:textId="6D527B82" w:rsidR="00EC050F" w:rsidRPr="00EC050F" w:rsidRDefault="00EC050F" w:rsidP="00EC050F">
      <w:pPr>
        <w:rPr>
          <w:rFonts w:eastAsia="Times New Roman" w:cs="Calibri"/>
          <w:kern w:val="0"/>
          <w:szCs w:val="22"/>
          <w14:ligatures w14:val="none"/>
        </w:rPr>
      </w:pPr>
      <w:r>
        <w:rPr>
          <w:rFonts w:eastAsia="Times New Roman" w:cs="Calibri"/>
          <w:kern w:val="0"/>
          <w:szCs w:val="22"/>
          <w14:ligatures w14:val="none"/>
        </w:rPr>
        <w:t xml:space="preserve">The committee discussed the possibility of introducing a unified student grievance policy across all graduate programs. </w:t>
      </w:r>
      <w:r w:rsidRPr="00EC050F">
        <w:rPr>
          <w:rFonts w:eastAsia="Times New Roman" w:cs="Calibri"/>
          <w:kern w:val="0"/>
          <w:szCs w:val="22"/>
          <w14:ligatures w14:val="none"/>
        </w:rPr>
        <w:t>The committee discussed whether to have a unified graduate student grievance policy across programs or allow each program to have its own. Most members agreed that having a single, consistent policy would be better for students and faculty</w:t>
      </w:r>
      <w:r>
        <w:rPr>
          <w:rFonts w:eastAsia="Times New Roman" w:cs="Calibri"/>
          <w:kern w:val="0"/>
          <w:szCs w:val="22"/>
          <w14:ligatures w14:val="none"/>
        </w:rPr>
        <w:t>.</w:t>
      </w:r>
      <w:r w:rsidRPr="00EC050F">
        <w:rPr>
          <w:rFonts w:eastAsia="Times New Roman" w:cs="Calibri"/>
          <w:kern w:val="0"/>
          <w:szCs w:val="22"/>
          <w14:ligatures w14:val="none"/>
        </w:rPr>
        <w:t xml:space="preserve"> The group also discussed posting the final policy on both faculty and student web pages once it's finalized.</w:t>
      </w:r>
      <w:r>
        <w:rPr>
          <w:rFonts w:eastAsia="Times New Roman" w:cs="Calibri"/>
          <w:kern w:val="0"/>
          <w:szCs w:val="22"/>
          <w14:ligatures w14:val="none"/>
        </w:rPr>
        <w:t xml:space="preserve"> The GPC next discussed the possibility of a unified undergraduate and graduate school policy (</w:t>
      </w:r>
      <w:proofErr w:type="gramStart"/>
      <w:r>
        <w:rPr>
          <w:rFonts w:eastAsia="Times New Roman" w:cs="Calibri"/>
          <w:kern w:val="0"/>
          <w:szCs w:val="22"/>
          <w14:ligatures w14:val="none"/>
        </w:rPr>
        <w:t>similar to</w:t>
      </w:r>
      <w:proofErr w:type="gramEnd"/>
      <w:r>
        <w:rPr>
          <w:rFonts w:eastAsia="Times New Roman" w:cs="Calibri"/>
          <w:kern w:val="0"/>
          <w:szCs w:val="22"/>
          <w14:ligatures w14:val="none"/>
        </w:rPr>
        <w:t xml:space="preserve"> SET), both for consistency and fluency; the dean’s office will explore this possibility and bring a proposal to UPC/GPC, if necessary.</w:t>
      </w:r>
    </w:p>
    <w:p w14:paraId="6A93D423" w14:textId="043E48D2" w:rsidR="009E72F2" w:rsidRDefault="009E72F2" w:rsidP="00A07F55">
      <w:pPr>
        <w:rPr>
          <w:rFonts w:eastAsia="Times New Roman" w:cs="Calibri"/>
          <w:kern w:val="0"/>
          <w:szCs w:val="22"/>
          <w14:ligatures w14:val="none"/>
        </w:rPr>
      </w:pPr>
    </w:p>
    <w:p w14:paraId="7E3D6D5D" w14:textId="1A797272" w:rsidR="00EC050F" w:rsidRDefault="00EC050F" w:rsidP="00A07F55">
      <w:pPr>
        <w:rPr>
          <w:rFonts w:eastAsia="Times New Roman" w:cs="Calibri"/>
          <w:kern w:val="0"/>
          <w:szCs w:val="22"/>
          <w14:ligatures w14:val="none"/>
        </w:rPr>
      </w:pPr>
      <w:r>
        <w:rPr>
          <w:rFonts w:eastAsia="Times New Roman" w:cs="Calibri"/>
          <w:kern w:val="0"/>
          <w:szCs w:val="22"/>
          <w14:ligatures w14:val="none"/>
        </w:rPr>
        <w:t>Program Directors briefly shared updates in their programs and ongoing data collection for AACSB reaccreditation.</w:t>
      </w:r>
    </w:p>
    <w:p w14:paraId="3EE11B61" w14:textId="77777777" w:rsidR="00EC050F" w:rsidRPr="007247BF" w:rsidRDefault="00EC050F" w:rsidP="00A07F55">
      <w:pPr>
        <w:rPr>
          <w:rFonts w:cs="Calibri"/>
          <w:szCs w:val="22"/>
        </w:rPr>
      </w:pPr>
    </w:p>
    <w:p w14:paraId="70521EB6" w14:textId="6EA39634" w:rsidR="00762826" w:rsidRPr="007247BF" w:rsidRDefault="00A43A0F" w:rsidP="00CB5B0A">
      <w:pPr>
        <w:rPr>
          <w:rFonts w:cs="Calibri"/>
          <w:szCs w:val="22"/>
        </w:rPr>
      </w:pPr>
      <w:r w:rsidRPr="007247BF">
        <w:rPr>
          <w:rFonts w:cs="Calibri"/>
          <w:szCs w:val="22"/>
        </w:rPr>
        <w:t>Meeting adjourned at 1:</w:t>
      </w:r>
      <w:r w:rsidR="007247BF" w:rsidRPr="007247BF">
        <w:rPr>
          <w:rFonts w:cs="Calibri"/>
          <w:szCs w:val="22"/>
        </w:rPr>
        <w:t>1</w:t>
      </w:r>
      <w:r w:rsidR="00EC050F">
        <w:rPr>
          <w:rFonts w:cs="Calibri"/>
          <w:szCs w:val="22"/>
        </w:rPr>
        <w:t>5</w:t>
      </w:r>
      <w:r w:rsidR="00CB5B0A" w:rsidRPr="007247BF">
        <w:rPr>
          <w:rFonts w:cs="Calibri"/>
          <w:szCs w:val="22"/>
        </w:rPr>
        <w:t>PM.</w:t>
      </w:r>
    </w:p>
    <w:p w14:paraId="603C63BD" w14:textId="77777777" w:rsidR="00174329" w:rsidRPr="007247BF" w:rsidRDefault="00174329" w:rsidP="00BC05DA">
      <w:pPr>
        <w:rPr>
          <w:rFonts w:cs="Calibri"/>
          <w:b/>
          <w:bCs/>
          <w:szCs w:val="22"/>
        </w:rPr>
      </w:pPr>
    </w:p>
    <w:sectPr w:rsidR="00174329" w:rsidRPr="00724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2705"/>
    <w:multiLevelType w:val="hybridMultilevel"/>
    <w:tmpl w:val="F8EE7E04"/>
    <w:lvl w:ilvl="0" w:tplc="AAB69D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B5C49"/>
    <w:multiLevelType w:val="hybridMultilevel"/>
    <w:tmpl w:val="8CBA54E4"/>
    <w:lvl w:ilvl="0" w:tplc="D30AD7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23BB"/>
    <w:multiLevelType w:val="multilevel"/>
    <w:tmpl w:val="F2809D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E1697E"/>
    <w:multiLevelType w:val="multilevel"/>
    <w:tmpl w:val="C8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5283C"/>
    <w:multiLevelType w:val="hybridMultilevel"/>
    <w:tmpl w:val="EFB0BD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3F6E"/>
    <w:multiLevelType w:val="hybridMultilevel"/>
    <w:tmpl w:val="5666E3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67BA7"/>
    <w:multiLevelType w:val="hybridMultilevel"/>
    <w:tmpl w:val="10840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6D439A"/>
    <w:multiLevelType w:val="multilevel"/>
    <w:tmpl w:val="4C82A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261F89"/>
    <w:multiLevelType w:val="hybridMultilevel"/>
    <w:tmpl w:val="3AD6A282"/>
    <w:lvl w:ilvl="0" w:tplc="F27E79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DF"/>
    <w:rsid w:val="0000151C"/>
    <w:rsid w:val="00001794"/>
    <w:rsid w:val="00015E55"/>
    <w:rsid w:val="00020915"/>
    <w:rsid w:val="00023F7B"/>
    <w:rsid w:val="00035C79"/>
    <w:rsid w:val="000937FF"/>
    <w:rsid w:val="000A7777"/>
    <w:rsid w:val="000C2D45"/>
    <w:rsid w:val="000D686B"/>
    <w:rsid w:val="000F0D48"/>
    <w:rsid w:val="000F5EA8"/>
    <w:rsid w:val="000F756A"/>
    <w:rsid w:val="001054FA"/>
    <w:rsid w:val="00113237"/>
    <w:rsid w:val="00153FDC"/>
    <w:rsid w:val="001565F7"/>
    <w:rsid w:val="00174329"/>
    <w:rsid w:val="001744E3"/>
    <w:rsid w:val="001A67ED"/>
    <w:rsid w:val="001D3198"/>
    <w:rsid w:val="001F2BA2"/>
    <w:rsid w:val="001F7C78"/>
    <w:rsid w:val="00204174"/>
    <w:rsid w:val="00220BEF"/>
    <w:rsid w:val="00251125"/>
    <w:rsid w:val="00255D09"/>
    <w:rsid w:val="002848B9"/>
    <w:rsid w:val="00291826"/>
    <w:rsid w:val="002A031D"/>
    <w:rsid w:val="002A7BB4"/>
    <w:rsid w:val="002A7D53"/>
    <w:rsid w:val="002C10EC"/>
    <w:rsid w:val="00313F5A"/>
    <w:rsid w:val="00333E0A"/>
    <w:rsid w:val="003371B0"/>
    <w:rsid w:val="00354C77"/>
    <w:rsid w:val="00386BEF"/>
    <w:rsid w:val="003D231D"/>
    <w:rsid w:val="003F7120"/>
    <w:rsid w:val="003F74EC"/>
    <w:rsid w:val="00400500"/>
    <w:rsid w:val="00410077"/>
    <w:rsid w:val="00415EC1"/>
    <w:rsid w:val="00432BDF"/>
    <w:rsid w:val="00476309"/>
    <w:rsid w:val="004C13CE"/>
    <w:rsid w:val="004C45E8"/>
    <w:rsid w:val="004E0708"/>
    <w:rsid w:val="004F68A4"/>
    <w:rsid w:val="00520227"/>
    <w:rsid w:val="00557731"/>
    <w:rsid w:val="00576270"/>
    <w:rsid w:val="005932FE"/>
    <w:rsid w:val="005962C0"/>
    <w:rsid w:val="005B2DC4"/>
    <w:rsid w:val="005F517A"/>
    <w:rsid w:val="00602C74"/>
    <w:rsid w:val="00611474"/>
    <w:rsid w:val="00632D9F"/>
    <w:rsid w:val="00694759"/>
    <w:rsid w:val="006C18D0"/>
    <w:rsid w:val="006C69DD"/>
    <w:rsid w:val="006E52CC"/>
    <w:rsid w:val="006E5763"/>
    <w:rsid w:val="00720A6B"/>
    <w:rsid w:val="00720E7C"/>
    <w:rsid w:val="00721085"/>
    <w:rsid w:val="007247BF"/>
    <w:rsid w:val="00762826"/>
    <w:rsid w:val="00767B75"/>
    <w:rsid w:val="007B004D"/>
    <w:rsid w:val="007B063C"/>
    <w:rsid w:val="007D3432"/>
    <w:rsid w:val="007F1EF8"/>
    <w:rsid w:val="008017AD"/>
    <w:rsid w:val="00853E04"/>
    <w:rsid w:val="00872B35"/>
    <w:rsid w:val="00881DCB"/>
    <w:rsid w:val="00886F17"/>
    <w:rsid w:val="008A7634"/>
    <w:rsid w:val="008C5C0B"/>
    <w:rsid w:val="008E024D"/>
    <w:rsid w:val="008F6D33"/>
    <w:rsid w:val="009453FE"/>
    <w:rsid w:val="00962A6E"/>
    <w:rsid w:val="00962D3C"/>
    <w:rsid w:val="009B00B8"/>
    <w:rsid w:val="009C4F90"/>
    <w:rsid w:val="009D7D94"/>
    <w:rsid w:val="009E3303"/>
    <w:rsid w:val="009E72F2"/>
    <w:rsid w:val="00A07F55"/>
    <w:rsid w:val="00A10809"/>
    <w:rsid w:val="00A22827"/>
    <w:rsid w:val="00A30513"/>
    <w:rsid w:val="00A31913"/>
    <w:rsid w:val="00A43A0F"/>
    <w:rsid w:val="00A67414"/>
    <w:rsid w:val="00A72EAA"/>
    <w:rsid w:val="00A73276"/>
    <w:rsid w:val="00A740B0"/>
    <w:rsid w:val="00A8757D"/>
    <w:rsid w:val="00A90C17"/>
    <w:rsid w:val="00AE2B47"/>
    <w:rsid w:val="00AE7ECF"/>
    <w:rsid w:val="00B0121E"/>
    <w:rsid w:val="00B05560"/>
    <w:rsid w:val="00B14B8F"/>
    <w:rsid w:val="00B31924"/>
    <w:rsid w:val="00B442B6"/>
    <w:rsid w:val="00B5382D"/>
    <w:rsid w:val="00BA58A3"/>
    <w:rsid w:val="00BC05DA"/>
    <w:rsid w:val="00BC56CB"/>
    <w:rsid w:val="00BD7DF6"/>
    <w:rsid w:val="00C07861"/>
    <w:rsid w:val="00C229EE"/>
    <w:rsid w:val="00C64249"/>
    <w:rsid w:val="00C8119C"/>
    <w:rsid w:val="00C94F2F"/>
    <w:rsid w:val="00CB5B0A"/>
    <w:rsid w:val="00CC14A0"/>
    <w:rsid w:val="00CD2D23"/>
    <w:rsid w:val="00CE235C"/>
    <w:rsid w:val="00CE2908"/>
    <w:rsid w:val="00CE2DCF"/>
    <w:rsid w:val="00D320F1"/>
    <w:rsid w:val="00D44DA2"/>
    <w:rsid w:val="00D76013"/>
    <w:rsid w:val="00D7619E"/>
    <w:rsid w:val="00DA726B"/>
    <w:rsid w:val="00DC496A"/>
    <w:rsid w:val="00DE0CA1"/>
    <w:rsid w:val="00E07E9E"/>
    <w:rsid w:val="00E1708B"/>
    <w:rsid w:val="00E4007E"/>
    <w:rsid w:val="00E41696"/>
    <w:rsid w:val="00E464A0"/>
    <w:rsid w:val="00E778D3"/>
    <w:rsid w:val="00E87600"/>
    <w:rsid w:val="00E9285E"/>
    <w:rsid w:val="00EA0629"/>
    <w:rsid w:val="00EC050F"/>
    <w:rsid w:val="00EC67C5"/>
    <w:rsid w:val="00EE16C3"/>
    <w:rsid w:val="00F5245A"/>
    <w:rsid w:val="00F540D5"/>
    <w:rsid w:val="00FA161F"/>
    <w:rsid w:val="00FE2264"/>
    <w:rsid w:val="00FE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E36F"/>
  <w15:chartTrackingRefBased/>
  <w15:docId w15:val="{92CA7472-DC30-4C4D-9621-C2D52CF9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B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B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B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B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B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B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B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ongHeading">
    <w:name w:val="Strong Heading"/>
    <w:basedOn w:val="Normal"/>
    <w:link w:val="StrongHeadingChar"/>
    <w:autoRedefine/>
    <w:qFormat/>
    <w:rsid w:val="006E5763"/>
    <w:rPr>
      <w:rFonts w:ascii="Open Sans" w:hAnsi="Open Sans"/>
      <w:b/>
      <w:sz w:val="28"/>
    </w:rPr>
  </w:style>
  <w:style w:type="character" w:customStyle="1" w:styleId="StrongHeadingChar">
    <w:name w:val="Strong Heading Char"/>
    <w:basedOn w:val="DefaultParagraphFont"/>
    <w:link w:val="StrongHeading"/>
    <w:rsid w:val="006E5763"/>
    <w:rPr>
      <w:rFonts w:ascii="Open Sans" w:hAnsi="Open Sans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32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B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B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B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B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B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B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B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B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B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B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B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Purdy</dc:creator>
  <cp:keywords/>
  <dc:description/>
  <cp:lastModifiedBy>Arthur Jago</cp:lastModifiedBy>
  <cp:revision>9</cp:revision>
  <dcterms:created xsi:type="dcterms:W3CDTF">2025-10-07T22:43:00Z</dcterms:created>
  <dcterms:modified xsi:type="dcterms:W3CDTF">2026-02-03T21:41:00Z</dcterms:modified>
</cp:coreProperties>
</file>